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4A208" w14:textId="2F094F22" w:rsidR="003A68C8" w:rsidRPr="00E85D42" w:rsidRDefault="00CC5C83" w:rsidP="00E85D42">
      <w:pPr>
        <w:spacing w:after="240"/>
        <w:rPr>
          <w:rFonts w:cstheme="minorHAnsi"/>
          <w:sz w:val="32"/>
          <w:szCs w:val="32"/>
        </w:rPr>
      </w:pPr>
      <w:r w:rsidRPr="00E85D42">
        <w:rPr>
          <w:rFonts w:cstheme="minorHAnsi"/>
          <w:sz w:val="32"/>
          <w:szCs w:val="32"/>
        </w:rPr>
        <w:t>Q). What are the various versions of power BI?</w:t>
      </w:r>
    </w:p>
    <w:p w14:paraId="1D533CA2" w14:textId="77777777" w:rsidR="00CC5C83" w:rsidRPr="00E85D42" w:rsidRDefault="00CC5C83" w:rsidP="00E85D42">
      <w:pPr>
        <w:spacing w:after="240"/>
        <w:rPr>
          <w:rFonts w:cstheme="minorHAnsi"/>
          <w:sz w:val="32"/>
          <w:szCs w:val="32"/>
        </w:rPr>
      </w:pPr>
      <w:r w:rsidRPr="00E85D42">
        <w:rPr>
          <w:rFonts w:cstheme="minorHAnsi"/>
          <w:sz w:val="32"/>
          <w:szCs w:val="32"/>
        </w:rPr>
        <w:t xml:space="preserve">Ans: </w:t>
      </w:r>
    </w:p>
    <w:p w14:paraId="59B6D401" w14:textId="035D1D9F" w:rsidR="00CC5C83" w:rsidRPr="00E85D42" w:rsidRDefault="00CC5C83" w:rsidP="00E85D42">
      <w:pPr>
        <w:pStyle w:val="ListParagraph"/>
        <w:numPr>
          <w:ilvl w:val="0"/>
          <w:numId w:val="1"/>
        </w:numPr>
        <w:spacing w:after="240"/>
        <w:ind w:left="0"/>
        <w:rPr>
          <w:rFonts w:cstheme="minorHAnsi"/>
          <w:sz w:val="32"/>
          <w:szCs w:val="32"/>
        </w:rPr>
      </w:pPr>
      <w:r w:rsidRPr="00E85D42">
        <w:rPr>
          <w:rFonts w:cstheme="minorHAnsi"/>
          <w:b/>
          <w:bCs/>
          <w:sz w:val="32"/>
          <w:szCs w:val="32"/>
          <w:u w:val="single"/>
        </w:rPr>
        <w:t xml:space="preserve">Power BI Desktop: </w:t>
      </w:r>
      <w:r w:rsidRPr="00E85D42">
        <w:rPr>
          <w:rFonts w:cstheme="minorHAnsi"/>
          <w:sz w:val="32"/>
          <w:szCs w:val="32"/>
        </w:rPr>
        <w:t xml:space="preserve">Power BI desktop is application which we can install freely on our local computer which connects to multiple sources to collect date, analyse, transform and create visuals for clear understanding of data. We can also create dashboards and reports </w:t>
      </w:r>
      <w:r w:rsidR="00E8755C" w:rsidRPr="00E85D42">
        <w:rPr>
          <w:rFonts w:cstheme="minorHAnsi"/>
          <w:sz w:val="32"/>
          <w:szCs w:val="32"/>
        </w:rPr>
        <w:t>which helps in decision taking.</w:t>
      </w:r>
      <w:r w:rsidRPr="00E85D42">
        <w:rPr>
          <w:rFonts w:cstheme="minorHAnsi"/>
          <w:sz w:val="32"/>
          <w:szCs w:val="32"/>
        </w:rPr>
        <w:t xml:space="preserve"> </w:t>
      </w:r>
    </w:p>
    <w:p w14:paraId="563B7E1C" w14:textId="77777777" w:rsidR="00E85D42" w:rsidRPr="00E85D42" w:rsidRDefault="00E85D42" w:rsidP="00E85D42">
      <w:pPr>
        <w:pStyle w:val="ListParagraph"/>
        <w:spacing w:after="240"/>
        <w:ind w:left="0"/>
        <w:rPr>
          <w:rFonts w:cstheme="minorHAnsi"/>
          <w:sz w:val="32"/>
          <w:szCs w:val="32"/>
        </w:rPr>
      </w:pPr>
    </w:p>
    <w:p w14:paraId="4FED7B98" w14:textId="58FC63FE" w:rsidR="00E8755C" w:rsidRPr="00E85D42" w:rsidRDefault="00E8755C" w:rsidP="00E85D42">
      <w:pPr>
        <w:pStyle w:val="ListParagraph"/>
        <w:numPr>
          <w:ilvl w:val="0"/>
          <w:numId w:val="1"/>
        </w:numPr>
        <w:spacing w:after="240"/>
        <w:ind w:left="0"/>
        <w:rPr>
          <w:rFonts w:cstheme="minorHAnsi"/>
          <w:sz w:val="32"/>
          <w:szCs w:val="32"/>
        </w:rPr>
      </w:pPr>
      <w:r w:rsidRPr="00E85D42">
        <w:rPr>
          <w:rFonts w:cstheme="minorHAnsi"/>
          <w:b/>
          <w:bCs/>
          <w:sz w:val="32"/>
          <w:szCs w:val="32"/>
          <w:u w:val="single"/>
        </w:rPr>
        <w:t>Power BI Services:</w:t>
      </w:r>
      <w:r w:rsidRPr="00E85D42">
        <w:rPr>
          <w:rFonts w:cstheme="minorHAnsi"/>
          <w:sz w:val="32"/>
          <w:szCs w:val="32"/>
        </w:rPr>
        <w:t xml:space="preserve">  Power BI services is also known as power BI online is the software as a service part of power BI. It helps in creating dashboards and share to the team of the organization to view and get clear understanding of the data</w:t>
      </w:r>
      <w:r w:rsidR="00840707" w:rsidRPr="00E85D42">
        <w:rPr>
          <w:rFonts w:cstheme="minorHAnsi"/>
          <w:sz w:val="32"/>
          <w:szCs w:val="32"/>
        </w:rPr>
        <w:t>.</w:t>
      </w:r>
    </w:p>
    <w:p w14:paraId="19BCFA88" w14:textId="77777777" w:rsidR="00E85D42" w:rsidRPr="00E85D42" w:rsidRDefault="00E85D42" w:rsidP="00E85D42">
      <w:pPr>
        <w:pStyle w:val="ListParagraph"/>
        <w:spacing w:after="240"/>
        <w:ind w:left="0"/>
        <w:rPr>
          <w:rFonts w:cstheme="minorHAnsi"/>
          <w:sz w:val="32"/>
          <w:szCs w:val="32"/>
        </w:rPr>
      </w:pPr>
    </w:p>
    <w:p w14:paraId="1AAF912B" w14:textId="5A2A37A3" w:rsidR="00840707" w:rsidRPr="00E85D42" w:rsidRDefault="00840707" w:rsidP="00E85D42">
      <w:pPr>
        <w:pStyle w:val="ListParagraph"/>
        <w:numPr>
          <w:ilvl w:val="0"/>
          <w:numId w:val="1"/>
        </w:numPr>
        <w:spacing w:after="240"/>
        <w:ind w:left="0"/>
        <w:rPr>
          <w:rFonts w:cstheme="minorHAnsi"/>
          <w:sz w:val="32"/>
          <w:szCs w:val="32"/>
        </w:rPr>
      </w:pPr>
      <w:r w:rsidRPr="00E85D42">
        <w:rPr>
          <w:rFonts w:cstheme="minorHAnsi"/>
          <w:b/>
          <w:bCs/>
          <w:sz w:val="32"/>
          <w:szCs w:val="32"/>
          <w:u w:val="single"/>
        </w:rPr>
        <w:t>Power BI Mobile:</w:t>
      </w:r>
      <w:r w:rsidRPr="00E85D42">
        <w:rPr>
          <w:rFonts w:cstheme="minorHAnsi"/>
          <w:sz w:val="32"/>
          <w:szCs w:val="32"/>
        </w:rPr>
        <w:t xml:space="preserve">  The reports and dashboards which are created in any of the power BI platforms or if they are in cloud we can view and interact with the them in the mobile with the help of power BI mobile.</w:t>
      </w:r>
    </w:p>
    <w:p w14:paraId="23812B36" w14:textId="77777777" w:rsidR="00E85D42" w:rsidRPr="00E85D42" w:rsidRDefault="00E85D42" w:rsidP="00E85D42">
      <w:pPr>
        <w:pStyle w:val="ListParagraph"/>
        <w:spacing w:after="240"/>
        <w:ind w:left="0"/>
        <w:rPr>
          <w:rFonts w:cstheme="minorHAnsi"/>
          <w:sz w:val="32"/>
          <w:szCs w:val="32"/>
        </w:rPr>
      </w:pPr>
    </w:p>
    <w:p w14:paraId="2A7D8A7B" w14:textId="5406B2EB" w:rsidR="00840707" w:rsidRPr="00E85D42" w:rsidRDefault="00840707" w:rsidP="00E85D42">
      <w:pPr>
        <w:pStyle w:val="ListParagraph"/>
        <w:numPr>
          <w:ilvl w:val="0"/>
          <w:numId w:val="1"/>
        </w:numPr>
        <w:spacing w:after="240"/>
        <w:ind w:left="0"/>
        <w:rPr>
          <w:rFonts w:cstheme="minorHAnsi"/>
          <w:sz w:val="32"/>
          <w:szCs w:val="32"/>
        </w:rPr>
      </w:pPr>
      <w:r w:rsidRPr="00E85D42">
        <w:rPr>
          <w:rFonts w:cstheme="minorHAnsi"/>
          <w:b/>
          <w:bCs/>
          <w:sz w:val="32"/>
          <w:szCs w:val="32"/>
          <w:u w:val="single"/>
        </w:rPr>
        <w:t xml:space="preserve">Power BI Report Builder:  </w:t>
      </w:r>
      <w:r w:rsidRPr="00E85D42">
        <w:rPr>
          <w:rFonts w:cstheme="minorHAnsi"/>
          <w:sz w:val="32"/>
          <w:szCs w:val="32"/>
        </w:rPr>
        <w:t xml:space="preserve">Power BI report builder </w:t>
      </w:r>
      <w:r w:rsidR="00AF2FB2" w:rsidRPr="00E85D42">
        <w:rPr>
          <w:rFonts w:cstheme="minorHAnsi"/>
          <w:sz w:val="32"/>
          <w:szCs w:val="32"/>
        </w:rPr>
        <w:t xml:space="preserve">is a standalone tool </w:t>
      </w:r>
      <w:r w:rsidRPr="00E85D42">
        <w:rPr>
          <w:rFonts w:cstheme="minorHAnsi"/>
          <w:sz w:val="32"/>
          <w:szCs w:val="32"/>
        </w:rPr>
        <w:t xml:space="preserve">used for creating the paginated reports </w:t>
      </w:r>
      <w:r w:rsidR="00AF2FB2" w:rsidRPr="00E85D42">
        <w:rPr>
          <w:rFonts w:cstheme="minorHAnsi"/>
          <w:sz w:val="32"/>
          <w:szCs w:val="32"/>
        </w:rPr>
        <w:t xml:space="preserve">i.e., </w:t>
      </w:r>
      <w:r w:rsidRPr="00E85D42">
        <w:rPr>
          <w:rFonts w:cstheme="minorHAnsi"/>
          <w:sz w:val="32"/>
          <w:szCs w:val="32"/>
        </w:rPr>
        <w:t>the reports which are specially prepared for sharing</w:t>
      </w:r>
      <w:r w:rsidR="00AF2FB2" w:rsidRPr="00E85D42">
        <w:rPr>
          <w:rFonts w:cstheme="minorHAnsi"/>
          <w:sz w:val="32"/>
          <w:szCs w:val="32"/>
        </w:rPr>
        <w:t xml:space="preserve"> they display data in table, if the data is in multiple </w:t>
      </w:r>
      <w:r w:rsidR="00E85D42" w:rsidRPr="00E85D42">
        <w:rPr>
          <w:rFonts w:cstheme="minorHAnsi"/>
          <w:sz w:val="32"/>
          <w:szCs w:val="32"/>
        </w:rPr>
        <w:t>tables,</w:t>
      </w:r>
      <w:r w:rsidR="00AF2FB2" w:rsidRPr="00E85D42">
        <w:rPr>
          <w:rFonts w:cstheme="minorHAnsi"/>
          <w:sz w:val="32"/>
          <w:szCs w:val="32"/>
        </w:rPr>
        <w:t xml:space="preserve"> we can control their report page layout</w:t>
      </w:r>
    </w:p>
    <w:p w14:paraId="59D5E44C" w14:textId="77777777" w:rsidR="00E85D42" w:rsidRPr="00E85D42" w:rsidRDefault="00E85D42" w:rsidP="00E85D42">
      <w:pPr>
        <w:pStyle w:val="ListParagraph"/>
        <w:spacing w:after="240"/>
        <w:ind w:left="0"/>
        <w:rPr>
          <w:rFonts w:cstheme="minorHAnsi"/>
          <w:sz w:val="32"/>
          <w:szCs w:val="32"/>
        </w:rPr>
      </w:pPr>
    </w:p>
    <w:p w14:paraId="35847846" w14:textId="3754EB66" w:rsidR="00E85D42" w:rsidRPr="00E85D42" w:rsidRDefault="00840707" w:rsidP="00E85D42">
      <w:pPr>
        <w:pStyle w:val="ListParagraph"/>
        <w:numPr>
          <w:ilvl w:val="0"/>
          <w:numId w:val="1"/>
        </w:numPr>
        <w:spacing w:after="240"/>
        <w:ind w:left="0"/>
        <w:rPr>
          <w:rFonts w:cstheme="minorHAnsi"/>
          <w:sz w:val="32"/>
          <w:szCs w:val="32"/>
        </w:rPr>
      </w:pPr>
      <w:r w:rsidRPr="00E85D42">
        <w:rPr>
          <w:rFonts w:cstheme="minorHAnsi"/>
          <w:b/>
          <w:bCs/>
          <w:sz w:val="32"/>
          <w:szCs w:val="32"/>
          <w:u w:val="single"/>
        </w:rPr>
        <w:t>Power BI Report Server</w:t>
      </w:r>
      <w:r w:rsidRPr="00E85D42">
        <w:rPr>
          <w:rFonts w:cstheme="minorHAnsi"/>
          <w:sz w:val="32"/>
          <w:szCs w:val="32"/>
        </w:rPr>
        <w:t>:</w:t>
      </w:r>
      <w:r w:rsidR="00E85D42" w:rsidRPr="00E85D42">
        <w:rPr>
          <w:rFonts w:cstheme="minorHAnsi"/>
          <w:sz w:val="32"/>
          <w:szCs w:val="32"/>
        </w:rPr>
        <w:t xml:space="preserve"> It is a reserved server for an organization to share the reports and after creating in power BI Desktop. The</w:t>
      </w:r>
      <w:r w:rsidR="00E85D42" w:rsidRPr="00E85D42">
        <w:rPr>
          <w:rFonts w:cstheme="minorHAnsi"/>
          <w:sz w:val="32"/>
          <w:szCs w:val="32"/>
        </w:rPr>
        <w:t xml:space="preserve"> users can access those reports in different ways: viewing them in a web browser or mobile device, or as an email in their in-box.</w:t>
      </w:r>
    </w:p>
    <w:p w14:paraId="3D1BB5CB" w14:textId="3606D2DF" w:rsidR="00840707" w:rsidRPr="00840707" w:rsidRDefault="00840707" w:rsidP="00E85D42">
      <w:pPr>
        <w:pStyle w:val="ListParagraph"/>
        <w:rPr>
          <w:b/>
          <w:bCs/>
          <w:u w:val="single"/>
        </w:rPr>
      </w:pPr>
    </w:p>
    <w:p w14:paraId="6A3CF692" w14:textId="77777777" w:rsidR="00840707" w:rsidRDefault="00840707" w:rsidP="00840707"/>
    <w:p w14:paraId="60D55EEE" w14:textId="77777777" w:rsidR="00840707" w:rsidRDefault="00840707" w:rsidP="00840707"/>
    <w:sectPr w:rsidR="00840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E5AE9"/>
    <w:multiLevelType w:val="hybridMultilevel"/>
    <w:tmpl w:val="C3AC49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9D6636"/>
    <w:multiLevelType w:val="multilevel"/>
    <w:tmpl w:val="D24C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336691">
    <w:abstractNumId w:val="0"/>
  </w:num>
  <w:num w:numId="2" w16cid:durableId="467481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99B"/>
    <w:rsid w:val="003A68C8"/>
    <w:rsid w:val="00840707"/>
    <w:rsid w:val="00AF2FB2"/>
    <w:rsid w:val="00CC5C83"/>
    <w:rsid w:val="00E85D42"/>
    <w:rsid w:val="00E8755C"/>
    <w:rsid w:val="00F319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30AB"/>
  <w15:chartTrackingRefBased/>
  <w15:docId w15:val="{407771B5-925D-4F19-B2C9-F521C61E0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C83"/>
    <w:pPr>
      <w:ind w:left="720"/>
      <w:contextualSpacing/>
    </w:pPr>
  </w:style>
  <w:style w:type="character" w:styleId="HTMLCode">
    <w:name w:val="HTML Code"/>
    <w:basedOn w:val="DefaultParagraphFont"/>
    <w:uiPriority w:val="99"/>
    <w:semiHidden/>
    <w:unhideWhenUsed/>
    <w:rsid w:val="00E8755C"/>
    <w:rPr>
      <w:rFonts w:ascii="Courier New" w:eastAsia="Times New Roman" w:hAnsi="Courier New" w:cs="Courier New"/>
      <w:sz w:val="20"/>
      <w:szCs w:val="20"/>
    </w:rPr>
  </w:style>
  <w:style w:type="character" w:styleId="Emphasis">
    <w:name w:val="Emphasis"/>
    <w:basedOn w:val="DefaultParagraphFont"/>
    <w:uiPriority w:val="20"/>
    <w:qFormat/>
    <w:rsid w:val="00E8755C"/>
    <w:rPr>
      <w:i/>
      <w:iCs/>
    </w:rPr>
  </w:style>
  <w:style w:type="character" w:styleId="Strong">
    <w:name w:val="Strong"/>
    <w:basedOn w:val="DefaultParagraphFont"/>
    <w:uiPriority w:val="22"/>
    <w:qFormat/>
    <w:rsid w:val="00840707"/>
    <w:rPr>
      <w:b/>
      <w:bCs/>
    </w:rPr>
  </w:style>
  <w:style w:type="character" w:styleId="Hyperlink">
    <w:name w:val="Hyperlink"/>
    <w:basedOn w:val="DefaultParagraphFont"/>
    <w:uiPriority w:val="99"/>
    <w:semiHidden/>
    <w:unhideWhenUsed/>
    <w:rsid w:val="00840707"/>
    <w:rPr>
      <w:color w:val="0000FF"/>
      <w:u w:val="single"/>
    </w:rPr>
  </w:style>
  <w:style w:type="paragraph" w:styleId="NormalWeb">
    <w:name w:val="Normal (Web)"/>
    <w:basedOn w:val="Normal"/>
    <w:uiPriority w:val="99"/>
    <w:semiHidden/>
    <w:unhideWhenUsed/>
    <w:rsid w:val="00E85D4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372117">
      <w:bodyDiv w:val="1"/>
      <w:marLeft w:val="0"/>
      <w:marRight w:val="0"/>
      <w:marTop w:val="0"/>
      <w:marBottom w:val="0"/>
      <w:divBdr>
        <w:top w:val="none" w:sz="0" w:space="0" w:color="auto"/>
        <w:left w:val="none" w:sz="0" w:space="0" w:color="auto"/>
        <w:bottom w:val="none" w:sz="0" w:space="0" w:color="auto"/>
        <w:right w:val="none" w:sz="0" w:space="0" w:color="auto"/>
      </w:divBdr>
    </w:div>
    <w:div w:id="163984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PUPPALA UDAY KUMAR</dc:creator>
  <cp:keywords/>
  <dc:description/>
  <cp:lastModifiedBy>PUPPALA UDAY KUMAR</cp:lastModifiedBy>
  <cp:revision>3</cp:revision>
  <dcterms:created xsi:type="dcterms:W3CDTF">2023-06-24T13:15:00Z</dcterms:created>
  <dcterms:modified xsi:type="dcterms:W3CDTF">2023-06-25T05:08:00Z</dcterms:modified>
</cp:coreProperties>
</file>