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1B1B41">
      <w:pPr>
        <w:spacing w:after="696" w:line="259" w:lineRule="auto"/>
        <w:ind w:left="0" w:right="0" w:firstLine="0"/>
        <w:jc w:val="center"/>
        <w:rPr>
          <w:color w:val="FF0000"/>
        </w:rPr>
      </w:pPr>
      <w:r>
        <w:rPr>
          <w:b/>
          <w:color w:val="FF0000"/>
          <w:sz w:val="30"/>
        </w:rPr>
        <w:t>Test Plan for Pric Tech Application</w:t>
      </w:r>
    </w:p>
    <w:p w14:paraId="47F16CBF">
      <w:pPr>
        <w:pStyle w:val="2"/>
        <w:ind w:left="274" w:hanging="289"/>
        <w:rPr>
          <w:color w:val="ED7D31" w:themeColor="accent2"/>
          <w14:textFill>
            <w14:solidFill>
              <w14:schemeClr w14:val="accent2"/>
            </w14:solidFill>
          </w14:textFill>
        </w:rPr>
      </w:pPr>
      <w:r>
        <w:rPr>
          <w:color w:val="ED7D31" w:themeColor="accent2"/>
          <w14:textFill>
            <w14:solidFill>
              <w14:schemeClr w14:val="accent2"/>
            </w14:solidFill>
          </w14:textFill>
        </w:rPr>
        <w:t>Introduction</w:t>
      </w:r>
    </w:p>
    <w:p w14:paraId="13E5B6F4">
      <w:pPr>
        <w:spacing w:after="44" w:line="259" w:lineRule="auto"/>
        <w:ind w:left="-5" w:right="0"/>
      </w:pPr>
      <w:r>
        <w:rPr>
          <w:b/>
        </w:rPr>
        <w:t>1.1 Purpose</w:t>
      </w:r>
    </w:p>
    <w:p w14:paraId="6EA860C4">
      <w:pPr>
        <w:spacing w:after="268"/>
      </w:pPr>
      <w:r>
        <w:t>The purpose of this test plan is to validate the functionalities of the web application, focusing on user interactions, primary features, and secondary functionalities. This includes ensuring that the application meets the specified requirements and provides a seamless user experience.</w:t>
      </w:r>
    </w:p>
    <w:p w14:paraId="4C952CE6">
      <w:pPr>
        <w:spacing w:after="44" w:line="259" w:lineRule="auto"/>
        <w:ind w:left="-5" w:right="0"/>
      </w:pPr>
      <w:r>
        <w:rPr>
          <w:b/>
        </w:rPr>
        <w:t>1.2 Scope</w:t>
      </w:r>
    </w:p>
    <w:p w14:paraId="11E84A66">
      <w:pPr>
        <w:spacing w:after="273"/>
      </w:pPr>
      <w:r>
        <w:t>Testing will cover:</w:t>
      </w:r>
    </w:p>
    <w:p w14:paraId="177AF28A">
      <w:pPr>
        <w:numPr>
          <w:ilvl w:val="0"/>
          <w:numId w:val="2"/>
        </w:numPr>
        <w:ind w:hanging="360"/>
      </w:pPr>
      <w:r>
        <w:rPr>
          <w:b/>
        </w:rPr>
        <w:t xml:space="preserve">User Interactions: </w:t>
      </w:r>
      <w:r>
        <w:t>Sign-Up, Sign-In (Login)</w:t>
      </w:r>
    </w:p>
    <w:p w14:paraId="62B7568C">
      <w:pPr>
        <w:numPr>
          <w:ilvl w:val="0"/>
          <w:numId w:val="2"/>
        </w:numPr>
        <w:ind w:hanging="360"/>
      </w:pPr>
      <w:r>
        <w:rPr>
          <w:b/>
        </w:rPr>
        <w:t xml:space="preserve">Main Functionalities: </w:t>
      </w:r>
      <w:r>
        <w:rPr>
          <w:rFonts w:hint="default"/>
          <w:b/>
          <w:lang w:val="en-US"/>
        </w:rPr>
        <w:t xml:space="preserve">Locked message ,Create Locked Message , </w:t>
      </w:r>
      <w:bookmarkStart w:id="0" w:name="_GoBack"/>
      <w:bookmarkEnd w:id="0"/>
      <w:r>
        <w:rPr>
          <w:rFonts w:hint="default"/>
          <w:b/>
          <w:lang w:val="en-US"/>
        </w:rPr>
        <w:t>Delete Locked message</w:t>
      </w:r>
      <w:r>
        <w:t>.</w:t>
      </w:r>
    </w:p>
    <w:p w14:paraId="2E801E77">
      <w:pPr>
        <w:numPr>
          <w:ilvl w:val="0"/>
          <w:numId w:val="2"/>
        </w:numPr>
        <w:spacing w:after="268"/>
        <w:ind w:hanging="360"/>
      </w:pPr>
      <w:r>
        <w:rPr>
          <w:b/>
        </w:rPr>
        <w:t xml:space="preserve">Additional Features (on secondary page): </w:t>
      </w:r>
      <w:r>
        <w:t>Locked Message, Telegram, Super Thanks, Link Many, Courses, Events, Sessions</w:t>
      </w:r>
    </w:p>
    <w:p w14:paraId="041D7A66">
      <w:pPr>
        <w:spacing w:after="280" w:line="259" w:lineRule="auto"/>
        <w:ind w:left="-5" w:right="0"/>
      </w:pPr>
      <w:r>
        <w:rPr>
          <w:b/>
        </w:rPr>
        <w:t>1.3 Objectives</w:t>
      </w:r>
    </w:p>
    <w:p w14:paraId="79ED533F">
      <w:pPr>
        <w:numPr>
          <w:ilvl w:val="0"/>
          <w:numId w:val="2"/>
        </w:numPr>
        <w:ind w:hanging="360"/>
      </w:pPr>
      <w:r>
        <w:t>Verify the functionality of user interactions and core features.</w:t>
      </w:r>
    </w:p>
    <w:p w14:paraId="209FA0EF">
      <w:pPr>
        <w:numPr>
          <w:ilvl w:val="0"/>
          <w:numId w:val="2"/>
        </w:numPr>
        <w:ind w:hanging="360"/>
      </w:pPr>
      <w:r>
        <w:t>Ensure the application displays accurate and relevant information.</w:t>
      </w:r>
    </w:p>
    <w:p w14:paraId="26EDACD8">
      <w:pPr>
        <w:numPr>
          <w:ilvl w:val="0"/>
          <w:numId w:val="2"/>
        </w:numPr>
        <w:ind w:hanging="360"/>
      </w:pPr>
      <w:r>
        <w:t>Validate the implementation of additional features and their proper functioning.</w:t>
      </w:r>
    </w:p>
    <w:p w14:paraId="070CA0E8">
      <w:pPr>
        <w:numPr>
          <w:ilvl w:val="0"/>
          <w:numId w:val="2"/>
        </w:numPr>
        <w:spacing w:after="885"/>
        <w:ind w:hanging="360"/>
      </w:pPr>
      <w:r>
        <w:t>Identify and document any issues or defects.</w:t>
      </w:r>
    </w:p>
    <w:p w14:paraId="0A858DDF">
      <w:pPr>
        <w:pStyle w:val="2"/>
        <w:ind w:left="274" w:hanging="289"/>
        <w:rPr>
          <w:color w:val="ED7D31" w:themeColor="accent2"/>
          <w14:textFill>
            <w14:solidFill>
              <w14:schemeClr w14:val="accent2"/>
            </w14:solidFill>
          </w14:textFill>
        </w:rPr>
      </w:pPr>
      <w:r>
        <w:rPr>
          <w:color w:val="ED7D31" w:themeColor="accent2"/>
          <w14:textFill>
            <w14:solidFill>
              <w14:schemeClr w14:val="accent2"/>
            </w14:solidFill>
          </w14:textFill>
        </w:rPr>
        <w:t>Test Scope</w:t>
      </w:r>
    </w:p>
    <w:p w14:paraId="40A05038">
      <w:pPr>
        <w:spacing w:after="280" w:line="259" w:lineRule="auto"/>
        <w:ind w:left="-5" w:right="0"/>
      </w:pPr>
      <w:r>
        <w:rPr>
          <w:b/>
        </w:rPr>
        <w:t>In-Scope:</w:t>
      </w:r>
    </w:p>
    <w:p w14:paraId="613254A0">
      <w:pPr>
        <w:numPr>
          <w:ilvl w:val="0"/>
          <w:numId w:val="3"/>
        </w:numPr>
        <w:ind w:hanging="360"/>
      </w:pPr>
      <w:r>
        <w:rPr>
          <w:b/>
        </w:rPr>
        <w:t xml:space="preserve">Sign-Up: </w:t>
      </w:r>
      <w:r>
        <w:t>Validate the user registration process, including form submission, email verification, and error handling.</w:t>
      </w:r>
    </w:p>
    <w:p w14:paraId="62E5679F">
      <w:pPr>
        <w:numPr>
          <w:ilvl w:val="0"/>
          <w:numId w:val="3"/>
        </w:numPr>
        <w:ind w:hanging="360"/>
      </w:pPr>
      <w:r>
        <w:rPr>
          <w:b/>
        </w:rPr>
        <w:t xml:space="preserve">Sign-In (Login): </w:t>
      </w:r>
      <w:r>
        <w:t>Test the login process, including successful login, password recovery, and error handling for invalid credentials.</w:t>
      </w:r>
    </w:p>
    <w:p w14:paraId="15C53560">
      <w:pPr>
        <w:numPr>
          <w:ilvl w:val="0"/>
          <w:numId w:val="3"/>
        </w:numPr>
        <w:ind w:hanging="360"/>
      </w:pPr>
      <w:r>
        <w:rPr>
          <w:b/>
        </w:rPr>
        <w:t xml:space="preserve">Finance: </w:t>
      </w:r>
      <w:r>
        <w:t>Test functionalities related to financial data and transactions.</w:t>
      </w:r>
    </w:p>
    <w:p w14:paraId="499D6BF5">
      <w:pPr>
        <w:numPr>
          <w:ilvl w:val="0"/>
          <w:numId w:val="3"/>
        </w:numPr>
        <w:ind w:hanging="360"/>
      </w:pPr>
      <w:r>
        <w:rPr>
          <w:b/>
        </w:rPr>
        <w:t xml:space="preserve">Marketing: </w:t>
      </w:r>
      <w:r>
        <w:t>Verify access to marketing tools and promotional features.</w:t>
      </w:r>
    </w:p>
    <w:p w14:paraId="374365CE">
      <w:pPr>
        <w:numPr>
          <w:ilvl w:val="0"/>
          <w:numId w:val="3"/>
        </w:numPr>
        <w:ind w:hanging="360"/>
      </w:pPr>
      <w:r>
        <w:rPr>
          <w:b/>
        </w:rPr>
        <w:t xml:space="preserve">Trading: </w:t>
      </w:r>
      <w:r>
        <w:t>Check trading functionalities, including transactions and real-time updates.</w:t>
      </w:r>
    </w:p>
    <w:p w14:paraId="2FA55479">
      <w:pPr>
        <w:numPr>
          <w:ilvl w:val="0"/>
          <w:numId w:val="3"/>
        </w:numPr>
        <w:ind w:hanging="360"/>
      </w:pPr>
      <w:r>
        <w:rPr>
          <w:b/>
        </w:rPr>
        <w:t xml:space="preserve">Education: </w:t>
      </w:r>
      <w:r>
        <w:t>Validate course listings, enrollment, and content access.</w:t>
      </w:r>
    </w:p>
    <w:p w14:paraId="74A6681E">
      <w:pPr>
        <w:numPr>
          <w:ilvl w:val="0"/>
          <w:numId w:val="3"/>
        </w:numPr>
        <w:ind w:hanging="360"/>
      </w:pPr>
      <w:r>
        <w:rPr>
          <w:b/>
        </w:rPr>
        <w:t xml:space="preserve">Entertainment: </w:t>
      </w:r>
      <w:r>
        <w:t>Test media content access, playback, and management.</w:t>
      </w:r>
    </w:p>
    <w:p w14:paraId="2EF52FA6">
      <w:pPr>
        <w:numPr>
          <w:ilvl w:val="0"/>
          <w:numId w:val="3"/>
        </w:numPr>
        <w:ind w:hanging="360"/>
      </w:pPr>
      <w:r>
        <w:rPr>
          <w:b/>
        </w:rPr>
        <w:t xml:space="preserve">Business: </w:t>
      </w:r>
      <w:r>
        <w:t>Verify business tools and reporting features.</w:t>
      </w:r>
    </w:p>
    <w:p w14:paraId="0F31CAC0">
      <w:pPr>
        <w:numPr>
          <w:ilvl w:val="0"/>
          <w:numId w:val="3"/>
        </w:numPr>
        <w:ind w:hanging="360"/>
      </w:pPr>
      <w:r>
        <w:rPr>
          <w:b/>
        </w:rPr>
        <w:t xml:space="preserve">Astrology: </w:t>
      </w:r>
      <w:r>
        <w:t>Validate access to astrology content and features.</w:t>
      </w:r>
    </w:p>
    <w:p w14:paraId="043BDA41">
      <w:pPr>
        <w:numPr>
          <w:ilvl w:val="0"/>
          <w:numId w:val="3"/>
        </w:numPr>
        <w:ind w:hanging="360"/>
      </w:pPr>
      <w:r>
        <w:rPr>
          <w:b/>
        </w:rPr>
        <w:t xml:space="preserve">Crypto: </w:t>
      </w:r>
      <w:r>
        <w:t>Test cryptocurrency features and transaction processing. ●</w:t>
      </w:r>
      <w:r>
        <w:tab/>
      </w:r>
      <w:r>
        <w:rPr>
          <w:b/>
        </w:rPr>
        <w:t xml:space="preserve">Fantasy: </w:t>
      </w:r>
      <w:r>
        <w:t>Check fantasy-related content and functionalities.</w:t>
      </w:r>
    </w:p>
    <w:p w14:paraId="0730B36D">
      <w:pPr>
        <w:numPr>
          <w:ilvl w:val="0"/>
          <w:numId w:val="3"/>
        </w:numPr>
        <w:ind w:hanging="360"/>
      </w:pPr>
      <w:r>
        <w:rPr>
          <w:b/>
        </w:rPr>
        <w:t xml:space="preserve">Gaming: </w:t>
      </w:r>
      <w:r>
        <w:t>Validate gaming features and performance.</w:t>
      </w:r>
    </w:p>
    <w:p w14:paraId="72601ED5">
      <w:pPr>
        <w:numPr>
          <w:ilvl w:val="0"/>
          <w:numId w:val="3"/>
        </w:numPr>
        <w:ind w:hanging="360"/>
      </w:pPr>
      <w:r>
        <w:rPr>
          <w:b/>
        </w:rPr>
        <w:t xml:space="preserve">Motivation: </w:t>
      </w:r>
      <w:r>
        <w:t>Test motivational content and tools.</w:t>
      </w:r>
    </w:p>
    <w:p w14:paraId="6C8BC118">
      <w:pPr>
        <w:numPr>
          <w:ilvl w:val="0"/>
          <w:numId w:val="3"/>
        </w:numPr>
        <w:ind w:hanging="360"/>
      </w:pPr>
      <w:r>
        <w:rPr>
          <w:b/>
        </w:rPr>
        <w:t xml:space="preserve">Travel: </w:t>
      </w:r>
      <w:r>
        <w:t>Verify travel-related features, bookings, and management.</w:t>
      </w:r>
    </w:p>
    <w:p w14:paraId="487BAF54">
      <w:pPr>
        <w:numPr>
          <w:ilvl w:val="0"/>
          <w:numId w:val="3"/>
        </w:numPr>
        <w:ind w:hanging="360"/>
      </w:pPr>
      <w:r>
        <w:rPr>
          <w:b/>
        </w:rPr>
        <w:t xml:space="preserve">Locked Message: </w:t>
      </w:r>
      <w:r>
        <w:t>Ensure locked messages are correctly displayed to unauthorized users.</w:t>
      </w:r>
    </w:p>
    <w:p w14:paraId="4C01FBDD">
      <w:pPr>
        <w:numPr>
          <w:ilvl w:val="0"/>
          <w:numId w:val="3"/>
        </w:numPr>
        <w:ind w:hanging="360"/>
      </w:pPr>
      <w:r>
        <w:rPr>
          <w:b/>
        </w:rPr>
        <w:t xml:space="preserve">Telegram: </w:t>
      </w:r>
      <w:r>
        <w:t>Validate integration and functionality with Telegram.</w:t>
      </w:r>
    </w:p>
    <w:p w14:paraId="032818AB">
      <w:pPr>
        <w:numPr>
          <w:ilvl w:val="0"/>
          <w:numId w:val="3"/>
        </w:numPr>
        <w:ind w:hanging="360"/>
      </w:pPr>
      <w:r>
        <w:rPr>
          <w:b/>
        </w:rPr>
        <w:t xml:space="preserve">Super Thanks: </w:t>
      </w:r>
      <w:r>
        <w:t>Verify functionality and acknowledgment of the “Super Thanks” feature.</w:t>
      </w:r>
    </w:p>
    <w:p w14:paraId="34470142">
      <w:pPr>
        <w:numPr>
          <w:ilvl w:val="0"/>
          <w:numId w:val="3"/>
        </w:numPr>
        <w:ind w:hanging="360"/>
      </w:pPr>
      <w:r>
        <w:rPr>
          <w:b/>
        </w:rPr>
        <w:t xml:space="preserve">Link Many: </w:t>
      </w:r>
      <w:r>
        <w:t>Test the ability to add and manage multiple links.</w:t>
      </w:r>
    </w:p>
    <w:p w14:paraId="2308101B">
      <w:pPr>
        <w:numPr>
          <w:ilvl w:val="0"/>
          <w:numId w:val="3"/>
        </w:numPr>
        <w:ind w:hanging="360"/>
      </w:pPr>
      <w:r>
        <w:rPr>
          <w:b/>
        </w:rPr>
        <w:t xml:space="preserve">Courses: </w:t>
      </w:r>
      <w:r>
        <w:t>Verify course listings, details, and enrollment functionalities.</w:t>
      </w:r>
    </w:p>
    <w:p w14:paraId="075E9F19">
      <w:pPr>
        <w:numPr>
          <w:ilvl w:val="0"/>
          <w:numId w:val="3"/>
        </w:numPr>
        <w:spacing w:after="248"/>
        <w:ind w:hanging="360"/>
      </w:pPr>
      <w:r>
        <w:rPr>
          <w:b/>
        </w:rPr>
        <w:t xml:space="preserve">Events: </w:t>
      </w:r>
      <w:r>
        <w:t>Validate event listings, registration, and management. ●</w:t>
      </w:r>
      <w:r>
        <w:tab/>
      </w:r>
      <w:r>
        <w:rPr>
          <w:b/>
        </w:rPr>
        <w:t xml:space="preserve">Sessions: </w:t>
      </w:r>
      <w:r>
        <w:t>Test session scheduling and management.</w:t>
      </w:r>
    </w:p>
    <w:p w14:paraId="540A39E7">
      <w:pPr>
        <w:spacing w:after="280" w:line="259" w:lineRule="auto"/>
        <w:ind w:left="-5" w:right="0"/>
      </w:pPr>
      <w:r>
        <w:rPr>
          <w:b/>
        </w:rPr>
        <w:t>Out-of-Scope:</w:t>
      </w:r>
    </w:p>
    <w:p w14:paraId="275C391F">
      <w:pPr>
        <w:numPr>
          <w:ilvl w:val="0"/>
          <w:numId w:val="3"/>
        </w:numPr>
        <w:ind w:hanging="360"/>
      </w:pPr>
      <w:r>
        <w:t>Third-party integrations not part of the web application.</w:t>
      </w:r>
    </w:p>
    <w:p w14:paraId="18082AD0">
      <w:pPr>
        <w:numPr>
          <w:ilvl w:val="0"/>
          <w:numId w:val="3"/>
        </w:numPr>
        <w:spacing w:after="885"/>
        <w:ind w:hanging="360"/>
      </w:pPr>
      <w:r>
        <w:t>Backend server-side validations.</w:t>
      </w:r>
    </w:p>
    <w:p w14:paraId="0C5F2B28">
      <w:pPr>
        <w:pStyle w:val="2"/>
        <w:ind w:left="274" w:hanging="289"/>
        <w:rPr>
          <w:color w:val="ED7D31" w:themeColor="accent2"/>
          <w14:textFill>
            <w14:solidFill>
              <w14:schemeClr w14:val="accent2"/>
            </w14:solidFill>
          </w14:textFill>
        </w:rPr>
      </w:pPr>
      <w:r>
        <w:rPr>
          <w:color w:val="ED7D31" w:themeColor="accent2"/>
          <w14:textFill>
            <w14:solidFill>
              <w14:schemeClr w14:val="accent2"/>
            </w14:solidFill>
          </w14:textFill>
        </w:rPr>
        <w:t>Test Strategy</w:t>
      </w:r>
    </w:p>
    <w:p w14:paraId="3A075CD9">
      <w:pPr>
        <w:spacing w:after="280" w:line="259" w:lineRule="auto"/>
        <w:ind w:left="-5" w:right="0"/>
      </w:pPr>
      <w:r>
        <w:rPr>
          <w:b/>
        </w:rPr>
        <w:t>3.1 Testing Types:</w:t>
      </w:r>
    </w:p>
    <w:p w14:paraId="4781B6F7">
      <w:pPr>
        <w:numPr>
          <w:ilvl w:val="0"/>
          <w:numId w:val="4"/>
        </w:numPr>
        <w:ind w:hanging="360"/>
      </w:pPr>
      <w:r>
        <w:rPr>
          <w:b/>
        </w:rPr>
        <w:t xml:space="preserve">Functional Testing: </w:t>
      </w:r>
      <w:r>
        <w:t>Ensure each feature performs as expected.</w:t>
      </w:r>
    </w:p>
    <w:p w14:paraId="5654FC2B">
      <w:pPr>
        <w:numPr>
          <w:ilvl w:val="0"/>
          <w:numId w:val="4"/>
        </w:numPr>
        <w:ind w:hanging="360"/>
      </w:pPr>
      <w:r>
        <w:rPr>
          <w:b/>
        </w:rPr>
        <w:t xml:space="preserve">Usability Testing: </w:t>
      </w:r>
      <w:r>
        <w:t>Assess the user-friendliness and intuitive design of the application.</w:t>
      </w:r>
    </w:p>
    <w:p w14:paraId="155AE0AE">
      <w:pPr>
        <w:numPr>
          <w:ilvl w:val="0"/>
          <w:numId w:val="4"/>
        </w:numPr>
        <w:ind w:hanging="360"/>
      </w:pPr>
      <w:r>
        <w:rPr>
          <w:b/>
        </w:rPr>
        <w:t xml:space="preserve">Compatibility Testing: </w:t>
      </w:r>
      <w:r>
        <w:t>Verify the application works across different web browsers (e.g., Chrome, Firefox, Safari, Edge) and devices.</w:t>
      </w:r>
    </w:p>
    <w:p w14:paraId="2CD88F48">
      <w:pPr>
        <w:spacing w:after="280" w:line="259" w:lineRule="auto"/>
        <w:ind w:left="-5" w:right="0" w:firstLine="0" w:firstLineChars="0"/>
        <w:rPr>
          <w:b/>
        </w:rPr>
      </w:pPr>
    </w:p>
    <w:p w14:paraId="6D3429D8">
      <w:pPr>
        <w:spacing w:after="280" w:line="259" w:lineRule="auto"/>
        <w:ind w:left="-5" w:right="0" w:firstLine="0" w:firstLineChars="0"/>
      </w:pPr>
      <w:r>
        <w:rPr>
          <w:b/>
        </w:rPr>
        <w:t>3.2 Levels of Testing:</w:t>
      </w:r>
    </w:p>
    <w:p w14:paraId="05362A6D">
      <w:pPr>
        <w:numPr>
          <w:ilvl w:val="0"/>
          <w:numId w:val="4"/>
        </w:numPr>
        <w:ind w:hanging="360"/>
      </w:pPr>
      <w:r>
        <w:rPr>
          <w:b/>
        </w:rPr>
        <w:t xml:space="preserve">Unit Testing: </w:t>
      </w:r>
      <w:r>
        <w:t>Test individual components and functionalities.</w:t>
      </w:r>
    </w:p>
    <w:p w14:paraId="0A063AE4">
      <w:pPr>
        <w:numPr>
          <w:ilvl w:val="0"/>
          <w:numId w:val="4"/>
        </w:numPr>
        <w:ind w:hanging="360"/>
      </w:pPr>
      <w:r>
        <w:rPr>
          <w:b/>
        </w:rPr>
        <w:t xml:space="preserve">Integration Testing: </w:t>
      </w:r>
      <w:r>
        <w:t>Verify that different components and services interact correctly.</w:t>
      </w:r>
    </w:p>
    <w:p w14:paraId="30F62D69">
      <w:pPr>
        <w:numPr>
          <w:ilvl w:val="0"/>
          <w:numId w:val="4"/>
        </w:numPr>
        <w:ind w:hanging="360"/>
      </w:pPr>
      <w:r>
        <w:rPr>
          <w:b/>
        </w:rPr>
        <w:t xml:space="preserve">System Testing: </w:t>
      </w:r>
      <w:r>
        <w:t>Validate the complete application in a comprehensive environment.</w:t>
      </w:r>
    </w:p>
    <w:p w14:paraId="0797A3B8">
      <w:pPr>
        <w:numPr>
          <w:numId w:val="0"/>
        </w:numPr>
        <w:spacing w:after="30" w:line="271" w:lineRule="auto"/>
        <w:ind w:right="34" w:rightChars="0"/>
      </w:pPr>
    </w:p>
    <w:p w14:paraId="1D9D2167">
      <w:pPr>
        <w:numPr>
          <w:numId w:val="0"/>
        </w:numPr>
        <w:spacing w:after="30" w:line="271" w:lineRule="auto"/>
        <w:ind w:right="34" w:rightChars="0"/>
      </w:pPr>
    </w:p>
    <w:p w14:paraId="6F38DF2C">
      <w:pPr>
        <w:pStyle w:val="2"/>
        <w:ind w:left="274" w:hanging="289"/>
        <w:rPr>
          <w:color w:val="ED7D31" w:themeColor="accent2"/>
          <w14:textFill>
            <w14:solidFill>
              <w14:schemeClr w14:val="accent2"/>
            </w14:solidFill>
          </w14:textFill>
        </w:rPr>
      </w:pPr>
      <w:r>
        <w:rPr>
          <w:color w:val="ED7D31" w:themeColor="accent2"/>
          <w14:textFill>
            <w14:solidFill>
              <w14:schemeClr w14:val="accent2"/>
            </w14:solidFill>
          </w14:textFill>
        </w:rPr>
        <w:t>Test Objectives</w:t>
      </w:r>
    </w:p>
    <w:p w14:paraId="73D68681">
      <w:pPr>
        <w:numPr>
          <w:ilvl w:val="0"/>
          <w:numId w:val="5"/>
        </w:numPr>
        <w:ind w:hanging="360"/>
      </w:pPr>
      <w:r>
        <w:rPr>
          <w:b/>
        </w:rPr>
        <w:t xml:space="preserve">User Interactions: </w:t>
      </w:r>
      <w:r>
        <w:t>Verify the functionality of sign-up, sign-in, and user interactions.</w:t>
      </w:r>
    </w:p>
    <w:p w14:paraId="07F2F5E2">
      <w:pPr>
        <w:numPr>
          <w:ilvl w:val="0"/>
          <w:numId w:val="5"/>
        </w:numPr>
        <w:ind w:hanging="360"/>
      </w:pPr>
      <w:r>
        <w:rPr>
          <w:b/>
        </w:rPr>
        <w:t xml:space="preserve">Main Functionalities: </w:t>
      </w:r>
      <w:r>
        <w:t>Ensure the application displays accurate and relevant information for finance, marketing, trading, and other features.</w:t>
      </w:r>
    </w:p>
    <w:p w14:paraId="0ECF8BB0">
      <w:pPr>
        <w:numPr>
          <w:ilvl w:val="0"/>
          <w:numId w:val="5"/>
        </w:numPr>
        <w:ind w:hanging="360"/>
      </w:pPr>
      <w:r>
        <w:rPr>
          <w:b/>
        </w:rPr>
        <w:t xml:space="preserve">Additional Features: </w:t>
      </w:r>
      <w:r>
        <w:t>Validate the implementation and functionality of features like locked messages, Telegram integration, and others.</w:t>
      </w:r>
    </w:p>
    <w:p w14:paraId="4B2E9556">
      <w:pPr>
        <w:numPr>
          <w:ilvl w:val="0"/>
          <w:numId w:val="5"/>
        </w:numPr>
        <w:spacing w:after="885"/>
        <w:ind w:hanging="360"/>
      </w:pPr>
      <w:r>
        <w:rPr>
          <w:b/>
        </w:rPr>
        <w:t xml:space="preserve">Issue Identification: </w:t>
      </w:r>
      <w:r>
        <w:t>Document any issues or defects encountered during testing.</w:t>
      </w:r>
    </w:p>
    <w:p w14:paraId="5523D923">
      <w:pPr>
        <w:pStyle w:val="2"/>
        <w:ind w:left="274" w:hanging="289"/>
        <w:rPr>
          <w:color w:val="ED7D31" w:themeColor="accent2"/>
          <w14:textFill>
            <w14:solidFill>
              <w14:schemeClr w14:val="accent2"/>
            </w14:solidFill>
          </w14:textFill>
        </w:rPr>
      </w:pPr>
      <w:r>
        <w:rPr>
          <w:color w:val="ED7D31" w:themeColor="accent2"/>
          <w14:textFill>
            <w14:solidFill>
              <w14:schemeClr w14:val="accent2"/>
            </w14:solidFill>
          </w14:textFill>
        </w:rPr>
        <w:t>Test Deliverables</w:t>
      </w:r>
    </w:p>
    <w:p w14:paraId="5B4DE5D6">
      <w:pPr>
        <w:numPr>
          <w:ilvl w:val="0"/>
          <w:numId w:val="6"/>
        </w:numPr>
        <w:ind w:hanging="360"/>
      </w:pPr>
      <w:r>
        <w:rPr>
          <w:b/>
        </w:rPr>
        <w:t xml:space="preserve">Test Plan Document: </w:t>
      </w:r>
      <w:r>
        <w:t>This document outlining the scope, strategy, and objectives.</w:t>
      </w:r>
    </w:p>
    <w:p w14:paraId="56771F94">
      <w:pPr>
        <w:numPr>
          <w:ilvl w:val="0"/>
          <w:numId w:val="6"/>
        </w:numPr>
        <w:ind w:hanging="360"/>
      </w:pPr>
      <w:r>
        <w:rPr>
          <w:b/>
        </w:rPr>
        <w:t xml:space="preserve">Test Cases: </w:t>
      </w:r>
      <w:r>
        <w:t>Detailed scenarios for each functionality.</w:t>
      </w:r>
    </w:p>
    <w:p w14:paraId="33034CA1">
      <w:pPr>
        <w:numPr>
          <w:ilvl w:val="0"/>
          <w:numId w:val="6"/>
        </w:numPr>
        <w:ind w:hanging="360"/>
      </w:pPr>
      <w:r>
        <w:rPr>
          <w:b/>
        </w:rPr>
        <w:t xml:space="preserve">Defect Reports: </w:t>
      </w:r>
      <w:r>
        <w:t>Documentation of any issues encountered.</w:t>
      </w:r>
    </w:p>
    <w:p w14:paraId="209F8A7E">
      <w:pPr>
        <w:numPr>
          <w:ilvl w:val="0"/>
          <w:numId w:val="6"/>
        </w:numPr>
        <w:ind w:hanging="360"/>
      </w:pPr>
      <w:r>
        <w:rPr>
          <w:b/>
        </w:rPr>
        <w:t xml:space="preserve">Test Summary Report: </w:t>
      </w:r>
      <w:r>
        <w:t>Summary of testing results and overall assessment.</w:t>
      </w:r>
    </w:p>
    <w:p w14:paraId="2390BA9F">
      <w:pPr>
        <w:numPr>
          <w:ilvl w:val="0"/>
          <w:numId w:val="6"/>
        </w:numPr>
        <w:ind w:hanging="360"/>
      </w:pPr>
      <w:r>
        <w:rPr>
          <w:b/>
        </w:rPr>
        <w:t xml:space="preserve">Test Tracker: </w:t>
      </w:r>
      <w:r>
        <w:t>Tool or document for tracking test progress and status.</w:t>
      </w:r>
    </w:p>
    <w:p w14:paraId="02543E1B">
      <w:pPr>
        <w:numPr>
          <w:ilvl w:val="0"/>
          <w:numId w:val="6"/>
        </w:numPr>
        <w:spacing w:after="885"/>
        <w:ind w:hanging="360"/>
      </w:pPr>
      <w:r>
        <w:rPr>
          <w:b/>
        </w:rPr>
        <w:t xml:space="preserve">Scripts: </w:t>
      </w:r>
      <w:r>
        <w:t>scripts to be delivered.</w:t>
      </w:r>
    </w:p>
    <w:p w14:paraId="74DF4B33">
      <w:pPr>
        <w:pStyle w:val="2"/>
        <w:ind w:left="274" w:hanging="289"/>
        <w:rPr>
          <w:color w:val="ED7D31" w:themeColor="accent2"/>
          <w14:textFill>
            <w14:solidFill>
              <w14:schemeClr w14:val="accent2"/>
            </w14:solidFill>
          </w14:textFill>
        </w:rPr>
      </w:pPr>
      <w:r>
        <w:rPr>
          <w:color w:val="ED7D31" w:themeColor="accent2"/>
          <w14:textFill>
            <w14:solidFill>
              <w14:schemeClr w14:val="accent2"/>
            </w14:solidFill>
          </w14:textFill>
        </w:rPr>
        <w:t>Test Schedule</w:t>
      </w:r>
    </w:p>
    <w:p w14:paraId="3554E8FA">
      <w:pPr>
        <w:numPr>
          <w:ilvl w:val="0"/>
          <w:numId w:val="7"/>
        </w:numPr>
        <w:ind w:hanging="360"/>
      </w:pPr>
      <w:r>
        <w:rPr>
          <w:b/>
        </w:rPr>
        <w:t xml:space="preserve">Planning Phase: </w:t>
      </w:r>
      <w:r>
        <w:rPr>
          <w:rFonts w:hint="default"/>
          <w:b/>
          <w:lang w:val="en-US"/>
        </w:rPr>
        <w:t>Friday</w:t>
      </w:r>
      <w:r>
        <w:t>.</w:t>
      </w:r>
    </w:p>
    <w:p w14:paraId="157A9C8F">
      <w:pPr>
        <w:numPr>
          <w:ilvl w:val="0"/>
          <w:numId w:val="7"/>
        </w:numPr>
        <w:ind w:hanging="360"/>
      </w:pPr>
      <w:r>
        <w:rPr>
          <w:b/>
        </w:rPr>
        <w:t xml:space="preserve">Execution Phase: </w:t>
      </w:r>
      <w:r>
        <w:rPr>
          <w:rFonts w:hint="default"/>
          <w:b/>
          <w:lang w:val="en-US"/>
        </w:rPr>
        <w:t>Saturday- Sunday</w:t>
      </w:r>
      <w:r>
        <w:t>.</w:t>
      </w:r>
    </w:p>
    <w:p w14:paraId="1BD4D658">
      <w:pPr>
        <w:numPr>
          <w:ilvl w:val="0"/>
          <w:numId w:val="7"/>
        </w:numPr>
        <w:spacing w:after="885"/>
        <w:ind w:hanging="360"/>
      </w:pPr>
      <w:r>
        <w:rPr>
          <w:b/>
        </w:rPr>
        <w:t xml:space="preserve">Closure Phase: </w:t>
      </w:r>
      <w:r>
        <w:rPr>
          <w:rFonts w:hint="default"/>
          <w:b/>
          <w:lang w:val="en-US"/>
        </w:rPr>
        <w:t>Monday</w:t>
      </w:r>
      <w:r>
        <w:t>.</w:t>
      </w:r>
    </w:p>
    <w:p w14:paraId="4F2FB0E1">
      <w:pPr>
        <w:pStyle w:val="2"/>
        <w:ind w:left="274" w:hanging="289"/>
        <w:rPr>
          <w:color w:val="ED7D31" w:themeColor="accent2"/>
          <w14:textFill>
            <w14:solidFill>
              <w14:schemeClr w14:val="accent2"/>
            </w14:solidFill>
          </w14:textFill>
        </w:rPr>
      </w:pPr>
      <w:r>
        <w:rPr>
          <w:color w:val="ED7D31" w:themeColor="accent2"/>
          <w14:textFill>
            <w14:solidFill>
              <w14:schemeClr w14:val="accent2"/>
            </w14:solidFill>
          </w14:textFill>
        </w:rPr>
        <w:t>Risks and Mitigation</w:t>
      </w:r>
    </w:p>
    <w:p w14:paraId="73A18971">
      <w:pPr>
        <w:spacing w:after="280" w:line="259" w:lineRule="auto"/>
        <w:ind w:left="-5" w:right="0"/>
      </w:pPr>
      <w:r>
        <w:rPr>
          <w:b/>
        </w:rPr>
        <w:t>9.1 Risks:</w:t>
      </w:r>
    </w:p>
    <w:p w14:paraId="1722AEDC">
      <w:pPr>
        <w:numPr>
          <w:ilvl w:val="0"/>
          <w:numId w:val="8"/>
        </w:numPr>
        <w:ind w:hanging="360"/>
      </w:pPr>
      <w:r>
        <w:rPr>
          <w:b/>
        </w:rPr>
        <w:t xml:space="preserve">Device Compatibility Issues: </w:t>
      </w:r>
      <w:r>
        <w:t>Problems may arise with different devices and browsers.</w:t>
      </w:r>
    </w:p>
    <w:p w14:paraId="289AFCAC">
      <w:pPr>
        <w:numPr>
          <w:ilvl w:val="1"/>
          <w:numId w:val="8"/>
        </w:numPr>
        <w:ind w:hanging="360"/>
      </w:pPr>
      <w:r>
        <w:rPr>
          <w:i/>
        </w:rPr>
        <w:t xml:space="preserve">Mitigation: </w:t>
      </w:r>
      <w:r>
        <w:t>Test across a range of devices and browsers, and ensure compatibility.</w:t>
      </w:r>
    </w:p>
    <w:p w14:paraId="5CDC28A7">
      <w:pPr>
        <w:numPr>
          <w:ilvl w:val="0"/>
          <w:numId w:val="8"/>
        </w:numPr>
        <w:ind w:hanging="360"/>
      </w:pPr>
      <w:r>
        <w:rPr>
          <w:b/>
        </w:rPr>
        <w:t xml:space="preserve">High Defect Rates: </w:t>
      </w:r>
      <w:r>
        <w:t>Encountering numerous defects may delay testing.</w:t>
      </w:r>
    </w:p>
    <w:p w14:paraId="0510642A">
      <w:pPr>
        <w:numPr>
          <w:ilvl w:val="1"/>
          <w:numId w:val="8"/>
        </w:numPr>
        <w:ind w:hanging="360"/>
      </w:pPr>
      <w:r>
        <w:rPr>
          <w:i/>
        </w:rPr>
        <w:t xml:space="preserve">Mitigation: </w:t>
      </w:r>
      <w:r>
        <w:t>Prioritize defect resolution and adjust the testing schedule as needed. ●</w:t>
      </w:r>
      <w:r>
        <w:tab/>
      </w:r>
      <w:r>
        <w:rPr>
          <w:b/>
        </w:rPr>
        <w:t xml:space="preserve">Integration Issues: </w:t>
      </w:r>
      <w:r>
        <w:t>Difficulties with third-party integrations or external services.</w:t>
      </w:r>
    </w:p>
    <w:p w14:paraId="60DF5C66">
      <w:pPr>
        <w:ind w:left="1440" w:hanging="360"/>
      </w:pPr>
      <w:r>
        <w:t>○</w:t>
      </w:r>
      <w:r>
        <w:tab/>
      </w:r>
      <w:r>
        <w:rPr>
          <w:i/>
        </w:rPr>
        <w:t xml:space="preserve">Mitigation: </w:t>
      </w:r>
      <w:r>
        <w:t>Conduct thorough integration testing and work closely with integration partners.</w:t>
      </w:r>
    </w:p>
    <w:p w14:paraId="73E89748">
      <w:pPr>
        <w:numPr>
          <w:ilvl w:val="0"/>
          <w:numId w:val="8"/>
        </w:numPr>
        <w:ind w:hanging="360"/>
      </w:pPr>
      <w:r>
        <w:rPr>
          <w:b/>
        </w:rPr>
        <w:t xml:space="preserve">Performance Issues: </w:t>
      </w:r>
      <w:r>
        <w:t>The application may perform poorly under certain conditions.</w:t>
      </w:r>
    </w:p>
    <w:p w14:paraId="3D00AA61">
      <w:pPr>
        <w:numPr>
          <w:ilvl w:val="1"/>
          <w:numId w:val="8"/>
        </w:numPr>
        <w:ind w:hanging="360"/>
      </w:pPr>
      <w:r>
        <w:rPr>
          <w:i/>
        </w:rPr>
        <w:t xml:space="preserve">Mitigation: </w:t>
      </w:r>
      <w:r>
        <w:t>Perform performance testing under various scenarios and optimize as needed.</w:t>
      </w:r>
    </w:p>
    <w:p w14:paraId="037BC177">
      <w:pPr>
        <w:sectPr>
          <w:pgSz w:w="12240" w:h="15840"/>
          <w:pgMar w:top="1486" w:right="1442" w:bottom="1458" w:left="1440" w:header="720" w:footer="720" w:gutter="0"/>
          <w:cols w:space="720" w:num="1"/>
        </w:sectPr>
      </w:pPr>
    </w:p>
    <w:p w14:paraId="3D82C486">
      <w:pPr>
        <w:spacing w:after="0" w:line="259" w:lineRule="auto"/>
        <w:ind w:left="0" w:right="0" w:firstLine="0"/>
      </w:pP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1" w:lineRule="auto"/>
      </w:pPr>
      <w:r>
        <w:separator/>
      </w:r>
    </w:p>
  </w:footnote>
  <w:footnote w:type="continuationSeparator" w:id="1">
    <w:p>
      <w:pPr>
        <w:spacing w:before="0" w:after="0" w:line="271"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33757"/>
    <w:multiLevelType w:val="multilevel"/>
    <w:tmpl w:val="02133757"/>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1">
    <w:nsid w:val="15B8654A"/>
    <w:multiLevelType w:val="multilevel"/>
    <w:tmpl w:val="15B8654A"/>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2">
    <w:nsid w:val="1C7A2823"/>
    <w:multiLevelType w:val="multilevel"/>
    <w:tmpl w:val="1C7A2823"/>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3">
    <w:nsid w:val="31123BE5"/>
    <w:multiLevelType w:val="multilevel"/>
    <w:tmpl w:val="31123BE5"/>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0"/>
      <w:numFmt w:val="taiwaneseCounting"/>
      <w:lvlText w:val="%2"/>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4">
    <w:nsid w:val="40A53D51"/>
    <w:multiLevelType w:val="multilevel"/>
    <w:tmpl w:val="40A53D51"/>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5">
    <w:nsid w:val="4E9F7826"/>
    <w:multiLevelType w:val="multilevel"/>
    <w:tmpl w:val="4E9F7826"/>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6">
    <w:nsid w:val="5D0E3AFB"/>
    <w:multiLevelType w:val="multilevel"/>
    <w:tmpl w:val="5D0E3AFB"/>
    <w:lvl w:ilvl="0" w:tentative="0">
      <w:start w:val="1"/>
      <w:numFmt w:val="decimal"/>
      <w:pStyle w:val="2"/>
      <w:lvlText w:val="%1."/>
      <w:lvlJc w:val="left"/>
      <w:pPr>
        <w:ind w:left="0"/>
      </w:pPr>
      <w:rPr>
        <w:rFonts w:ascii="Arial" w:hAnsi="Arial" w:eastAsia="Arial" w:cs="Arial"/>
        <w:b/>
        <w:bCs/>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080"/>
      </w:pPr>
      <w:rPr>
        <w:rFonts w:ascii="Arial" w:hAnsi="Arial" w:eastAsia="Arial" w:cs="Arial"/>
        <w:b/>
        <w:bCs/>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800"/>
      </w:pPr>
      <w:rPr>
        <w:rFonts w:ascii="Arial" w:hAnsi="Arial" w:eastAsia="Arial" w:cs="Arial"/>
        <w:b/>
        <w:bCs/>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520"/>
      </w:pPr>
      <w:rPr>
        <w:rFonts w:ascii="Arial" w:hAnsi="Arial" w:eastAsia="Arial" w:cs="Arial"/>
        <w:b/>
        <w:bCs/>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240"/>
      </w:pPr>
      <w:rPr>
        <w:rFonts w:ascii="Arial" w:hAnsi="Arial" w:eastAsia="Arial" w:cs="Arial"/>
        <w:b/>
        <w:bCs/>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3960"/>
      </w:pPr>
      <w:rPr>
        <w:rFonts w:ascii="Arial" w:hAnsi="Arial" w:eastAsia="Arial" w:cs="Arial"/>
        <w:b/>
        <w:bCs/>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680"/>
      </w:pPr>
      <w:rPr>
        <w:rFonts w:ascii="Arial" w:hAnsi="Arial" w:eastAsia="Arial" w:cs="Arial"/>
        <w:b/>
        <w:bCs/>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400"/>
      </w:pPr>
      <w:rPr>
        <w:rFonts w:ascii="Arial" w:hAnsi="Arial" w:eastAsia="Arial" w:cs="Arial"/>
        <w:b/>
        <w:bCs/>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120"/>
      </w:pPr>
      <w:rPr>
        <w:rFonts w:ascii="Arial" w:hAnsi="Arial" w:eastAsia="Arial" w:cs="Arial"/>
        <w:b/>
        <w:bCs/>
        <w:i w:val="0"/>
        <w:strike w:val="0"/>
        <w:dstrike w:val="0"/>
        <w:color w:val="000000"/>
        <w:sz w:val="26"/>
        <w:szCs w:val="26"/>
        <w:u w:val="none" w:color="000000"/>
        <w:shd w:val="clear" w:color="auto" w:fill="auto"/>
        <w:vertAlign w:val="baseline"/>
      </w:rPr>
    </w:lvl>
  </w:abstractNum>
  <w:abstractNum w:abstractNumId="7">
    <w:nsid w:val="6C385DE1"/>
    <w:multiLevelType w:val="multilevel"/>
    <w:tmpl w:val="6C385DE1"/>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num w:numId="1">
    <w:abstractNumId w:val="6"/>
  </w:num>
  <w:num w:numId="2">
    <w:abstractNumId w:val="7"/>
  </w:num>
  <w:num w:numId="3">
    <w:abstractNumId w:val="0"/>
  </w:num>
  <w:num w:numId="4">
    <w:abstractNumId w:val="4"/>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CF1"/>
    <w:rsid w:val="001769F9"/>
    <w:rsid w:val="001929FD"/>
    <w:rsid w:val="00C01CF1"/>
    <w:rsid w:val="00C24C0B"/>
    <w:rsid w:val="22710D62"/>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0" w:line="271" w:lineRule="auto"/>
      <w:ind w:left="10" w:right="34" w:hanging="10"/>
    </w:pPr>
    <w:rPr>
      <w:rFonts w:ascii="Arial" w:hAnsi="Arial" w:eastAsia="Arial" w:cs="Arial"/>
      <w:color w:val="000000"/>
      <w:kern w:val="2"/>
      <w:sz w:val="22"/>
      <w:lang w:val="en-IN" w:eastAsia="en-IN" w:bidi="mr-IN"/>
      <w14:ligatures w14:val="standardContextual"/>
    </w:rPr>
  </w:style>
  <w:style w:type="paragraph" w:styleId="2">
    <w:name w:val="heading 1"/>
    <w:next w:val="1"/>
    <w:link w:val="5"/>
    <w:qFormat/>
    <w:uiPriority w:val="9"/>
    <w:pPr>
      <w:keepNext/>
      <w:keepLines/>
      <w:numPr>
        <w:ilvl w:val="0"/>
        <w:numId w:val="1"/>
      </w:numPr>
      <w:spacing w:after="251" w:line="259" w:lineRule="auto"/>
      <w:ind w:left="10" w:hanging="10"/>
      <w:outlineLvl w:val="0"/>
    </w:pPr>
    <w:rPr>
      <w:rFonts w:ascii="Arial" w:hAnsi="Arial" w:eastAsia="Arial" w:cs="Arial"/>
      <w:b/>
      <w:color w:val="000000"/>
      <w:kern w:val="2"/>
      <w:sz w:val="26"/>
      <w:lang w:val="en-IN" w:eastAsia="en-IN" w:bidi="mr-IN"/>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Arial" w:hAnsi="Arial" w:eastAsia="Arial" w:cs="Arial"/>
      <w:b/>
      <w:color w:val="000000"/>
      <w:sz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779</Words>
  <Characters>4444</Characters>
  <Lines>37</Lines>
  <Paragraphs>10</Paragraphs>
  <TotalTime>11</TotalTime>
  <ScaleCrop>false</ScaleCrop>
  <LinksUpToDate>false</LinksUpToDate>
  <CharactersWithSpaces>5213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2024-09-16T05:01:00Z</dcterms:created>
  <dc:creator>Sandesh Sanas</dc:creator>
  <cp:lastModifiedBy>hp</cp:lastModifiedBy>
  <dcterms:modified xsi:type="dcterms:W3CDTF">2024-09-16T05:13:25Z</dcterms:modified>
  <dc:title>Test Plan for Web Application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E8712731A00A4FB5A06307E8EF80A5D1_12</vt:lpwstr>
  </property>
</Properties>
</file>