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6E652526" w:rsidP="30CC0D10" w:rsidRDefault="6E652526" w14:paraId="03C9AE13" w14:textId="45D51AE3">
      <w:pPr>
        <w:pStyle w:val="Normal"/>
        <w:spacing w:after="240" w:afterAutospacing="off"/>
        <w:ind w:left="0" w:firstLine="0"/>
        <w:rPr>
          <w:rFonts w:ascii="Calibri" w:hAnsi="Calibri" w:eastAsia="Calibri" w:cs="Calibri"/>
          <w:b w:val="1"/>
          <w:bCs w:val="1"/>
          <w:sz w:val="32"/>
          <w:szCs w:val="32"/>
        </w:rPr>
      </w:pPr>
      <w:r w:rsidRPr="30CC0D10" w:rsidR="6E652526">
        <w:rPr>
          <w:rFonts w:ascii="Calibri" w:hAnsi="Calibri" w:eastAsia="Calibri" w:cs="Calibri"/>
          <w:b w:val="1"/>
          <w:bCs w:val="1"/>
          <w:sz w:val="32"/>
          <w:szCs w:val="32"/>
        </w:rPr>
        <w:t>Project Name: Online Banking System for Bank of America</w:t>
      </w:r>
    </w:p>
    <w:tbl>
      <w:tblPr>
        <w:tblStyle w:val="TableNormal"/>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2416"/>
        <w:gridCol w:w="6921"/>
      </w:tblGrid>
      <w:tr w:rsidR="30CC0D10" w:rsidTr="30CC0D10" w14:paraId="01F29EE1">
        <w:trPr>
          <w:trHeight w:val="300"/>
        </w:trPr>
        <w:tc>
          <w:tcPr>
            <w:tcW w:w="2416" w:type="dxa"/>
            <w:tcMar>
              <w:top w:w="15" w:type="dxa"/>
              <w:left w:w="15" w:type="dxa"/>
              <w:right w:w="15" w:type="dxa"/>
            </w:tcMar>
            <w:vAlign w:val="bottom"/>
          </w:tcPr>
          <w:p w:rsidR="30CC0D10" w:rsidP="30CC0D10" w:rsidRDefault="30CC0D10" w14:paraId="18E70B79" w14:textId="37158620">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Document Version</w:t>
            </w:r>
          </w:p>
        </w:tc>
        <w:tc>
          <w:tcPr>
            <w:tcW w:w="6921" w:type="dxa"/>
            <w:tcMar>
              <w:top w:w="15" w:type="dxa"/>
              <w:left w:w="15" w:type="dxa"/>
              <w:right w:w="15" w:type="dxa"/>
            </w:tcMar>
            <w:vAlign w:val="bottom"/>
          </w:tcPr>
          <w:p w:rsidR="30CC0D10" w:rsidP="30CC0D10" w:rsidRDefault="30CC0D10" w14:paraId="6B2E98CE" w14:textId="41184078">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Version 1.</w:t>
            </w:r>
            <w:r w:rsidRPr="30CC0D10" w:rsidR="685FEA74">
              <w:rPr>
                <w:rFonts w:ascii="Aptos Narrow" w:hAnsi="Aptos Narrow" w:eastAsia="Aptos Narrow" w:cs="Aptos Narrow"/>
                <w:b w:val="0"/>
                <w:bCs w:val="0"/>
                <w:i w:val="0"/>
                <w:iCs w:val="0"/>
                <w:strike w:val="0"/>
                <w:dstrike w:val="0"/>
                <w:color w:val="000000" w:themeColor="text1" w:themeTint="FF" w:themeShade="FF"/>
                <w:sz w:val="22"/>
                <w:szCs w:val="22"/>
                <w:u w:val="none"/>
              </w:rPr>
              <w:t>2</w:t>
            </w:r>
          </w:p>
        </w:tc>
      </w:tr>
      <w:tr w:rsidR="30CC0D10" w:rsidTr="30CC0D10" w14:paraId="5C7ADCEF">
        <w:trPr>
          <w:trHeight w:val="300"/>
        </w:trPr>
        <w:tc>
          <w:tcPr>
            <w:tcW w:w="2416" w:type="dxa"/>
            <w:tcMar>
              <w:top w:w="15" w:type="dxa"/>
              <w:left w:w="15" w:type="dxa"/>
              <w:right w:w="15" w:type="dxa"/>
            </w:tcMar>
            <w:vAlign w:val="bottom"/>
          </w:tcPr>
          <w:p w:rsidR="30CC0D10" w:rsidP="30CC0D10" w:rsidRDefault="30CC0D10" w14:paraId="3C691E8F" w14:textId="6739A284">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Prepared By</w:t>
            </w:r>
          </w:p>
        </w:tc>
        <w:tc>
          <w:tcPr>
            <w:tcW w:w="6921" w:type="dxa"/>
            <w:tcMar>
              <w:top w:w="15" w:type="dxa"/>
              <w:left w:w="15" w:type="dxa"/>
              <w:right w:w="15" w:type="dxa"/>
            </w:tcMar>
            <w:vAlign w:val="bottom"/>
          </w:tcPr>
          <w:p w:rsidR="30CC0D10" w:rsidP="30CC0D10" w:rsidRDefault="30CC0D10" w14:paraId="36F2D7E1" w14:textId="17780FCD">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[Name]</w:t>
            </w:r>
          </w:p>
        </w:tc>
      </w:tr>
      <w:tr w:rsidR="30CC0D10" w:rsidTr="30CC0D10" w14:paraId="6C137BA9">
        <w:trPr>
          <w:trHeight w:val="300"/>
        </w:trPr>
        <w:tc>
          <w:tcPr>
            <w:tcW w:w="2416" w:type="dxa"/>
            <w:tcMar>
              <w:top w:w="15" w:type="dxa"/>
              <w:left w:w="15" w:type="dxa"/>
              <w:right w:w="15" w:type="dxa"/>
            </w:tcMar>
            <w:vAlign w:val="bottom"/>
          </w:tcPr>
          <w:p w:rsidR="30CC0D10" w:rsidP="30CC0D10" w:rsidRDefault="30CC0D10" w14:paraId="344170A3" w14:textId="12ED6D4B">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Job Title</w:t>
            </w:r>
          </w:p>
        </w:tc>
        <w:tc>
          <w:tcPr>
            <w:tcW w:w="6921" w:type="dxa"/>
            <w:tcMar>
              <w:top w:w="15" w:type="dxa"/>
              <w:left w:w="15" w:type="dxa"/>
              <w:right w:w="15" w:type="dxa"/>
            </w:tcMar>
            <w:vAlign w:val="bottom"/>
          </w:tcPr>
          <w:p w:rsidR="30CC0D10" w:rsidP="30CC0D10" w:rsidRDefault="30CC0D10" w14:paraId="0F5331EC" w14:textId="0D03EB09">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[Job Title]</w:t>
            </w:r>
          </w:p>
        </w:tc>
      </w:tr>
      <w:tr w:rsidR="30CC0D10" w:rsidTr="30CC0D10" w14:paraId="70766C12">
        <w:trPr>
          <w:trHeight w:val="300"/>
        </w:trPr>
        <w:tc>
          <w:tcPr>
            <w:tcW w:w="2416" w:type="dxa"/>
            <w:tcMar>
              <w:top w:w="15" w:type="dxa"/>
              <w:left w:w="15" w:type="dxa"/>
              <w:right w:w="15" w:type="dxa"/>
            </w:tcMar>
            <w:vAlign w:val="bottom"/>
          </w:tcPr>
          <w:p w:rsidR="30CC0D10" w:rsidP="30CC0D10" w:rsidRDefault="30CC0D10" w14:paraId="590B7F3E" w14:textId="3FB5FB1F">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Date Prepared</w:t>
            </w:r>
          </w:p>
        </w:tc>
        <w:tc>
          <w:tcPr>
            <w:tcW w:w="6921" w:type="dxa"/>
            <w:tcMar>
              <w:top w:w="15" w:type="dxa"/>
              <w:left w:w="15" w:type="dxa"/>
              <w:right w:w="15" w:type="dxa"/>
            </w:tcMar>
            <w:vAlign w:val="bottom"/>
          </w:tcPr>
          <w:p w:rsidR="30CC0D10" w:rsidP="30CC0D10" w:rsidRDefault="30CC0D10" w14:paraId="56C6836B" w14:textId="75D2E9C7">
            <w:pPr>
              <w:spacing w:before="0" w:beforeAutospacing="off" w:after="0" w:afterAutospacing="off"/>
              <w:rPr>
                <w:rFonts w:ascii="Aptos Narrow" w:hAnsi="Aptos Narrow" w:eastAsia="Aptos Narrow" w:cs="Aptos Narrow"/>
                <w:b w:val="0"/>
                <w:bCs w:val="0"/>
                <w:i w:val="0"/>
                <w:iCs w:val="0"/>
                <w:strike w:val="0"/>
                <w:dstrike w:val="0"/>
                <w:color w:val="000000" w:themeColor="text1" w:themeTint="FF" w:themeShade="FF"/>
                <w:sz w:val="22"/>
                <w:szCs w:val="22"/>
                <w:u w:val="none"/>
              </w:rPr>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[Ins</w:t>
            </w: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 xml:space="preserve">ert </w:t>
            </w: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Date]</w:t>
            </w:r>
          </w:p>
        </w:tc>
      </w:tr>
      <w:tr w:rsidR="30CC0D10" w:rsidTr="30CC0D10" w14:paraId="5E30A156">
        <w:trPr>
          <w:trHeight w:val="300"/>
        </w:trPr>
        <w:tc>
          <w:tcPr>
            <w:tcW w:w="2416" w:type="dxa"/>
            <w:tcMar>
              <w:top w:w="15" w:type="dxa"/>
              <w:left w:w="15" w:type="dxa"/>
              <w:right w:w="15" w:type="dxa"/>
            </w:tcMar>
            <w:vAlign w:val="bottom"/>
          </w:tcPr>
          <w:p w:rsidR="30CC0D10" w:rsidP="30CC0D10" w:rsidRDefault="30CC0D10" w14:paraId="6C293F24" w14:textId="459BB1C5">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Document Status</w:t>
            </w:r>
          </w:p>
        </w:tc>
        <w:tc>
          <w:tcPr>
            <w:tcW w:w="6921" w:type="dxa"/>
            <w:tcMar>
              <w:top w:w="15" w:type="dxa"/>
              <w:left w:w="15" w:type="dxa"/>
              <w:right w:w="15" w:type="dxa"/>
            </w:tcMar>
            <w:vAlign w:val="bottom"/>
          </w:tcPr>
          <w:p w:rsidR="30CC0D10" w:rsidP="30CC0D10" w:rsidRDefault="30CC0D10" w14:paraId="3F757B74" w14:textId="0A02910A">
            <w:pPr>
              <w:spacing w:before="0" w:beforeAutospacing="off" w:after="0" w:afterAutospacing="off"/>
            </w:pPr>
            <w:r w:rsidRPr="30CC0D10" w:rsidR="30CC0D10">
              <w:rPr>
                <w:rFonts w:ascii="Aptos Narrow" w:hAnsi="Aptos Narrow" w:eastAsia="Aptos Narrow" w:cs="Aptos Narrow"/>
                <w:b w:val="0"/>
                <w:bCs w:val="0"/>
                <w:i w:val="0"/>
                <w:iCs w:val="0"/>
                <w:strike w:val="0"/>
                <w:dstrike w:val="0"/>
                <w:color w:val="000000" w:themeColor="text1" w:themeTint="FF" w:themeShade="FF"/>
                <w:sz w:val="22"/>
                <w:szCs w:val="22"/>
                <w:u w:val="none"/>
              </w:rPr>
              <w:t>Draft / Final</w:t>
            </w:r>
          </w:p>
        </w:tc>
      </w:tr>
    </w:tbl>
    <w:p w:rsidR="30CC0D10" w:rsidP="30CC0D10" w:rsidRDefault="30CC0D10" w14:paraId="17F6B194" w14:textId="646E7B52">
      <w:pPr>
        <w:pStyle w:val="Normal"/>
        <w:spacing w:after="240" w:afterAutospacing="off"/>
        <w:ind w:left="0" w:firstLine="0"/>
        <w:rPr>
          <w:rFonts w:ascii="Calibri" w:hAnsi="Calibri" w:eastAsia="Calibri" w:cs="Calibri"/>
          <w:b w:val="1"/>
          <w:bCs w:val="1"/>
          <w:sz w:val="32"/>
          <w:szCs w:val="32"/>
        </w:rPr>
      </w:pPr>
    </w:p>
    <w:tbl>
      <w:tblPr>
        <w:tblStyle w:val="TableNormal"/>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ayout w:type="fixed"/>
        <w:tblLook w:val="06A0" w:firstRow="1" w:lastRow="0" w:firstColumn="1" w:lastColumn="0" w:noHBand="1" w:noVBand="1"/>
      </w:tblPr>
      <w:tblGrid>
        <w:gridCol w:w="765"/>
        <w:gridCol w:w="1605"/>
        <w:gridCol w:w="1540"/>
        <w:gridCol w:w="3405"/>
        <w:gridCol w:w="2055"/>
      </w:tblGrid>
      <w:tr w:rsidR="30CC0D10" w:rsidTr="30CC0D10" w14:paraId="141CF390">
        <w:trPr>
          <w:trHeight w:val="405"/>
        </w:trPr>
        <w:tc>
          <w:tcPr>
            <w:tcW w:w="765" w:type="dxa"/>
            <w:tcMar>
              <w:top w:w="15" w:type="dxa"/>
              <w:left w:w="15" w:type="dxa"/>
              <w:right w:w="15" w:type="dxa"/>
            </w:tcMar>
            <w:vAlign w:val="bottom"/>
          </w:tcPr>
          <w:p w:rsidR="30CC0D10" w:rsidP="30CC0D10" w:rsidRDefault="30CC0D10" w14:paraId="39FABE86" w14:textId="41038F89">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Version</w:t>
            </w:r>
          </w:p>
        </w:tc>
        <w:tc>
          <w:tcPr>
            <w:tcW w:w="1605" w:type="dxa"/>
            <w:tcMar>
              <w:top w:w="15" w:type="dxa"/>
              <w:left w:w="15" w:type="dxa"/>
              <w:right w:w="15" w:type="dxa"/>
            </w:tcMar>
            <w:vAlign w:val="bottom"/>
          </w:tcPr>
          <w:p w:rsidR="30CC0D10" w:rsidP="30CC0D10" w:rsidRDefault="30CC0D10" w14:paraId="5B03CDA3" w14:textId="1E69DE24">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Date</w:t>
            </w:r>
          </w:p>
        </w:tc>
        <w:tc>
          <w:tcPr>
            <w:tcW w:w="1540" w:type="dxa"/>
            <w:tcMar>
              <w:top w:w="15" w:type="dxa"/>
              <w:left w:w="15" w:type="dxa"/>
              <w:right w:w="15" w:type="dxa"/>
            </w:tcMar>
            <w:vAlign w:val="bottom"/>
          </w:tcPr>
          <w:p w:rsidR="30CC0D10" w:rsidP="30CC0D10" w:rsidRDefault="30CC0D10" w14:paraId="09DE2E92" w14:textId="2CD90DA8">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Author</w:t>
            </w:r>
          </w:p>
        </w:tc>
        <w:tc>
          <w:tcPr>
            <w:tcW w:w="3405" w:type="dxa"/>
            <w:tcMar>
              <w:top w:w="15" w:type="dxa"/>
              <w:left w:w="15" w:type="dxa"/>
              <w:right w:w="15" w:type="dxa"/>
            </w:tcMar>
            <w:vAlign w:val="bottom"/>
          </w:tcPr>
          <w:p w:rsidR="30CC0D10" w:rsidP="30CC0D10" w:rsidRDefault="30CC0D10" w14:paraId="4FFCFD03" w14:textId="04B1097B">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Changes Made</w:t>
            </w:r>
          </w:p>
        </w:tc>
        <w:tc>
          <w:tcPr>
            <w:tcW w:w="2055" w:type="dxa"/>
            <w:tcMar>
              <w:top w:w="15" w:type="dxa"/>
              <w:left w:w="15" w:type="dxa"/>
              <w:right w:w="15" w:type="dxa"/>
            </w:tcMar>
            <w:vAlign w:val="bottom"/>
          </w:tcPr>
          <w:p w:rsidR="30CC0D10" w:rsidP="30CC0D10" w:rsidRDefault="30CC0D10" w14:paraId="0037E3E9" w14:textId="461CDE23">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Approval Status</w:t>
            </w:r>
          </w:p>
        </w:tc>
      </w:tr>
      <w:tr w:rsidR="30CC0D10" w:rsidTr="30CC0D10" w14:paraId="4574532C">
        <w:trPr>
          <w:trHeight w:val="300"/>
        </w:trPr>
        <w:tc>
          <w:tcPr>
            <w:tcW w:w="765" w:type="dxa"/>
            <w:tcMar>
              <w:top w:w="15" w:type="dxa"/>
              <w:left w:w="15" w:type="dxa"/>
              <w:right w:w="15" w:type="dxa"/>
            </w:tcMar>
            <w:vAlign w:val="bottom"/>
          </w:tcPr>
          <w:p w:rsidR="30CC0D10" w:rsidP="30CC0D10" w:rsidRDefault="30CC0D10" w14:paraId="5445BF13" w14:textId="03ECA09E">
            <w:pPr>
              <w:spacing w:before="0" w:beforeAutospacing="off" w:after="0" w:afterAutospacing="off"/>
              <w:jc w:val="right"/>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1</w:t>
            </w:r>
          </w:p>
        </w:tc>
        <w:tc>
          <w:tcPr>
            <w:tcW w:w="1605" w:type="dxa"/>
            <w:tcMar>
              <w:top w:w="15" w:type="dxa"/>
              <w:left w:w="15" w:type="dxa"/>
              <w:right w:w="15" w:type="dxa"/>
            </w:tcMar>
            <w:vAlign w:val="bottom"/>
          </w:tcPr>
          <w:p w:rsidR="30CC0D10" w:rsidP="30CC0D10" w:rsidRDefault="30CC0D10" w14:paraId="217275C1" w14:textId="13CA029D">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[Insert Date]</w:t>
            </w:r>
          </w:p>
        </w:tc>
        <w:tc>
          <w:tcPr>
            <w:tcW w:w="1540" w:type="dxa"/>
            <w:tcMar>
              <w:top w:w="15" w:type="dxa"/>
              <w:left w:w="15" w:type="dxa"/>
              <w:right w:w="15" w:type="dxa"/>
            </w:tcMar>
            <w:vAlign w:val="bottom"/>
          </w:tcPr>
          <w:p w:rsidR="30CC0D10" w:rsidP="30CC0D10" w:rsidRDefault="30CC0D10" w14:paraId="62CCF6D5" w14:textId="21A17DA8">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[Name]</w:t>
            </w:r>
          </w:p>
        </w:tc>
        <w:tc>
          <w:tcPr>
            <w:tcW w:w="3405" w:type="dxa"/>
            <w:tcMar>
              <w:top w:w="15" w:type="dxa"/>
              <w:left w:w="15" w:type="dxa"/>
              <w:right w:w="15" w:type="dxa"/>
            </w:tcMar>
            <w:vAlign w:val="bottom"/>
          </w:tcPr>
          <w:p w:rsidR="30CC0D10" w:rsidP="30CC0D10" w:rsidRDefault="30CC0D10" w14:paraId="40BE1E82" w14:textId="02C2F604">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Initial Draft</w:t>
            </w:r>
          </w:p>
        </w:tc>
        <w:tc>
          <w:tcPr>
            <w:tcW w:w="2055" w:type="dxa"/>
            <w:tcMar>
              <w:top w:w="15" w:type="dxa"/>
              <w:left w:w="15" w:type="dxa"/>
              <w:right w:w="15" w:type="dxa"/>
            </w:tcMar>
            <w:vAlign w:val="bottom"/>
          </w:tcPr>
          <w:p w:rsidR="30CC0D10" w:rsidP="30CC0D10" w:rsidRDefault="30CC0D10" w14:paraId="10CCBD1F" w14:textId="1AC84AA8">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Draft</w:t>
            </w:r>
          </w:p>
        </w:tc>
      </w:tr>
      <w:tr w:rsidR="30CC0D10" w:rsidTr="30CC0D10" w14:paraId="11CB8482">
        <w:trPr>
          <w:trHeight w:val="300"/>
        </w:trPr>
        <w:tc>
          <w:tcPr>
            <w:tcW w:w="765" w:type="dxa"/>
            <w:tcMar>
              <w:top w:w="15" w:type="dxa"/>
              <w:left w:w="15" w:type="dxa"/>
              <w:right w:w="15" w:type="dxa"/>
            </w:tcMar>
            <w:vAlign w:val="bottom"/>
          </w:tcPr>
          <w:p w:rsidR="30CC0D10" w:rsidP="30CC0D10" w:rsidRDefault="30CC0D10" w14:paraId="4127EABE" w14:textId="3E507873">
            <w:pPr>
              <w:spacing w:before="0" w:beforeAutospacing="off" w:after="0" w:afterAutospacing="off"/>
              <w:jc w:val="right"/>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1.1</w:t>
            </w:r>
          </w:p>
        </w:tc>
        <w:tc>
          <w:tcPr>
            <w:tcW w:w="1605" w:type="dxa"/>
            <w:tcMar>
              <w:top w:w="15" w:type="dxa"/>
              <w:left w:w="15" w:type="dxa"/>
              <w:right w:w="15" w:type="dxa"/>
            </w:tcMar>
            <w:vAlign w:val="bottom"/>
          </w:tcPr>
          <w:p w:rsidR="30CC0D10" w:rsidP="30CC0D10" w:rsidRDefault="30CC0D10" w14:paraId="362CB913" w14:textId="57661389">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[Insert Date]</w:t>
            </w:r>
          </w:p>
        </w:tc>
        <w:tc>
          <w:tcPr>
            <w:tcW w:w="1540" w:type="dxa"/>
            <w:tcMar>
              <w:top w:w="15" w:type="dxa"/>
              <w:left w:w="15" w:type="dxa"/>
              <w:right w:w="15" w:type="dxa"/>
            </w:tcMar>
            <w:vAlign w:val="bottom"/>
          </w:tcPr>
          <w:p w:rsidR="30CC0D10" w:rsidP="30CC0D10" w:rsidRDefault="30CC0D10" w14:paraId="5B9C0E3C" w14:textId="18A8FB24">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[Name]</w:t>
            </w:r>
          </w:p>
        </w:tc>
        <w:tc>
          <w:tcPr>
            <w:tcW w:w="3405" w:type="dxa"/>
            <w:tcMar>
              <w:top w:w="15" w:type="dxa"/>
              <w:left w:w="15" w:type="dxa"/>
              <w:right w:w="15" w:type="dxa"/>
            </w:tcMar>
            <w:vAlign w:val="bottom"/>
          </w:tcPr>
          <w:p w:rsidR="30CC0D10" w:rsidP="30CC0D10" w:rsidRDefault="30CC0D10" w14:paraId="36EEBBF5" w14:textId="261E6A60">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Added Business Requirements</w:t>
            </w:r>
          </w:p>
        </w:tc>
        <w:tc>
          <w:tcPr>
            <w:tcW w:w="2055" w:type="dxa"/>
            <w:tcMar>
              <w:top w:w="15" w:type="dxa"/>
              <w:left w:w="15" w:type="dxa"/>
              <w:right w:w="15" w:type="dxa"/>
            </w:tcMar>
            <w:vAlign w:val="bottom"/>
          </w:tcPr>
          <w:p w:rsidR="30CC0D10" w:rsidP="30CC0D10" w:rsidRDefault="30CC0D10" w14:paraId="4011A683" w14:textId="5C26D3AF">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Reviewed</w:t>
            </w:r>
          </w:p>
        </w:tc>
      </w:tr>
      <w:tr w:rsidR="30CC0D10" w:rsidTr="30CC0D10" w14:paraId="287726F8">
        <w:trPr>
          <w:trHeight w:val="300"/>
        </w:trPr>
        <w:tc>
          <w:tcPr>
            <w:tcW w:w="765" w:type="dxa"/>
            <w:tcMar>
              <w:top w:w="15" w:type="dxa"/>
              <w:left w:w="15" w:type="dxa"/>
              <w:right w:w="15" w:type="dxa"/>
            </w:tcMar>
            <w:vAlign w:val="bottom"/>
          </w:tcPr>
          <w:p w:rsidR="30CC0D10" w:rsidP="30CC0D10" w:rsidRDefault="30CC0D10" w14:paraId="3FDF4E07" w14:textId="1D61D007">
            <w:pPr>
              <w:spacing w:before="0" w:beforeAutospacing="off" w:after="0" w:afterAutospacing="off"/>
              <w:jc w:val="right"/>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1.2</w:t>
            </w:r>
          </w:p>
        </w:tc>
        <w:tc>
          <w:tcPr>
            <w:tcW w:w="1605" w:type="dxa"/>
            <w:tcMar>
              <w:top w:w="15" w:type="dxa"/>
              <w:left w:w="15" w:type="dxa"/>
              <w:right w:w="15" w:type="dxa"/>
            </w:tcMar>
            <w:vAlign w:val="bottom"/>
          </w:tcPr>
          <w:p w:rsidR="30CC0D10" w:rsidP="30CC0D10" w:rsidRDefault="30CC0D10" w14:paraId="3C192004" w14:textId="4E0746F4">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[Insert Date]</w:t>
            </w:r>
          </w:p>
        </w:tc>
        <w:tc>
          <w:tcPr>
            <w:tcW w:w="1540" w:type="dxa"/>
            <w:tcMar>
              <w:top w:w="15" w:type="dxa"/>
              <w:left w:w="15" w:type="dxa"/>
              <w:right w:w="15" w:type="dxa"/>
            </w:tcMar>
            <w:vAlign w:val="bottom"/>
          </w:tcPr>
          <w:p w:rsidR="30CC0D10" w:rsidP="30CC0D10" w:rsidRDefault="30CC0D10" w14:paraId="0C9B5A70" w14:textId="152646E1">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[Name]</w:t>
            </w:r>
          </w:p>
        </w:tc>
        <w:tc>
          <w:tcPr>
            <w:tcW w:w="3405" w:type="dxa"/>
            <w:tcMar>
              <w:top w:w="15" w:type="dxa"/>
              <w:left w:w="15" w:type="dxa"/>
              <w:right w:w="15" w:type="dxa"/>
            </w:tcMar>
            <w:vAlign w:val="bottom"/>
          </w:tcPr>
          <w:p w:rsidR="30CC0D10" w:rsidP="30CC0D10" w:rsidRDefault="30CC0D10" w14:paraId="521B9FB6" w14:textId="00FE1298">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Finalized for Approval</w:t>
            </w:r>
          </w:p>
        </w:tc>
        <w:tc>
          <w:tcPr>
            <w:tcW w:w="2055" w:type="dxa"/>
            <w:tcMar>
              <w:top w:w="15" w:type="dxa"/>
              <w:left w:w="15" w:type="dxa"/>
              <w:right w:w="15" w:type="dxa"/>
            </w:tcMar>
            <w:vAlign w:val="bottom"/>
          </w:tcPr>
          <w:p w:rsidR="30CC0D10" w:rsidP="30CC0D10" w:rsidRDefault="30CC0D10" w14:paraId="3B359F9E" w14:textId="12C60A1B">
            <w:pPr>
              <w:spacing w:before="0" w:beforeAutospacing="off" w:after="0" w:afterAutospacing="off"/>
            </w:pPr>
            <w:r w:rsidRPr="30CC0D10" w:rsidR="30CC0D10">
              <w:rPr>
                <w:rFonts w:ascii="Calibri" w:hAnsi="Calibri" w:eastAsia="Calibri" w:cs="Calibri"/>
                <w:b w:val="0"/>
                <w:bCs w:val="0"/>
                <w:i w:val="0"/>
                <w:iCs w:val="0"/>
                <w:strike w:val="0"/>
                <w:dstrike w:val="0"/>
                <w:color w:val="000000" w:themeColor="text1" w:themeTint="FF" w:themeShade="FF"/>
                <w:sz w:val="22"/>
                <w:szCs w:val="22"/>
                <w:u w:val="none"/>
              </w:rPr>
              <w:t>Approved</w:t>
            </w:r>
          </w:p>
        </w:tc>
      </w:tr>
    </w:tbl>
    <w:p w:rsidR="30CC0D10" w:rsidP="30CC0D10" w:rsidRDefault="30CC0D10" w14:paraId="6CE4B9FF" w14:textId="14F1821C">
      <w:pPr>
        <w:pStyle w:val="Normal"/>
        <w:spacing w:after="240" w:afterAutospacing="off"/>
        <w:ind w:left="0" w:firstLine="0"/>
        <w:rPr>
          <w:rFonts w:ascii="Calibri" w:hAnsi="Calibri" w:eastAsia="Calibri" w:cs="Calibri"/>
          <w:b w:val="1"/>
          <w:bCs w:val="1"/>
          <w:sz w:val="32"/>
          <w:szCs w:val="32"/>
        </w:rPr>
      </w:pPr>
    </w:p>
    <w:p w:rsidR="33577BDD" w:rsidP="30CC0D10" w:rsidRDefault="33577BDD" w14:paraId="79C22A21" w14:textId="7CD9BC01">
      <w:pPr>
        <w:pStyle w:val="Normal"/>
        <w:ind w:left="0" w:firstLine="0"/>
        <w:rPr>
          <w:rFonts w:ascii="Calibri" w:hAnsi="Calibri" w:eastAsia="Calibri" w:cs="Calibri"/>
          <w:sz w:val="28"/>
          <w:szCs w:val="28"/>
        </w:rPr>
      </w:pPr>
      <w:r w:rsidRPr="30CC0D10" w:rsidR="33577BDD">
        <w:rPr>
          <w:rFonts w:ascii="Calibri" w:hAnsi="Calibri" w:eastAsia="Calibri" w:cs="Calibri"/>
          <w:sz w:val="28"/>
          <w:szCs w:val="28"/>
        </w:rPr>
        <w:t>1. The Current Business Problem:</w:t>
      </w:r>
    </w:p>
    <w:p w:rsidR="33577BDD" w:rsidP="30CC0D10" w:rsidRDefault="33577BDD" w14:paraId="21B32C86" w14:textId="645FDAE6">
      <w:pPr>
        <w:pStyle w:val="Normal"/>
        <w:ind w:left="0" w:firstLine="0"/>
        <w:rPr>
          <w:rFonts w:ascii="Calibri" w:hAnsi="Calibri" w:eastAsia="Calibri" w:cs="Calibri"/>
          <w:sz w:val="22"/>
          <w:szCs w:val="22"/>
        </w:rPr>
      </w:pPr>
      <w:r w:rsidRPr="30CC0D10" w:rsidR="33577BDD">
        <w:rPr>
          <w:rFonts w:ascii="Calibri" w:hAnsi="Calibri" w:eastAsia="Calibri" w:cs="Calibri"/>
          <w:sz w:val="22"/>
          <w:szCs w:val="22"/>
        </w:rPr>
        <w:t>Bank of America currently offers banking services only 8 hours a day on weekdays. This is not enough for customers who need banking services in the evenings or on weekends. Customers are unhappy because they cannot access banking services when they need them.</w:t>
      </w:r>
    </w:p>
    <w:p w:rsidR="33577BDD" w:rsidP="30CC0D10" w:rsidRDefault="33577BDD" w14:paraId="117B317C" w14:textId="21BF81C4">
      <w:pPr>
        <w:pStyle w:val="Normal"/>
        <w:spacing w:after="240" w:afterAutospacing="off"/>
        <w:ind w:left="0" w:firstLine="0"/>
        <w:rPr>
          <w:rFonts w:ascii="Calibri" w:hAnsi="Calibri" w:eastAsia="Calibri" w:cs="Calibri"/>
          <w:sz w:val="22"/>
          <w:szCs w:val="22"/>
        </w:rPr>
      </w:pPr>
      <w:r w:rsidRPr="30CC0D10" w:rsidR="33577BDD">
        <w:rPr>
          <w:rFonts w:ascii="Calibri" w:hAnsi="Calibri" w:eastAsia="Calibri" w:cs="Calibri"/>
          <w:sz w:val="22"/>
          <w:szCs w:val="22"/>
        </w:rPr>
        <w:t xml:space="preserve">Also, when customers call the bank’s contact center, they </w:t>
      </w:r>
      <w:r w:rsidRPr="30CC0D10" w:rsidR="33577BDD">
        <w:rPr>
          <w:rFonts w:ascii="Calibri" w:hAnsi="Calibri" w:eastAsia="Calibri" w:cs="Calibri"/>
          <w:sz w:val="22"/>
          <w:szCs w:val="22"/>
        </w:rPr>
        <w:t>have to</w:t>
      </w:r>
      <w:r w:rsidRPr="30CC0D10" w:rsidR="33577BDD">
        <w:rPr>
          <w:rFonts w:ascii="Calibri" w:hAnsi="Calibri" w:eastAsia="Calibri" w:cs="Calibri"/>
          <w:sz w:val="22"/>
          <w:szCs w:val="22"/>
        </w:rPr>
        <w:t xml:space="preserve"> wait at least 20 minutes to talk to an agent. This long wait time creates </w:t>
      </w:r>
      <w:r w:rsidRPr="30CC0D10" w:rsidR="33577BDD">
        <w:rPr>
          <w:rFonts w:ascii="Calibri" w:hAnsi="Calibri" w:eastAsia="Calibri" w:cs="Calibri"/>
          <w:sz w:val="22"/>
          <w:szCs w:val="22"/>
        </w:rPr>
        <w:t>a bad experience</w:t>
      </w:r>
      <w:r w:rsidRPr="30CC0D10" w:rsidR="33577BDD">
        <w:rPr>
          <w:rFonts w:ascii="Calibri" w:hAnsi="Calibri" w:eastAsia="Calibri" w:cs="Calibri"/>
          <w:sz w:val="22"/>
          <w:szCs w:val="22"/>
        </w:rPr>
        <w:t xml:space="preserve"> for customers. Additionally, each phone call costs the bank $3 per hour, which adds up to a lot of money over time.</w:t>
      </w:r>
    </w:p>
    <w:p w:rsidR="33577BDD" w:rsidP="30CC0D10" w:rsidRDefault="33577BDD" w14:paraId="5B627E33" w14:textId="29E453A2">
      <w:pPr>
        <w:pStyle w:val="Normal"/>
        <w:ind w:left="0" w:firstLine="0"/>
        <w:rPr>
          <w:rFonts w:ascii="Calibri" w:hAnsi="Calibri" w:eastAsia="Calibri" w:cs="Calibri"/>
          <w:sz w:val="28"/>
          <w:szCs w:val="28"/>
        </w:rPr>
      </w:pPr>
      <w:r w:rsidRPr="30CC0D10" w:rsidR="33577BDD">
        <w:rPr>
          <w:rFonts w:ascii="Calibri" w:hAnsi="Calibri" w:eastAsia="Calibri" w:cs="Calibri"/>
          <w:sz w:val="28"/>
          <w:szCs w:val="28"/>
        </w:rPr>
        <w:t>2. The Proposed Solution:</w:t>
      </w:r>
    </w:p>
    <w:p w:rsidR="33577BDD" w:rsidP="30CC0D10" w:rsidRDefault="33577BDD" w14:paraId="3A5D5655" w14:textId="5D8CD4F3">
      <w:pPr>
        <w:pStyle w:val="Normal"/>
        <w:ind w:left="0" w:firstLine="0"/>
        <w:rPr>
          <w:rFonts w:ascii="Calibri" w:hAnsi="Calibri" w:eastAsia="Calibri" w:cs="Calibri"/>
          <w:sz w:val="22"/>
          <w:szCs w:val="22"/>
        </w:rPr>
      </w:pPr>
      <w:r w:rsidRPr="30CC0D10" w:rsidR="33577BDD">
        <w:rPr>
          <w:rFonts w:ascii="Calibri" w:hAnsi="Calibri" w:eastAsia="Calibri" w:cs="Calibri"/>
          <w:sz w:val="22"/>
          <w:szCs w:val="22"/>
        </w:rPr>
        <w:t>Bank of America wants to introduce an Online Banking System. This system will let customers log in to their accounts and manage their banking 24 hours a day, 7 days a week. The benefits of this solution are:</w:t>
      </w:r>
    </w:p>
    <w:p w:rsidR="33577BDD" w:rsidP="30CC0D10" w:rsidRDefault="33577BDD" w14:paraId="53F4D013" w14:textId="742A68F5">
      <w:pPr>
        <w:pStyle w:val="ListParagraph"/>
        <w:numPr>
          <w:ilvl w:val="0"/>
          <w:numId w:val="4"/>
        </w:numPr>
        <w:rPr>
          <w:rFonts w:ascii="Calibri" w:hAnsi="Calibri" w:eastAsia="Calibri" w:cs="Calibri"/>
          <w:sz w:val="24"/>
          <w:szCs w:val="24"/>
        </w:rPr>
      </w:pPr>
      <w:r w:rsidRPr="30CC0D10" w:rsidR="33577BDD">
        <w:rPr>
          <w:rFonts w:ascii="Calibri" w:hAnsi="Calibri" w:eastAsia="Calibri" w:cs="Calibri"/>
          <w:sz w:val="22"/>
          <w:szCs w:val="22"/>
        </w:rPr>
        <w:t xml:space="preserve">Better Customer Experience: </w:t>
      </w:r>
      <w:r w:rsidRPr="30CC0D10" w:rsidR="33577BDD">
        <w:rPr>
          <w:rFonts w:ascii="Calibri" w:hAnsi="Calibri" w:eastAsia="Calibri" w:cs="Calibri"/>
          <w:sz w:val="22"/>
          <w:szCs w:val="22"/>
        </w:rPr>
        <w:t>Customers can do their banking anytime, without waiting for the bank to open.</w:t>
      </w:r>
    </w:p>
    <w:p w:rsidR="33577BDD" w:rsidP="30CC0D10" w:rsidRDefault="33577BDD" w14:paraId="1AB108A7" w14:textId="65240105">
      <w:pPr>
        <w:pStyle w:val="ListParagraph"/>
        <w:numPr>
          <w:ilvl w:val="0"/>
          <w:numId w:val="4"/>
        </w:numPr>
        <w:rPr>
          <w:rFonts w:ascii="Calibri" w:hAnsi="Calibri" w:eastAsia="Calibri" w:cs="Calibri"/>
          <w:sz w:val="24"/>
          <w:szCs w:val="24"/>
        </w:rPr>
      </w:pPr>
      <w:r w:rsidRPr="30CC0D10" w:rsidR="33577BDD">
        <w:rPr>
          <w:rFonts w:ascii="Calibri" w:hAnsi="Calibri" w:eastAsia="Calibri" w:cs="Calibri"/>
          <w:sz w:val="22"/>
          <w:szCs w:val="22"/>
        </w:rPr>
        <w:t xml:space="preserve">Fewer Calls to the Call Center: Customers can handle most banking tasks online, so they </w:t>
      </w:r>
      <w:r w:rsidRPr="30CC0D10" w:rsidR="33577BDD">
        <w:rPr>
          <w:rFonts w:ascii="Calibri" w:hAnsi="Calibri" w:eastAsia="Calibri" w:cs="Calibri"/>
          <w:sz w:val="22"/>
          <w:szCs w:val="22"/>
        </w:rPr>
        <w:t>won’t</w:t>
      </w:r>
      <w:r w:rsidRPr="30CC0D10" w:rsidR="33577BDD">
        <w:rPr>
          <w:rFonts w:ascii="Calibri" w:hAnsi="Calibri" w:eastAsia="Calibri" w:cs="Calibri"/>
          <w:sz w:val="22"/>
          <w:szCs w:val="22"/>
        </w:rPr>
        <w:t xml:space="preserve"> need to call the bank as often. This will reduce wait times and improve service.</w:t>
      </w:r>
    </w:p>
    <w:p w:rsidR="33577BDD" w:rsidP="30CC0D10" w:rsidRDefault="33577BDD" w14:paraId="30A7A216" w14:textId="2D9EAAF1">
      <w:pPr>
        <w:pStyle w:val="ListParagraph"/>
        <w:numPr>
          <w:ilvl w:val="0"/>
          <w:numId w:val="4"/>
        </w:numPr>
        <w:spacing w:after="240" w:afterAutospacing="off"/>
        <w:rPr>
          <w:rFonts w:ascii="Calibri" w:hAnsi="Calibri" w:eastAsia="Calibri" w:cs="Calibri"/>
          <w:sz w:val="24"/>
          <w:szCs w:val="24"/>
        </w:rPr>
      </w:pPr>
      <w:r w:rsidRPr="30CC0D10" w:rsidR="33577BDD">
        <w:rPr>
          <w:rFonts w:ascii="Calibri" w:hAnsi="Calibri" w:eastAsia="Calibri" w:cs="Calibri"/>
          <w:sz w:val="22"/>
          <w:szCs w:val="22"/>
        </w:rPr>
        <w:t xml:space="preserve">Cost Savings: </w:t>
      </w:r>
      <w:r w:rsidRPr="30CC0D10" w:rsidR="33577BDD">
        <w:rPr>
          <w:rFonts w:ascii="Calibri" w:hAnsi="Calibri" w:eastAsia="Calibri" w:cs="Calibri"/>
          <w:sz w:val="22"/>
          <w:szCs w:val="22"/>
        </w:rPr>
        <w:t>With fewer calls, the bank will save money on call center operations.</w:t>
      </w:r>
    </w:p>
    <w:p w:rsidR="193B8D9A" w:rsidP="30CC0D10" w:rsidRDefault="193B8D9A" w14:paraId="5B3C9789" w14:textId="2C0771E7">
      <w:pPr>
        <w:pStyle w:val="Normal"/>
        <w:ind w:left="0" w:firstLine="0"/>
        <w:rPr>
          <w:rFonts w:ascii="Calibri" w:hAnsi="Calibri" w:eastAsia="Calibri" w:cs="Calibri"/>
          <w:sz w:val="28"/>
          <w:szCs w:val="28"/>
        </w:rPr>
      </w:pPr>
      <w:r w:rsidRPr="30CC0D10" w:rsidR="193B8D9A">
        <w:rPr>
          <w:rFonts w:ascii="Calibri" w:hAnsi="Calibri" w:eastAsia="Calibri" w:cs="Calibri"/>
          <w:sz w:val="28"/>
          <w:szCs w:val="28"/>
        </w:rPr>
        <w:t>3</w:t>
      </w:r>
      <w:r w:rsidRPr="30CC0D10" w:rsidR="33577BDD">
        <w:rPr>
          <w:rFonts w:ascii="Calibri" w:hAnsi="Calibri" w:eastAsia="Calibri" w:cs="Calibri"/>
          <w:sz w:val="28"/>
          <w:szCs w:val="28"/>
        </w:rPr>
        <w:t>. System(s) Impacted:</w:t>
      </w:r>
    </w:p>
    <w:p w:rsidR="33577BDD" w:rsidP="30CC0D10" w:rsidRDefault="33577BDD" w14:paraId="70B990E6" w14:textId="42B89270">
      <w:pPr>
        <w:pStyle w:val="Normal"/>
        <w:spacing w:after="240" w:afterAutospacing="off"/>
        <w:ind w:left="0" w:firstLine="0"/>
        <w:rPr>
          <w:rFonts w:ascii="Calibri" w:hAnsi="Calibri" w:eastAsia="Calibri" w:cs="Calibri"/>
          <w:sz w:val="22"/>
          <w:szCs w:val="22"/>
        </w:rPr>
      </w:pPr>
      <w:r w:rsidRPr="30CC0D10" w:rsidR="33577BDD">
        <w:rPr>
          <w:rFonts w:ascii="Calibri" w:hAnsi="Calibri" w:eastAsia="Calibri" w:cs="Calibri"/>
          <w:sz w:val="22"/>
          <w:szCs w:val="22"/>
        </w:rPr>
        <w:t>The main system that will be changed is the bank’s website: bankofamerica.com. The Online Banking System will be added to the website so customers can use it easily.</w:t>
      </w:r>
    </w:p>
    <w:p w:rsidR="35D54C49" w:rsidP="30CC0D10" w:rsidRDefault="35D54C49" w14:paraId="7D1784E4" w14:textId="203364F3">
      <w:pPr>
        <w:pStyle w:val="Normal"/>
        <w:ind w:left="0" w:firstLine="0"/>
        <w:rPr>
          <w:rFonts w:ascii="Calibri" w:hAnsi="Calibri" w:eastAsia="Calibri" w:cs="Calibri"/>
          <w:sz w:val="28"/>
          <w:szCs w:val="28"/>
        </w:rPr>
      </w:pPr>
      <w:r w:rsidRPr="30CC0D10" w:rsidR="35D54C49">
        <w:rPr>
          <w:rFonts w:ascii="Calibri" w:hAnsi="Calibri" w:eastAsia="Calibri" w:cs="Calibri"/>
          <w:sz w:val="28"/>
          <w:szCs w:val="28"/>
        </w:rPr>
        <w:t>4</w:t>
      </w:r>
      <w:r w:rsidRPr="30CC0D10" w:rsidR="33577BDD">
        <w:rPr>
          <w:rFonts w:ascii="Calibri" w:hAnsi="Calibri" w:eastAsia="Calibri" w:cs="Calibri"/>
          <w:sz w:val="28"/>
          <w:szCs w:val="28"/>
        </w:rPr>
        <w:t>. Assumptions/Dependencies:</w:t>
      </w:r>
    </w:p>
    <w:p w:rsidR="33577BDD" w:rsidP="30CC0D10" w:rsidRDefault="33577BDD" w14:paraId="1CD3CD4A" w14:textId="46BF1FA7">
      <w:pPr>
        <w:pStyle w:val="ListParagraph"/>
        <w:numPr>
          <w:ilvl w:val="0"/>
          <w:numId w:val="3"/>
        </w:numPr>
        <w:rPr>
          <w:rFonts w:ascii="Calibri" w:hAnsi="Calibri" w:eastAsia="Calibri" w:cs="Calibri"/>
          <w:sz w:val="24"/>
          <w:szCs w:val="24"/>
        </w:rPr>
      </w:pPr>
      <w:r w:rsidRPr="30CC0D10" w:rsidR="33577BDD">
        <w:rPr>
          <w:rFonts w:ascii="Calibri" w:hAnsi="Calibri" w:eastAsia="Calibri" w:cs="Calibri"/>
        </w:rPr>
        <w:t>The bank’s current IT systems will support the new Online Banking System.</w:t>
      </w:r>
    </w:p>
    <w:p w:rsidR="78F6160F" w:rsidP="30CC0D10" w:rsidRDefault="78F6160F" w14:paraId="2DB1A9FA" w14:textId="3CE94166">
      <w:pPr>
        <w:pStyle w:val="Normal"/>
        <w:ind w:left="0"/>
        <w:rPr>
          <w:rFonts w:ascii="Calibri" w:hAnsi="Calibri" w:eastAsia="Calibri" w:cs="Calibri"/>
          <w:b w:val="0"/>
          <w:bCs w:val="0"/>
          <w:i w:val="0"/>
          <w:iCs w:val="0"/>
          <w:caps w:val="0"/>
          <w:smallCaps w:val="0"/>
          <w:noProof w:val="0"/>
          <w:color w:val="000000" w:themeColor="text1" w:themeTint="FF" w:themeShade="FF"/>
          <w:sz w:val="28"/>
          <w:szCs w:val="28"/>
          <w:lang w:val="en-US"/>
        </w:rPr>
      </w:pPr>
      <w:r w:rsidRPr="30CC0D10" w:rsidR="78F6160F">
        <w:rPr>
          <w:rFonts w:ascii="Calibri" w:hAnsi="Calibri" w:eastAsia="Calibri" w:cs="Calibri"/>
          <w:b w:val="0"/>
          <w:bCs w:val="0"/>
          <w:i w:val="0"/>
          <w:iCs w:val="0"/>
          <w:caps w:val="0"/>
          <w:smallCaps w:val="0"/>
          <w:noProof w:val="0"/>
          <w:color w:val="000000" w:themeColor="text1" w:themeTint="FF" w:themeShade="FF"/>
          <w:sz w:val="28"/>
          <w:szCs w:val="28"/>
          <w:lang w:val="en-US"/>
        </w:rPr>
        <w:t xml:space="preserve">5. </w:t>
      </w:r>
      <w:r w:rsidRPr="30CC0D10" w:rsidR="17E47534">
        <w:rPr>
          <w:rFonts w:ascii="Calibri" w:hAnsi="Calibri" w:eastAsia="Calibri" w:cs="Calibri"/>
          <w:b w:val="0"/>
          <w:bCs w:val="0"/>
          <w:i w:val="0"/>
          <w:iCs w:val="0"/>
          <w:caps w:val="0"/>
          <w:smallCaps w:val="0"/>
          <w:noProof w:val="0"/>
          <w:color w:val="000000" w:themeColor="text1" w:themeTint="FF" w:themeShade="FF"/>
          <w:sz w:val="28"/>
          <w:szCs w:val="28"/>
          <w:lang w:val="en-US"/>
        </w:rPr>
        <w:t>Business Requirements</w:t>
      </w:r>
    </w:p>
    <w:p w:rsidR="17E47534" w:rsidP="30CC0D10" w:rsidRDefault="17E47534" w14:paraId="1194B094" w14:textId="4ED1521B">
      <w:pPr>
        <w:pStyle w:val="Normal"/>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1"/>
          <w:bCs w:val="1"/>
          <w:i w:val="0"/>
          <w:iCs w:val="0"/>
          <w:caps w:val="0"/>
          <w:smallCaps w:val="0"/>
          <w:noProof w:val="0"/>
          <w:color w:val="000000" w:themeColor="text1" w:themeTint="FF" w:themeShade="FF"/>
          <w:sz w:val="24"/>
          <w:szCs w:val="24"/>
          <w:lang w:val="en-US"/>
        </w:rPr>
        <w:t>5.1 Digital Profile Management</w:t>
      </w:r>
    </w:p>
    <w:p w:rsidR="433EE66F" w:rsidP="30CC0D10" w:rsidRDefault="433EE66F" w14:paraId="7BA7B82C" w14:textId="351DCE90">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433EE66F">
        <w:rPr>
          <w:b w:val="0"/>
          <w:bCs w:val="0"/>
          <w:i w:val="0"/>
          <w:iCs w:val="0"/>
          <w:noProof w:val="0"/>
          <w:lang w:val="en-US"/>
        </w:rPr>
        <w:t>The user can register for online banking.</w:t>
      </w:r>
    </w:p>
    <w:p w:rsidR="433EE66F" w:rsidP="30CC0D10" w:rsidRDefault="433EE66F" w14:paraId="2B122C71" w14:textId="69867F63">
      <w:pPr>
        <w:pStyle w:val="ListParagraph"/>
        <w:numPr>
          <w:ilvl w:val="2"/>
          <w:numId w:val="5"/>
        </w:numPr>
        <w:rPr>
          <w:sz w:val="24"/>
          <w:szCs w:val="24"/>
        </w:rPr>
      </w:pPr>
      <w:r w:rsidRPr="30CC0D10" w:rsidR="433EE66F">
        <w:rPr>
          <w:rFonts w:ascii="Calibri" w:hAnsi="Calibri" w:eastAsia="Calibri" w:cs="Calibri"/>
        </w:rPr>
        <w:t>The user can log in securely.</w:t>
      </w:r>
    </w:p>
    <w:p w:rsidR="433EE66F" w:rsidP="30CC0D10" w:rsidRDefault="433EE66F" w14:paraId="10048BEF" w14:textId="41CDF43E">
      <w:pPr>
        <w:pStyle w:val="ListParagraph"/>
        <w:numPr>
          <w:ilvl w:val="2"/>
          <w:numId w:val="5"/>
        </w:numPr>
        <w:rPr>
          <w:sz w:val="24"/>
          <w:szCs w:val="24"/>
        </w:rPr>
      </w:pPr>
      <w:r w:rsidRPr="30CC0D10" w:rsidR="433EE66F">
        <w:rPr>
          <w:rFonts w:ascii="Calibri" w:hAnsi="Calibri" w:eastAsia="Calibri" w:cs="Calibri"/>
        </w:rPr>
        <w:t>The user can change their password.</w:t>
      </w:r>
    </w:p>
    <w:p w:rsidR="433EE66F" w:rsidP="30CC0D10" w:rsidRDefault="433EE66F" w14:paraId="5A7C5988" w14:textId="421BD110">
      <w:pPr>
        <w:pStyle w:val="ListParagraph"/>
        <w:numPr>
          <w:ilvl w:val="2"/>
          <w:numId w:val="5"/>
        </w:numPr>
        <w:rPr>
          <w:sz w:val="24"/>
          <w:szCs w:val="24"/>
        </w:rPr>
      </w:pPr>
      <w:r w:rsidRPr="30CC0D10" w:rsidR="433EE66F">
        <w:rPr>
          <w:rFonts w:ascii="Calibri" w:hAnsi="Calibri" w:eastAsia="Calibri" w:cs="Calibri"/>
        </w:rPr>
        <w:t>The user can retrieve their user ID if they forget it.</w:t>
      </w:r>
    </w:p>
    <w:p w:rsidR="433EE66F" w:rsidP="30CC0D10" w:rsidRDefault="433EE66F" w14:paraId="35608415" w14:textId="294E4475">
      <w:pPr>
        <w:pStyle w:val="ListParagraph"/>
        <w:numPr>
          <w:ilvl w:val="2"/>
          <w:numId w:val="5"/>
        </w:numPr>
        <w:spacing w:after="240" w:afterAutospacing="off"/>
        <w:rPr>
          <w:sz w:val="24"/>
          <w:szCs w:val="24"/>
        </w:rPr>
      </w:pPr>
      <w:r w:rsidRPr="30CC0D10" w:rsidR="433EE66F">
        <w:rPr>
          <w:rFonts w:ascii="Calibri" w:hAnsi="Calibri" w:eastAsia="Calibri" w:cs="Calibri"/>
        </w:rPr>
        <w:t>The user can reset their password if they forget it.</w:t>
      </w:r>
    </w:p>
    <w:p w:rsidR="17E47534" w:rsidP="30CC0D10" w:rsidRDefault="17E47534" w14:paraId="1AF3715F" w14:textId="59D5301B">
      <w:pPr>
        <w:pStyle w:val="ListParagraph"/>
        <w:numPr>
          <w:ilvl w:val="1"/>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Accounts Management</w:t>
      </w:r>
    </w:p>
    <w:p w:rsidR="17E47534" w:rsidP="30CC0D10" w:rsidRDefault="17E47534" w14:paraId="7A2DC55B" w14:textId="3D574CFD">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0"/>
          <w:bCs w:val="0"/>
          <w:i w:val="0"/>
          <w:iCs w:val="0"/>
          <w:caps w:val="0"/>
          <w:smallCaps w:val="0"/>
          <w:noProof w:val="0"/>
          <w:color w:val="000000" w:themeColor="text1" w:themeTint="FF" w:themeShade="FF"/>
          <w:sz w:val="24"/>
          <w:szCs w:val="24"/>
          <w:lang w:val="en-US"/>
        </w:rPr>
        <w:t>Ability for the user to view account summary</w:t>
      </w:r>
    </w:p>
    <w:p w:rsidR="17E47534" w:rsidP="30CC0D10" w:rsidRDefault="17E47534" w14:paraId="06D21D21" w14:textId="050B2EBF">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0"/>
          <w:bCs w:val="0"/>
          <w:i w:val="0"/>
          <w:iCs w:val="0"/>
          <w:caps w:val="0"/>
          <w:smallCaps w:val="0"/>
          <w:noProof w:val="0"/>
          <w:color w:val="000000" w:themeColor="text1" w:themeTint="FF" w:themeShade="FF"/>
          <w:sz w:val="24"/>
          <w:szCs w:val="24"/>
          <w:lang w:val="en-US"/>
        </w:rPr>
        <w:t>Ability for the user to view account history</w:t>
      </w:r>
    </w:p>
    <w:p w:rsidR="17E47534" w:rsidP="30CC0D10" w:rsidRDefault="17E47534" w14:paraId="2FC05292" w14:textId="33B36742">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0"/>
          <w:bCs w:val="0"/>
          <w:i w:val="0"/>
          <w:iCs w:val="0"/>
          <w:caps w:val="0"/>
          <w:smallCaps w:val="0"/>
          <w:noProof w:val="0"/>
          <w:color w:val="000000" w:themeColor="text1" w:themeTint="FF" w:themeShade="FF"/>
          <w:sz w:val="24"/>
          <w:szCs w:val="24"/>
          <w:lang w:val="en-US"/>
        </w:rPr>
        <w:t>Ability for the user to edit profile</w:t>
      </w:r>
    </w:p>
    <w:p w:rsidR="17E47534" w:rsidP="30CC0D10" w:rsidRDefault="17E47534" w14:paraId="50D3C38C" w14:textId="0E017DDF">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0"/>
          <w:bCs w:val="0"/>
          <w:i w:val="0"/>
          <w:iCs w:val="0"/>
          <w:caps w:val="0"/>
          <w:smallCaps w:val="0"/>
          <w:noProof w:val="0"/>
          <w:color w:val="000000" w:themeColor="text1" w:themeTint="FF" w:themeShade="FF"/>
          <w:sz w:val="24"/>
          <w:szCs w:val="24"/>
          <w:lang w:val="en-US"/>
        </w:rPr>
        <w:t>Ability for the user to view statements</w:t>
      </w:r>
    </w:p>
    <w:p w:rsidR="17E47534" w:rsidP="30CC0D10" w:rsidRDefault="17E47534" w14:paraId="645E75F0" w14:textId="053D4F65">
      <w:pPr>
        <w:pStyle w:val="ListParagraph"/>
        <w:numPr>
          <w:ilvl w:val="2"/>
          <w:numId w:val="5"/>
        </w:numPr>
        <w:spacing w:after="240" w:afterAutospacing="off"/>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17E47534">
        <w:rPr>
          <w:rFonts w:ascii="Calibri" w:hAnsi="Calibri" w:eastAsia="Calibri" w:cs="Calibri"/>
          <w:b w:val="0"/>
          <w:bCs w:val="0"/>
          <w:i w:val="0"/>
          <w:iCs w:val="0"/>
          <w:caps w:val="0"/>
          <w:smallCaps w:val="0"/>
          <w:noProof w:val="0"/>
          <w:color w:val="000000" w:themeColor="text1" w:themeTint="FF" w:themeShade="FF"/>
          <w:sz w:val="24"/>
          <w:szCs w:val="24"/>
          <w:lang w:val="en-US"/>
        </w:rPr>
        <w:t>Ability for the user to download statements</w:t>
      </w:r>
    </w:p>
    <w:p w:rsidR="30CC0D10" w:rsidP="30CC0D10" w:rsidRDefault="30CC0D10" w14:paraId="0532D296" w14:textId="33E4E6C8">
      <w:pPr>
        <w:pStyle w:val="ListParagraph"/>
        <w:spacing w:after="240" w:afterAutospacing="off"/>
        <w:ind w:left="2160"/>
        <w:rPr>
          <w:rFonts w:ascii="Calibri" w:hAnsi="Calibri" w:eastAsia="Calibri" w:cs="Calibri"/>
          <w:b w:val="0"/>
          <w:bCs w:val="0"/>
          <w:i w:val="0"/>
          <w:iCs w:val="0"/>
          <w:caps w:val="0"/>
          <w:smallCaps w:val="0"/>
          <w:noProof w:val="0"/>
          <w:color w:val="000000" w:themeColor="text1" w:themeTint="FF" w:themeShade="FF"/>
          <w:sz w:val="24"/>
          <w:szCs w:val="24"/>
          <w:lang w:val="en-US"/>
        </w:rPr>
      </w:pPr>
    </w:p>
    <w:p w:rsidR="22473DFB" w:rsidP="30CC0D10" w:rsidRDefault="22473DFB" w14:paraId="06A096D9" w14:textId="18469D27">
      <w:pPr>
        <w:pStyle w:val="ListParagraph"/>
        <w:numPr>
          <w:ilvl w:val="1"/>
          <w:numId w:val="5"/>
        </w:numPr>
        <w:rPr>
          <w:rFonts w:ascii="Calibri" w:hAnsi="Calibri" w:eastAsia="Calibri" w:cs="Calibri"/>
          <w:b w:val="1"/>
          <w:bCs w:val="1"/>
          <w:i w:val="0"/>
          <w:iCs w:val="0"/>
          <w:caps w:val="0"/>
          <w:smallCaps w:val="0"/>
          <w:noProof w:val="0"/>
          <w:color w:val="000000" w:themeColor="text1" w:themeTint="FF" w:themeShade="FF"/>
          <w:sz w:val="24"/>
          <w:szCs w:val="24"/>
          <w:lang w:val="en-US"/>
        </w:rPr>
      </w:pPr>
      <w:r w:rsidRPr="30CC0D10" w:rsidR="22473DFB">
        <w:rPr>
          <w:rFonts w:ascii="Calibri" w:hAnsi="Calibri" w:eastAsia="Calibri" w:cs="Calibri"/>
          <w:b w:val="1"/>
          <w:bCs w:val="1"/>
          <w:i w:val="0"/>
          <w:iCs w:val="0"/>
          <w:caps w:val="0"/>
          <w:smallCaps w:val="0"/>
          <w:noProof w:val="0"/>
          <w:color w:val="000000" w:themeColor="text1" w:themeTint="FF" w:themeShade="FF"/>
          <w:sz w:val="24"/>
          <w:szCs w:val="24"/>
          <w:lang w:val="en-US"/>
        </w:rPr>
        <w:t>Funds Management</w:t>
      </w:r>
    </w:p>
    <w:p w:rsidR="22473DFB" w:rsidP="30CC0D10" w:rsidRDefault="22473DFB" w14:paraId="3646EA0B" w14:textId="0F9DA772">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22473DFB">
        <w:rPr>
          <w:rFonts w:ascii="Calibri" w:hAnsi="Calibri" w:eastAsia="Calibri" w:cs="Calibri"/>
          <w:b w:val="0"/>
          <w:bCs w:val="0"/>
          <w:i w:val="0"/>
          <w:iCs w:val="0"/>
          <w:caps w:val="0"/>
          <w:smallCaps w:val="0"/>
          <w:noProof w:val="0"/>
          <w:color w:val="000000" w:themeColor="text1" w:themeTint="FF" w:themeShade="FF"/>
          <w:sz w:val="24"/>
          <w:szCs w:val="24"/>
          <w:lang w:val="en-US"/>
        </w:rPr>
        <w:t>The user can add a biller for bill payments.</w:t>
      </w:r>
    </w:p>
    <w:p w:rsidR="22473DFB" w:rsidP="30CC0D10" w:rsidRDefault="22473DFB" w14:paraId="6DD5CD5C" w14:textId="258F2877">
      <w:pPr>
        <w:pStyle w:val="ListParagraph"/>
        <w:numPr>
          <w:ilvl w:val="2"/>
          <w:numId w:val="5"/>
        </w:numPr>
        <w:rPr>
          <w:sz w:val="24"/>
          <w:szCs w:val="24"/>
        </w:rPr>
      </w:pPr>
      <w:r w:rsidRPr="30CC0D10" w:rsidR="22473DFB">
        <w:rPr>
          <w:rFonts w:ascii="Calibri" w:hAnsi="Calibri" w:eastAsia="Calibri" w:cs="Calibri"/>
        </w:rPr>
        <w:t>The user can pay bills online.</w:t>
      </w:r>
    </w:p>
    <w:p w:rsidR="22473DFB" w:rsidP="30CC0D10" w:rsidRDefault="22473DFB" w14:paraId="50852F22" w14:textId="1B2741C1">
      <w:pPr>
        <w:pStyle w:val="ListParagraph"/>
        <w:numPr>
          <w:ilvl w:val="2"/>
          <w:numId w:val="5"/>
        </w:numPr>
        <w:rPr>
          <w:sz w:val="24"/>
          <w:szCs w:val="24"/>
        </w:rPr>
      </w:pPr>
      <w:r w:rsidRPr="30CC0D10" w:rsidR="22473DFB">
        <w:rPr>
          <w:rFonts w:ascii="Calibri" w:hAnsi="Calibri" w:eastAsia="Calibri" w:cs="Calibri"/>
        </w:rPr>
        <w:t>The user can transfer money between accounts.</w:t>
      </w:r>
    </w:p>
    <w:p w:rsidR="22473DFB" w:rsidP="30CC0D10" w:rsidRDefault="22473DFB" w14:paraId="033063BE" w14:textId="5C16628A">
      <w:pPr>
        <w:pStyle w:val="ListParagraph"/>
        <w:numPr>
          <w:ilvl w:val="2"/>
          <w:numId w:val="5"/>
        </w:numPr>
        <w:rPr>
          <w:sz w:val="24"/>
          <w:szCs w:val="24"/>
        </w:rPr>
      </w:pPr>
      <w:r w:rsidRPr="30CC0D10" w:rsidR="22473DFB">
        <w:rPr>
          <w:rFonts w:ascii="Calibri" w:hAnsi="Calibri" w:eastAsia="Calibri" w:cs="Calibri"/>
        </w:rPr>
        <w:t>The user can view their bill payment history.</w:t>
      </w:r>
    </w:p>
    <w:p w:rsidR="22473DFB" w:rsidP="30CC0D10" w:rsidRDefault="22473DFB" w14:paraId="40BC6EA4" w14:textId="41B5F81C">
      <w:pPr>
        <w:pStyle w:val="ListParagraph"/>
        <w:numPr>
          <w:ilvl w:val="2"/>
          <w:numId w:val="5"/>
        </w:numPr>
        <w:rPr>
          <w:sz w:val="24"/>
          <w:szCs w:val="24"/>
        </w:rPr>
      </w:pPr>
      <w:r w:rsidRPr="30CC0D10" w:rsidR="22473DFB">
        <w:rPr>
          <w:rFonts w:ascii="Calibri" w:hAnsi="Calibri" w:eastAsia="Calibri" w:cs="Calibri"/>
        </w:rPr>
        <w:t>The user can view their transfer history.</w:t>
      </w:r>
    </w:p>
    <w:p w:rsidR="30CC0D10" w:rsidP="30CC0D10" w:rsidRDefault="30CC0D10" w14:paraId="5F5E7C94" w14:textId="0B0B2FF0">
      <w:pPr>
        <w:pStyle w:val="ListParagraph"/>
        <w:ind w:left="2160"/>
        <w:rPr>
          <w:sz w:val="24"/>
          <w:szCs w:val="24"/>
        </w:rPr>
      </w:pPr>
    </w:p>
    <w:p w:rsidR="22473DFB" w:rsidP="30CC0D10" w:rsidRDefault="22473DFB" w14:paraId="33DE73C2" w14:textId="533505C3">
      <w:pPr>
        <w:pStyle w:val="ListParagraph"/>
        <w:numPr>
          <w:ilvl w:val="1"/>
          <w:numId w:val="5"/>
        </w:numPr>
        <w:rPr>
          <w:rFonts w:ascii="Calibri" w:hAnsi="Calibri" w:eastAsia="Calibri" w:cs="Calibri"/>
          <w:b w:val="1"/>
          <w:bCs w:val="1"/>
          <w:i w:val="0"/>
          <w:iCs w:val="0"/>
          <w:caps w:val="0"/>
          <w:smallCaps w:val="0"/>
          <w:noProof w:val="0"/>
          <w:color w:val="000000" w:themeColor="text1" w:themeTint="FF" w:themeShade="FF"/>
          <w:sz w:val="24"/>
          <w:szCs w:val="24"/>
          <w:lang w:val="en-US"/>
        </w:rPr>
      </w:pPr>
      <w:r w:rsidRPr="30CC0D10" w:rsidR="22473DFB">
        <w:rPr>
          <w:rFonts w:ascii="Calibri" w:hAnsi="Calibri" w:eastAsia="Calibri" w:cs="Calibri"/>
          <w:b w:val="1"/>
          <w:bCs w:val="1"/>
          <w:i w:val="0"/>
          <w:iCs w:val="0"/>
          <w:caps w:val="0"/>
          <w:smallCaps w:val="0"/>
          <w:noProof w:val="0"/>
          <w:color w:val="000000" w:themeColor="text1" w:themeTint="FF" w:themeShade="FF"/>
          <w:sz w:val="24"/>
          <w:szCs w:val="24"/>
          <w:lang w:val="en-US"/>
        </w:rPr>
        <w:t>Funds Management</w:t>
      </w:r>
    </w:p>
    <w:p w:rsidR="22473DFB" w:rsidP="30CC0D10" w:rsidRDefault="22473DFB" w14:paraId="3EB4901B" w14:textId="0F9DA772">
      <w:pPr>
        <w:pStyle w:val="ListParagraph"/>
        <w:numPr>
          <w:ilvl w:val="2"/>
          <w:numId w:val="5"/>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0CC0D10" w:rsidR="22473DFB">
        <w:rPr>
          <w:rFonts w:ascii="Calibri" w:hAnsi="Calibri" w:eastAsia="Calibri" w:cs="Calibri"/>
          <w:b w:val="0"/>
          <w:bCs w:val="0"/>
          <w:i w:val="0"/>
          <w:iCs w:val="0"/>
          <w:caps w:val="0"/>
          <w:smallCaps w:val="0"/>
          <w:noProof w:val="0"/>
          <w:color w:val="000000" w:themeColor="text1" w:themeTint="FF" w:themeShade="FF"/>
          <w:sz w:val="24"/>
          <w:szCs w:val="24"/>
          <w:lang w:val="en-US"/>
        </w:rPr>
        <w:t>The user can add a biller for bill payments.</w:t>
      </w:r>
    </w:p>
    <w:p w:rsidR="22473DFB" w:rsidP="30CC0D10" w:rsidRDefault="22473DFB" w14:paraId="3DAB1129" w14:textId="258F2877">
      <w:pPr>
        <w:pStyle w:val="ListParagraph"/>
        <w:numPr>
          <w:ilvl w:val="2"/>
          <w:numId w:val="5"/>
        </w:numPr>
        <w:rPr>
          <w:sz w:val="24"/>
          <w:szCs w:val="24"/>
        </w:rPr>
      </w:pPr>
      <w:r w:rsidRPr="30CC0D10" w:rsidR="22473DFB">
        <w:rPr>
          <w:rFonts w:ascii="Calibri" w:hAnsi="Calibri" w:eastAsia="Calibri" w:cs="Calibri"/>
        </w:rPr>
        <w:t>The user can pay bills online.</w:t>
      </w:r>
    </w:p>
    <w:p w:rsidR="22473DFB" w:rsidP="30CC0D10" w:rsidRDefault="22473DFB" w14:paraId="6650C3FE" w14:textId="1B2741C1">
      <w:pPr>
        <w:pStyle w:val="ListParagraph"/>
        <w:numPr>
          <w:ilvl w:val="2"/>
          <w:numId w:val="5"/>
        </w:numPr>
        <w:rPr>
          <w:sz w:val="24"/>
          <w:szCs w:val="24"/>
        </w:rPr>
      </w:pPr>
      <w:r w:rsidRPr="30CC0D10" w:rsidR="22473DFB">
        <w:rPr>
          <w:rFonts w:ascii="Calibri" w:hAnsi="Calibri" w:eastAsia="Calibri" w:cs="Calibri"/>
        </w:rPr>
        <w:t>The user can transfer money between accounts.</w:t>
      </w:r>
    </w:p>
    <w:p w:rsidR="22473DFB" w:rsidP="30CC0D10" w:rsidRDefault="22473DFB" w14:paraId="7891E0F7" w14:textId="5C16628A">
      <w:pPr>
        <w:pStyle w:val="ListParagraph"/>
        <w:numPr>
          <w:ilvl w:val="2"/>
          <w:numId w:val="5"/>
        </w:numPr>
        <w:rPr>
          <w:sz w:val="24"/>
          <w:szCs w:val="24"/>
        </w:rPr>
      </w:pPr>
      <w:r w:rsidRPr="30CC0D10" w:rsidR="22473DFB">
        <w:rPr>
          <w:rFonts w:ascii="Calibri" w:hAnsi="Calibri" w:eastAsia="Calibri" w:cs="Calibri"/>
        </w:rPr>
        <w:t>The user can view their bill payment history.</w:t>
      </w:r>
    </w:p>
    <w:p w:rsidR="22473DFB" w:rsidP="30CC0D10" w:rsidRDefault="22473DFB" w14:paraId="2CC87B73" w14:textId="41B5F81C">
      <w:pPr>
        <w:pStyle w:val="ListParagraph"/>
        <w:numPr>
          <w:ilvl w:val="2"/>
          <w:numId w:val="5"/>
        </w:numPr>
        <w:rPr>
          <w:sz w:val="24"/>
          <w:szCs w:val="24"/>
        </w:rPr>
      </w:pPr>
      <w:r w:rsidRPr="30CC0D10" w:rsidR="22473DFB">
        <w:rPr>
          <w:rFonts w:ascii="Calibri" w:hAnsi="Calibri" w:eastAsia="Calibri" w:cs="Calibri"/>
        </w:rPr>
        <w:t>The user can view their transfer history.</w:t>
      </w:r>
    </w:p>
    <w:p w:rsidR="30CC0D10" w:rsidP="30CC0D10" w:rsidRDefault="30CC0D10" w14:paraId="487CE899" w14:textId="5D3691C7">
      <w:pPr>
        <w:pStyle w:val="Normal"/>
        <w:ind w:left="0"/>
        <w:rPr>
          <w:sz w:val="24"/>
          <w:szCs w:val="24"/>
        </w:rPr>
      </w:pPr>
    </w:p>
    <w:p w:rsidR="30CC0D10" w:rsidP="30CC0D10" w:rsidRDefault="30CC0D10" w14:paraId="327497F9" w14:textId="67310E16">
      <w:pPr>
        <w:pStyle w:val="Normal"/>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30CC0D10" w:rsidP="30CC0D10" w:rsidRDefault="30CC0D10" w14:paraId="2D0E22CE" w14:textId="7280171D">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7d3ce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c169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60e460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66e21383"/>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4">
    <w:nsid w:val="37fa9c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dc177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916c2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a7b9f9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FC7EB2"/>
    <w:rsid w:val="02571A48"/>
    <w:rsid w:val="069206DC"/>
    <w:rsid w:val="0905A41C"/>
    <w:rsid w:val="0B4E3045"/>
    <w:rsid w:val="0B60D2C4"/>
    <w:rsid w:val="0D794DB6"/>
    <w:rsid w:val="1043D8E5"/>
    <w:rsid w:val="1435259F"/>
    <w:rsid w:val="15298F0D"/>
    <w:rsid w:val="173B995B"/>
    <w:rsid w:val="17B75335"/>
    <w:rsid w:val="17E47534"/>
    <w:rsid w:val="18DE279F"/>
    <w:rsid w:val="193B8D9A"/>
    <w:rsid w:val="20E90E20"/>
    <w:rsid w:val="22473DFB"/>
    <w:rsid w:val="2BB55798"/>
    <w:rsid w:val="2BB55798"/>
    <w:rsid w:val="2EF4E33D"/>
    <w:rsid w:val="30CC0D10"/>
    <w:rsid w:val="31C12FC3"/>
    <w:rsid w:val="33577BDD"/>
    <w:rsid w:val="34FADA66"/>
    <w:rsid w:val="35D54C49"/>
    <w:rsid w:val="37EB0B89"/>
    <w:rsid w:val="3823DB53"/>
    <w:rsid w:val="38C4C30B"/>
    <w:rsid w:val="38FC7EB2"/>
    <w:rsid w:val="3A286EF7"/>
    <w:rsid w:val="3A3C1F02"/>
    <w:rsid w:val="3B2593D0"/>
    <w:rsid w:val="4232BD11"/>
    <w:rsid w:val="433EE66F"/>
    <w:rsid w:val="4664587A"/>
    <w:rsid w:val="48164A1F"/>
    <w:rsid w:val="482FAC88"/>
    <w:rsid w:val="4B503E54"/>
    <w:rsid w:val="4C3F791A"/>
    <w:rsid w:val="4E0D241C"/>
    <w:rsid w:val="50E3C6AD"/>
    <w:rsid w:val="5179D9FD"/>
    <w:rsid w:val="5285EA9D"/>
    <w:rsid w:val="52985254"/>
    <w:rsid w:val="54627589"/>
    <w:rsid w:val="57DE5789"/>
    <w:rsid w:val="584AB1C9"/>
    <w:rsid w:val="5CB3BCEE"/>
    <w:rsid w:val="5E6A7401"/>
    <w:rsid w:val="6021ADAD"/>
    <w:rsid w:val="685FEA74"/>
    <w:rsid w:val="6E652526"/>
    <w:rsid w:val="70543115"/>
    <w:rsid w:val="738F33D1"/>
    <w:rsid w:val="74AF87CA"/>
    <w:rsid w:val="74E61523"/>
    <w:rsid w:val="74F44052"/>
    <w:rsid w:val="7726995D"/>
    <w:rsid w:val="78F6160F"/>
    <w:rsid w:val="79C88132"/>
    <w:rsid w:val="79C88132"/>
    <w:rsid w:val="7B97ED26"/>
    <w:rsid w:val="7BA75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7EB2"/>
  <w15:chartTrackingRefBased/>
  <w15:docId w15:val="{E11813D8-D0D4-479D-8385-3554DC352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CC0D1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676b1416ba47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2025-03-16T09:11:20.0074454Z</dcterms:created>
  <dcterms:modified xsi:type="dcterms:W3CDTF">2025-03-16T10:30:17.3637082Z</dcterms:modified>
  <dc:creator>Sandesh Shelkar</dc:creator>
  <lastModifiedBy>Sandesh Shelkar</lastModifiedBy>
</coreProperties>
</file>