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FDA1B" w14:textId="77777777" w:rsidR="005A6BAF" w:rsidRDefault="005A6BAF">
      <w:pPr>
        <w:spacing w:after="40"/>
        <w:jc w:val="center"/>
        <w:rPr>
          <w:b/>
        </w:rPr>
      </w:pPr>
      <w:r>
        <w:rPr>
          <w:noProof/>
        </w:rPr>
        <w:drawing>
          <wp:inline distT="0" distB="0" distL="0" distR="0" wp14:anchorId="4CE14A1B" wp14:editId="5C0442D9">
            <wp:extent cx="4572000" cy="707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02054" cy="712222"/>
                    </a:xfrm>
                    <a:prstGeom prst="rect">
                      <a:avLst/>
                    </a:prstGeom>
                  </pic:spPr>
                </pic:pic>
              </a:graphicData>
            </a:graphic>
          </wp:inline>
        </w:drawing>
      </w:r>
    </w:p>
    <w:p w14:paraId="393F1055" w14:textId="77777777" w:rsidR="005A6BAF" w:rsidRDefault="005A6BAF">
      <w:pPr>
        <w:spacing w:after="40"/>
        <w:jc w:val="center"/>
        <w:rPr>
          <w:b/>
        </w:rPr>
      </w:pPr>
    </w:p>
    <w:p w14:paraId="7F0A2482" w14:textId="332BFABE" w:rsidR="007F2033" w:rsidRPr="005A6BAF" w:rsidRDefault="0085013E">
      <w:pPr>
        <w:spacing w:after="40"/>
        <w:jc w:val="center"/>
        <w:rPr>
          <w:sz w:val="32"/>
          <w:szCs w:val="32"/>
        </w:rPr>
      </w:pPr>
      <w:r w:rsidRPr="005A6BAF">
        <w:rPr>
          <w:b/>
          <w:sz w:val="32"/>
          <w:szCs w:val="32"/>
        </w:rPr>
        <w:t>SIMATS ENGINEERING</w:t>
      </w:r>
    </w:p>
    <w:p w14:paraId="43278636" w14:textId="77777777" w:rsidR="007F2033" w:rsidRDefault="0085013E">
      <w:pPr>
        <w:spacing w:after="40"/>
        <w:jc w:val="center"/>
      </w:pPr>
      <w:r>
        <w:rPr>
          <w:b/>
        </w:rPr>
        <w:t>Saveetha Institute of Medical and Technical Sciences</w:t>
      </w:r>
    </w:p>
    <w:p w14:paraId="5E54B08A" w14:textId="77777777" w:rsidR="007F2033" w:rsidRDefault="0085013E">
      <w:pPr>
        <w:spacing w:after="400"/>
        <w:jc w:val="center"/>
      </w:pPr>
      <w:r>
        <w:rPr>
          <w:b/>
        </w:rPr>
        <w:t>Chennai – 602105</w:t>
      </w:r>
    </w:p>
    <w:p w14:paraId="72057FB0" w14:textId="77777777" w:rsidR="007F2033" w:rsidRDefault="0085013E">
      <w:pPr>
        <w:spacing w:after="320"/>
        <w:jc w:val="center"/>
      </w:pPr>
      <w:r>
        <w:rPr>
          <w:b/>
        </w:rPr>
        <w:t>A CAPSTONE PROJECT REPORT</w:t>
      </w:r>
    </w:p>
    <w:p w14:paraId="58006FCF" w14:textId="2A4F40C4" w:rsidR="007F2033" w:rsidRPr="00EB5504" w:rsidRDefault="005A6BAF">
      <w:pPr>
        <w:spacing w:after="360"/>
        <w:jc w:val="center"/>
        <w:rPr>
          <w:sz w:val="32"/>
          <w:szCs w:val="32"/>
        </w:rPr>
      </w:pPr>
      <w:r w:rsidRPr="00EB5504">
        <w:rPr>
          <w:b/>
          <w:sz w:val="32"/>
          <w:szCs w:val="32"/>
        </w:rPr>
        <w:t xml:space="preserve">AI BASED </w:t>
      </w:r>
      <w:r w:rsidR="0085013E" w:rsidRPr="00EB5504">
        <w:rPr>
          <w:b/>
          <w:sz w:val="32"/>
          <w:szCs w:val="32"/>
        </w:rPr>
        <w:t>VOICE CONTROLLED VIRTUAL ASSISTANT</w:t>
      </w:r>
      <w:r w:rsidRPr="00EB5504">
        <w:rPr>
          <w:b/>
          <w:sz w:val="32"/>
          <w:szCs w:val="32"/>
        </w:rPr>
        <w:t>.</w:t>
      </w:r>
    </w:p>
    <w:p w14:paraId="23CE2F31" w14:textId="77777777" w:rsidR="007F2033" w:rsidRPr="005A6BAF" w:rsidRDefault="0085013E" w:rsidP="005A6BAF">
      <w:pPr>
        <w:spacing w:after="160"/>
        <w:jc w:val="center"/>
        <w:rPr>
          <w:i/>
          <w:iCs/>
        </w:rPr>
      </w:pPr>
      <w:r w:rsidRPr="005A6BAF">
        <w:rPr>
          <w:i/>
          <w:iCs/>
        </w:rPr>
        <w:t>A Capstone Project Report submitted in partial fulfilment of the requirements for the course and the award of the degree of</w:t>
      </w:r>
    </w:p>
    <w:p w14:paraId="37F54038" w14:textId="77777777" w:rsidR="007F2033" w:rsidRDefault="0085013E">
      <w:pPr>
        <w:spacing w:after="80"/>
        <w:jc w:val="center"/>
      </w:pPr>
      <w:r>
        <w:rPr>
          <w:b/>
        </w:rPr>
        <w:t>BACHELOR OF TECHNOLOGY / BACHELOR OF ENGINEERING</w:t>
      </w:r>
    </w:p>
    <w:p w14:paraId="56AD80E1" w14:textId="23715F28" w:rsidR="007F2033" w:rsidRDefault="0085013E">
      <w:pPr>
        <w:spacing w:after="360"/>
        <w:jc w:val="center"/>
      </w:pPr>
      <w:r>
        <w:rPr>
          <w:b/>
        </w:rPr>
        <w:t>IN</w:t>
      </w:r>
      <w:r>
        <w:rPr>
          <w:b/>
        </w:rPr>
        <w:br/>
      </w:r>
      <w:r w:rsidR="005A6BAF">
        <w:rPr>
          <w:b/>
        </w:rPr>
        <w:t>ARTIFICIAL INTELLIGENCE &amp; MACHINE LEARNING</w:t>
      </w:r>
    </w:p>
    <w:p w14:paraId="59361E17" w14:textId="56F290F0" w:rsidR="007F2033" w:rsidRDefault="0085013E">
      <w:pPr>
        <w:spacing w:after="120"/>
        <w:jc w:val="center"/>
        <w:rPr>
          <w:b/>
        </w:rPr>
      </w:pPr>
      <w:r>
        <w:rPr>
          <w:b/>
        </w:rPr>
        <w:t>Submitted by</w:t>
      </w:r>
      <w:r w:rsidR="005A6BAF">
        <w:rPr>
          <w:b/>
        </w:rPr>
        <w:t xml:space="preserve"> </w:t>
      </w:r>
    </w:p>
    <w:p w14:paraId="03BDF947" w14:textId="7722C46A" w:rsidR="005A6BAF" w:rsidRDefault="005A6BAF">
      <w:pPr>
        <w:spacing w:after="120"/>
        <w:jc w:val="center"/>
        <w:rPr>
          <w:b/>
        </w:rPr>
      </w:pPr>
      <w:r>
        <w:rPr>
          <w:b/>
        </w:rPr>
        <w:t>SANDHEESH</w:t>
      </w:r>
      <w:r w:rsidR="00EB5504">
        <w:rPr>
          <w:b/>
        </w:rPr>
        <w:t xml:space="preserve"> </w:t>
      </w:r>
      <w:r>
        <w:rPr>
          <w:b/>
        </w:rPr>
        <w:t>(1925260003)</w:t>
      </w:r>
    </w:p>
    <w:p w14:paraId="1C3D6C1D" w14:textId="77777777" w:rsidR="005A6BAF" w:rsidRDefault="005A6BAF">
      <w:pPr>
        <w:spacing w:after="120"/>
        <w:jc w:val="center"/>
      </w:pPr>
    </w:p>
    <w:p w14:paraId="571C31FA" w14:textId="77777777" w:rsidR="005A6BAF" w:rsidRDefault="0085013E" w:rsidP="005A6BAF">
      <w:pPr>
        <w:spacing w:after="120"/>
        <w:jc w:val="center"/>
      </w:pPr>
      <w:r>
        <w:rPr>
          <w:b/>
        </w:rPr>
        <w:t>Under the Supervision of</w:t>
      </w:r>
    </w:p>
    <w:p w14:paraId="38D90B5A" w14:textId="74242256" w:rsidR="005A6BAF" w:rsidRPr="005A6BAF" w:rsidRDefault="005A6BAF" w:rsidP="005A6BAF">
      <w:pPr>
        <w:spacing w:after="120"/>
        <w:jc w:val="center"/>
        <w:rPr>
          <w:b/>
          <w:bCs/>
        </w:rPr>
      </w:pPr>
      <w:r w:rsidRPr="005A6BAF">
        <w:rPr>
          <w:b/>
          <w:bCs/>
        </w:rPr>
        <w:t>Dr</w:t>
      </w:r>
      <w:r w:rsidR="0030312B">
        <w:rPr>
          <w:b/>
          <w:bCs/>
        </w:rPr>
        <w:t>. S</w:t>
      </w:r>
      <w:r w:rsidRPr="005A6BAF">
        <w:rPr>
          <w:b/>
          <w:bCs/>
        </w:rPr>
        <w:t>amson Ebenezar.</w:t>
      </w:r>
    </w:p>
    <w:p w14:paraId="65F7B325" w14:textId="6FB61F3B" w:rsidR="007F2033" w:rsidRDefault="0085013E" w:rsidP="005A6BAF">
      <w:pPr>
        <w:spacing w:after="120"/>
        <w:jc w:val="center"/>
      </w:pPr>
      <w:r>
        <w:rPr>
          <w:b/>
        </w:rPr>
        <w:t>SEPTEMBER 2026</w:t>
      </w:r>
    </w:p>
    <w:p w14:paraId="6AA09065" w14:textId="6AA84B38" w:rsidR="007F2033" w:rsidRDefault="0085013E">
      <w:r>
        <w:br w:type="page"/>
      </w:r>
    </w:p>
    <w:p w14:paraId="2CD0597F" w14:textId="77777777" w:rsidR="007F2033" w:rsidRDefault="0085013E">
      <w:pPr>
        <w:spacing w:after="120"/>
        <w:jc w:val="center"/>
      </w:pPr>
      <w:r>
        <w:rPr>
          <w:b/>
        </w:rPr>
        <w:lastRenderedPageBreak/>
        <w:t xml:space="preserve">SIMATS </w:t>
      </w:r>
      <w:r>
        <w:rPr>
          <w:b/>
        </w:rPr>
        <w:t>ENGINEERING</w:t>
      </w:r>
    </w:p>
    <w:p w14:paraId="500618B4" w14:textId="77777777" w:rsidR="007F2033" w:rsidRDefault="0085013E">
      <w:pPr>
        <w:spacing w:after="120"/>
        <w:jc w:val="center"/>
      </w:pPr>
      <w:r>
        <w:rPr>
          <w:b/>
        </w:rPr>
        <w:t>Saveetha Institute of Medical and Technical Sciences</w:t>
      </w:r>
    </w:p>
    <w:p w14:paraId="14EE9ABE" w14:textId="77777777" w:rsidR="007F2033" w:rsidRDefault="0085013E">
      <w:pPr>
        <w:spacing w:after="120"/>
        <w:jc w:val="center"/>
      </w:pPr>
      <w:r>
        <w:rPr>
          <w:b/>
        </w:rPr>
        <w:t>Chennai – 602105</w:t>
      </w:r>
    </w:p>
    <w:p w14:paraId="20B32D56" w14:textId="77777777" w:rsidR="007F2033" w:rsidRPr="00EB5504" w:rsidRDefault="0085013E" w:rsidP="00EB5504">
      <w:pPr>
        <w:pStyle w:val="Heading1"/>
        <w:spacing w:before="200" w:after="120"/>
        <w:jc w:val="center"/>
        <w:rPr>
          <w:color w:val="000000" w:themeColor="text1"/>
        </w:rPr>
      </w:pPr>
      <w:r w:rsidRPr="00EB5504">
        <w:rPr>
          <w:color w:val="000000" w:themeColor="text1"/>
        </w:rPr>
        <w:t>BONAFIDE CERTIFICATE</w:t>
      </w:r>
    </w:p>
    <w:p w14:paraId="63FED0E5" w14:textId="51011FBF" w:rsidR="00EB5504" w:rsidRDefault="00EB5504" w:rsidP="00EB5504">
      <w:pPr>
        <w:spacing w:after="160"/>
        <w:jc w:val="both"/>
      </w:pPr>
      <w:r>
        <w:t xml:space="preserve">This is to certify that the Capstone Project entitled “Password Manager and Encryption” has been carried out by </w:t>
      </w:r>
      <w:r>
        <w:t>Sandheesh</w:t>
      </w:r>
      <w:r w:rsidR="0030312B">
        <w:t xml:space="preserve"> </w:t>
      </w:r>
      <w:r>
        <w:t xml:space="preserve">(1925260003) </w:t>
      </w:r>
      <w:r>
        <w:t>under the supervision of Guide Name and is submitted in partial fulfilment of the requirements for the current semester of the B.</w:t>
      </w:r>
      <w:r w:rsidR="0030312B">
        <w:t xml:space="preserve"> </w:t>
      </w:r>
      <w:r>
        <w:t>Tech</w:t>
      </w:r>
      <w:r>
        <w:t xml:space="preserve"> Artificial intelligence &amp; machine learning</w:t>
      </w:r>
      <w:r>
        <w:t xml:space="preserve"> program at Saveetha Institute of Medical and Technical Sciences, Chennai.</w:t>
      </w:r>
    </w:p>
    <w:p w14:paraId="41A0CE23" w14:textId="77777777" w:rsidR="00EB5504" w:rsidRDefault="00EB5504" w:rsidP="00EB5504">
      <w:pPr>
        <w:spacing w:after="500"/>
      </w:pPr>
    </w:p>
    <w:tbl>
      <w:tblPr>
        <w:tblW w:w="9358" w:type="dxa"/>
        <w:tblInd w:w="152" w:type="dxa"/>
        <w:tblCellMar>
          <w:left w:w="10" w:type="dxa"/>
          <w:right w:w="10" w:type="dxa"/>
        </w:tblCellMar>
        <w:tblLook w:val="0000" w:firstRow="0" w:lastRow="0" w:firstColumn="0" w:lastColumn="0" w:noHBand="0" w:noVBand="0"/>
      </w:tblPr>
      <w:tblGrid>
        <w:gridCol w:w="6662"/>
        <w:gridCol w:w="2696"/>
      </w:tblGrid>
      <w:tr w:rsidR="00EB5504" w14:paraId="511E6D80" w14:textId="77777777" w:rsidTr="00EB5504">
        <w:tc>
          <w:tcPr>
            <w:tcW w:w="6662" w:type="dxa"/>
          </w:tcPr>
          <w:p w14:paraId="5110F299" w14:textId="77777777" w:rsidR="00EB5504" w:rsidRDefault="00EB5504" w:rsidP="00E62691">
            <w:r>
              <w:rPr>
                <w:b/>
                <w:bCs/>
                <w:sz w:val="22"/>
              </w:rPr>
              <w:t>COURSE COORDINATOR</w:t>
            </w:r>
          </w:p>
          <w:p w14:paraId="1237C847" w14:textId="0544DDAE" w:rsidR="00EB5504" w:rsidRDefault="0030312B" w:rsidP="00E62691">
            <w:proofErr w:type="spellStart"/>
            <w:r>
              <w:t>Dr.</w:t>
            </w:r>
            <w:proofErr w:type="gramStart"/>
            <w:r>
              <w:t>S.</w:t>
            </w:r>
            <w:r w:rsidR="00EB5504" w:rsidRPr="00B500F0">
              <w:t>Loganayaki</w:t>
            </w:r>
            <w:proofErr w:type="spellEnd"/>
            <w:proofErr w:type="gramEnd"/>
          </w:p>
          <w:p w14:paraId="010B0677" w14:textId="77777777" w:rsidR="00EB5504" w:rsidRDefault="00EB5504" w:rsidP="00E62691">
            <w:r w:rsidRPr="00B500F0">
              <w:t>Professor</w:t>
            </w:r>
          </w:p>
          <w:p w14:paraId="1F03BF53" w14:textId="77777777" w:rsidR="00EB5504" w:rsidRDefault="00EB5504" w:rsidP="00E62691">
            <w:pPr>
              <w:rPr>
                <w:sz w:val="22"/>
              </w:rPr>
            </w:pPr>
            <w:r w:rsidRPr="00B500F0">
              <w:rPr>
                <w:sz w:val="22"/>
              </w:rPr>
              <w:t>Department of CSE</w:t>
            </w:r>
          </w:p>
          <w:p w14:paraId="06CA17AA" w14:textId="77777777" w:rsidR="00EB5504" w:rsidRDefault="00EB5504" w:rsidP="00E62691">
            <w:r>
              <w:rPr>
                <w:sz w:val="22"/>
              </w:rPr>
              <w:t>SIMATS Engineering,</w:t>
            </w:r>
          </w:p>
          <w:p w14:paraId="514F3EEA" w14:textId="1580BC72" w:rsidR="00EB5504" w:rsidRDefault="00EB5504" w:rsidP="00E62691">
            <w:r>
              <w:rPr>
                <w:sz w:val="22"/>
              </w:rPr>
              <w:t>SIMATS, Chennai – 602105.</w:t>
            </w:r>
          </w:p>
        </w:tc>
        <w:tc>
          <w:tcPr>
            <w:tcW w:w="2696" w:type="dxa"/>
          </w:tcPr>
          <w:p w14:paraId="682D78A3" w14:textId="77777777" w:rsidR="00EB5504" w:rsidRDefault="00EB5504" w:rsidP="00E62691">
            <w:r>
              <w:rPr>
                <w:b/>
                <w:bCs/>
                <w:sz w:val="22"/>
              </w:rPr>
              <w:t>COURSE FACULTY</w:t>
            </w:r>
          </w:p>
          <w:p w14:paraId="3379F90E" w14:textId="77777777" w:rsidR="00EB5504" w:rsidRDefault="00EB5504" w:rsidP="00E62691">
            <w:pPr>
              <w:spacing w:after="60"/>
            </w:pPr>
            <w:r>
              <w:rPr>
                <w:sz w:val="22"/>
              </w:rPr>
              <w:t>Dr Samson Ebenezar</w:t>
            </w:r>
          </w:p>
          <w:p w14:paraId="695460E1" w14:textId="77777777" w:rsidR="00EB5504" w:rsidRDefault="00EB5504" w:rsidP="00E62691">
            <w:pPr>
              <w:rPr>
                <w:sz w:val="22"/>
              </w:rPr>
            </w:pPr>
            <w:r>
              <w:rPr>
                <w:sz w:val="22"/>
              </w:rPr>
              <w:t>Professor</w:t>
            </w:r>
          </w:p>
          <w:p w14:paraId="65158CED" w14:textId="77777777" w:rsidR="00EB5504" w:rsidRDefault="00EB5504" w:rsidP="00E62691">
            <w:pPr>
              <w:rPr>
                <w:sz w:val="22"/>
              </w:rPr>
            </w:pPr>
            <w:r w:rsidRPr="00B500F0">
              <w:rPr>
                <w:sz w:val="22"/>
              </w:rPr>
              <w:t>Department of CSE</w:t>
            </w:r>
          </w:p>
          <w:p w14:paraId="06CC3D3D" w14:textId="77777777" w:rsidR="00EB5504" w:rsidRDefault="00EB5504" w:rsidP="00E62691">
            <w:r>
              <w:rPr>
                <w:sz w:val="22"/>
              </w:rPr>
              <w:t>SIMATS Engineering,</w:t>
            </w:r>
          </w:p>
          <w:p w14:paraId="6455F82B" w14:textId="77777777" w:rsidR="00EB5504" w:rsidRDefault="00EB5504" w:rsidP="00E62691">
            <w:r>
              <w:rPr>
                <w:sz w:val="22"/>
              </w:rPr>
              <w:t>SIMATS, Chennai – 602105.</w:t>
            </w:r>
          </w:p>
        </w:tc>
      </w:tr>
    </w:tbl>
    <w:p w14:paraId="48D84CC5" w14:textId="77777777" w:rsidR="00EB5504" w:rsidRDefault="00EB5504">
      <w:pPr>
        <w:spacing w:after="120"/>
        <w:jc w:val="center"/>
        <w:rPr>
          <w:b/>
        </w:rPr>
      </w:pPr>
    </w:p>
    <w:p w14:paraId="59AA3507" w14:textId="77777777" w:rsidR="00EB5504" w:rsidRDefault="00EB5504">
      <w:pPr>
        <w:spacing w:after="120"/>
        <w:jc w:val="center"/>
        <w:rPr>
          <w:b/>
        </w:rPr>
      </w:pPr>
    </w:p>
    <w:p w14:paraId="1EB3D6DD" w14:textId="77777777" w:rsidR="00EB5504" w:rsidRDefault="00EB5504">
      <w:pPr>
        <w:spacing w:after="120"/>
        <w:jc w:val="center"/>
        <w:rPr>
          <w:b/>
        </w:rPr>
      </w:pPr>
    </w:p>
    <w:p w14:paraId="559DD420" w14:textId="3DF8FCE1" w:rsidR="00EB5504" w:rsidRDefault="0030312B">
      <w:pPr>
        <w:spacing w:after="120"/>
        <w:jc w:val="center"/>
        <w:rPr>
          <w:b/>
        </w:rPr>
      </w:pPr>
      <w:r>
        <w:rPr>
          <w:b/>
        </w:rPr>
        <w:t>0</w:t>
      </w:r>
    </w:p>
    <w:p w14:paraId="7D016308" w14:textId="77777777" w:rsidR="00EB5504" w:rsidRDefault="00EB5504">
      <w:pPr>
        <w:spacing w:after="120"/>
        <w:jc w:val="center"/>
        <w:rPr>
          <w:b/>
        </w:rPr>
      </w:pPr>
    </w:p>
    <w:p w14:paraId="14388314" w14:textId="77777777" w:rsidR="00EB5504" w:rsidRDefault="00EB5504">
      <w:pPr>
        <w:spacing w:after="120"/>
        <w:jc w:val="center"/>
        <w:rPr>
          <w:b/>
        </w:rPr>
      </w:pPr>
    </w:p>
    <w:p w14:paraId="19423C80" w14:textId="77777777" w:rsidR="00EB5504" w:rsidRDefault="00EB5504">
      <w:pPr>
        <w:spacing w:after="120"/>
        <w:jc w:val="center"/>
        <w:rPr>
          <w:b/>
        </w:rPr>
      </w:pPr>
    </w:p>
    <w:p w14:paraId="340F183D" w14:textId="77777777" w:rsidR="00EB5504" w:rsidRDefault="00EB5504">
      <w:pPr>
        <w:spacing w:after="120"/>
        <w:jc w:val="center"/>
        <w:rPr>
          <w:b/>
        </w:rPr>
      </w:pPr>
    </w:p>
    <w:p w14:paraId="20B4E22B" w14:textId="77777777" w:rsidR="00EB5504" w:rsidRDefault="00EB5504">
      <w:pPr>
        <w:spacing w:after="120"/>
        <w:jc w:val="center"/>
        <w:rPr>
          <w:b/>
        </w:rPr>
      </w:pPr>
    </w:p>
    <w:p w14:paraId="2164FC9B" w14:textId="77777777" w:rsidR="00EB5504" w:rsidRDefault="00EB5504">
      <w:pPr>
        <w:spacing w:after="120"/>
        <w:jc w:val="center"/>
        <w:rPr>
          <w:b/>
        </w:rPr>
      </w:pPr>
    </w:p>
    <w:p w14:paraId="1B1A1363" w14:textId="77777777" w:rsidR="00EB5504" w:rsidRDefault="00EB5504">
      <w:pPr>
        <w:spacing w:after="120"/>
        <w:jc w:val="center"/>
        <w:rPr>
          <w:b/>
        </w:rPr>
      </w:pPr>
    </w:p>
    <w:p w14:paraId="401C8367" w14:textId="77777777" w:rsidR="00EB5504" w:rsidRDefault="00EB5504">
      <w:pPr>
        <w:spacing w:after="120"/>
        <w:jc w:val="center"/>
        <w:rPr>
          <w:b/>
        </w:rPr>
      </w:pPr>
    </w:p>
    <w:p w14:paraId="46DCFAB1" w14:textId="77777777" w:rsidR="00EB5504" w:rsidRDefault="00EB5504">
      <w:pPr>
        <w:spacing w:after="120"/>
        <w:jc w:val="center"/>
        <w:rPr>
          <w:b/>
        </w:rPr>
      </w:pPr>
    </w:p>
    <w:p w14:paraId="2E3C013B" w14:textId="77777777" w:rsidR="00EB5504" w:rsidRDefault="00EB5504">
      <w:pPr>
        <w:spacing w:after="120"/>
        <w:jc w:val="center"/>
        <w:rPr>
          <w:b/>
        </w:rPr>
      </w:pPr>
    </w:p>
    <w:p w14:paraId="1D2AECAF" w14:textId="4387079E" w:rsidR="007F2033" w:rsidRDefault="0085013E">
      <w:pPr>
        <w:spacing w:after="120"/>
        <w:jc w:val="center"/>
      </w:pPr>
      <w:r>
        <w:rPr>
          <w:b/>
        </w:rPr>
        <w:lastRenderedPageBreak/>
        <w:t>SIMATS ENGINEERING</w:t>
      </w:r>
    </w:p>
    <w:p w14:paraId="12C6AF0C" w14:textId="77777777" w:rsidR="007F2033" w:rsidRDefault="0085013E">
      <w:pPr>
        <w:spacing w:after="120"/>
        <w:jc w:val="center"/>
      </w:pPr>
      <w:r>
        <w:rPr>
          <w:b/>
        </w:rPr>
        <w:t>Saveetha Institute of Medical and Technical Sciences</w:t>
      </w:r>
    </w:p>
    <w:p w14:paraId="6B361F0C" w14:textId="77777777" w:rsidR="007F2033" w:rsidRDefault="0085013E">
      <w:pPr>
        <w:spacing w:after="120"/>
        <w:jc w:val="center"/>
      </w:pPr>
      <w:r>
        <w:rPr>
          <w:b/>
        </w:rPr>
        <w:t>Chennai – 602105</w:t>
      </w:r>
    </w:p>
    <w:p w14:paraId="1651F856" w14:textId="77777777" w:rsidR="007F2033" w:rsidRPr="00EB5504" w:rsidRDefault="0085013E" w:rsidP="00EB5504">
      <w:pPr>
        <w:pStyle w:val="Heading1"/>
        <w:spacing w:before="200" w:after="120"/>
        <w:jc w:val="center"/>
        <w:rPr>
          <w:color w:val="0D0D0D" w:themeColor="text1" w:themeTint="F2"/>
        </w:rPr>
      </w:pPr>
      <w:r w:rsidRPr="00EB5504">
        <w:rPr>
          <w:color w:val="0D0D0D" w:themeColor="text1" w:themeTint="F2"/>
        </w:rPr>
        <w:t>DECLARATION</w:t>
      </w:r>
    </w:p>
    <w:p w14:paraId="61B0C126" w14:textId="016530FD" w:rsidR="007F2033" w:rsidRDefault="00EB5504">
      <w:pPr>
        <w:spacing w:after="120"/>
      </w:pPr>
      <w:r>
        <w:t xml:space="preserve">I am Sandheesh </w:t>
      </w:r>
      <w:r w:rsidR="0085013E">
        <w:t xml:space="preserve">of the Department of </w:t>
      </w:r>
      <w:r>
        <w:t>AIML</w:t>
      </w:r>
      <w:r w:rsidR="0085013E">
        <w:t xml:space="preserve"> SIMATS Engineering, Saveetha Institute of Medical and Technical Sciences, Chennai, hereby declare that the Capstone Project Work entitled “Voice Controlled Virtual Assistant” is the result of our own bonafide efforts. To the best of our knowledge, the work presented herein is original, accurate, and has been carried out in accordance with the principles of engineering ethics and academic integrity. All sources, references, software resources, datasets, and other materials used in the project have been appr</w:t>
      </w:r>
      <w:r w:rsidR="0085013E">
        <w:t>opriately acknowledged.</w:t>
      </w:r>
    </w:p>
    <w:p w14:paraId="54EEBAB3" w14:textId="77777777" w:rsidR="007F2033" w:rsidRDefault="0085013E">
      <w:pPr>
        <w:spacing w:after="120"/>
      </w:pPr>
      <w:r>
        <w:t>We further declare that the data, results, analysis, and findings presented in this report have not been fabricated, falsified, or manipulated. Any external software, computational resources, open-source libraries, or AI-assisted tools used during the project have been appropriately disclosed. We confirm that applicable academic, ethical, institutional, and professional requirements have been followed throughout the planning, development, testing, and documentation of the project.</w:t>
      </w:r>
    </w:p>
    <w:p w14:paraId="657D5472" w14:textId="6FC9F77A" w:rsidR="007F2033" w:rsidRDefault="0085013E">
      <w:pPr>
        <w:spacing w:after="120"/>
      </w:pPr>
      <w:r>
        <w:t>Place:</w:t>
      </w:r>
      <w:r w:rsidR="00EB5504">
        <w:t xml:space="preserve">  Chennai</w:t>
      </w:r>
      <w:r>
        <w:br/>
        <w:t xml:space="preserve">Date: </w:t>
      </w:r>
      <w:r w:rsidR="00EB5504">
        <w:t xml:space="preserve">  4/9/26</w:t>
      </w:r>
    </w:p>
    <w:p w14:paraId="141D7714" w14:textId="3A36ACCD" w:rsidR="007F2033" w:rsidRDefault="0085013E">
      <w:pPr>
        <w:spacing w:after="120"/>
      </w:pPr>
      <w:r>
        <w:br/>
        <w:t>Signature</w:t>
      </w:r>
      <w:r>
        <w:t xml:space="preserve"> of</w:t>
      </w:r>
      <w:r w:rsidR="00EB5504">
        <w:t xml:space="preserve"> the student</w:t>
      </w:r>
      <w:r>
        <w:t>:</w:t>
      </w:r>
    </w:p>
    <w:p w14:paraId="58697595" w14:textId="43E5D7DE" w:rsidR="007F2033" w:rsidRDefault="0085013E">
      <w:pPr>
        <w:spacing w:after="120"/>
      </w:pPr>
      <w:r>
        <w:t xml:space="preserve">1. </w:t>
      </w:r>
      <w:proofErr w:type="gramStart"/>
      <w:r w:rsidR="00EB5504">
        <w:t>Sandheesh(</w:t>
      </w:r>
      <w:proofErr w:type="gramEnd"/>
      <w:r w:rsidR="00EB5504">
        <w:t>1925260003)</w:t>
      </w:r>
    </w:p>
    <w:p w14:paraId="60D0B88F" w14:textId="77777777" w:rsidR="007F2033" w:rsidRDefault="0085013E">
      <w:r>
        <w:br w:type="page"/>
      </w:r>
    </w:p>
    <w:p w14:paraId="01544A23" w14:textId="444AF15D" w:rsidR="007F2033" w:rsidRPr="00EB5504" w:rsidRDefault="0085013E" w:rsidP="00EB5504">
      <w:pPr>
        <w:pStyle w:val="Heading1"/>
        <w:spacing w:before="200" w:after="120"/>
        <w:jc w:val="center"/>
        <w:rPr>
          <w:color w:val="0D0D0D" w:themeColor="text1" w:themeTint="F2"/>
        </w:rPr>
      </w:pPr>
      <w:r w:rsidRPr="00EB5504">
        <w:rPr>
          <w:color w:val="0D0D0D" w:themeColor="text1" w:themeTint="F2"/>
        </w:rPr>
        <w:lastRenderedPageBreak/>
        <w:t>ABSTRACT</w:t>
      </w:r>
    </w:p>
    <w:p w14:paraId="19ACD637" w14:textId="77777777" w:rsidR="007F2033" w:rsidRDefault="0085013E">
      <w:pPr>
        <w:spacing w:after="120"/>
      </w:pPr>
      <w:r>
        <w:t>Voice interaction provides a natural method for users to communicate with digital systems without relying entirely on keyboards, touchscreens, or menus. The Voice Controlled Virtual Assistant project aims to design and implement a software-based assistant capable of receiving spoken commands, converting speech into text, identifying the intended task, executing an appropriate action, and returning a response through speech and/or a visual interface. The system addresses the need for simple, hands-free inter</w:t>
      </w:r>
      <w:r>
        <w:t>action with commonly used computer functions and information services.</w:t>
      </w:r>
    </w:p>
    <w:p w14:paraId="16A2C9FC" w14:textId="77777777" w:rsidR="007F2033" w:rsidRDefault="0085013E">
      <w:pPr>
        <w:spacing w:after="120"/>
      </w:pPr>
      <w:r>
        <w:t>The proposed assistant follows a modular architecture consisting of a voice input layer, speech recognition module, natural-language command processing layer, task execution module, response generation module, and text-to-speech output. Commands can be designed for activities such as obtaining the current date and time, opening approved applications, performing web searches, retrieving predefined information, launching selected utilities, setting reminders, and providing conversational responses. The modula</w:t>
      </w:r>
      <w:r>
        <w:t>r design allows individual components to be tested independently and extended without redesigning the complete system.</w:t>
      </w:r>
    </w:p>
    <w:p w14:paraId="7E2B8AE4" w14:textId="77777777" w:rsidR="007F2033" w:rsidRDefault="0085013E">
      <w:pPr>
        <w:spacing w:after="120"/>
      </w:pPr>
      <w:r>
        <w:t xml:space="preserve">The development methodology includes requirement identification, system architecture design, module implementation, integration, functional testing, usability evaluation, and performance analysis. Key engineering considerations include recognition accuracy, response latency, robustness to background noise, privacy of voice data, safe handling of system commands, and maintainability. Testing is structured around measurable requirements and representative voice-command scenarios. The prototype is expected to </w:t>
      </w:r>
      <w:r>
        <w:t>demonstrate reliable command recognition under normal indoor conditions and provide useful responses with acceptable delay.</w:t>
      </w:r>
    </w:p>
    <w:p w14:paraId="677C5A2E" w14:textId="77777777" w:rsidR="007F2033" w:rsidRDefault="0085013E">
      <w:pPr>
        <w:spacing w:after="120"/>
      </w:pPr>
      <w:r>
        <w:t>The project demonstrates how speech technologies, natural-language processing, software integration, and human-computer interaction can be combined to create an accessible and convenient assistant. The final system provides a foundation for future enhancements such as multilingual interaction, offline speech recognition, speaker personalization, contextual conversation, smart-device integration, and improved privacy controls.</w:t>
      </w:r>
    </w:p>
    <w:p w14:paraId="0E12EE1A" w14:textId="77777777" w:rsidR="0030312B" w:rsidRPr="0030312B" w:rsidRDefault="0085013E">
      <w:pPr>
        <w:spacing w:after="120"/>
        <w:rPr>
          <w:b/>
          <w:bCs/>
          <w:color w:val="000000" w:themeColor="text1"/>
        </w:rPr>
      </w:pPr>
      <w:r w:rsidRPr="0030312B">
        <w:rPr>
          <w:b/>
          <w:bCs/>
          <w:color w:val="000000" w:themeColor="text1"/>
        </w:rPr>
        <w:t xml:space="preserve">Keywords: </w:t>
      </w:r>
    </w:p>
    <w:p w14:paraId="289C76FF" w14:textId="094DF093" w:rsidR="007F2033" w:rsidRDefault="0085013E">
      <w:pPr>
        <w:spacing w:after="120"/>
      </w:pPr>
      <w:r>
        <w:t>Voice Assistant, Speech Recognition, Natural Language Processing, Text-to-Speech, Human-Computer Interaction, Automation</w:t>
      </w:r>
    </w:p>
    <w:p w14:paraId="158DD7C6" w14:textId="77777777" w:rsidR="007F2033" w:rsidRDefault="0085013E">
      <w:r>
        <w:br w:type="page"/>
      </w:r>
    </w:p>
    <w:p w14:paraId="208CBAC1" w14:textId="77777777" w:rsidR="0030312B" w:rsidRDefault="0030312B" w:rsidP="0030312B">
      <w:pPr>
        <w:pStyle w:val="Heading1"/>
        <w:spacing w:before="200" w:after="120"/>
        <w:jc w:val="center"/>
        <w:rPr>
          <w:color w:val="0D0D0D" w:themeColor="text1" w:themeTint="F2"/>
        </w:rPr>
      </w:pPr>
    </w:p>
    <w:p w14:paraId="7D9B972D" w14:textId="15921718" w:rsidR="007F2033" w:rsidRDefault="0085013E" w:rsidP="0030312B">
      <w:pPr>
        <w:pStyle w:val="Heading1"/>
        <w:spacing w:before="200" w:after="120"/>
        <w:jc w:val="center"/>
        <w:rPr>
          <w:color w:val="0D0D0D" w:themeColor="text1" w:themeTint="F2"/>
        </w:rPr>
      </w:pPr>
      <w:r w:rsidRPr="0030312B">
        <w:rPr>
          <w:color w:val="0D0D0D" w:themeColor="text1" w:themeTint="F2"/>
        </w:rPr>
        <w:t>TABLE OF CONTENTS</w:t>
      </w:r>
    </w:p>
    <w:p w14:paraId="2F4217A6" w14:textId="77777777" w:rsidR="0030312B" w:rsidRPr="0030312B" w:rsidRDefault="0030312B" w:rsidP="0030312B"/>
    <w:tbl>
      <w:tblPr>
        <w:tblStyle w:val="TableGrid"/>
        <w:tblW w:w="0" w:type="auto"/>
        <w:jc w:val="center"/>
        <w:tblLook w:val="04A0" w:firstRow="1" w:lastRow="0" w:firstColumn="1" w:lastColumn="0" w:noHBand="0" w:noVBand="1"/>
      </w:tblPr>
      <w:tblGrid>
        <w:gridCol w:w="1275"/>
        <w:gridCol w:w="6372"/>
        <w:gridCol w:w="1991"/>
      </w:tblGrid>
      <w:tr w:rsidR="007F2033" w14:paraId="4952F714" w14:textId="77777777" w:rsidTr="0030312B">
        <w:trPr>
          <w:jc w:val="center"/>
        </w:trPr>
        <w:tc>
          <w:tcPr>
            <w:tcW w:w="1276" w:type="dxa"/>
            <w:vAlign w:val="center"/>
          </w:tcPr>
          <w:p w14:paraId="550387CA" w14:textId="77777777" w:rsidR="007F2033" w:rsidRDefault="0085013E">
            <w:pPr>
              <w:spacing w:after="40"/>
            </w:pPr>
            <w:r>
              <w:rPr>
                <w:b/>
                <w:sz w:val="20"/>
              </w:rPr>
              <w:t>Sl. No.</w:t>
            </w:r>
          </w:p>
        </w:tc>
        <w:tc>
          <w:tcPr>
            <w:tcW w:w="6379" w:type="dxa"/>
            <w:vAlign w:val="center"/>
          </w:tcPr>
          <w:p w14:paraId="037D46B3" w14:textId="77777777" w:rsidR="007F2033" w:rsidRDefault="0085013E">
            <w:pPr>
              <w:spacing w:after="40"/>
            </w:pPr>
            <w:r>
              <w:rPr>
                <w:b/>
                <w:sz w:val="20"/>
              </w:rPr>
              <w:t>Title</w:t>
            </w:r>
          </w:p>
        </w:tc>
        <w:tc>
          <w:tcPr>
            <w:tcW w:w="1993" w:type="dxa"/>
            <w:vAlign w:val="center"/>
          </w:tcPr>
          <w:p w14:paraId="780DED3B" w14:textId="77777777" w:rsidR="007F2033" w:rsidRDefault="0085013E">
            <w:pPr>
              <w:spacing w:after="40"/>
            </w:pPr>
            <w:r>
              <w:rPr>
                <w:b/>
                <w:sz w:val="20"/>
              </w:rPr>
              <w:t>Page No.</w:t>
            </w:r>
          </w:p>
        </w:tc>
      </w:tr>
      <w:tr w:rsidR="007F2033" w14:paraId="471102B5" w14:textId="77777777" w:rsidTr="0030312B">
        <w:trPr>
          <w:jc w:val="center"/>
        </w:trPr>
        <w:tc>
          <w:tcPr>
            <w:tcW w:w="1276" w:type="dxa"/>
            <w:vAlign w:val="center"/>
          </w:tcPr>
          <w:p w14:paraId="0EDDA3D8" w14:textId="77777777" w:rsidR="007F2033" w:rsidRDefault="0085013E">
            <w:pPr>
              <w:spacing w:after="40"/>
            </w:pPr>
            <w:r>
              <w:rPr>
                <w:sz w:val="20"/>
              </w:rPr>
              <w:t>i</w:t>
            </w:r>
          </w:p>
        </w:tc>
        <w:tc>
          <w:tcPr>
            <w:tcW w:w="6379" w:type="dxa"/>
            <w:vAlign w:val="center"/>
          </w:tcPr>
          <w:p w14:paraId="67E34652" w14:textId="77777777" w:rsidR="007F2033" w:rsidRDefault="0085013E">
            <w:pPr>
              <w:spacing w:after="40"/>
            </w:pPr>
            <w:r>
              <w:rPr>
                <w:sz w:val="20"/>
              </w:rPr>
              <w:t>Certificate from the Supervisor</w:t>
            </w:r>
          </w:p>
        </w:tc>
        <w:tc>
          <w:tcPr>
            <w:tcW w:w="1993" w:type="dxa"/>
            <w:vAlign w:val="center"/>
          </w:tcPr>
          <w:p w14:paraId="150DA21E" w14:textId="77777777" w:rsidR="007F2033" w:rsidRDefault="0085013E">
            <w:pPr>
              <w:spacing w:after="40"/>
            </w:pPr>
            <w:r>
              <w:rPr>
                <w:sz w:val="20"/>
              </w:rPr>
              <w:t>ii</w:t>
            </w:r>
          </w:p>
        </w:tc>
      </w:tr>
      <w:tr w:rsidR="007F2033" w14:paraId="662D8278" w14:textId="77777777" w:rsidTr="0030312B">
        <w:trPr>
          <w:jc w:val="center"/>
        </w:trPr>
        <w:tc>
          <w:tcPr>
            <w:tcW w:w="1276" w:type="dxa"/>
            <w:vAlign w:val="center"/>
          </w:tcPr>
          <w:p w14:paraId="72A1C13A" w14:textId="77777777" w:rsidR="007F2033" w:rsidRDefault="0085013E">
            <w:pPr>
              <w:spacing w:after="40"/>
            </w:pPr>
            <w:r>
              <w:rPr>
                <w:sz w:val="20"/>
              </w:rPr>
              <w:t>ii</w:t>
            </w:r>
          </w:p>
        </w:tc>
        <w:tc>
          <w:tcPr>
            <w:tcW w:w="6379" w:type="dxa"/>
            <w:vAlign w:val="center"/>
          </w:tcPr>
          <w:p w14:paraId="427EC85A" w14:textId="77777777" w:rsidR="007F2033" w:rsidRDefault="0085013E">
            <w:pPr>
              <w:spacing w:after="40"/>
            </w:pPr>
            <w:r>
              <w:rPr>
                <w:sz w:val="20"/>
              </w:rPr>
              <w:t>Declaration by the Candidate</w:t>
            </w:r>
          </w:p>
        </w:tc>
        <w:tc>
          <w:tcPr>
            <w:tcW w:w="1993" w:type="dxa"/>
            <w:vAlign w:val="center"/>
          </w:tcPr>
          <w:p w14:paraId="14D90F52" w14:textId="77777777" w:rsidR="007F2033" w:rsidRDefault="0085013E">
            <w:pPr>
              <w:spacing w:after="40"/>
            </w:pPr>
            <w:r>
              <w:rPr>
                <w:sz w:val="20"/>
              </w:rPr>
              <w:t>iii</w:t>
            </w:r>
          </w:p>
        </w:tc>
      </w:tr>
      <w:tr w:rsidR="007F2033" w14:paraId="28C4C0E2" w14:textId="77777777" w:rsidTr="0030312B">
        <w:trPr>
          <w:jc w:val="center"/>
        </w:trPr>
        <w:tc>
          <w:tcPr>
            <w:tcW w:w="1276" w:type="dxa"/>
            <w:vAlign w:val="center"/>
          </w:tcPr>
          <w:p w14:paraId="7AF332F2" w14:textId="77777777" w:rsidR="007F2033" w:rsidRDefault="0085013E">
            <w:pPr>
              <w:spacing w:after="40"/>
            </w:pPr>
            <w:r>
              <w:rPr>
                <w:sz w:val="20"/>
              </w:rPr>
              <w:t>iii</w:t>
            </w:r>
          </w:p>
        </w:tc>
        <w:tc>
          <w:tcPr>
            <w:tcW w:w="6379" w:type="dxa"/>
            <w:vAlign w:val="center"/>
          </w:tcPr>
          <w:p w14:paraId="5EF669B2" w14:textId="77777777" w:rsidR="007F2033" w:rsidRDefault="0085013E">
            <w:pPr>
              <w:spacing w:after="40"/>
            </w:pPr>
            <w:r>
              <w:rPr>
                <w:sz w:val="20"/>
              </w:rPr>
              <w:t>Individual Contribution Statement</w:t>
            </w:r>
          </w:p>
        </w:tc>
        <w:tc>
          <w:tcPr>
            <w:tcW w:w="1993" w:type="dxa"/>
            <w:vAlign w:val="center"/>
          </w:tcPr>
          <w:p w14:paraId="2E41AE34" w14:textId="77777777" w:rsidR="007F2033" w:rsidRDefault="0085013E">
            <w:pPr>
              <w:spacing w:after="40"/>
            </w:pPr>
            <w:r>
              <w:rPr>
                <w:sz w:val="20"/>
              </w:rPr>
              <w:t>iv</w:t>
            </w:r>
          </w:p>
        </w:tc>
      </w:tr>
      <w:tr w:rsidR="007F2033" w14:paraId="6B29E00F" w14:textId="77777777" w:rsidTr="0030312B">
        <w:trPr>
          <w:jc w:val="center"/>
        </w:trPr>
        <w:tc>
          <w:tcPr>
            <w:tcW w:w="1276" w:type="dxa"/>
            <w:vAlign w:val="center"/>
          </w:tcPr>
          <w:p w14:paraId="1F28563A" w14:textId="77777777" w:rsidR="007F2033" w:rsidRDefault="0085013E">
            <w:pPr>
              <w:spacing w:after="40"/>
            </w:pPr>
            <w:r>
              <w:rPr>
                <w:sz w:val="20"/>
              </w:rPr>
              <w:t>iv</w:t>
            </w:r>
          </w:p>
        </w:tc>
        <w:tc>
          <w:tcPr>
            <w:tcW w:w="6379" w:type="dxa"/>
            <w:vAlign w:val="center"/>
          </w:tcPr>
          <w:p w14:paraId="6980A46B" w14:textId="77777777" w:rsidR="007F2033" w:rsidRDefault="0085013E">
            <w:pPr>
              <w:spacing w:after="40"/>
            </w:pPr>
            <w:r>
              <w:rPr>
                <w:sz w:val="20"/>
              </w:rPr>
              <w:t>Abstract</w:t>
            </w:r>
          </w:p>
        </w:tc>
        <w:tc>
          <w:tcPr>
            <w:tcW w:w="1993" w:type="dxa"/>
            <w:vAlign w:val="center"/>
          </w:tcPr>
          <w:p w14:paraId="0730834D" w14:textId="77777777" w:rsidR="007F2033" w:rsidRDefault="0085013E">
            <w:pPr>
              <w:spacing w:after="40"/>
            </w:pPr>
            <w:r>
              <w:rPr>
                <w:sz w:val="20"/>
              </w:rPr>
              <w:t>v</w:t>
            </w:r>
          </w:p>
        </w:tc>
      </w:tr>
      <w:tr w:rsidR="007F2033" w14:paraId="737DD5AB" w14:textId="77777777" w:rsidTr="0030312B">
        <w:trPr>
          <w:jc w:val="center"/>
        </w:trPr>
        <w:tc>
          <w:tcPr>
            <w:tcW w:w="1276" w:type="dxa"/>
            <w:vAlign w:val="center"/>
          </w:tcPr>
          <w:p w14:paraId="40859D67" w14:textId="77777777" w:rsidR="007F2033" w:rsidRDefault="0085013E">
            <w:pPr>
              <w:spacing w:after="40"/>
            </w:pPr>
            <w:r>
              <w:rPr>
                <w:sz w:val="20"/>
              </w:rPr>
              <w:t>v</w:t>
            </w:r>
          </w:p>
        </w:tc>
        <w:tc>
          <w:tcPr>
            <w:tcW w:w="6379" w:type="dxa"/>
            <w:vAlign w:val="center"/>
          </w:tcPr>
          <w:p w14:paraId="60F45F4B" w14:textId="77777777" w:rsidR="007F2033" w:rsidRDefault="0085013E">
            <w:pPr>
              <w:spacing w:after="40"/>
            </w:pPr>
            <w:r>
              <w:rPr>
                <w:sz w:val="20"/>
              </w:rPr>
              <w:t>List of Figures</w:t>
            </w:r>
          </w:p>
        </w:tc>
        <w:tc>
          <w:tcPr>
            <w:tcW w:w="1993" w:type="dxa"/>
            <w:vAlign w:val="center"/>
          </w:tcPr>
          <w:p w14:paraId="19F8A926" w14:textId="77777777" w:rsidR="007F2033" w:rsidRDefault="0085013E">
            <w:pPr>
              <w:spacing w:after="40"/>
            </w:pPr>
            <w:r>
              <w:rPr>
                <w:sz w:val="20"/>
              </w:rPr>
              <w:t>vi</w:t>
            </w:r>
          </w:p>
        </w:tc>
      </w:tr>
      <w:tr w:rsidR="007F2033" w14:paraId="7F761F58" w14:textId="77777777" w:rsidTr="0030312B">
        <w:trPr>
          <w:jc w:val="center"/>
        </w:trPr>
        <w:tc>
          <w:tcPr>
            <w:tcW w:w="1276" w:type="dxa"/>
            <w:vAlign w:val="center"/>
          </w:tcPr>
          <w:p w14:paraId="3D7AEA2C" w14:textId="77777777" w:rsidR="007F2033" w:rsidRDefault="0085013E">
            <w:pPr>
              <w:spacing w:after="40"/>
            </w:pPr>
            <w:r>
              <w:rPr>
                <w:sz w:val="20"/>
              </w:rPr>
              <w:t>vi</w:t>
            </w:r>
          </w:p>
        </w:tc>
        <w:tc>
          <w:tcPr>
            <w:tcW w:w="6379" w:type="dxa"/>
            <w:vAlign w:val="center"/>
          </w:tcPr>
          <w:p w14:paraId="2F7666F0" w14:textId="77777777" w:rsidR="007F2033" w:rsidRDefault="0085013E">
            <w:pPr>
              <w:spacing w:after="40"/>
            </w:pPr>
            <w:r>
              <w:rPr>
                <w:sz w:val="20"/>
              </w:rPr>
              <w:t>List of Tables</w:t>
            </w:r>
          </w:p>
        </w:tc>
        <w:tc>
          <w:tcPr>
            <w:tcW w:w="1993" w:type="dxa"/>
            <w:vAlign w:val="center"/>
          </w:tcPr>
          <w:p w14:paraId="6C57CD91" w14:textId="77777777" w:rsidR="007F2033" w:rsidRDefault="0085013E">
            <w:pPr>
              <w:spacing w:after="40"/>
            </w:pPr>
            <w:r>
              <w:rPr>
                <w:sz w:val="20"/>
              </w:rPr>
              <w:t>vii</w:t>
            </w:r>
          </w:p>
        </w:tc>
      </w:tr>
      <w:tr w:rsidR="007F2033" w14:paraId="1CC34740" w14:textId="77777777" w:rsidTr="0030312B">
        <w:trPr>
          <w:jc w:val="center"/>
        </w:trPr>
        <w:tc>
          <w:tcPr>
            <w:tcW w:w="1276" w:type="dxa"/>
            <w:vAlign w:val="center"/>
          </w:tcPr>
          <w:p w14:paraId="719D73EB" w14:textId="77777777" w:rsidR="007F2033" w:rsidRDefault="0085013E">
            <w:pPr>
              <w:spacing w:after="40"/>
            </w:pPr>
            <w:r>
              <w:rPr>
                <w:sz w:val="20"/>
              </w:rPr>
              <w:t>vii</w:t>
            </w:r>
          </w:p>
        </w:tc>
        <w:tc>
          <w:tcPr>
            <w:tcW w:w="6379" w:type="dxa"/>
            <w:vAlign w:val="center"/>
          </w:tcPr>
          <w:p w14:paraId="4074EF70" w14:textId="77777777" w:rsidR="007F2033" w:rsidRDefault="0085013E">
            <w:pPr>
              <w:spacing w:after="40"/>
            </w:pPr>
            <w:r>
              <w:rPr>
                <w:sz w:val="20"/>
              </w:rPr>
              <w:t>List of Abbreviations</w:t>
            </w:r>
          </w:p>
        </w:tc>
        <w:tc>
          <w:tcPr>
            <w:tcW w:w="1993" w:type="dxa"/>
            <w:vAlign w:val="center"/>
          </w:tcPr>
          <w:p w14:paraId="61127945" w14:textId="77777777" w:rsidR="007F2033" w:rsidRDefault="0085013E">
            <w:pPr>
              <w:spacing w:after="40"/>
            </w:pPr>
            <w:r>
              <w:rPr>
                <w:sz w:val="20"/>
              </w:rPr>
              <w:t>viii</w:t>
            </w:r>
          </w:p>
        </w:tc>
      </w:tr>
      <w:tr w:rsidR="007F2033" w14:paraId="167CF863" w14:textId="77777777" w:rsidTr="0030312B">
        <w:trPr>
          <w:jc w:val="center"/>
        </w:trPr>
        <w:tc>
          <w:tcPr>
            <w:tcW w:w="1276" w:type="dxa"/>
            <w:vAlign w:val="center"/>
          </w:tcPr>
          <w:p w14:paraId="0A912D68" w14:textId="77777777" w:rsidR="007F2033" w:rsidRDefault="0085013E">
            <w:pPr>
              <w:spacing w:after="40"/>
            </w:pPr>
            <w:r>
              <w:rPr>
                <w:sz w:val="20"/>
              </w:rPr>
              <w:t>1</w:t>
            </w:r>
          </w:p>
        </w:tc>
        <w:tc>
          <w:tcPr>
            <w:tcW w:w="6379" w:type="dxa"/>
            <w:vAlign w:val="center"/>
          </w:tcPr>
          <w:p w14:paraId="7E87A95F" w14:textId="77777777" w:rsidR="007F2033" w:rsidRDefault="0085013E">
            <w:pPr>
              <w:spacing w:after="40"/>
            </w:pPr>
            <w:r>
              <w:rPr>
                <w:sz w:val="20"/>
              </w:rPr>
              <w:t>Chapter 1: Introduction and Engineering Problem</w:t>
            </w:r>
          </w:p>
        </w:tc>
        <w:tc>
          <w:tcPr>
            <w:tcW w:w="1993" w:type="dxa"/>
            <w:vAlign w:val="center"/>
          </w:tcPr>
          <w:p w14:paraId="3579A35D" w14:textId="77777777" w:rsidR="007F2033" w:rsidRDefault="0085013E">
            <w:pPr>
              <w:spacing w:after="40"/>
            </w:pPr>
            <w:r>
              <w:rPr>
                <w:sz w:val="20"/>
              </w:rPr>
              <w:t>1</w:t>
            </w:r>
          </w:p>
        </w:tc>
      </w:tr>
      <w:tr w:rsidR="007F2033" w14:paraId="5285A6E2" w14:textId="77777777" w:rsidTr="0030312B">
        <w:trPr>
          <w:jc w:val="center"/>
        </w:trPr>
        <w:tc>
          <w:tcPr>
            <w:tcW w:w="1276" w:type="dxa"/>
            <w:vAlign w:val="center"/>
          </w:tcPr>
          <w:p w14:paraId="53519A06" w14:textId="77777777" w:rsidR="007F2033" w:rsidRDefault="0085013E">
            <w:pPr>
              <w:spacing w:after="40"/>
            </w:pPr>
            <w:r>
              <w:rPr>
                <w:sz w:val="20"/>
              </w:rPr>
              <w:t>2</w:t>
            </w:r>
          </w:p>
        </w:tc>
        <w:tc>
          <w:tcPr>
            <w:tcW w:w="6379" w:type="dxa"/>
            <w:vAlign w:val="center"/>
          </w:tcPr>
          <w:p w14:paraId="7C8EAA86" w14:textId="77777777" w:rsidR="007F2033" w:rsidRDefault="0085013E">
            <w:pPr>
              <w:spacing w:after="40"/>
            </w:pPr>
            <w:r>
              <w:rPr>
                <w:sz w:val="20"/>
              </w:rPr>
              <w:t>Chapter 2: Literature Review and Existing Solutions</w:t>
            </w:r>
          </w:p>
        </w:tc>
        <w:tc>
          <w:tcPr>
            <w:tcW w:w="1993" w:type="dxa"/>
            <w:vAlign w:val="center"/>
          </w:tcPr>
          <w:p w14:paraId="0830C86D" w14:textId="77777777" w:rsidR="007F2033" w:rsidRDefault="0085013E">
            <w:pPr>
              <w:spacing w:after="40"/>
            </w:pPr>
            <w:r>
              <w:rPr>
                <w:sz w:val="20"/>
              </w:rPr>
              <w:t>5</w:t>
            </w:r>
          </w:p>
        </w:tc>
      </w:tr>
      <w:tr w:rsidR="007F2033" w14:paraId="3828F9E6" w14:textId="77777777" w:rsidTr="0030312B">
        <w:trPr>
          <w:jc w:val="center"/>
        </w:trPr>
        <w:tc>
          <w:tcPr>
            <w:tcW w:w="1276" w:type="dxa"/>
            <w:vAlign w:val="center"/>
          </w:tcPr>
          <w:p w14:paraId="6C600929" w14:textId="77777777" w:rsidR="007F2033" w:rsidRDefault="0085013E">
            <w:pPr>
              <w:spacing w:after="40"/>
            </w:pPr>
            <w:r>
              <w:rPr>
                <w:sz w:val="20"/>
              </w:rPr>
              <w:t>3</w:t>
            </w:r>
          </w:p>
        </w:tc>
        <w:tc>
          <w:tcPr>
            <w:tcW w:w="6379" w:type="dxa"/>
            <w:vAlign w:val="center"/>
          </w:tcPr>
          <w:p w14:paraId="3B4C5AAA" w14:textId="77777777" w:rsidR="007F2033" w:rsidRDefault="0085013E">
            <w:pPr>
              <w:spacing w:after="40"/>
            </w:pPr>
            <w:r>
              <w:rPr>
                <w:sz w:val="20"/>
              </w:rPr>
              <w:t>Chapter 3: Engineering Design &amp; Trade-offs, Sustainability, Ethics, Safety, Risk &amp; Security</w:t>
            </w:r>
          </w:p>
        </w:tc>
        <w:tc>
          <w:tcPr>
            <w:tcW w:w="1993" w:type="dxa"/>
            <w:vAlign w:val="center"/>
          </w:tcPr>
          <w:p w14:paraId="7B3EED77" w14:textId="77777777" w:rsidR="007F2033" w:rsidRDefault="0085013E">
            <w:pPr>
              <w:spacing w:after="40"/>
            </w:pPr>
            <w:r>
              <w:rPr>
                <w:sz w:val="20"/>
              </w:rPr>
              <w:t>8</w:t>
            </w:r>
          </w:p>
        </w:tc>
      </w:tr>
      <w:tr w:rsidR="007F2033" w14:paraId="552E57C6" w14:textId="77777777" w:rsidTr="0030312B">
        <w:trPr>
          <w:jc w:val="center"/>
        </w:trPr>
        <w:tc>
          <w:tcPr>
            <w:tcW w:w="1276" w:type="dxa"/>
            <w:vAlign w:val="center"/>
          </w:tcPr>
          <w:p w14:paraId="1707B636" w14:textId="77777777" w:rsidR="007F2033" w:rsidRDefault="0085013E">
            <w:pPr>
              <w:spacing w:after="40"/>
            </w:pPr>
            <w:r>
              <w:rPr>
                <w:sz w:val="20"/>
              </w:rPr>
              <w:t>4</w:t>
            </w:r>
          </w:p>
        </w:tc>
        <w:tc>
          <w:tcPr>
            <w:tcW w:w="6379" w:type="dxa"/>
            <w:vAlign w:val="center"/>
          </w:tcPr>
          <w:p w14:paraId="1DE5FE4D" w14:textId="77777777" w:rsidR="007F2033" w:rsidRDefault="0085013E">
            <w:pPr>
              <w:spacing w:after="40"/>
            </w:pPr>
            <w:r>
              <w:rPr>
                <w:sz w:val="20"/>
              </w:rPr>
              <w:t>Chapter 4: Implementation, Testing &amp; Results, Project Management</w:t>
            </w:r>
          </w:p>
        </w:tc>
        <w:tc>
          <w:tcPr>
            <w:tcW w:w="1993" w:type="dxa"/>
            <w:vAlign w:val="center"/>
          </w:tcPr>
          <w:p w14:paraId="1B598ACB" w14:textId="77777777" w:rsidR="007F2033" w:rsidRDefault="0085013E">
            <w:pPr>
              <w:spacing w:after="40"/>
            </w:pPr>
            <w:r>
              <w:rPr>
                <w:sz w:val="20"/>
              </w:rPr>
              <w:t>14</w:t>
            </w:r>
          </w:p>
        </w:tc>
      </w:tr>
      <w:tr w:rsidR="007F2033" w14:paraId="2E18770B" w14:textId="77777777" w:rsidTr="0030312B">
        <w:trPr>
          <w:jc w:val="center"/>
        </w:trPr>
        <w:tc>
          <w:tcPr>
            <w:tcW w:w="1276" w:type="dxa"/>
            <w:vAlign w:val="center"/>
          </w:tcPr>
          <w:p w14:paraId="6DEA3273" w14:textId="77777777" w:rsidR="007F2033" w:rsidRDefault="0085013E">
            <w:pPr>
              <w:spacing w:after="40"/>
            </w:pPr>
            <w:r>
              <w:rPr>
                <w:sz w:val="20"/>
              </w:rPr>
              <w:t>5</w:t>
            </w:r>
          </w:p>
        </w:tc>
        <w:tc>
          <w:tcPr>
            <w:tcW w:w="6379" w:type="dxa"/>
            <w:vAlign w:val="center"/>
          </w:tcPr>
          <w:p w14:paraId="4C9E58B8" w14:textId="77777777" w:rsidR="007F2033" w:rsidRDefault="0085013E">
            <w:pPr>
              <w:spacing w:after="40"/>
            </w:pPr>
            <w:r>
              <w:rPr>
                <w:sz w:val="20"/>
              </w:rPr>
              <w:t>Chapter 5: Conclusion, Future Work and Reflection</w:t>
            </w:r>
          </w:p>
        </w:tc>
        <w:tc>
          <w:tcPr>
            <w:tcW w:w="1993" w:type="dxa"/>
            <w:vAlign w:val="center"/>
          </w:tcPr>
          <w:p w14:paraId="71BE56E5" w14:textId="77777777" w:rsidR="007F2033" w:rsidRDefault="0085013E">
            <w:pPr>
              <w:spacing w:after="40"/>
            </w:pPr>
            <w:r>
              <w:rPr>
                <w:sz w:val="20"/>
              </w:rPr>
              <w:t>20</w:t>
            </w:r>
          </w:p>
        </w:tc>
      </w:tr>
      <w:tr w:rsidR="007F2033" w14:paraId="579FF861" w14:textId="77777777" w:rsidTr="0030312B">
        <w:trPr>
          <w:jc w:val="center"/>
        </w:trPr>
        <w:tc>
          <w:tcPr>
            <w:tcW w:w="1276" w:type="dxa"/>
            <w:vAlign w:val="center"/>
          </w:tcPr>
          <w:p w14:paraId="7B9BB18A" w14:textId="77777777" w:rsidR="007F2033" w:rsidRDefault="007F2033">
            <w:pPr>
              <w:spacing w:after="40"/>
            </w:pPr>
          </w:p>
        </w:tc>
        <w:tc>
          <w:tcPr>
            <w:tcW w:w="6379" w:type="dxa"/>
            <w:vAlign w:val="center"/>
          </w:tcPr>
          <w:p w14:paraId="1EF70574" w14:textId="77777777" w:rsidR="007F2033" w:rsidRDefault="0085013E">
            <w:pPr>
              <w:spacing w:after="40"/>
            </w:pPr>
            <w:r>
              <w:rPr>
                <w:sz w:val="20"/>
              </w:rPr>
              <w:t>References</w:t>
            </w:r>
          </w:p>
        </w:tc>
        <w:tc>
          <w:tcPr>
            <w:tcW w:w="1993" w:type="dxa"/>
            <w:vAlign w:val="center"/>
          </w:tcPr>
          <w:p w14:paraId="0598F29C" w14:textId="77777777" w:rsidR="007F2033" w:rsidRDefault="0085013E">
            <w:pPr>
              <w:spacing w:after="40"/>
            </w:pPr>
            <w:r>
              <w:rPr>
                <w:sz w:val="20"/>
              </w:rPr>
              <w:t>23</w:t>
            </w:r>
          </w:p>
        </w:tc>
      </w:tr>
      <w:tr w:rsidR="007F2033" w14:paraId="72934E61" w14:textId="77777777" w:rsidTr="0030312B">
        <w:trPr>
          <w:jc w:val="center"/>
        </w:trPr>
        <w:tc>
          <w:tcPr>
            <w:tcW w:w="1276" w:type="dxa"/>
            <w:vAlign w:val="center"/>
          </w:tcPr>
          <w:p w14:paraId="2F087370" w14:textId="77777777" w:rsidR="007F2033" w:rsidRDefault="007F2033">
            <w:pPr>
              <w:spacing w:after="40"/>
            </w:pPr>
          </w:p>
        </w:tc>
        <w:tc>
          <w:tcPr>
            <w:tcW w:w="6379" w:type="dxa"/>
            <w:vAlign w:val="center"/>
          </w:tcPr>
          <w:p w14:paraId="72414D20" w14:textId="77777777" w:rsidR="007F2033" w:rsidRDefault="0085013E">
            <w:pPr>
              <w:spacing w:after="40"/>
            </w:pPr>
            <w:r>
              <w:rPr>
                <w:sz w:val="20"/>
              </w:rPr>
              <w:t>Appendices</w:t>
            </w:r>
          </w:p>
        </w:tc>
        <w:tc>
          <w:tcPr>
            <w:tcW w:w="1993" w:type="dxa"/>
            <w:vAlign w:val="center"/>
          </w:tcPr>
          <w:p w14:paraId="4E38C2BB" w14:textId="77777777" w:rsidR="007F2033" w:rsidRDefault="0085013E">
            <w:pPr>
              <w:spacing w:after="40"/>
            </w:pPr>
            <w:r>
              <w:rPr>
                <w:sz w:val="20"/>
              </w:rPr>
              <w:t>25</w:t>
            </w:r>
          </w:p>
        </w:tc>
      </w:tr>
    </w:tbl>
    <w:p w14:paraId="1832E643" w14:textId="77777777" w:rsidR="007F2033" w:rsidRDefault="007F2033"/>
    <w:p w14:paraId="73B8581A" w14:textId="77777777" w:rsidR="007F2033" w:rsidRDefault="0085013E">
      <w:r>
        <w:br w:type="page"/>
      </w:r>
    </w:p>
    <w:p w14:paraId="6FB48826" w14:textId="25BF9C46" w:rsidR="0030312B" w:rsidRPr="0030312B" w:rsidRDefault="0085013E" w:rsidP="0030312B">
      <w:pPr>
        <w:pStyle w:val="Heading1"/>
        <w:spacing w:before="200" w:after="120"/>
        <w:jc w:val="center"/>
        <w:rPr>
          <w:color w:val="000000" w:themeColor="text1"/>
        </w:rPr>
      </w:pPr>
      <w:r w:rsidRPr="0030312B">
        <w:rPr>
          <w:color w:val="000000" w:themeColor="text1"/>
        </w:rPr>
        <w:lastRenderedPageBreak/>
        <w:t>LIST OF FIGURES</w:t>
      </w:r>
    </w:p>
    <w:tbl>
      <w:tblPr>
        <w:tblStyle w:val="TableGrid"/>
        <w:tblW w:w="0" w:type="auto"/>
        <w:jc w:val="center"/>
        <w:tblLook w:val="04A0" w:firstRow="1" w:lastRow="0" w:firstColumn="1" w:lastColumn="0" w:noHBand="0" w:noVBand="1"/>
      </w:tblPr>
      <w:tblGrid>
        <w:gridCol w:w="3213"/>
        <w:gridCol w:w="3213"/>
        <w:gridCol w:w="3212"/>
      </w:tblGrid>
      <w:tr w:rsidR="007F2033" w14:paraId="5B433AFD" w14:textId="77777777">
        <w:trPr>
          <w:jc w:val="center"/>
        </w:trPr>
        <w:tc>
          <w:tcPr>
            <w:tcW w:w="3216" w:type="dxa"/>
            <w:vAlign w:val="center"/>
          </w:tcPr>
          <w:p w14:paraId="0C8C3732" w14:textId="77777777" w:rsidR="007F2033" w:rsidRDefault="0085013E">
            <w:pPr>
              <w:spacing w:after="40"/>
            </w:pPr>
            <w:r>
              <w:rPr>
                <w:b/>
                <w:sz w:val="20"/>
              </w:rPr>
              <w:t>F</w:t>
            </w:r>
            <w:r>
              <w:rPr>
                <w:b/>
                <w:sz w:val="20"/>
              </w:rPr>
              <w:t>igure No.</w:t>
            </w:r>
          </w:p>
        </w:tc>
        <w:tc>
          <w:tcPr>
            <w:tcW w:w="3216" w:type="dxa"/>
            <w:vAlign w:val="center"/>
          </w:tcPr>
          <w:p w14:paraId="7A2E1FAD" w14:textId="77777777" w:rsidR="007F2033" w:rsidRDefault="0085013E">
            <w:pPr>
              <w:spacing w:after="40"/>
            </w:pPr>
            <w:r>
              <w:rPr>
                <w:b/>
                <w:sz w:val="20"/>
              </w:rPr>
              <w:t>Figure Name</w:t>
            </w:r>
          </w:p>
        </w:tc>
        <w:tc>
          <w:tcPr>
            <w:tcW w:w="3216" w:type="dxa"/>
            <w:vAlign w:val="center"/>
          </w:tcPr>
          <w:p w14:paraId="56822E9E" w14:textId="77777777" w:rsidR="007F2033" w:rsidRDefault="0085013E">
            <w:pPr>
              <w:spacing w:after="40"/>
            </w:pPr>
            <w:r>
              <w:rPr>
                <w:b/>
                <w:sz w:val="20"/>
              </w:rPr>
              <w:t>Page No.</w:t>
            </w:r>
          </w:p>
        </w:tc>
      </w:tr>
      <w:tr w:rsidR="007F2033" w14:paraId="67239B6D" w14:textId="77777777">
        <w:trPr>
          <w:jc w:val="center"/>
        </w:trPr>
        <w:tc>
          <w:tcPr>
            <w:tcW w:w="3216" w:type="dxa"/>
            <w:vAlign w:val="center"/>
          </w:tcPr>
          <w:p w14:paraId="3D3AE2B6" w14:textId="77777777" w:rsidR="007F2033" w:rsidRDefault="0085013E">
            <w:pPr>
              <w:spacing w:after="40"/>
            </w:pPr>
            <w:r>
              <w:rPr>
                <w:sz w:val="20"/>
              </w:rPr>
              <w:t>Fig. 3.1</w:t>
            </w:r>
          </w:p>
        </w:tc>
        <w:tc>
          <w:tcPr>
            <w:tcW w:w="3216" w:type="dxa"/>
            <w:vAlign w:val="center"/>
          </w:tcPr>
          <w:p w14:paraId="1718420D" w14:textId="77777777" w:rsidR="007F2033" w:rsidRDefault="0085013E">
            <w:pPr>
              <w:spacing w:after="40"/>
            </w:pPr>
            <w:r>
              <w:rPr>
                <w:sz w:val="20"/>
              </w:rPr>
              <w:t>System Architecture of Voice Controlled Virtual Assistant</w:t>
            </w:r>
          </w:p>
        </w:tc>
        <w:tc>
          <w:tcPr>
            <w:tcW w:w="3216" w:type="dxa"/>
            <w:vAlign w:val="center"/>
          </w:tcPr>
          <w:p w14:paraId="18AAAFB6" w14:textId="77777777" w:rsidR="007F2033" w:rsidRDefault="0085013E">
            <w:pPr>
              <w:spacing w:after="40"/>
            </w:pPr>
            <w:r>
              <w:rPr>
                <w:sz w:val="20"/>
              </w:rPr>
              <w:t>10</w:t>
            </w:r>
          </w:p>
        </w:tc>
      </w:tr>
      <w:tr w:rsidR="007F2033" w14:paraId="6151D1DA" w14:textId="77777777">
        <w:trPr>
          <w:jc w:val="center"/>
        </w:trPr>
        <w:tc>
          <w:tcPr>
            <w:tcW w:w="3216" w:type="dxa"/>
            <w:vAlign w:val="center"/>
          </w:tcPr>
          <w:p w14:paraId="5C0E9B48" w14:textId="77777777" w:rsidR="007F2033" w:rsidRDefault="0085013E">
            <w:pPr>
              <w:spacing w:after="40"/>
            </w:pPr>
            <w:r>
              <w:rPr>
                <w:sz w:val="20"/>
              </w:rPr>
              <w:t>Fig. 3.2</w:t>
            </w:r>
          </w:p>
        </w:tc>
        <w:tc>
          <w:tcPr>
            <w:tcW w:w="3216" w:type="dxa"/>
            <w:vAlign w:val="center"/>
          </w:tcPr>
          <w:p w14:paraId="37680E92" w14:textId="77777777" w:rsidR="007F2033" w:rsidRDefault="0085013E">
            <w:pPr>
              <w:spacing w:after="40"/>
            </w:pPr>
            <w:r>
              <w:rPr>
                <w:sz w:val="20"/>
              </w:rPr>
              <w:t>Voice Command Processing Flow</w:t>
            </w:r>
          </w:p>
        </w:tc>
        <w:tc>
          <w:tcPr>
            <w:tcW w:w="3216" w:type="dxa"/>
            <w:vAlign w:val="center"/>
          </w:tcPr>
          <w:p w14:paraId="2E03C2B8" w14:textId="77777777" w:rsidR="007F2033" w:rsidRDefault="0085013E">
            <w:pPr>
              <w:spacing w:after="40"/>
            </w:pPr>
            <w:r>
              <w:rPr>
                <w:sz w:val="20"/>
              </w:rPr>
              <w:t>11</w:t>
            </w:r>
          </w:p>
        </w:tc>
      </w:tr>
      <w:tr w:rsidR="007F2033" w14:paraId="6AB82C23" w14:textId="77777777">
        <w:trPr>
          <w:jc w:val="center"/>
        </w:trPr>
        <w:tc>
          <w:tcPr>
            <w:tcW w:w="3216" w:type="dxa"/>
            <w:vAlign w:val="center"/>
          </w:tcPr>
          <w:p w14:paraId="1AEC7D34" w14:textId="77777777" w:rsidR="007F2033" w:rsidRDefault="0085013E">
            <w:pPr>
              <w:spacing w:after="40"/>
            </w:pPr>
            <w:r>
              <w:rPr>
                <w:sz w:val="20"/>
              </w:rPr>
              <w:t>Fig. 4.1</w:t>
            </w:r>
          </w:p>
        </w:tc>
        <w:tc>
          <w:tcPr>
            <w:tcW w:w="3216" w:type="dxa"/>
            <w:vAlign w:val="center"/>
          </w:tcPr>
          <w:p w14:paraId="7D8BE1AB" w14:textId="77777777" w:rsidR="007F2033" w:rsidRDefault="0085013E">
            <w:pPr>
              <w:spacing w:after="40"/>
            </w:pPr>
            <w:r>
              <w:rPr>
                <w:sz w:val="20"/>
              </w:rPr>
              <w:t>Implementation Workflow</w:t>
            </w:r>
          </w:p>
        </w:tc>
        <w:tc>
          <w:tcPr>
            <w:tcW w:w="3216" w:type="dxa"/>
            <w:vAlign w:val="center"/>
          </w:tcPr>
          <w:p w14:paraId="7A5D5CA5" w14:textId="77777777" w:rsidR="007F2033" w:rsidRDefault="0085013E">
            <w:pPr>
              <w:spacing w:after="40"/>
            </w:pPr>
            <w:r>
              <w:rPr>
                <w:sz w:val="20"/>
              </w:rPr>
              <w:t>15</w:t>
            </w:r>
          </w:p>
        </w:tc>
      </w:tr>
      <w:tr w:rsidR="007F2033" w14:paraId="3CB3F3A1" w14:textId="77777777">
        <w:trPr>
          <w:jc w:val="center"/>
        </w:trPr>
        <w:tc>
          <w:tcPr>
            <w:tcW w:w="3216" w:type="dxa"/>
            <w:vAlign w:val="center"/>
          </w:tcPr>
          <w:p w14:paraId="368220D8" w14:textId="77777777" w:rsidR="007F2033" w:rsidRDefault="0085013E">
            <w:pPr>
              <w:spacing w:after="40"/>
            </w:pPr>
            <w:r>
              <w:rPr>
                <w:sz w:val="20"/>
              </w:rPr>
              <w:t>Fig. 4.2</w:t>
            </w:r>
          </w:p>
        </w:tc>
        <w:tc>
          <w:tcPr>
            <w:tcW w:w="3216" w:type="dxa"/>
            <w:vAlign w:val="center"/>
          </w:tcPr>
          <w:p w14:paraId="3932C80D" w14:textId="77777777" w:rsidR="007F2033" w:rsidRDefault="0085013E">
            <w:pPr>
              <w:spacing w:after="40"/>
            </w:pPr>
            <w:r>
              <w:rPr>
                <w:sz w:val="20"/>
              </w:rPr>
              <w:t>Sample Assistant Interface</w:t>
            </w:r>
          </w:p>
        </w:tc>
        <w:tc>
          <w:tcPr>
            <w:tcW w:w="3216" w:type="dxa"/>
            <w:vAlign w:val="center"/>
          </w:tcPr>
          <w:p w14:paraId="6C315C6F" w14:textId="77777777" w:rsidR="007F2033" w:rsidRDefault="0085013E">
            <w:pPr>
              <w:spacing w:after="40"/>
            </w:pPr>
            <w:r>
              <w:rPr>
                <w:sz w:val="20"/>
              </w:rPr>
              <w:t>16</w:t>
            </w:r>
          </w:p>
        </w:tc>
      </w:tr>
      <w:tr w:rsidR="007F2033" w14:paraId="11FE7672" w14:textId="77777777">
        <w:trPr>
          <w:jc w:val="center"/>
        </w:trPr>
        <w:tc>
          <w:tcPr>
            <w:tcW w:w="3216" w:type="dxa"/>
            <w:vAlign w:val="center"/>
          </w:tcPr>
          <w:p w14:paraId="5E963124" w14:textId="77777777" w:rsidR="007F2033" w:rsidRDefault="0085013E">
            <w:pPr>
              <w:spacing w:after="40"/>
            </w:pPr>
            <w:r>
              <w:rPr>
                <w:sz w:val="20"/>
              </w:rPr>
              <w:t>Fig. 4.3</w:t>
            </w:r>
          </w:p>
        </w:tc>
        <w:tc>
          <w:tcPr>
            <w:tcW w:w="3216" w:type="dxa"/>
            <w:vAlign w:val="center"/>
          </w:tcPr>
          <w:p w14:paraId="42E8211F" w14:textId="77777777" w:rsidR="007F2033" w:rsidRDefault="0085013E">
            <w:pPr>
              <w:spacing w:after="40"/>
            </w:pPr>
            <w:r>
              <w:rPr>
                <w:sz w:val="20"/>
              </w:rPr>
              <w:t>Testing and Evaluation Workflow</w:t>
            </w:r>
          </w:p>
        </w:tc>
        <w:tc>
          <w:tcPr>
            <w:tcW w:w="3216" w:type="dxa"/>
            <w:vAlign w:val="center"/>
          </w:tcPr>
          <w:p w14:paraId="5E4B8371" w14:textId="77777777" w:rsidR="007F2033" w:rsidRDefault="0085013E">
            <w:pPr>
              <w:spacing w:after="40"/>
            </w:pPr>
            <w:r>
              <w:rPr>
                <w:sz w:val="20"/>
              </w:rPr>
              <w:t>17</w:t>
            </w:r>
          </w:p>
        </w:tc>
      </w:tr>
    </w:tbl>
    <w:p w14:paraId="0BA69767" w14:textId="77777777" w:rsidR="0030312B" w:rsidRDefault="0030312B" w:rsidP="0030312B"/>
    <w:p w14:paraId="04B58817" w14:textId="0F355265" w:rsidR="007F2033" w:rsidRPr="0030312B" w:rsidRDefault="0085013E" w:rsidP="0030312B">
      <w:pPr>
        <w:jc w:val="center"/>
        <w:rPr>
          <w:b/>
          <w:bCs/>
          <w:color w:val="000000" w:themeColor="text1"/>
        </w:rPr>
      </w:pPr>
      <w:r w:rsidRPr="0030312B">
        <w:rPr>
          <w:b/>
          <w:bCs/>
          <w:color w:val="000000" w:themeColor="text1"/>
        </w:rPr>
        <w:t>LIST OF TABLES</w:t>
      </w:r>
    </w:p>
    <w:tbl>
      <w:tblPr>
        <w:tblStyle w:val="TableGrid"/>
        <w:tblW w:w="0" w:type="auto"/>
        <w:jc w:val="center"/>
        <w:tblLook w:val="04A0" w:firstRow="1" w:lastRow="0" w:firstColumn="1" w:lastColumn="0" w:noHBand="0" w:noVBand="1"/>
      </w:tblPr>
      <w:tblGrid>
        <w:gridCol w:w="3213"/>
        <w:gridCol w:w="3213"/>
        <w:gridCol w:w="3212"/>
      </w:tblGrid>
      <w:tr w:rsidR="007F2033" w14:paraId="0E20092B" w14:textId="77777777">
        <w:trPr>
          <w:jc w:val="center"/>
        </w:trPr>
        <w:tc>
          <w:tcPr>
            <w:tcW w:w="3216" w:type="dxa"/>
            <w:vAlign w:val="center"/>
          </w:tcPr>
          <w:p w14:paraId="43328DFB" w14:textId="77777777" w:rsidR="007F2033" w:rsidRDefault="0085013E">
            <w:pPr>
              <w:spacing w:after="40"/>
            </w:pPr>
            <w:r>
              <w:rPr>
                <w:b/>
                <w:sz w:val="20"/>
              </w:rPr>
              <w:t>T</w:t>
            </w:r>
            <w:r>
              <w:rPr>
                <w:b/>
                <w:sz w:val="20"/>
              </w:rPr>
              <w:t>able No.</w:t>
            </w:r>
          </w:p>
        </w:tc>
        <w:tc>
          <w:tcPr>
            <w:tcW w:w="3216" w:type="dxa"/>
            <w:vAlign w:val="center"/>
          </w:tcPr>
          <w:p w14:paraId="057DB5CC" w14:textId="77777777" w:rsidR="007F2033" w:rsidRDefault="0085013E">
            <w:pPr>
              <w:spacing w:after="40"/>
            </w:pPr>
            <w:r>
              <w:rPr>
                <w:b/>
                <w:sz w:val="20"/>
              </w:rPr>
              <w:t>Table Name</w:t>
            </w:r>
          </w:p>
        </w:tc>
        <w:tc>
          <w:tcPr>
            <w:tcW w:w="3216" w:type="dxa"/>
            <w:vAlign w:val="center"/>
          </w:tcPr>
          <w:p w14:paraId="42B3FDE5" w14:textId="77777777" w:rsidR="007F2033" w:rsidRDefault="0085013E">
            <w:pPr>
              <w:spacing w:after="40"/>
            </w:pPr>
            <w:r>
              <w:rPr>
                <w:b/>
                <w:sz w:val="20"/>
              </w:rPr>
              <w:t>Page No.</w:t>
            </w:r>
          </w:p>
        </w:tc>
      </w:tr>
      <w:tr w:rsidR="007F2033" w14:paraId="1479E4BA" w14:textId="77777777">
        <w:trPr>
          <w:jc w:val="center"/>
        </w:trPr>
        <w:tc>
          <w:tcPr>
            <w:tcW w:w="3216" w:type="dxa"/>
            <w:vAlign w:val="center"/>
          </w:tcPr>
          <w:p w14:paraId="7E0C7B54" w14:textId="77777777" w:rsidR="007F2033" w:rsidRDefault="0085013E">
            <w:pPr>
              <w:spacing w:after="40"/>
            </w:pPr>
            <w:r>
              <w:rPr>
                <w:sz w:val="20"/>
              </w:rPr>
              <w:t>Table 2.1</w:t>
            </w:r>
          </w:p>
        </w:tc>
        <w:tc>
          <w:tcPr>
            <w:tcW w:w="3216" w:type="dxa"/>
            <w:vAlign w:val="center"/>
          </w:tcPr>
          <w:p w14:paraId="3FE43502" w14:textId="77777777" w:rsidR="007F2033" w:rsidRDefault="0085013E">
            <w:pPr>
              <w:spacing w:after="40"/>
            </w:pPr>
            <w:r>
              <w:rPr>
                <w:sz w:val="20"/>
              </w:rPr>
              <w:t>Comparison of Existing Voice Assistant Approaches</w:t>
            </w:r>
          </w:p>
        </w:tc>
        <w:tc>
          <w:tcPr>
            <w:tcW w:w="3216" w:type="dxa"/>
            <w:vAlign w:val="center"/>
          </w:tcPr>
          <w:p w14:paraId="30D2725B" w14:textId="77777777" w:rsidR="007F2033" w:rsidRDefault="0085013E">
            <w:pPr>
              <w:spacing w:after="40"/>
            </w:pPr>
            <w:r>
              <w:rPr>
                <w:sz w:val="20"/>
              </w:rPr>
              <w:t>7</w:t>
            </w:r>
          </w:p>
        </w:tc>
      </w:tr>
      <w:tr w:rsidR="007F2033" w14:paraId="0347F4C6" w14:textId="77777777">
        <w:trPr>
          <w:jc w:val="center"/>
        </w:trPr>
        <w:tc>
          <w:tcPr>
            <w:tcW w:w="3216" w:type="dxa"/>
            <w:vAlign w:val="center"/>
          </w:tcPr>
          <w:p w14:paraId="23487AFB" w14:textId="77777777" w:rsidR="007F2033" w:rsidRDefault="0085013E">
            <w:pPr>
              <w:spacing w:after="40"/>
            </w:pPr>
            <w:r>
              <w:rPr>
                <w:sz w:val="20"/>
              </w:rPr>
              <w:t>Table 3.1</w:t>
            </w:r>
          </w:p>
        </w:tc>
        <w:tc>
          <w:tcPr>
            <w:tcW w:w="3216" w:type="dxa"/>
            <w:vAlign w:val="center"/>
          </w:tcPr>
          <w:p w14:paraId="2EA2A6A2" w14:textId="77777777" w:rsidR="007F2033" w:rsidRDefault="0085013E">
            <w:pPr>
              <w:spacing w:after="40"/>
            </w:pPr>
            <w:r>
              <w:rPr>
                <w:sz w:val="20"/>
              </w:rPr>
              <w:t>Stakeholder and User Requirements</w:t>
            </w:r>
          </w:p>
        </w:tc>
        <w:tc>
          <w:tcPr>
            <w:tcW w:w="3216" w:type="dxa"/>
            <w:vAlign w:val="center"/>
          </w:tcPr>
          <w:p w14:paraId="30DF5837" w14:textId="77777777" w:rsidR="007F2033" w:rsidRDefault="0085013E">
            <w:pPr>
              <w:spacing w:after="40"/>
            </w:pPr>
            <w:r>
              <w:rPr>
                <w:sz w:val="20"/>
              </w:rPr>
              <w:t>9</w:t>
            </w:r>
          </w:p>
        </w:tc>
      </w:tr>
      <w:tr w:rsidR="007F2033" w14:paraId="0A6C5B1B" w14:textId="77777777">
        <w:trPr>
          <w:jc w:val="center"/>
        </w:trPr>
        <w:tc>
          <w:tcPr>
            <w:tcW w:w="3216" w:type="dxa"/>
            <w:vAlign w:val="center"/>
          </w:tcPr>
          <w:p w14:paraId="7A860BA5" w14:textId="77777777" w:rsidR="007F2033" w:rsidRDefault="0085013E">
            <w:pPr>
              <w:spacing w:after="40"/>
            </w:pPr>
            <w:r>
              <w:rPr>
                <w:sz w:val="20"/>
              </w:rPr>
              <w:t>Table 3.2</w:t>
            </w:r>
          </w:p>
        </w:tc>
        <w:tc>
          <w:tcPr>
            <w:tcW w:w="3216" w:type="dxa"/>
            <w:vAlign w:val="center"/>
          </w:tcPr>
          <w:p w14:paraId="0379B03C" w14:textId="77777777" w:rsidR="007F2033" w:rsidRDefault="0085013E">
            <w:pPr>
              <w:spacing w:after="40"/>
            </w:pPr>
            <w:r>
              <w:rPr>
                <w:sz w:val="20"/>
              </w:rPr>
              <w:t>Functional and Non-Functional Requirements</w:t>
            </w:r>
          </w:p>
        </w:tc>
        <w:tc>
          <w:tcPr>
            <w:tcW w:w="3216" w:type="dxa"/>
            <w:vAlign w:val="center"/>
          </w:tcPr>
          <w:p w14:paraId="6E6A9894" w14:textId="77777777" w:rsidR="007F2033" w:rsidRDefault="0085013E">
            <w:pPr>
              <w:spacing w:after="40"/>
            </w:pPr>
            <w:r>
              <w:rPr>
                <w:sz w:val="20"/>
              </w:rPr>
              <w:t>9</w:t>
            </w:r>
          </w:p>
        </w:tc>
      </w:tr>
      <w:tr w:rsidR="007F2033" w14:paraId="005EB9D1" w14:textId="77777777">
        <w:trPr>
          <w:jc w:val="center"/>
        </w:trPr>
        <w:tc>
          <w:tcPr>
            <w:tcW w:w="3216" w:type="dxa"/>
            <w:vAlign w:val="center"/>
          </w:tcPr>
          <w:p w14:paraId="79EFDFAA" w14:textId="77777777" w:rsidR="007F2033" w:rsidRDefault="0085013E">
            <w:pPr>
              <w:spacing w:after="40"/>
            </w:pPr>
            <w:r>
              <w:rPr>
                <w:sz w:val="20"/>
              </w:rPr>
              <w:t>Table 3.3</w:t>
            </w:r>
          </w:p>
        </w:tc>
        <w:tc>
          <w:tcPr>
            <w:tcW w:w="3216" w:type="dxa"/>
            <w:vAlign w:val="center"/>
          </w:tcPr>
          <w:p w14:paraId="02647A31" w14:textId="77777777" w:rsidR="007F2033" w:rsidRDefault="0085013E">
            <w:pPr>
              <w:spacing w:after="40"/>
            </w:pPr>
            <w:r>
              <w:rPr>
                <w:sz w:val="20"/>
              </w:rPr>
              <w:t>Design Specifications</w:t>
            </w:r>
          </w:p>
        </w:tc>
        <w:tc>
          <w:tcPr>
            <w:tcW w:w="3216" w:type="dxa"/>
            <w:vAlign w:val="center"/>
          </w:tcPr>
          <w:p w14:paraId="63B05FF9" w14:textId="77777777" w:rsidR="007F2033" w:rsidRDefault="0085013E">
            <w:pPr>
              <w:spacing w:after="40"/>
            </w:pPr>
            <w:r>
              <w:rPr>
                <w:sz w:val="20"/>
              </w:rPr>
              <w:t>10</w:t>
            </w:r>
          </w:p>
        </w:tc>
      </w:tr>
      <w:tr w:rsidR="007F2033" w14:paraId="3E71F1C9" w14:textId="77777777">
        <w:trPr>
          <w:jc w:val="center"/>
        </w:trPr>
        <w:tc>
          <w:tcPr>
            <w:tcW w:w="3216" w:type="dxa"/>
            <w:vAlign w:val="center"/>
          </w:tcPr>
          <w:p w14:paraId="4D0B2FB0" w14:textId="77777777" w:rsidR="007F2033" w:rsidRDefault="0085013E">
            <w:pPr>
              <w:spacing w:after="40"/>
            </w:pPr>
            <w:r>
              <w:rPr>
                <w:sz w:val="20"/>
              </w:rPr>
              <w:t>Table 3.4</w:t>
            </w:r>
          </w:p>
        </w:tc>
        <w:tc>
          <w:tcPr>
            <w:tcW w:w="3216" w:type="dxa"/>
            <w:vAlign w:val="center"/>
          </w:tcPr>
          <w:p w14:paraId="41314596" w14:textId="77777777" w:rsidR="007F2033" w:rsidRDefault="0085013E">
            <w:pPr>
              <w:spacing w:after="40"/>
            </w:pPr>
            <w:r>
              <w:rPr>
                <w:sz w:val="20"/>
              </w:rPr>
              <w:t>Alternative Solution Evaluation</w:t>
            </w:r>
          </w:p>
        </w:tc>
        <w:tc>
          <w:tcPr>
            <w:tcW w:w="3216" w:type="dxa"/>
            <w:vAlign w:val="center"/>
          </w:tcPr>
          <w:p w14:paraId="1A475AC5" w14:textId="77777777" w:rsidR="007F2033" w:rsidRDefault="0085013E">
            <w:pPr>
              <w:spacing w:after="40"/>
            </w:pPr>
            <w:r>
              <w:rPr>
                <w:sz w:val="20"/>
              </w:rPr>
              <w:t>12</w:t>
            </w:r>
          </w:p>
        </w:tc>
      </w:tr>
      <w:tr w:rsidR="007F2033" w14:paraId="345256E4" w14:textId="77777777">
        <w:trPr>
          <w:jc w:val="center"/>
        </w:trPr>
        <w:tc>
          <w:tcPr>
            <w:tcW w:w="3216" w:type="dxa"/>
            <w:vAlign w:val="center"/>
          </w:tcPr>
          <w:p w14:paraId="34558B08" w14:textId="77777777" w:rsidR="007F2033" w:rsidRDefault="0085013E">
            <w:pPr>
              <w:spacing w:after="40"/>
            </w:pPr>
            <w:r>
              <w:rPr>
                <w:sz w:val="20"/>
              </w:rPr>
              <w:t>Table 3.5</w:t>
            </w:r>
          </w:p>
        </w:tc>
        <w:tc>
          <w:tcPr>
            <w:tcW w:w="3216" w:type="dxa"/>
            <w:vAlign w:val="center"/>
          </w:tcPr>
          <w:p w14:paraId="50C371AB" w14:textId="77777777" w:rsidR="007F2033" w:rsidRDefault="0085013E">
            <w:pPr>
              <w:spacing w:after="40"/>
            </w:pPr>
            <w:r>
              <w:rPr>
                <w:sz w:val="20"/>
              </w:rPr>
              <w:t>Trade-off Analysis</w:t>
            </w:r>
          </w:p>
        </w:tc>
        <w:tc>
          <w:tcPr>
            <w:tcW w:w="3216" w:type="dxa"/>
            <w:vAlign w:val="center"/>
          </w:tcPr>
          <w:p w14:paraId="74EC9D10" w14:textId="77777777" w:rsidR="007F2033" w:rsidRDefault="0085013E">
            <w:pPr>
              <w:spacing w:after="40"/>
            </w:pPr>
            <w:r>
              <w:rPr>
                <w:sz w:val="20"/>
              </w:rPr>
              <w:t>13</w:t>
            </w:r>
          </w:p>
        </w:tc>
      </w:tr>
      <w:tr w:rsidR="007F2033" w14:paraId="71C8F86C" w14:textId="77777777">
        <w:trPr>
          <w:jc w:val="center"/>
        </w:trPr>
        <w:tc>
          <w:tcPr>
            <w:tcW w:w="3216" w:type="dxa"/>
            <w:vAlign w:val="center"/>
          </w:tcPr>
          <w:p w14:paraId="55DC27D8" w14:textId="77777777" w:rsidR="007F2033" w:rsidRDefault="0085013E">
            <w:pPr>
              <w:spacing w:after="40"/>
            </w:pPr>
            <w:r>
              <w:rPr>
                <w:sz w:val="20"/>
              </w:rPr>
              <w:t>Table 3.6</w:t>
            </w:r>
          </w:p>
        </w:tc>
        <w:tc>
          <w:tcPr>
            <w:tcW w:w="3216" w:type="dxa"/>
            <w:vAlign w:val="center"/>
          </w:tcPr>
          <w:p w14:paraId="79F15A17" w14:textId="77777777" w:rsidR="007F2033" w:rsidRDefault="0085013E">
            <w:pPr>
              <w:spacing w:after="40"/>
            </w:pPr>
            <w:r>
              <w:rPr>
                <w:sz w:val="20"/>
              </w:rPr>
              <w:t>Sustainability, Ethics, Safety and Security Analysis</w:t>
            </w:r>
          </w:p>
        </w:tc>
        <w:tc>
          <w:tcPr>
            <w:tcW w:w="3216" w:type="dxa"/>
            <w:vAlign w:val="center"/>
          </w:tcPr>
          <w:p w14:paraId="3B1A0F47" w14:textId="77777777" w:rsidR="007F2033" w:rsidRDefault="0085013E">
            <w:pPr>
              <w:spacing w:after="40"/>
            </w:pPr>
            <w:r>
              <w:rPr>
                <w:sz w:val="20"/>
              </w:rPr>
              <w:t>13</w:t>
            </w:r>
          </w:p>
        </w:tc>
      </w:tr>
      <w:tr w:rsidR="007F2033" w14:paraId="0156431E" w14:textId="77777777">
        <w:trPr>
          <w:jc w:val="center"/>
        </w:trPr>
        <w:tc>
          <w:tcPr>
            <w:tcW w:w="3216" w:type="dxa"/>
            <w:vAlign w:val="center"/>
          </w:tcPr>
          <w:p w14:paraId="45EF3B13" w14:textId="77777777" w:rsidR="007F2033" w:rsidRDefault="0085013E">
            <w:pPr>
              <w:spacing w:after="40"/>
            </w:pPr>
            <w:r>
              <w:rPr>
                <w:sz w:val="20"/>
              </w:rPr>
              <w:t>Table 3.7</w:t>
            </w:r>
          </w:p>
        </w:tc>
        <w:tc>
          <w:tcPr>
            <w:tcW w:w="3216" w:type="dxa"/>
            <w:vAlign w:val="center"/>
          </w:tcPr>
          <w:p w14:paraId="05BA1ADA" w14:textId="77777777" w:rsidR="007F2033" w:rsidRDefault="0085013E">
            <w:pPr>
              <w:spacing w:after="40"/>
            </w:pPr>
            <w:r>
              <w:rPr>
                <w:sz w:val="20"/>
              </w:rPr>
              <w:t>Risk Register</w:t>
            </w:r>
          </w:p>
        </w:tc>
        <w:tc>
          <w:tcPr>
            <w:tcW w:w="3216" w:type="dxa"/>
            <w:vAlign w:val="center"/>
          </w:tcPr>
          <w:p w14:paraId="4FA4D398" w14:textId="77777777" w:rsidR="007F2033" w:rsidRDefault="0085013E">
            <w:pPr>
              <w:spacing w:after="40"/>
            </w:pPr>
            <w:r>
              <w:rPr>
                <w:sz w:val="20"/>
              </w:rPr>
              <w:t>14</w:t>
            </w:r>
          </w:p>
        </w:tc>
      </w:tr>
      <w:tr w:rsidR="007F2033" w14:paraId="2C6371CE" w14:textId="77777777">
        <w:trPr>
          <w:jc w:val="center"/>
        </w:trPr>
        <w:tc>
          <w:tcPr>
            <w:tcW w:w="3216" w:type="dxa"/>
            <w:vAlign w:val="center"/>
          </w:tcPr>
          <w:p w14:paraId="655981A8" w14:textId="77777777" w:rsidR="007F2033" w:rsidRDefault="0085013E">
            <w:pPr>
              <w:spacing w:after="40"/>
            </w:pPr>
            <w:r>
              <w:rPr>
                <w:sz w:val="20"/>
              </w:rPr>
              <w:t>Table 4.1</w:t>
            </w:r>
          </w:p>
        </w:tc>
        <w:tc>
          <w:tcPr>
            <w:tcW w:w="3216" w:type="dxa"/>
            <w:vAlign w:val="center"/>
          </w:tcPr>
          <w:p w14:paraId="35CFE6DF" w14:textId="77777777" w:rsidR="007F2033" w:rsidRDefault="0085013E">
            <w:pPr>
              <w:spacing w:after="40"/>
            </w:pPr>
            <w:r>
              <w:rPr>
                <w:sz w:val="20"/>
              </w:rPr>
              <w:t>Software and Development Resources</w:t>
            </w:r>
          </w:p>
        </w:tc>
        <w:tc>
          <w:tcPr>
            <w:tcW w:w="3216" w:type="dxa"/>
            <w:vAlign w:val="center"/>
          </w:tcPr>
          <w:p w14:paraId="03D8B9FB" w14:textId="77777777" w:rsidR="007F2033" w:rsidRDefault="0085013E">
            <w:pPr>
              <w:spacing w:after="40"/>
            </w:pPr>
            <w:r>
              <w:rPr>
                <w:sz w:val="20"/>
              </w:rPr>
              <w:t>15</w:t>
            </w:r>
          </w:p>
        </w:tc>
      </w:tr>
      <w:tr w:rsidR="007F2033" w14:paraId="6D7C7BE2" w14:textId="77777777">
        <w:trPr>
          <w:jc w:val="center"/>
        </w:trPr>
        <w:tc>
          <w:tcPr>
            <w:tcW w:w="3216" w:type="dxa"/>
            <w:vAlign w:val="center"/>
          </w:tcPr>
          <w:p w14:paraId="7E11B856" w14:textId="77777777" w:rsidR="007F2033" w:rsidRDefault="0085013E">
            <w:pPr>
              <w:spacing w:after="40"/>
            </w:pPr>
            <w:r>
              <w:rPr>
                <w:sz w:val="20"/>
              </w:rPr>
              <w:t>Table 4.2</w:t>
            </w:r>
          </w:p>
        </w:tc>
        <w:tc>
          <w:tcPr>
            <w:tcW w:w="3216" w:type="dxa"/>
            <w:vAlign w:val="center"/>
          </w:tcPr>
          <w:p w14:paraId="08D9A68B" w14:textId="77777777" w:rsidR="007F2033" w:rsidRDefault="0085013E">
            <w:pPr>
              <w:spacing w:after="40"/>
            </w:pPr>
            <w:r>
              <w:rPr>
                <w:sz w:val="20"/>
              </w:rPr>
              <w:t>Test Plan</w:t>
            </w:r>
          </w:p>
        </w:tc>
        <w:tc>
          <w:tcPr>
            <w:tcW w:w="3216" w:type="dxa"/>
            <w:vAlign w:val="center"/>
          </w:tcPr>
          <w:p w14:paraId="20D6DA2C" w14:textId="77777777" w:rsidR="007F2033" w:rsidRDefault="0085013E">
            <w:pPr>
              <w:spacing w:after="40"/>
            </w:pPr>
            <w:r>
              <w:rPr>
                <w:sz w:val="20"/>
              </w:rPr>
              <w:t>17</w:t>
            </w:r>
          </w:p>
        </w:tc>
      </w:tr>
      <w:tr w:rsidR="007F2033" w14:paraId="7645F52C" w14:textId="77777777">
        <w:trPr>
          <w:jc w:val="center"/>
        </w:trPr>
        <w:tc>
          <w:tcPr>
            <w:tcW w:w="3216" w:type="dxa"/>
            <w:vAlign w:val="center"/>
          </w:tcPr>
          <w:p w14:paraId="5BA98C41" w14:textId="77777777" w:rsidR="007F2033" w:rsidRDefault="0085013E">
            <w:pPr>
              <w:spacing w:after="40"/>
            </w:pPr>
            <w:r>
              <w:rPr>
                <w:sz w:val="20"/>
              </w:rPr>
              <w:t>Table 4.3</w:t>
            </w:r>
          </w:p>
        </w:tc>
        <w:tc>
          <w:tcPr>
            <w:tcW w:w="3216" w:type="dxa"/>
            <w:vAlign w:val="center"/>
          </w:tcPr>
          <w:p w14:paraId="12767CE5" w14:textId="77777777" w:rsidR="007F2033" w:rsidRDefault="0085013E">
            <w:pPr>
              <w:spacing w:after="40"/>
            </w:pPr>
            <w:r>
              <w:rPr>
                <w:sz w:val="20"/>
              </w:rPr>
              <w:t>Representative Test Results</w:t>
            </w:r>
          </w:p>
        </w:tc>
        <w:tc>
          <w:tcPr>
            <w:tcW w:w="3216" w:type="dxa"/>
            <w:vAlign w:val="center"/>
          </w:tcPr>
          <w:p w14:paraId="66A22A84" w14:textId="77777777" w:rsidR="007F2033" w:rsidRDefault="0085013E">
            <w:pPr>
              <w:spacing w:after="40"/>
            </w:pPr>
            <w:r>
              <w:rPr>
                <w:sz w:val="20"/>
              </w:rPr>
              <w:t>18</w:t>
            </w:r>
          </w:p>
        </w:tc>
      </w:tr>
      <w:tr w:rsidR="007F2033" w14:paraId="133CD5B1" w14:textId="77777777">
        <w:trPr>
          <w:jc w:val="center"/>
        </w:trPr>
        <w:tc>
          <w:tcPr>
            <w:tcW w:w="3216" w:type="dxa"/>
            <w:vAlign w:val="center"/>
          </w:tcPr>
          <w:p w14:paraId="74DB9669" w14:textId="77777777" w:rsidR="007F2033" w:rsidRDefault="0085013E">
            <w:pPr>
              <w:spacing w:after="40"/>
            </w:pPr>
            <w:r>
              <w:rPr>
                <w:sz w:val="20"/>
              </w:rPr>
              <w:t>Table 4.4</w:t>
            </w:r>
          </w:p>
        </w:tc>
        <w:tc>
          <w:tcPr>
            <w:tcW w:w="3216" w:type="dxa"/>
            <w:vAlign w:val="center"/>
          </w:tcPr>
          <w:p w14:paraId="27263D0C" w14:textId="77777777" w:rsidR="007F2033" w:rsidRDefault="0085013E">
            <w:pPr>
              <w:spacing w:after="40"/>
            </w:pPr>
            <w:r>
              <w:rPr>
                <w:sz w:val="20"/>
              </w:rPr>
              <w:t>Objective Achievement</w:t>
            </w:r>
          </w:p>
        </w:tc>
        <w:tc>
          <w:tcPr>
            <w:tcW w:w="3216" w:type="dxa"/>
            <w:vAlign w:val="center"/>
          </w:tcPr>
          <w:p w14:paraId="0100B56D" w14:textId="77777777" w:rsidR="007F2033" w:rsidRDefault="0085013E">
            <w:pPr>
              <w:spacing w:after="40"/>
            </w:pPr>
            <w:r>
              <w:rPr>
                <w:sz w:val="20"/>
              </w:rPr>
              <w:t>19</w:t>
            </w:r>
          </w:p>
        </w:tc>
      </w:tr>
      <w:tr w:rsidR="007F2033" w14:paraId="00BDD1AA" w14:textId="77777777">
        <w:trPr>
          <w:jc w:val="center"/>
        </w:trPr>
        <w:tc>
          <w:tcPr>
            <w:tcW w:w="3216" w:type="dxa"/>
            <w:vAlign w:val="center"/>
          </w:tcPr>
          <w:p w14:paraId="1FDE9888" w14:textId="77777777" w:rsidR="007F2033" w:rsidRDefault="0085013E">
            <w:pPr>
              <w:spacing w:after="40"/>
            </w:pPr>
            <w:r>
              <w:rPr>
                <w:sz w:val="20"/>
              </w:rPr>
              <w:t>Table 4.5</w:t>
            </w:r>
          </w:p>
        </w:tc>
        <w:tc>
          <w:tcPr>
            <w:tcW w:w="3216" w:type="dxa"/>
            <w:vAlign w:val="center"/>
          </w:tcPr>
          <w:p w14:paraId="398E6559" w14:textId="77777777" w:rsidR="007F2033" w:rsidRDefault="0085013E">
            <w:pPr>
              <w:spacing w:after="40"/>
            </w:pPr>
            <w:r>
              <w:rPr>
                <w:sz w:val="20"/>
              </w:rPr>
              <w:t>Project Milestones and Budget</w:t>
            </w:r>
          </w:p>
        </w:tc>
        <w:tc>
          <w:tcPr>
            <w:tcW w:w="3216" w:type="dxa"/>
            <w:vAlign w:val="center"/>
          </w:tcPr>
          <w:p w14:paraId="26D2D18D" w14:textId="77777777" w:rsidR="007F2033" w:rsidRDefault="0085013E">
            <w:pPr>
              <w:spacing w:after="40"/>
            </w:pPr>
            <w:r>
              <w:rPr>
                <w:sz w:val="20"/>
              </w:rPr>
              <w:t>20</w:t>
            </w:r>
          </w:p>
        </w:tc>
      </w:tr>
    </w:tbl>
    <w:p w14:paraId="0D210628" w14:textId="77777777" w:rsidR="007F2033" w:rsidRDefault="007F2033"/>
    <w:p w14:paraId="623DA2C9" w14:textId="66A0852B" w:rsidR="007F2033" w:rsidRPr="0030312B" w:rsidRDefault="0085013E" w:rsidP="0030312B">
      <w:pPr>
        <w:jc w:val="center"/>
        <w:rPr>
          <w:b/>
          <w:bCs/>
        </w:rPr>
      </w:pPr>
      <w:r w:rsidRPr="0030312B">
        <w:rPr>
          <w:b/>
          <w:bCs/>
        </w:rPr>
        <w:t>LIST OF ABBREVIATIONS / SYMBOLS</w:t>
      </w:r>
    </w:p>
    <w:tbl>
      <w:tblPr>
        <w:tblStyle w:val="TableGrid"/>
        <w:tblW w:w="0" w:type="auto"/>
        <w:jc w:val="center"/>
        <w:tblLook w:val="04A0" w:firstRow="1" w:lastRow="0" w:firstColumn="1" w:lastColumn="0" w:noHBand="0" w:noVBand="1"/>
      </w:tblPr>
      <w:tblGrid>
        <w:gridCol w:w="4819"/>
        <w:gridCol w:w="4819"/>
      </w:tblGrid>
      <w:tr w:rsidR="007F2033" w14:paraId="0B648FC6" w14:textId="77777777">
        <w:trPr>
          <w:jc w:val="center"/>
        </w:trPr>
        <w:tc>
          <w:tcPr>
            <w:tcW w:w="4824" w:type="dxa"/>
            <w:vAlign w:val="center"/>
          </w:tcPr>
          <w:p w14:paraId="719AE49D" w14:textId="77777777" w:rsidR="007F2033" w:rsidRDefault="0085013E">
            <w:pPr>
              <w:spacing w:after="40"/>
            </w:pPr>
            <w:r>
              <w:rPr>
                <w:b/>
                <w:sz w:val="20"/>
              </w:rPr>
              <w:t>A</w:t>
            </w:r>
            <w:r>
              <w:rPr>
                <w:b/>
                <w:sz w:val="20"/>
              </w:rPr>
              <w:t>bbreviation</w:t>
            </w:r>
          </w:p>
        </w:tc>
        <w:tc>
          <w:tcPr>
            <w:tcW w:w="4824" w:type="dxa"/>
            <w:vAlign w:val="center"/>
          </w:tcPr>
          <w:p w14:paraId="5E4154F1" w14:textId="77777777" w:rsidR="007F2033" w:rsidRDefault="0085013E">
            <w:pPr>
              <w:spacing w:after="40"/>
            </w:pPr>
            <w:r>
              <w:rPr>
                <w:b/>
                <w:sz w:val="20"/>
              </w:rPr>
              <w:t>Description</w:t>
            </w:r>
          </w:p>
        </w:tc>
      </w:tr>
      <w:tr w:rsidR="007F2033" w14:paraId="740AFBB4" w14:textId="77777777">
        <w:trPr>
          <w:jc w:val="center"/>
        </w:trPr>
        <w:tc>
          <w:tcPr>
            <w:tcW w:w="4824" w:type="dxa"/>
            <w:vAlign w:val="center"/>
          </w:tcPr>
          <w:p w14:paraId="2BEC59D3" w14:textId="77777777" w:rsidR="007F2033" w:rsidRDefault="0085013E">
            <w:pPr>
              <w:spacing w:after="40"/>
            </w:pPr>
            <w:r>
              <w:rPr>
                <w:sz w:val="20"/>
              </w:rPr>
              <w:t>AI</w:t>
            </w:r>
          </w:p>
        </w:tc>
        <w:tc>
          <w:tcPr>
            <w:tcW w:w="4824" w:type="dxa"/>
            <w:vAlign w:val="center"/>
          </w:tcPr>
          <w:p w14:paraId="253EC4A7" w14:textId="77777777" w:rsidR="007F2033" w:rsidRDefault="0085013E">
            <w:pPr>
              <w:spacing w:after="40"/>
            </w:pPr>
            <w:r>
              <w:rPr>
                <w:sz w:val="20"/>
              </w:rPr>
              <w:t>Artificial Intelligence</w:t>
            </w:r>
          </w:p>
        </w:tc>
      </w:tr>
      <w:tr w:rsidR="007F2033" w14:paraId="7DE75EE4" w14:textId="77777777">
        <w:trPr>
          <w:jc w:val="center"/>
        </w:trPr>
        <w:tc>
          <w:tcPr>
            <w:tcW w:w="4824" w:type="dxa"/>
            <w:vAlign w:val="center"/>
          </w:tcPr>
          <w:p w14:paraId="64671BB4" w14:textId="77777777" w:rsidR="007F2033" w:rsidRDefault="0085013E">
            <w:pPr>
              <w:spacing w:after="40"/>
            </w:pPr>
            <w:r>
              <w:rPr>
                <w:sz w:val="20"/>
              </w:rPr>
              <w:t>ASR</w:t>
            </w:r>
          </w:p>
        </w:tc>
        <w:tc>
          <w:tcPr>
            <w:tcW w:w="4824" w:type="dxa"/>
            <w:vAlign w:val="center"/>
          </w:tcPr>
          <w:p w14:paraId="629EB735" w14:textId="77777777" w:rsidR="007F2033" w:rsidRDefault="0085013E">
            <w:pPr>
              <w:spacing w:after="40"/>
            </w:pPr>
            <w:r>
              <w:rPr>
                <w:sz w:val="20"/>
              </w:rPr>
              <w:t>Automatic Speech Recognition</w:t>
            </w:r>
          </w:p>
        </w:tc>
      </w:tr>
      <w:tr w:rsidR="007F2033" w14:paraId="23EAED0F" w14:textId="77777777">
        <w:trPr>
          <w:jc w:val="center"/>
        </w:trPr>
        <w:tc>
          <w:tcPr>
            <w:tcW w:w="4824" w:type="dxa"/>
            <w:vAlign w:val="center"/>
          </w:tcPr>
          <w:p w14:paraId="30304D96" w14:textId="77777777" w:rsidR="007F2033" w:rsidRDefault="0085013E">
            <w:pPr>
              <w:spacing w:after="40"/>
            </w:pPr>
            <w:r>
              <w:rPr>
                <w:sz w:val="20"/>
              </w:rPr>
              <w:t>NLP</w:t>
            </w:r>
          </w:p>
        </w:tc>
        <w:tc>
          <w:tcPr>
            <w:tcW w:w="4824" w:type="dxa"/>
            <w:vAlign w:val="center"/>
          </w:tcPr>
          <w:p w14:paraId="481D379A" w14:textId="77777777" w:rsidR="007F2033" w:rsidRDefault="0085013E">
            <w:pPr>
              <w:spacing w:after="40"/>
            </w:pPr>
            <w:r>
              <w:rPr>
                <w:sz w:val="20"/>
              </w:rPr>
              <w:t>Natural Language Processing</w:t>
            </w:r>
          </w:p>
        </w:tc>
      </w:tr>
      <w:tr w:rsidR="007F2033" w14:paraId="1549AB16" w14:textId="77777777">
        <w:trPr>
          <w:jc w:val="center"/>
        </w:trPr>
        <w:tc>
          <w:tcPr>
            <w:tcW w:w="4824" w:type="dxa"/>
            <w:vAlign w:val="center"/>
          </w:tcPr>
          <w:p w14:paraId="06951153" w14:textId="77777777" w:rsidR="007F2033" w:rsidRDefault="0085013E">
            <w:pPr>
              <w:spacing w:after="40"/>
            </w:pPr>
            <w:r>
              <w:rPr>
                <w:sz w:val="20"/>
              </w:rPr>
              <w:t>TTS</w:t>
            </w:r>
          </w:p>
        </w:tc>
        <w:tc>
          <w:tcPr>
            <w:tcW w:w="4824" w:type="dxa"/>
            <w:vAlign w:val="center"/>
          </w:tcPr>
          <w:p w14:paraId="1FC64B76" w14:textId="77777777" w:rsidR="007F2033" w:rsidRDefault="0085013E">
            <w:pPr>
              <w:spacing w:after="40"/>
            </w:pPr>
            <w:r>
              <w:rPr>
                <w:sz w:val="20"/>
              </w:rPr>
              <w:t>Text-to-Speech</w:t>
            </w:r>
          </w:p>
        </w:tc>
      </w:tr>
      <w:tr w:rsidR="007F2033" w14:paraId="0EF2DCAF" w14:textId="77777777">
        <w:trPr>
          <w:jc w:val="center"/>
        </w:trPr>
        <w:tc>
          <w:tcPr>
            <w:tcW w:w="4824" w:type="dxa"/>
            <w:vAlign w:val="center"/>
          </w:tcPr>
          <w:p w14:paraId="46352DD4" w14:textId="77777777" w:rsidR="007F2033" w:rsidRDefault="0085013E">
            <w:pPr>
              <w:spacing w:after="40"/>
            </w:pPr>
            <w:r>
              <w:rPr>
                <w:sz w:val="20"/>
              </w:rPr>
              <w:t>HCI</w:t>
            </w:r>
          </w:p>
        </w:tc>
        <w:tc>
          <w:tcPr>
            <w:tcW w:w="4824" w:type="dxa"/>
            <w:vAlign w:val="center"/>
          </w:tcPr>
          <w:p w14:paraId="012BF8C2" w14:textId="77777777" w:rsidR="007F2033" w:rsidRDefault="0085013E">
            <w:pPr>
              <w:spacing w:after="40"/>
            </w:pPr>
            <w:r>
              <w:rPr>
                <w:sz w:val="20"/>
              </w:rPr>
              <w:t>Human-Computer Interaction</w:t>
            </w:r>
          </w:p>
        </w:tc>
      </w:tr>
      <w:tr w:rsidR="007F2033" w14:paraId="08161A12" w14:textId="77777777">
        <w:trPr>
          <w:jc w:val="center"/>
        </w:trPr>
        <w:tc>
          <w:tcPr>
            <w:tcW w:w="4824" w:type="dxa"/>
            <w:vAlign w:val="center"/>
          </w:tcPr>
          <w:p w14:paraId="1608CD84" w14:textId="77777777" w:rsidR="007F2033" w:rsidRDefault="0085013E">
            <w:pPr>
              <w:spacing w:after="40"/>
            </w:pPr>
            <w:r>
              <w:rPr>
                <w:sz w:val="20"/>
              </w:rPr>
              <w:t>API</w:t>
            </w:r>
          </w:p>
        </w:tc>
        <w:tc>
          <w:tcPr>
            <w:tcW w:w="4824" w:type="dxa"/>
            <w:vAlign w:val="center"/>
          </w:tcPr>
          <w:p w14:paraId="6AC0F8CF" w14:textId="77777777" w:rsidR="007F2033" w:rsidRDefault="0085013E">
            <w:pPr>
              <w:spacing w:after="40"/>
            </w:pPr>
            <w:r>
              <w:rPr>
                <w:sz w:val="20"/>
              </w:rPr>
              <w:t>Application Programming Interface</w:t>
            </w:r>
          </w:p>
        </w:tc>
      </w:tr>
      <w:tr w:rsidR="007F2033" w14:paraId="39D88A89" w14:textId="77777777">
        <w:trPr>
          <w:jc w:val="center"/>
        </w:trPr>
        <w:tc>
          <w:tcPr>
            <w:tcW w:w="4824" w:type="dxa"/>
            <w:vAlign w:val="center"/>
          </w:tcPr>
          <w:p w14:paraId="52F2DFE2" w14:textId="77777777" w:rsidR="007F2033" w:rsidRDefault="0085013E">
            <w:pPr>
              <w:spacing w:after="40"/>
            </w:pPr>
            <w:r>
              <w:rPr>
                <w:sz w:val="20"/>
              </w:rPr>
              <w:t>UI</w:t>
            </w:r>
          </w:p>
        </w:tc>
        <w:tc>
          <w:tcPr>
            <w:tcW w:w="4824" w:type="dxa"/>
            <w:vAlign w:val="center"/>
          </w:tcPr>
          <w:p w14:paraId="4A83B58C" w14:textId="77777777" w:rsidR="007F2033" w:rsidRDefault="0085013E">
            <w:pPr>
              <w:spacing w:after="40"/>
            </w:pPr>
            <w:r>
              <w:rPr>
                <w:sz w:val="20"/>
              </w:rPr>
              <w:t>User Interface</w:t>
            </w:r>
          </w:p>
        </w:tc>
      </w:tr>
      <w:tr w:rsidR="007F2033" w14:paraId="077A51E3" w14:textId="77777777">
        <w:trPr>
          <w:jc w:val="center"/>
        </w:trPr>
        <w:tc>
          <w:tcPr>
            <w:tcW w:w="4824" w:type="dxa"/>
            <w:vAlign w:val="center"/>
          </w:tcPr>
          <w:p w14:paraId="434778F8" w14:textId="77777777" w:rsidR="007F2033" w:rsidRDefault="0085013E">
            <w:pPr>
              <w:spacing w:after="40"/>
            </w:pPr>
            <w:r>
              <w:rPr>
                <w:sz w:val="20"/>
              </w:rPr>
              <w:t>CPU</w:t>
            </w:r>
          </w:p>
        </w:tc>
        <w:tc>
          <w:tcPr>
            <w:tcW w:w="4824" w:type="dxa"/>
            <w:vAlign w:val="center"/>
          </w:tcPr>
          <w:p w14:paraId="27F89BB6" w14:textId="77777777" w:rsidR="007F2033" w:rsidRDefault="0085013E">
            <w:pPr>
              <w:spacing w:after="40"/>
            </w:pPr>
            <w:r>
              <w:rPr>
                <w:sz w:val="20"/>
              </w:rPr>
              <w:t>Central Processing Unit</w:t>
            </w:r>
          </w:p>
        </w:tc>
      </w:tr>
      <w:tr w:rsidR="007F2033" w14:paraId="12863FCA" w14:textId="77777777">
        <w:trPr>
          <w:jc w:val="center"/>
        </w:trPr>
        <w:tc>
          <w:tcPr>
            <w:tcW w:w="4824" w:type="dxa"/>
            <w:vAlign w:val="center"/>
          </w:tcPr>
          <w:p w14:paraId="7AA430DA" w14:textId="77777777" w:rsidR="007F2033" w:rsidRDefault="0085013E">
            <w:pPr>
              <w:spacing w:after="40"/>
            </w:pPr>
            <w:r>
              <w:rPr>
                <w:sz w:val="20"/>
              </w:rPr>
              <w:t>RAM</w:t>
            </w:r>
          </w:p>
        </w:tc>
        <w:tc>
          <w:tcPr>
            <w:tcW w:w="4824" w:type="dxa"/>
            <w:vAlign w:val="center"/>
          </w:tcPr>
          <w:p w14:paraId="07F30EAA" w14:textId="77777777" w:rsidR="007F2033" w:rsidRDefault="0085013E">
            <w:pPr>
              <w:spacing w:after="40"/>
            </w:pPr>
            <w:r>
              <w:rPr>
                <w:sz w:val="20"/>
              </w:rPr>
              <w:t>Random Access Memory</w:t>
            </w:r>
          </w:p>
        </w:tc>
      </w:tr>
      <w:tr w:rsidR="007F2033" w14:paraId="3A110272" w14:textId="77777777">
        <w:trPr>
          <w:jc w:val="center"/>
        </w:trPr>
        <w:tc>
          <w:tcPr>
            <w:tcW w:w="4824" w:type="dxa"/>
            <w:vAlign w:val="center"/>
          </w:tcPr>
          <w:p w14:paraId="4349EC6B" w14:textId="77777777" w:rsidR="007F2033" w:rsidRDefault="0085013E">
            <w:pPr>
              <w:spacing w:after="40"/>
            </w:pPr>
            <w:r>
              <w:rPr>
                <w:sz w:val="20"/>
              </w:rPr>
              <w:t>GUI</w:t>
            </w:r>
          </w:p>
        </w:tc>
        <w:tc>
          <w:tcPr>
            <w:tcW w:w="4824" w:type="dxa"/>
            <w:vAlign w:val="center"/>
          </w:tcPr>
          <w:p w14:paraId="05FF9C04" w14:textId="77777777" w:rsidR="007F2033" w:rsidRDefault="0085013E">
            <w:pPr>
              <w:spacing w:after="40"/>
            </w:pPr>
            <w:r>
              <w:rPr>
                <w:sz w:val="20"/>
              </w:rPr>
              <w:t>Graphical User Interface</w:t>
            </w:r>
          </w:p>
        </w:tc>
      </w:tr>
      <w:tr w:rsidR="007F2033" w14:paraId="3201D200" w14:textId="77777777">
        <w:trPr>
          <w:jc w:val="center"/>
        </w:trPr>
        <w:tc>
          <w:tcPr>
            <w:tcW w:w="4824" w:type="dxa"/>
            <w:vAlign w:val="center"/>
          </w:tcPr>
          <w:p w14:paraId="3997A3B6" w14:textId="77777777" w:rsidR="007F2033" w:rsidRDefault="0085013E">
            <w:pPr>
              <w:spacing w:after="40"/>
            </w:pPr>
            <w:r>
              <w:rPr>
                <w:sz w:val="20"/>
              </w:rPr>
              <w:t>STT</w:t>
            </w:r>
          </w:p>
        </w:tc>
        <w:tc>
          <w:tcPr>
            <w:tcW w:w="4824" w:type="dxa"/>
            <w:vAlign w:val="center"/>
          </w:tcPr>
          <w:p w14:paraId="09703DDC" w14:textId="77777777" w:rsidR="007F2033" w:rsidRDefault="0085013E">
            <w:pPr>
              <w:spacing w:after="40"/>
            </w:pPr>
            <w:r>
              <w:rPr>
                <w:sz w:val="20"/>
              </w:rPr>
              <w:t>Speech-to-Text</w:t>
            </w:r>
          </w:p>
        </w:tc>
      </w:tr>
    </w:tbl>
    <w:p w14:paraId="0AE222DE" w14:textId="77777777" w:rsidR="007F2033" w:rsidRDefault="007F2033"/>
    <w:p w14:paraId="2CAE0B1B" w14:textId="3721AFA5" w:rsidR="007F2033" w:rsidRPr="0030312B" w:rsidRDefault="0085013E" w:rsidP="0030312B">
      <w:pPr>
        <w:jc w:val="center"/>
        <w:rPr>
          <w:b/>
          <w:bCs/>
          <w:color w:val="000000" w:themeColor="text1"/>
        </w:rPr>
      </w:pPr>
      <w:r>
        <w:br w:type="page"/>
      </w:r>
      <w:r w:rsidRPr="0030312B">
        <w:rPr>
          <w:b/>
          <w:bCs/>
          <w:color w:val="000000" w:themeColor="text1"/>
        </w:rPr>
        <w:lastRenderedPageBreak/>
        <w:t>CHAPTER 1</w:t>
      </w:r>
    </w:p>
    <w:p w14:paraId="2BECD42A" w14:textId="77777777" w:rsidR="007F2033" w:rsidRPr="0030312B" w:rsidRDefault="0085013E" w:rsidP="0030312B">
      <w:pPr>
        <w:pStyle w:val="Heading1"/>
        <w:spacing w:before="200" w:after="120"/>
        <w:jc w:val="center"/>
        <w:rPr>
          <w:color w:val="000000" w:themeColor="text1"/>
        </w:rPr>
      </w:pPr>
      <w:r w:rsidRPr="0030312B">
        <w:rPr>
          <w:color w:val="000000" w:themeColor="text1"/>
        </w:rPr>
        <w:t>I</w:t>
      </w:r>
      <w:r w:rsidRPr="0030312B">
        <w:rPr>
          <w:color w:val="000000" w:themeColor="text1"/>
        </w:rPr>
        <w:t>NTRODUCTION AND ENGINEERING PROBLEM</w:t>
      </w:r>
    </w:p>
    <w:p w14:paraId="3794226E" w14:textId="77777777" w:rsidR="007F2033" w:rsidRPr="0030312B" w:rsidRDefault="0085013E">
      <w:pPr>
        <w:pStyle w:val="Heading2"/>
        <w:spacing w:after="120"/>
        <w:rPr>
          <w:color w:val="000000" w:themeColor="text1"/>
        </w:rPr>
      </w:pPr>
      <w:r w:rsidRPr="0030312B">
        <w:rPr>
          <w:color w:val="000000" w:themeColor="text1"/>
        </w:rPr>
        <w:t>1.1 Background</w:t>
      </w:r>
    </w:p>
    <w:p w14:paraId="48F9A143" w14:textId="77777777" w:rsidR="007F2033" w:rsidRDefault="0085013E">
      <w:pPr>
        <w:spacing w:after="120"/>
      </w:pPr>
      <w:r>
        <w:t>Voice-controlled computing has become an important human-computer interaction approach because speech allows users to communicate with digital systems using natural language. A voice assistant combines speech recognition, language understanding, application programming interfaces, software automation, and speech synthesis to transform spoken requests into useful actions. Instead of navigating through multiple menus, a user can express a task directly and receive a spoken or visual response.</w:t>
      </w:r>
    </w:p>
    <w:p w14:paraId="2BAC763C" w14:textId="77777777" w:rsidR="007F2033" w:rsidRDefault="0085013E">
      <w:pPr>
        <w:spacing w:after="120"/>
      </w:pPr>
      <w:r>
        <w:t>The proposed Voice Controlled Virtual Assistant is a software prototype designed for controlled computer interaction. The system listens for a user command, converts the spoken input into text, identifies the command category, executes the corresponding safe operation, and generates a response. The architecture is intentionally modular so that speech recognition, command processing, action execution, and response generation can be independently improved.</w:t>
      </w:r>
    </w:p>
    <w:p w14:paraId="1240AF0C" w14:textId="77777777" w:rsidR="007F2033" w:rsidRPr="0030312B" w:rsidRDefault="0085013E">
      <w:pPr>
        <w:pStyle w:val="Heading2"/>
        <w:spacing w:after="120"/>
        <w:rPr>
          <w:color w:val="auto"/>
        </w:rPr>
      </w:pPr>
      <w:r w:rsidRPr="0030312B">
        <w:rPr>
          <w:color w:val="auto"/>
        </w:rPr>
        <w:t>1.2 Need for the Project</w:t>
      </w:r>
    </w:p>
    <w:p w14:paraId="56880B44" w14:textId="77777777" w:rsidR="007F2033" w:rsidRDefault="0085013E">
      <w:pPr>
        <w:pStyle w:val="ListBullet"/>
        <w:spacing w:after="60"/>
      </w:pPr>
      <w:r>
        <w:t>Provide a simple and hands-free interface for frequently performed computer tasks.</w:t>
      </w:r>
    </w:p>
    <w:p w14:paraId="3C251A7A" w14:textId="77777777" w:rsidR="007F2033" w:rsidRDefault="0085013E">
      <w:pPr>
        <w:pStyle w:val="ListBullet"/>
        <w:spacing w:after="60"/>
      </w:pPr>
      <w:r>
        <w:t>Reduce dependence on keyboard and mouse interaction for selected operations.</w:t>
      </w:r>
    </w:p>
    <w:p w14:paraId="76758DF0" w14:textId="77777777" w:rsidR="007F2033" w:rsidRDefault="0085013E">
      <w:pPr>
        <w:pStyle w:val="ListBullet"/>
        <w:spacing w:after="60"/>
      </w:pPr>
      <w:r>
        <w:t>Demonstrate practical integration of speech recognition and natural-language processing.</w:t>
      </w:r>
    </w:p>
    <w:p w14:paraId="16D3254E" w14:textId="77777777" w:rsidR="007F2033" w:rsidRDefault="0085013E">
      <w:pPr>
        <w:pStyle w:val="ListBullet"/>
        <w:spacing w:after="60"/>
      </w:pPr>
      <w:r>
        <w:t>Support faster access to information and utilities through natural-language commands.</w:t>
      </w:r>
    </w:p>
    <w:p w14:paraId="3D4AD137" w14:textId="77777777" w:rsidR="007F2033" w:rsidRDefault="0085013E">
      <w:pPr>
        <w:pStyle w:val="ListBullet"/>
        <w:spacing w:after="60"/>
      </w:pPr>
      <w:r>
        <w:t>Provide an educational platform for studying AI, NLP, automation, and HCI.</w:t>
      </w:r>
    </w:p>
    <w:p w14:paraId="7A490770" w14:textId="77777777" w:rsidR="007F2033" w:rsidRDefault="0085013E">
      <w:pPr>
        <w:pStyle w:val="ListBullet"/>
        <w:spacing w:after="60"/>
      </w:pPr>
      <w:r>
        <w:t>Explore engineering challenges such as recognition errors, latency, privacy, security, and reliability.</w:t>
      </w:r>
    </w:p>
    <w:p w14:paraId="5EAF596F" w14:textId="77777777" w:rsidR="007F2033" w:rsidRPr="0030312B" w:rsidRDefault="0085013E">
      <w:pPr>
        <w:pStyle w:val="Heading2"/>
        <w:spacing w:after="120"/>
        <w:rPr>
          <w:color w:val="000000" w:themeColor="text1"/>
        </w:rPr>
      </w:pPr>
      <w:r w:rsidRPr="0030312B">
        <w:rPr>
          <w:color w:val="000000" w:themeColor="text1"/>
        </w:rPr>
        <w:t>1.3 Problem Statement</w:t>
      </w:r>
    </w:p>
    <w:p w14:paraId="0806DA02" w14:textId="77777777" w:rsidR="007F2033" w:rsidRDefault="0085013E">
      <w:pPr>
        <w:spacing w:after="120"/>
      </w:pPr>
      <w:r>
        <w:t>Conventional computer interfaces require users to interact through keyboards, touchscreens, menus, and graphical controls. These interfaces can become inconvenient when the user needs hands-free interaction or wants to perform a simple task quickly. The engineering problem is to design a reliable software system that can interpret spoken commands, map them to predefined safe actions, execute those actions, and communicate the result to the user while managing recognition errors, response delay, background n</w:t>
      </w:r>
      <w:r>
        <w:t>oise, privacy, and security constraints.</w:t>
      </w:r>
    </w:p>
    <w:p w14:paraId="09E63AAC" w14:textId="77777777" w:rsidR="007F2033" w:rsidRPr="0030312B" w:rsidRDefault="0085013E">
      <w:pPr>
        <w:pStyle w:val="Heading2"/>
        <w:spacing w:after="120"/>
        <w:rPr>
          <w:color w:val="000000" w:themeColor="text1"/>
        </w:rPr>
      </w:pPr>
      <w:r w:rsidRPr="0030312B">
        <w:rPr>
          <w:color w:val="000000" w:themeColor="text1"/>
        </w:rPr>
        <w:t>1.4 Project Aim</w:t>
      </w:r>
    </w:p>
    <w:p w14:paraId="606597F2" w14:textId="77777777" w:rsidR="007F2033" w:rsidRDefault="0085013E">
      <w:pPr>
        <w:spacing w:after="120"/>
      </w:pPr>
      <w:r>
        <w:t>To design and implement a voice-controlled virtual assistant that understands spoken user commands, performs selected computer and information-retrieval tasks, and provides appropriate responses through speech and a simple user interface.</w:t>
      </w:r>
    </w:p>
    <w:p w14:paraId="34831959" w14:textId="77777777" w:rsidR="007F2033" w:rsidRPr="0030312B" w:rsidRDefault="0085013E">
      <w:pPr>
        <w:pStyle w:val="Heading2"/>
        <w:spacing w:after="120"/>
        <w:rPr>
          <w:color w:val="000000" w:themeColor="text1"/>
        </w:rPr>
      </w:pPr>
      <w:r w:rsidRPr="0030312B">
        <w:rPr>
          <w:color w:val="000000" w:themeColor="text1"/>
        </w:rPr>
        <w:lastRenderedPageBreak/>
        <w:t>1.5 Project Objectives</w:t>
      </w:r>
    </w:p>
    <w:p w14:paraId="24703D88" w14:textId="77777777" w:rsidR="007F2033" w:rsidRPr="0030312B" w:rsidRDefault="0085013E">
      <w:pPr>
        <w:pStyle w:val="ListNumber"/>
        <w:spacing w:after="60"/>
        <w:rPr>
          <w:color w:val="000000" w:themeColor="text1"/>
        </w:rPr>
      </w:pPr>
      <w:r w:rsidRPr="0030312B">
        <w:rPr>
          <w:color w:val="000000" w:themeColor="text1"/>
        </w:rPr>
        <w:t>To design a modular architecture for a voice-controlled virtual assistant.</w:t>
      </w:r>
    </w:p>
    <w:p w14:paraId="00F547DA" w14:textId="77777777" w:rsidR="007F2033" w:rsidRPr="0030312B" w:rsidRDefault="0085013E">
      <w:pPr>
        <w:pStyle w:val="ListNumber"/>
        <w:spacing w:after="60"/>
        <w:rPr>
          <w:color w:val="000000" w:themeColor="text1"/>
        </w:rPr>
      </w:pPr>
      <w:r w:rsidRPr="0030312B">
        <w:rPr>
          <w:color w:val="000000" w:themeColor="text1"/>
        </w:rPr>
        <w:t>To capture spoken input and convert it into machine-readable text.</w:t>
      </w:r>
    </w:p>
    <w:p w14:paraId="5CD22792" w14:textId="77777777" w:rsidR="007F2033" w:rsidRPr="0030312B" w:rsidRDefault="0085013E">
      <w:pPr>
        <w:pStyle w:val="ListNumber"/>
        <w:spacing w:after="60"/>
        <w:rPr>
          <w:color w:val="000000" w:themeColor="text1"/>
        </w:rPr>
      </w:pPr>
      <w:r w:rsidRPr="0030312B">
        <w:rPr>
          <w:color w:val="000000" w:themeColor="text1"/>
        </w:rPr>
        <w:t>To process natural-language commands and identify the intended operation.</w:t>
      </w:r>
    </w:p>
    <w:p w14:paraId="054500C8" w14:textId="77777777" w:rsidR="007F2033" w:rsidRPr="0030312B" w:rsidRDefault="0085013E">
      <w:pPr>
        <w:pStyle w:val="ListNumber"/>
        <w:spacing w:after="60"/>
        <w:rPr>
          <w:color w:val="000000" w:themeColor="text1"/>
        </w:rPr>
      </w:pPr>
      <w:r w:rsidRPr="0030312B">
        <w:rPr>
          <w:color w:val="000000" w:themeColor="text1"/>
        </w:rPr>
        <w:t>To implement a controlled set of useful assistant functions.</w:t>
      </w:r>
    </w:p>
    <w:p w14:paraId="433BB772" w14:textId="77777777" w:rsidR="007F2033" w:rsidRPr="0030312B" w:rsidRDefault="0085013E">
      <w:pPr>
        <w:pStyle w:val="ListNumber"/>
        <w:spacing w:after="60"/>
        <w:rPr>
          <w:color w:val="000000" w:themeColor="text1"/>
        </w:rPr>
      </w:pPr>
      <w:r w:rsidRPr="0030312B">
        <w:rPr>
          <w:color w:val="000000" w:themeColor="text1"/>
        </w:rPr>
        <w:t>To generate spoken responses using a text-to-speech module.</w:t>
      </w:r>
    </w:p>
    <w:p w14:paraId="64F9727E" w14:textId="77777777" w:rsidR="007F2033" w:rsidRPr="0030312B" w:rsidRDefault="0085013E">
      <w:pPr>
        <w:pStyle w:val="ListNumber"/>
        <w:spacing w:after="60"/>
        <w:rPr>
          <w:color w:val="000000" w:themeColor="text1"/>
        </w:rPr>
      </w:pPr>
      <w:r w:rsidRPr="0030312B">
        <w:rPr>
          <w:color w:val="000000" w:themeColor="text1"/>
        </w:rPr>
        <w:t>To test recognition, functionality, response time, robustness, and usability.</w:t>
      </w:r>
    </w:p>
    <w:p w14:paraId="50AA430F" w14:textId="77777777" w:rsidR="007F2033" w:rsidRPr="0030312B" w:rsidRDefault="0085013E">
      <w:pPr>
        <w:pStyle w:val="ListNumber"/>
        <w:spacing w:after="60"/>
        <w:rPr>
          <w:color w:val="000000" w:themeColor="text1"/>
        </w:rPr>
      </w:pPr>
      <w:r w:rsidRPr="0030312B">
        <w:rPr>
          <w:color w:val="000000" w:themeColor="text1"/>
        </w:rPr>
        <w:t>To evaluate security, privacy, safety, sustainability, and engineering risks.</w:t>
      </w:r>
    </w:p>
    <w:p w14:paraId="2EDB76E2" w14:textId="77777777" w:rsidR="007F2033" w:rsidRPr="0030312B" w:rsidRDefault="0085013E">
      <w:pPr>
        <w:pStyle w:val="Heading2"/>
        <w:spacing w:after="120"/>
        <w:rPr>
          <w:color w:val="000000" w:themeColor="text1"/>
        </w:rPr>
      </w:pPr>
      <w:r w:rsidRPr="0030312B">
        <w:rPr>
          <w:color w:val="000000" w:themeColor="text1"/>
        </w:rPr>
        <w:t>1.6 Scope</w:t>
      </w:r>
    </w:p>
    <w:p w14:paraId="346C8D2D" w14:textId="77777777" w:rsidR="007F2033" w:rsidRPr="0030312B" w:rsidRDefault="0085013E">
      <w:pPr>
        <w:spacing w:after="120"/>
        <w:rPr>
          <w:color w:val="000000" w:themeColor="text1"/>
        </w:rPr>
      </w:pPr>
      <w:r w:rsidRPr="0030312B">
        <w:rPr>
          <w:color w:val="000000" w:themeColor="text1"/>
        </w:rPr>
        <w:t>The project includes voice input, speech-to-text conversion, command classification, controlled task execution, response generation, text-to-speech output, logging for debugging, and a basic user interface. Typical supported tasks may include time/date queries, approved application launching, web search initiation, simple information retrieval, reminders, and predefined conversational responses.</w:t>
      </w:r>
    </w:p>
    <w:p w14:paraId="4370BF5B" w14:textId="77777777" w:rsidR="007F2033" w:rsidRPr="0030312B" w:rsidRDefault="0085013E">
      <w:pPr>
        <w:spacing w:after="120"/>
        <w:rPr>
          <w:color w:val="000000" w:themeColor="text1"/>
        </w:rPr>
      </w:pPr>
      <w:r w:rsidRPr="0030312B">
        <w:rPr>
          <w:color w:val="000000" w:themeColor="text1"/>
        </w:rPr>
        <w:t>The project does not attempt to provide unrestricted control over the operating system, unrestricted access to personal data, continuous surveillance, or unrestricted execution of arbitrary commands. The prototype assumes a suitable microphone, a compatible computer environment, and access to required software libraries or speech services where applicable.</w:t>
      </w:r>
    </w:p>
    <w:p w14:paraId="5769CEE3" w14:textId="77777777" w:rsidR="007F2033" w:rsidRPr="0030312B" w:rsidRDefault="0085013E">
      <w:pPr>
        <w:pStyle w:val="Heading2"/>
        <w:spacing w:after="120"/>
        <w:rPr>
          <w:color w:val="000000" w:themeColor="text1"/>
        </w:rPr>
      </w:pPr>
      <w:r w:rsidRPr="0030312B">
        <w:rPr>
          <w:color w:val="000000" w:themeColor="text1"/>
        </w:rPr>
        <w:t>1.7 Expected Engineering Outcome</w:t>
      </w:r>
    </w:p>
    <w:p w14:paraId="1132C996" w14:textId="77777777" w:rsidR="007F2033" w:rsidRPr="0030312B" w:rsidRDefault="0085013E">
      <w:pPr>
        <w:spacing w:after="120"/>
        <w:rPr>
          <w:color w:val="000000" w:themeColor="text1"/>
        </w:rPr>
      </w:pPr>
      <w:r w:rsidRPr="0030312B">
        <w:rPr>
          <w:color w:val="000000" w:themeColor="text1"/>
        </w:rPr>
        <w:t>The expected outcome is a working prototype of a Voice Controlled Virtual Assistant with a clear modular architecture, documented implementation, defined test cases, measurable performance criteria, and a safe command-execution model. The project should demonstrate that spoken commands can be transformed into useful digital actions through an integrated speech and software-processing pipeline.</w:t>
      </w:r>
    </w:p>
    <w:p w14:paraId="646C4147" w14:textId="77777777" w:rsidR="007F2033" w:rsidRPr="0030312B" w:rsidRDefault="0085013E" w:rsidP="0030312B">
      <w:pPr>
        <w:pStyle w:val="Heading1"/>
        <w:spacing w:before="200" w:after="120"/>
        <w:jc w:val="center"/>
        <w:rPr>
          <w:color w:val="000000" w:themeColor="text1"/>
        </w:rPr>
      </w:pPr>
      <w:r w:rsidRPr="0030312B">
        <w:rPr>
          <w:color w:val="000000" w:themeColor="text1"/>
        </w:rPr>
        <w:t>CHAPTER 2</w:t>
      </w:r>
    </w:p>
    <w:p w14:paraId="28112D11" w14:textId="77777777" w:rsidR="007F2033" w:rsidRPr="0030312B" w:rsidRDefault="0085013E" w:rsidP="0030312B">
      <w:pPr>
        <w:pStyle w:val="Heading1"/>
        <w:spacing w:before="200" w:after="120"/>
        <w:jc w:val="center"/>
        <w:rPr>
          <w:color w:val="000000" w:themeColor="text1"/>
        </w:rPr>
      </w:pPr>
      <w:r w:rsidRPr="0030312B">
        <w:rPr>
          <w:color w:val="000000" w:themeColor="text1"/>
        </w:rPr>
        <w:t>LITERATURE REVIEW AND EXISTING SOLUTIONS</w:t>
      </w:r>
    </w:p>
    <w:p w14:paraId="35FAAAB6" w14:textId="77777777" w:rsidR="007F2033" w:rsidRPr="0030312B" w:rsidRDefault="0085013E">
      <w:pPr>
        <w:pStyle w:val="Heading2"/>
        <w:spacing w:after="120"/>
        <w:rPr>
          <w:color w:val="000000" w:themeColor="text1"/>
        </w:rPr>
      </w:pPr>
      <w:r w:rsidRPr="0030312B">
        <w:rPr>
          <w:color w:val="000000" w:themeColor="text1"/>
        </w:rPr>
        <w:t>2.1 Review Method</w:t>
      </w:r>
    </w:p>
    <w:p w14:paraId="6C73D12B" w14:textId="77777777" w:rsidR="007F2033" w:rsidRPr="0030312B" w:rsidRDefault="0085013E">
      <w:pPr>
        <w:spacing w:after="120"/>
        <w:rPr>
          <w:color w:val="000000" w:themeColor="text1"/>
        </w:rPr>
      </w:pPr>
      <w:r w:rsidRPr="0030312B">
        <w:rPr>
          <w:color w:val="000000" w:themeColor="text1"/>
        </w:rPr>
        <w:t>The review considered established voice-assistant concepts, speech-recognition methods, natural-language processing approaches, text-to-speech systems, and human-computer interaction principles. Existing commercial assistants and academic approaches were examined at a conceptual level to identify common architectural components, advantages, limitations, and opportunities for a focused educational prototype.</w:t>
      </w:r>
    </w:p>
    <w:p w14:paraId="322C62A5" w14:textId="77777777" w:rsidR="007F2033" w:rsidRPr="0030312B" w:rsidRDefault="0085013E">
      <w:pPr>
        <w:pStyle w:val="Heading2"/>
        <w:spacing w:after="120"/>
        <w:rPr>
          <w:color w:val="000000" w:themeColor="text1"/>
        </w:rPr>
      </w:pPr>
      <w:r w:rsidRPr="0030312B">
        <w:rPr>
          <w:color w:val="000000" w:themeColor="text1"/>
        </w:rPr>
        <w:lastRenderedPageBreak/>
        <w:t>2.2 Review of Existing Work</w:t>
      </w:r>
    </w:p>
    <w:p w14:paraId="6BD12FE0" w14:textId="77777777" w:rsidR="007F2033" w:rsidRPr="0030312B" w:rsidRDefault="0085013E">
      <w:pPr>
        <w:spacing w:after="120"/>
        <w:rPr>
          <w:color w:val="000000" w:themeColor="text1"/>
        </w:rPr>
      </w:pPr>
      <w:r w:rsidRPr="0030312B">
        <w:rPr>
          <w:color w:val="000000" w:themeColor="text1"/>
        </w:rPr>
        <w:t>Modern voice assistants generally use an audio capture stage followed by automatic speech recognition. The recognized text is then interpreted using natural-language processing or intent-classification techniques. A task execution layer connects recognized intents to application services, device controls, information sources, or other APIs. Finally, the response may be displayed visually or converted back into speech.</w:t>
      </w:r>
    </w:p>
    <w:p w14:paraId="53269FB5" w14:textId="77777777" w:rsidR="007F2033" w:rsidRPr="0030312B" w:rsidRDefault="0085013E">
      <w:pPr>
        <w:spacing w:after="120"/>
        <w:rPr>
          <w:color w:val="000000" w:themeColor="text1"/>
        </w:rPr>
      </w:pPr>
      <w:r w:rsidRPr="0030312B">
        <w:rPr>
          <w:color w:val="000000" w:themeColor="text1"/>
        </w:rPr>
        <w:t>Cloud-based speech services can provide strong recognition performance and access to large language models or language resources, but they introduce network dependency and privacy considerations. Local or offline approaches can improve data locality and reduce dependence on network availability, although they may require additional local computational resources and may offer different accuracy or language coverage. A college-level prototype benefits from a modular approach that can accommodate either implem</w:t>
      </w:r>
      <w:r w:rsidRPr="0030312B">
        <w:rPr>
          <w:color w:val="000000" w:themeColor="text1"/>
        </w:rPr>
        <w:t>entation.</w:t>
      </w:r>
    </w:p>
    <w:p w14:paraId="0BC9BBFF" w14:textId="77777777" w:rsidR="007F2033" w:rsidRPr="0030312B" w:rsidRDefault="0085013E">
      <w:pPr>
        <w:pStyle w:val="Heading2"/>
        <w:spacing w:after="120"/>
        <w:rPr>
          <w:color w:val="000000" w:themeColor="text1"/>
        </w:rPr>
      </w:pPr>
      <w:r w:rsidRPr="0030312B">
        <w:rPr>
          <w:color w:val="000000" w:themeColor="text1"/>
        </w:rPr>
        <w:t>2.3 Comparative Analysis</w:t>
      </w:r>
    </w:p>
    <w:tbl>
      <w:tblPr>
        <w:tblStyle w:val="TableGrid"/>
        <w:tblW w:w="0" w:type="auto"/>
        <w:jc w:val="center"/>
        <w:tblLook w:val="04A0" w:firstRow="1" w:lastRow="0" w:firstColumn="1" w:lastColumn="0" w:noHBand="0" w:noVBand="1"/>
      </w:tblPr>
      <w:tblGrid>
        <w:gridCol w:w="2409"/>
        <w:gridCol w:w="2410"/>
        <w:gridCol w:w="2410"/>
        <w:gridCol w:w="2409"/>
      </w:tblGrid>
      <w:tr w:rsidR="007F2033" w:rsidRPr="0030312B" w14:paraId="71BD1678" w14:textId="77777777">
        <w:trPr>
          <w:jc w:val="center"/>
        </w:trPr>
        <w:tc>
          <w:tcPr>
            <w:tcW w:w="2412" w:type="dxa"/>
            <w:vAlign w:val="center"/>
          </w:tcPr>
          <w:p w14:paraId="553DE5ED" w14:textId="77777777" w:rsidR="007F2033" w:rsidRPr="0030312B" w:rsidRDefault="0085013E">
            <w:pPr>
              <w:spacing w:after="40"/>
              <w:rPr>
                <w:color w:val="000000" w:themeColor="text1"/>
              </w:rPr>
            </w:pPr>
            <w:r w:rsidRPr="0030312B">
              <w:rPr>
                <w:b/>
                <w:color w:val="000000" w:themeColor="text1"/>
                <w:sz w:val="20"/>
              </w:rPr>
              <w:t>Existing Approach</w:t>
            </w:r>
          </w:p>
        </w:tc>
        <w:tc>
          <w:tcPr>
            <w:tcW w:w="2412" w:type="dxa"/>
            <w:vAlign w:val="center"/>
          </w:tcPr>
          <w:p w14:paraId="42AA8918" w14:textId="77777777" w:rsidR="007F2033" w:rsidRPr="0030312B" w:rsidRDefault="0085013E">
            <w:pPr>
              <w:spacing w:after="40"/>
              <w:rPr>
                <w:color w:val="000000" w:themeColor="text1"/>
              </w:rPr>
            </w:pPr>
            <w:r w:rsidRPr="0030312B">
              <w:rPr>
                <w:b/>
                <w:color w:val="000000" w:themeColor="text1"/>
                <w:sz w:val="20"/>
              </w:rPr>
              <w:t>Advantages</w:t>
            </w:r>
          </w:p>
        </w:tc>
        <w:tc>
          <w:tcPr>
            <w:tcW w:w="2412" w:type="dxa"/>
            <w:vAlign w:val="center"/>
          </w:tcPr>
          <w:p w14:paraId="235A28F3" w14:textId="77777777" w:rsidR="007F2033" w:rsidRPr="0030312B" w:rsidRDefault="0085013E">
            <w:pPr>
              <w:spacing w:after="40"/>
              <w:rPr>
                <w:color w:val="000000" w:themeColor="text1"/>
              </w:rPr>
            </w:pPr>
            <w:r w:rsidRPr="0030312B">
              <w:rPr>
                <w:b/>
                <w:color w:val="000000" w:themeColor="text1"/>
                <w:sz w:val="20"/>
              </w:rPr>
              <w:t>Limitations</w:t>
            </w:r>
          </w:p>
        </w:tc>
        <w:tc>
          <w:tcPr>
            <w:tcW w:w="2412" w:type="dxa"/>
            <w:vAlign w:val="center"/>
          </w:tcPr>
          <w:p w14:paraId="54E1B3D7" w14:textId="77777777" w:rsidR="007F2033" w:rsidRPr="0030312B" w:rsidRDefault="0085013E">
            <w:pPr>
              <w:spacing w:after="40"/>
              <w:rPr>
                <w:color w:val="000000" w:themeColor="text1"/>
              </w:rPr>
            </w:pPr>
            <w:r w:rsidRPr="0030312B">
              <w:rPr>
                <w:b/>
                <w:color w:val="000000" w:themeColor="text1"/>
                <w:sz w:val="20"/>
              </w:rPr>
              <w:t>Relevance</w:t>
            </w:r>
          </w:p>
        </w:tc>
      </w:tr>
      <w:tr w:rsidR="007F2033" w:rsidRPr="0030312B" w14:paraId="0A9DDF3A" w14:textId="77777777">
        <w:trPr>
          <w:jc w:val="center"/>
        </w:trPr>
        <w:tc>
          <w:tcPr>
            <w:tcW w:w="2412" w:type="dxa"/>
            <w:vAlign w:val="center"/>
          </w:tcPr>
          <w:p w14:paraId="7E13F1DA" w14:textId="77777777" w:rsidR="007F2033" w:rsidRPr="0030312B" w:rsidRDefault="0085013E">
            <w:pPr>
              <w:spacing w:after="40"/>
              <w:rPr>
                <w:color w:val="000000" w:themeColor="text1"/>
              </w:rPr>
            </w:pPr>
            <w:r w:rsidRPr="0030312B">
              <w:rPr>
                <w:color w:val="000000" w:themeColor="text1"/>
                <w:sz w:val="20"/>
              </w:rPr>
              <w:t>Commercial cloud assistants</w:t>
            </w:r>
          </w:p>
        </w:tc>
        <w:tc>
          <w:tcPr>
            <w:tcW w:w="2412" w:type="dxa"/>
            <w:vAlign w:val="center"/>
          </w:tcPr>
          <w:p w14:paraId="5E322690" w14:textId="77777777" w:rsidR="007F2033" w:rsidRPr="0030312B" w:rsidRDefault="0085013E">
            <w:pPr>
              <w:spacing w:after="40"/>
              <w:rPr>
                <w:color w:val="000000" w:themeColor="text1"/>
              </w:rPr>
            </w:pPr>
            <w:r w:rsidRPr="0030312B">
              <w:rPr>
                <w:color w:val="000000" w:themeColor="text1"/>
                <w:sz w:val="20"/>
              </w:rPr>
              <w:t>Rich features, mature speech services</w:t>
            </w:r>
          </w:p>
        </w:tc>
        <w:tc>
          <w:tcPr>
            <w:tcW w:w="2412" w:type="dxa"/>
            <w:vAlign w:val="center"/>
          </w:tcPr>
          <w:p w14:paraId="44FE5195" w14:textId="77777777" w:rsidR="007F2033" w:rsidRPr="0030312B" w:rsidRDefault="0085013E">
            <w:pPr>
              <w:spacing w:after="40"/>
              <w:rPr>
                <w:color w:val="000000" w:themeColor="text1"/>
              </w:rPr>
            </w:pPr>
            <w:r w:rsidRPr="0030312B">
              <w:rPr>
                <w:color w:val="000000" w:themeColor="text1"/>
                <w:sz w:val="20"/>
              </w:rPr>
              <w:t>Limited control, privacy/network dependence</w:t>
            </w:r>
          </w:p>
        </w:tc>
        <w:tc>
          <w:tcPr>
            <w:tcW w:w="2412" w:type="dxa"/>
            <w:vAlign w:val="center"/>
          </w:tcPr>
          <w:p w14:paraId="6B8C90DA" w14:textId="77777777" w:rsidR="007F2033" w:rsidRPr="0030312B" w:rsidRDefault="0085013E">
            <w:pPr>
              <w:spacing w:after="40"/>
              <w:rPr>
                <w:color w:val="000000" w:themeColor="text1"/>
              </w:rPr>
            </w:pPr>
            <w:r w:rsidRPr="0030312B">
              <w:rPr>
                <w:color w:val="000000" w:themeColor="text1"/>
                <w:sz w:val="20"/>
              </w:rPr>
              <w:t>Reference architecture</w:t>
            </w:r>
          </w:p>
        </w:tc>
      </w:tr>
      <w:tr w:rsidR="007F2033" w:rsidRPr="0030312B" w14:paraId="2BFF2CFC" w14:textId="77777777">
        <w:trPr>
          <w:jc w:val="center"/>
        </w:trPr>
        <w:tc>
          <w:tcPr>
            <w:tcW w:w="2412" w:type="dxa"/>
            <w:vAlign w:val="center"/>
          </w:tcPr>
          <w:p w14:paraId="65897A6D" w14:textId="77777777" w:rsidR="007F2033" w:rsidRPr="0030312B" w:rsidRDefault="0085013E">
            <w:pPr>
              <w:spacing w:after="40"/>
              <w:rPr>
                <w:color w:val="000000" w:themeColor="text1"/>
              </w:rPr>
            </w:pPr>
            <w:r w:rsidRPr="0030312B">
              <w:rPr>
                <w:color w:val="000000" w:themeColor="text1"/>
                <w:sz w:val="20"/>
              </w:rPr>
              <w:t>Rule-based assistant</w:t>
            </w:r>
          </w:p>
        </w:tc>
        <w:tc>
          <w:tcPr>
            <w:tcW w:w="2412" w:type="dxa"/>
            <w:vAlign w:val="center"/>
          </w:tcPr>
          <w:p w14:paraId="662A96F0" w14:textId="77777777" w:rsidR="007F2033" w:rsidRPr="0030312B" w:rsidRDefault="0085013E">
            <w:pPr>
              <w:spacing w:after="40"/>
              <w:rPr>
                <w:color w:val="000000" w:themeColor="text1"/>
              </w:rPr>
            </w:pPr>
            <w:r w:rsidRPr="0030312B">
              <w:rPr>
                <w:color w:val="000000" w:themeColor="text1"/>
                <w:sz w:val="20"/>
              </w:rPr>
              <w:t>Simple, transparent, easy to test</w:t>
            </w:r>
          </w:p>
        </w:tc>
        <w:tc>
          <w:tcPr>
            <w:tcW w:w="2412" w:type="dxa"/>
            <w:vAlign w:val="center"/>
          </w:tcPr>
          <w:p w14:paraId="0AED723F" w14:textId="77777777" w:rsidR="007F2033" w:rsidRPr="0030312B" w:rsidRDefault="0085013E">
            <w:pPr>
              <w:spacing w:after="40"/>
              <w:rPr>
                <w:color w:val="000000" w:themeColor="text1"/>
              </w:rPr>
            </w:pPr>
            <w:r w:rsidRPr="0030312B">
              <w:rPr>
                <w:color w:val="000000" w:themeColor="text1"/>
                <w:sz w:val="20"/>
              </w:rPr>
              <w:t>Limited language flexibility</w:t>
            </w:r>
          </w:p>
        </w:tc>
        <w:tc>
          <w:tcPr>
            <w:tcW w:w="2412" w:type="dxa"/>
            <w:vAlign w:val="center"/>
          </w:tcPr>
          <w:p w14:paraId="5244946E" w14:textId="77777777" w:rsidR="007F2033" w:rsidRPr="0030312B" w:rsidRDefault="0085013E">
            <w:pPr>
              <w:spacing w:after="40"/>
              <w:rPr>
                <w:color w:val="000000" w:themeColor="text1"/>
              </w:rPr>
            </w:pPr>
            <w:r w:rsidRPr="0030312B">
              <w:rPr>
                <w:color w:val="000000" w:themeColor="text1"/>
                <w:sz w:val="20"/>
              </w:rPr>
              <w:t>Suitable for prototype</w:t>
            </w:r>
          </w:p>
        </w:tc>
      </w:tr>
      <w:tr w:rsidR="007F2033" w:rsidRPr="0030312B" w14:paraId="5A58B5BA" w14:textId="77777777">
        <w:trPr>
          <w:jc w:val="center"/>
        </w:trPr>
        <w:tc>
          <w:tcPr>
            <w:tcW w:w="2412" w:type="dxa"/>
            <w:vAlign w:val="center"/>
          </w:tcPr>
          <w:p w14:paraId="776D7E09" w14:textId="77777777" w:rsidR="007F2033" w:rsidRPr="0030312B" w:rsidRDefault="0085013E">
            <w:pPr>
              <w:spacing w:after="40"/>
              <w:rPr>
                <w:color w:val="000000" w:themeColor="text1"/>
              </w:rPr>
            </w:pPr>
            <w:r w:rsidRPr="0030312B">
              <w:rPr>
                <w:color w:val="000000" w:themeColor="text1"/>
                <w:sz w:val="20"/>
              </w:rPr>
              <w:t>NLP intent classifier</w:t>
            </w:r>
          </w:p>
        </w:tc>
        <w:tc>
          <w:tcPr>
            <w:tcW w:w="2412" w:type="dxa"/>
            <w:vAlign w:val="center"/>
          </w:tcPr>
          <w:p w14:paraId="3E890BD7" w14:textId="77777777" w:rsidR="007F2033" w:rsidRPr="0030312B" w:rsidRDefault="0085013E">
            <w:pPr>
              <w:spacing w:after="40"/>
              <w:rPr>
                <w:color w:val="000000" w:themeColor="text1"/>
              </w:rPr>
            </w:pPr>
            <w:r w:rsidRPr="0030312B">
              <w:rPr>
                <w:color w:val="000000" w:themeColor="text1"/>
                <w:sz w:val="20"/>
              </w:rPr>
              <w:t>More flexible command understanding</w:t>
            </w:r>
          </w:p>
        </w:tc>
        <w:tc>
          <w:tcPr>
            <w:tcW w:w="2412" w:type="dxa"/>
            <w:vAlign w:val="center"/>
          </w:tcPr>
          <w:p w14:paraId="2A981897" w14:textId="77777777" w:rsidR="007F2033" w:rsidRPr="0030312B" w:rsidRDefault="0085013E">
            <w:pPr>
              <w:spacing w:after="40"/>
              <w:rPr>
                <w:color w:val="000000" w:themeColor="text1"/>
              </w:rPr>
            </w:pPr>
            <w:r w:rsidRPr="0030312B">
              <w:rPr>
                <w:color w:val="000000" w:themeColor="text1"/>
                <w:sz w:val="20"/>
              </w:rPr>
              <w:t>Requires training/data and evaluation</w:t>
            </w:r>
          </w:p>
        </w:tc>
        <w:tc>
          <w:tcPr>
            <w:tcW w:w="2412" w:type="dxa"/>
            <w:vAlign w:val="center"/>
          </w:tcPr>
          <w:p w14:paraId="27F41865" w14:textId="77777777" w:rsidR="007F2033" w:rsidRPr="0030312B" w:rsidRDefault="0085013E">
            <w:pPr>
              <w:spacing w:after="40"/>
              <w:rPr>
                <w:color w:val="000000" w:themeColor="text1"/>
              </w:rPr>
            </w:pPr>
            <w:r w:rsidRPr="0030312B">
              <w:rPr>
                <w:color w:val="000000" w:themeColor="text1"/>
                <w:sz w:val="20"/>
              </w:rPr>
              <w:t>Useful for extension</w:t>
            </w:r>
          </w:p>
        </w:tc>
      </w:tr>
      <w:tr w:rsidR="007F2033" w:rsidRPr="0030312B" w14:paraId="68E330E0" w14:textId="77777777">
        <w:trPr>
          <w:jc w:val="center"/>
        </w:trPr>
        <w:tc>
          <w:tcPr>
            <w:tcW w:w="2412" w:type="dxa"/>
            <w:vAlign w:val="center"/>
          </w:tcPr>
          <w:p w14:paraId="18409503" w14:textId="77777777" w:rsidR="007F2033" w:rsidRPr="0030312B" w:rsidRDefault="0085013E">
            <w:pPr>
              <w:spacing w:after="40"/>
              <w:rPr>
                <w:color w:val="000000" w:themeColor="text1"/>
              </w:rPr>
            </w:pPr>
            <w:r w:rsidRPr="0030312B">
              <w:rPr>
                <w:color w:val="000000" w:themeColor="text1"/>
                <w:sz w:val="20"/>
              </w:rPr>
              <w:t>Offline assistant</w:t>
            </w:r>
          </w:p>
        </w:tc>
        <w:tc>
          <w:tcPr>
            <w:tcW w:w="2412" w:type="dxa"/>
            <w:vAlign w:val="center"/>
          </w:tcPr>
          <w:p w14:paraId="00A151E9" w14:textId="77777777" w:rsidR="007F2033" w:rsidRPr="0030312B" w:rsidRDefault="0085013E">
            <w:pPr>
              <w:spacing w:after="40"/>
              <w:rPr>
                <w:color w:val="000000" w:themeColor="text1"/>
              </w:rPr>
            </w:pPr>
            <w:r w:rsidRPr="0030312B">
              <w:rPr>
                <w:color w:val="000000" w:themeColor="text1"/>
                <w:sz w:val="20"/>
              </w:rPr>
              <w:t>Improved data locality, reduced network dependence</w:t>
            </w:r>
          </w:p>
        </w:tc>
        <w:tc>
          <w:tcPr>
            <w:tcW w:w="2412" w:type="dxa"/>
            <w:vAlign w:val="center"/>
          </w:tcPr>
          <w:p w14:paraId="47D00580" w14:textId="77777777" w:rsidR="007F2033" w:rsidRPr="0030312B" w:rsidRDefault="0085013E">
            <w:pPr>
              <w:spacing w:after="40"/>
              <w:rPr>
                <w:color w:val="000000" w:themeColor="text1"/>
              </w:rPr>
            </w:pPr>
            <w:r w:rsidRPr="0030312B">
              <w:rPr>
                <w:color w:val="000000" w:themeColor="text1"/>
                <w:sz w:val="20"/>
              </w:rPr>
              <w:t>Hardware/model constraints</w:t>
            </w:r>
          </w:p>
        </w:tc>
        <w:tc>
          <w:tcPr>
            <w:tcW w:w="2412" w:type="dxa"/>
            <w:vAlign w:val="center"/>
          </w:tcPr>
          <w:p w14:paraId="126FDFA3" w14:textId="77777777" w:rsidR="007F2033" w:rsidRPr="0030312B" w:rsidRDefault="0085013E">
            <w:pPr>
              <w:spacing w:after="40"/>
              <w:rPr>
                <w:color w:val="000000" w:themeColor="text1"/>
              </w:rPr>
            </w:pPr>
            <w:r w:rsidRPr="0030312B">
              <w:rPr>
                <w:color w:val="000000" w:themeColor="text1"/>
                <w:sz w:val="20"/>
              </w:rPr>
              <w:t>Useful for privacy-focused design</w:t>
            </w:r>
          </w:p>
        </w:tc>
      </w:tr>
    </w:tbl>
    <w:p w14:paraId="6ED6F835" w14:textId="77777777" w:rsidR="007F2033" w:rsidRPr="0030312B" w:rsidRDefault="007F2033">
      <w:pPr>
        <w:rPr>
          <w:color w:val="000000" w:themeColor="text1"/>
        </w:rPr>
      </w:pPr>
    </w:p>
    <w:p w14:paraId="47FD0C9A" w14:textId="77777777" w:rsidR="007F2033" w:rsidRPr="0030312B" w:rsidRDefault="0085013E">
      <w:pPr>
        <w:pStyle w:val="Heading2"/>
        <w:spacing w:after="120"/>
        <w:rPr>
          <w:color w:val="000000" w:themeColor="text1"/>
        </w:rPr>
      </w:pPr>
      <w:r w:rsidRPr="0030312B">
        <w:rPr>
          <w:color w:val="000000" w:themeColor="text1"/>
        </w:rPr>
        <w:t>2.4 Research / Engineering Gap</w:t>
      </w:r>
    </w:p>
    <w:p w14:paraId="51D959D1" w14:textId="77777777" w:rsidR="007F2033" w:rsidRPr="0030312B" w:rsidRDefault="0085013E">
      <w:pPr>
        <w:spacing w:after="120"/>
        <w:rPr>
          <w:color w:val="000000" w:themeColor="text1"/>
        </w:rPr>
      </w:pPr>
      <w:r w:rsidRPr="0030312B">
        <w:rPr>
          <w:color w:val="000000" w:themeColor="text1"/>
        </w:rPr>
        <w:t>A gap exists between highly capable commercial assistants and simple educational voice-command programs. Commercial systems provide extensive capabilities but are difficult to inspect as complete engineering systems. Basic prototypes are easier to understand but often lack structured requirements, safety controls, systematic testing, risk analysis, and maintainable architecture. This project addresses the gap by combining a focused feature set with formal engineering documentation and evaluation.</w:t>
      </w:r>
    </w:p>
    <w:p w14:paraId="1A579A05" w14:textId="77777777" w:rsidR="007F2033" w:rsidRPr="0030312B" w:rsidRDefault="0085013E">
      <w:pPr>
        <w:pStyle w:val="Heading2"/>
        <w:spacing w:after="120"/>
        <w:rPr>
          <w:color w:val="000000" w:themeColor="text1"/>
        </w:rPr>
      </w:pPr>
      <w:r w:rsidRPr="0030312B">
        <w:rPr>
          <w:color w:val="000000" w:themeColor="text1"/>
        </w:rPr>
        <w:t>2.5 Proposed Contribution</w:t>
      </w:r>
    </w:p>
    <w:p w14:paraId="2DBC654B" w14:textId="77777777" w:rsidR="007F2033" w:rsidRPr="0030312B" w:rsidRDefault="0085013E">
      <w:pPr>
        <w:spacing w:after="120"/>
        <w:rPr>
          <w:color w:val="000000" w:themeColor="text1"/>
        </w:rPr>
      </w:pPr>
      <w:r w:rsidRPr="0030312B">
        <w:rPr>
          <w:color w:val="000000" w:themeColor="text1"/>
        </w:rPr>
        <w:t>The proposed work contributes a modular and testable voice-assistant architecture suitable for a college engineering project. The contribution is not intended to compete with large commercial assistants; instead, it demonstrates the integration of speech recognition, command interpretation, controlled automation, response synthesis, testing, and engineering risk management in a single documented prototype.</w:t>
      </w:r>
    </w:p>
    <w:p w14:paraId="2F86BFEB" w14:textId="77777777" w:rsidR="007F2033" w:rsidRPr="0030312B" w:rsidRDefault="0085013E" w:rsidP="0030312B">
      <w:pPr>
        <w:pStyle w:val="Heading1"/>
        <w:spacing w:before="200" w:after="120"/>
        <w:jc w:val="center"/>
        <w:rPr>
          <w:color w:val="000000" w:themeColor="text1"/>
        </w:rPr>
      </w:pPr>
      <w:r w:rsidRPr="0030312B">
        <w:rPr>
          <w:color w:val="000000" w:themeColor="text1"/>
        </w:rPr>
        <w:lastRenderedPageBreak/>
        <w:t>CHAPTER 3</w:t>
      </w:r>
    </w:p>
    <w:p w14:paraId="5F7D73C2" w14:textId="77777777" w:rsidR="007F2033" w:rsidRPr="0030312B" w:rsidRDefault="0085013E" w:rsidP="0030312B">
      <w:pPr>
        <w:pStyle w:val="Heading1"/>
        <w:spacing w:before="200" w:after="120"/>
        <w:jc w:val="center"/>
        <w:rPr>
          <w:color w:val="000000" w:themeColor="text1"/>
        </w:rPr>
      </w:pPr>
      <w:r w:rsidRPr="0030312B">
        <w:rPr>
          <w:color w:val="000000" w:themeColor="text1"/>
        </w:rPr>
        <w:t>ENGINEERING DESIGN &amp; TRADE-OFFS, SUSTAINABILITY, ETHICS, SAFETY, RISK &amp; SECURITY</w:t>
      </w:r>
    </w:p>
    <w:p w14:paraId="6ACECE10" w14:textId="77777777" w:rsidR="007F2033" w:rsidRPr="0030312B" w:rsidRDefault="0085013E">
      <w:pPr>
        <w:pStyle w:val="Heading2"/>
        <w:spacing w:after="120"/>
        <w:rPr>
          <w:color w:val="000000" w:themeColor="text1"/>
        </w:rPr>
      </w:pPr>
      <w:r w:rsidRPr="0030312B">
        <w:rPr>
          <w:color w:val="000000" w:themeColor="text1"/>
        </w:rPr>
        <w:t>3.1 Requirements</w:t>
      </w:r>
    </w:p>
    <w:p w14:paraId="1AC42DEE" w14:textId="77777777" w:rsidR="007F2033" w:rsidRPr="0030312B" w:rsidRDefault="0085013E">
      <w:pPr>
        <w:pStyle w:val="Heading3"/>
        <w:spacing w:after="120"/>
        <w:rPr>
          <w:color w:val="000000" w:themeColor="text1"/>
        </w:rPr>
      </w:pPr>
      <w:r w:rsidRPr="0030312B">
        <w:rPr>
          <w:color w:val="000000" w:themeColor="text1"/>
        </w:rPr>
        <w:t>3.1.1 Stakeholder / User Requirements</w:t>
      </w:r>
    </w:p>
    <w:tbl>
      <w:tblPr>
        <w:tblStyle w:val="TableGrid"/>
        <w:tblW w:w="0" w:type="auto"/>
        <w:jc w:val="center"/>
        <w:tblLook w:val="04A0" w:firstRow="1" w:lastRow="0" w:firstColumn="1" w:lastColumn="0" w:noHBand="0" w:noVBand="1"/>
      </w:tblPr>
      <w:tblGrid>
        <w:gridCol w:w="4819"/>
        <w:gridCol w:w="4819"/>
      </w:tblGrid>
      <w:tr w:rsidR="007F2033" w:rsidRPr="0030312B" w14:paraId="546D0B99" w14:textId="77777777">
        <w:trPr>
          <w:jc w:val="center"/>
        </w:trPr>
        <w:tc>
          <w:tcPr>
            <w:tcW w:w="4824" w:type="dxa"/>
            <w:vAlign w:val="center"/>
          </w:tcPr>
          <w:p w14:paraId="7322CF83" w14:textId="77777777" w:rsidR="007F2033" w:rsidRPr="0030312B" w:rsidRDefault="0085013E">
            <w:pPr>
              <w:spacing w:after="40"/>
              <w:rPr>
                <w:color w:val="000000" w:themeColor="text1"/>
              </w:rPr>
            </w:pPr>
            <w:r w:rsidRPr="0030312B">
              <w:rPr>
                <w:b/>
                <w:color w:val="000000" w:themeColor="text1"/>
                <w:sz w:val="20"/>
              </w:rPr>
              <w:t>Stakeholder</w:t>
            </w:r>
          </w:p>
        </w:tc>
        <w:tc>
          <w:tcPr>
            <w:tcW w:w="4824" w:type="dxa"/>
            <w:vAlign w:val="center"/>
          </w:tcPr>
          <w:p w14:paraId="197FBC71" w14:textId="77777777" w:rsidR="007F2033" w:rsidRPr="0030312B" w:rsidRDefault="0085013E">
            <w:pPr>
              <w:spacing w:after="40"/>
              <w:rPr>
                <w:color w:val="000000" w:themeColor="text1"/>
              </w:rPr>
            </w:pPr>
            <w:r w:rsidRPr="0030312B">
              <w:rPr>
                <w:b/>
                <w:color w:val="000000" w:themeColor="text1"/>
                <w:sz w:val="20"/>
              </w:rPr>
              <w:t>Requirement</w:t>
            </w:r>
          </w:p>
        </w:tc>
      </w:tr>
      <w:tr w:rsidR="007F2033" w:rsidRPr="0030312B" w14:paraId="0395EAFD" w14:textId="77777777">
        <w:trPr>
          <w:jc w:val="center"/>
        </w:trPr>
        <w:tc>
          <w:tcPr>
            <w:tcW w:w="4824" w:type="dxa"/>
            <w:vAlign w:val="center"/>
          </w:tcPr>
          <w:p w14:paraId="7662D089" w14:textId="77777777" w:rsidR="007F2033" w:rsidRPr="0030312B" w:rsidRDefault="0085013E">
            <w:pPr>
              <w:spacing w:after="40"/>
              <w:rPr>
                <w:color w:val="000000" w:themeColor="text1"/>
              </w:rPr>
            </w:pPr>
            <w:r w:rsidRPr="0030312B">
              <w:rPr>
                <w:color w:val="000000" w:themeColor="text1"/>
                <w:sz w:val="20"/>
              </w:rPr>
              <w:t>Student / End User</w:t>
            </w:r>
          </w:p>
        </w:tc>
        <w:tc>
          <w:tcPr>
            <w:tcW w:w="4824" w:type="dxa"/>
            <w:vAlign w:val="center"/>
          </w:tcPr>
          <w:p w14:paraId="47E6FD72" w14:textId="77777777" w:rsidR="007F2033" w:rsidRPr="0030312B" w:rsidRDefault="0085013E">
            <w:pPr>
              <w:spacing w:after="40"/>
              <w:rPr>
                <w:color w:val="000000" w:themeColor="text1"/>
              </w:rPr>
            </w:pPr>
            <w:r w:rsidRPr="0030312B">
              <w:rPr>
                <w:color w:val="000000" w:themeColor="text1"/>
                <w:sz w:val="20"/>
              </w:rPr>
              <w:t>Easy voice interaction and clear responses</w:t>
            </w:r>
          </w:p>
        </w:tc>
      </w:tr>
      <w:tr w:rsidR="007F2033" w:rsidRPr="0030312B" w14:paraId="7B268F8F" w14:textId="77777777">
        <w:trPr>
          <w:jc w:val="center"/>
        </w:trPr>
        <w:tc>
          <w:tcPr>
            <w:tcW w:w="4824" w:type="dxa"/>
            <w:vAlign w:val="center"/>
          </w:tcPr>
          <w:p w14:paraId="2964A6F5" w14:textId="77777777" w:rsidR="007F2033" w:rsidRPr="0030312B" w:rsidRDefault="0085013E">
            <w:pPr>
              <w:spacing w:after="40"/>
              <w:rPr>
                <w:color w:val="000000" w:themeColor="text1"/>
              </w:rPr>
            </w:pPr>
            <w:r w:rsidRPr="0030312B">
              <w:rPr>
                <w:color w:val="000000" w:themeColor="text1"/>
                <w:sz w:val="20"/>
              </w:rPr>
              <w:t>Project Team</w:t>
            </w:r>
          </w:p>
        </w:tc>
        <w:tc>
          <w:tcPr>
            <w:tcW w:w="4824" w:type="dxa"/>
            <w:vAlign w:val="center"/>
          </w:tcPr>
          <w:p w14:paraId="1565BD94" w14:textId="77777777" w:rsidR="007F2033" w:rsidRPr="0030312B" w:rsidRDefault="0085013E">
            <w:pPr>
              <w:spacing w:after="40"/>
              <w:rPr>
                <w:color w:val="000000" w:themeColor="text1"/>
              </w:rPr>
            </w:pPr>
            <w:r w:rsidRPr="0030312B">
              <w:rPr>
                <w:color w:val="000000" w:themeColor="text1"/>
                <w:sz w:val="20"/>
              </w:rPr>
              <w:t>Modular, maintainable, testable implementation</w:t>
            </w:r>
          </w:p>
        </w:tc>
      </w:tr>
      <w:tr w:rsidR="007F2033" w:rsidRPr="0030312B" w14:paraId="1D357D15" w14:textId="77777777">
        <w:trPr>
          <w:jc w:val="center"/>
        </w:trPr>
        <w:tc>
          <w:tcPr>
            <w:tcW w:w="4824" w:type="dxa"/>
            <w:vAlign w:val="center"/>
          </w:tcPr>
          <w:p w14:paraId="115E5504" w14:textId="77777777" w:rsidR="007F2033" w:rsidRPr="0030312B" w:rsidRDefault="0085013E">
            <w:pPr>
              <w:spacing w:after="40"/>
              <w:rPr>
                <w:color w:val="000000" w:themeColor="text1"/>
              </w:rPr>
            </w:pPr>
            <w:r w:rsidRPr="0030312B">
              <w:rPr>
                <w:color w:val="000000" w:themeColor="text1"/>
                <w:sz w:val="20"/>
              </w:rPr>
              <w:t>Guide / Faculty</w:t>
            </w:r>
          </w:p>
        </w:tc>
        <w:tc>
          <w:tcPr>
            <w:tcW w:w="4824" w:type="dxa"/>
            <w:vAlign w:val="center"/>
          </w:tcPr>
          <w:p w14:paraId="6AF03BDD" w14:textId="77777777" w:rsidR="007F2033" w:rsidRPr="0030312B" w:rsidRDefault="0085013E">
            <w:pPr>
              <w:spacing w:after="40"/>
              <w:rPr>
                <w:color w:val="000000" w:themeColor="text1"/>
              </w:rPr>
            </w:pPr>
            <w:r w:rsidRPr="0030312B">
              <w:rPr>
                <w:color w:val="000000" w:themeColor="text1"/>
                <w:sz w:val="20"/>
              </w:rPr>
              <w:t>Demonstrable engineering design and measurable results</w:t>
            </w:r>
          </w:p>
        </w:tc>
      </w:tr>
      <w:tr w:rsidR="007F2033" w:rsidRPr="0030312B" w14:paraId="66810AA2" w14:textId="77777777">
        <w:trPr>
          <w:jc w:val="center"/>
        </w:trPr>
        <w:tc>
          <w:tcPr>
            <w:tcW w:w="4824" w:type="dxa"/>
            <w:vAlign w:val="center"/>
          </w:tcPr>
          <w:p w14:paraId="280C4268" w14:textId="77777777" w:rsidR="007F2033" w:rsidRPr="0030312B" w:rsidRDefault="0085013E">
            <w:pPr>
              <w:spacing w:after="40"/>
              <w:rPr>
                <w:color w:val="000000" w:themeColor="text1"/>
              </w:rPr>
            </w:pPr>
            <w:r w:rsidRPr="0030312B">
              <w:rPr>
                <w:color w:val="000000" w:themeColor="text1"/>
                <w:sz w:val="20"/>
              </w:rPr>
              <w:t>Institution</w:t>
            </w:r>
          </w:p>
        </w:tc>
        <w:tc>
          <w:tcPr>
            <w:tcW w:w="4824" w:type="dxa"/>
            <w:vAlign w:val="center"/>
          </w:tcPr>
          <w:p w14:paraId="795C56F6" w14:textId="77777777" w:rsidR="007F2033" w:rsidRPr="0030312B" w:rsidRDefault="0085013E">
            <w:pPr>
              <w:spacing w:after="40"/>
              <w:rPr>
                <w:color w:val="000000" w:themeColor="text1"/>
              </w:rPr>
            </w:pPr>
            <w:r w:rsidRPr="0030312B">
              <w:rPr>
                <w:color w:val="000000" w:themeColor="text1"/>
                <w:sz w:val="20"/>
              </w:rPr>
              <w:t>Academic integrity, responsible technology use, documentation</w:t>
            </w:r>
          </w:p>
        </w:tc>
      </w:tr>
    </w:tbl>
    <w:p w14:paraId="7F81DF03" w14:textId="77777777" w:rsidR="007F2033" w:rsidRPr="0030312B" w:rsidRDefault="007F2033">
      <w:pPr>
        <w:rPr>
          <w:color w:val="000000" w:themeColor="text1"/>
        </w:rPr>
      </w:pPr>
    </w:p>
    <w:p w14:paraId="34556117" w14:textId="77777777" w:rsidR="007F2033" w:rsidRPr="0030312B" w:rsidRDefault="0085013E">
      <w:pPr>
        <w:pStyle w:val="Heading3"/>
        <w:spacing w:after="120"/>
        <w:rPr>
          <w:color w:val="000000" w:themeColor="text1"/>
        </w:rPr>
      </w:pPr>
      <w:r w:rsidRPr="0030312B">
        <w:rPr>
          <w:color w:val="000000" w:themeColor="text1"/>
        </w:rPr>
        <w:t>3.1.2 Functional &amp; Non-Functional Requirements</w:t>
      </w:r>
    </w:p>
    <w:tbl>
      <w:tblPr>
        <w:tblStyle w:val="TableGrid"/>
        <w:tblW w:w="0" w:type="auto"/>
        <w:jc w:val="center"/>
        <w:tblLook w:val="04A0" w:firstRow="1" w:lastRow="0" w:firstColumn="1" w:lastColumn="0" w:noHBand="0" w:noVBand="1"/>
      </w:tblPr>
      <w:tblGrid>
        <w:gridCol w:w="3212"/>
        <w:gridCol w:w="3213"/>
        <w:gridCol w:w="3213"/>
      </w:tblGrid>
      <w:tr w:rsidR="007F2033" w:rsidRPr="0030312B" w14:paraId="5FC3F980" w14:textId="77777777">
        <w:trPr>
          <w:jc w:val="center"/>
        </w:trPr>
        <w:tc>
          <w:tcPr>
            <w:tcW w:w="3216" w:type="dxa"/>
            <w:vAlign w:val="center"/>
          </w:tcPr>
          <w:p w14:paraId="4A7A7184" w14:textId="77777777" w:rsidR="007F2033" w:rsidRPr="0030312B" w:rsidRDefault="0085013E">
            <w:pPr>
              <w:spacing w:after="40"/>
              <w:rPr>
                <w:color w:val="000000" w:themeColor="text1"/>
              </w:rPr>
            </w:pPr>
            <w:r w:rsidRPr="0030312B">
              <w:rPr>
                <w:b/>
                <w:color w:val="000000" w:themeColor="text1"/>
                <w:sz w:val="20"/>
              </w:rPr>
              <w:t>Requirement Type</w:t>
            </w:r>
          </w:p>
        </w:tc>
        <w:tc>
          <w:tcPr>
            <w:tcW w:w="3216" w:type="dxa"/>
            <w:vAlign w:val="center"/>
          </w:tcPr>
          <w:p w14:paraId="5661BDB4" w14:textId="77777777" w:rsidR="007F2033" w:rsidRPr="0030312B" w:rsidRDefault="0085013E">
            <w:pPr>
              <w:spacing w:after="40"/>
              <w:rPr>
                <w:color w:val="000000" w:themeColor="text1"/>
              </w:rPr>
            </w:pPr>
            <w:r w:rsidRPr="0030312B">
              <w:rPr>
                <w:b/>
                <w:color w:val="000000" w:themeColor="text1"/>
                <w:sz w:val="20"/>
              </w:rPr>
              <w:t>Requirement</w:t>
            </w:r>
          </w:p>
        </w:tc>
        <w:tc>
          <w:tcPr>
            <w:tcW w:w="3216" w:type="dxa"/>
            <w:vAlign w:val="center"/>
          </w:tcPr>
          <w:p w14:paraId="7EB779AE" w14:textId="77777777" w:rsidR="007F2033" w:rsidRPr="0030312B" w:rsidRDefault="0085013E">
            <w:pPr>
              <w:spacing w:after="40"/>
              <w:rPr>
                <w:color w:val="000000" w:themeColor="text1"/>
              </w:rPr>
            </w:pPr>
            <w:r w:rsidRPr="0030312B">
              <w:rPr>
                <w:b/>
                <w:color w:val="000000" w:themeColor="text1"/>
                <w:sz w:val="20"/>
              </w:rPr>
              <w:t>Measurable Target</w:t>
            </w:r>
          </w:p>
        </w:tc>
      </w:tr>
      <w:tr w:rsidR="007F2033" w:rsidRPr="0030312B" w14:paraId="3A00288C" w14:textId="77777777">
        <w:trPr>
          <w:jc w:val="center"/>
        </w:trPr>
        <w:tc>
          <w:tcPr>
            <w:tcW w:w="3216" w:type="dxa"/>
            <w:vAlign w:val="center"/>
          </w:tcPr>
          <w:p w14:paraId="7C4795EA" w14:textId="77777777" w:rsidR="007F2033" w:rsidRPr="0030312B" w:rsidRDefault="0085013E">
            <w:pPr>
              <w:spacing w:after="40"/>
              <w:rPr>
                <w:color w:val="000000" w:themeColor="text1"/>
              </w:rPr>
            </w:pPr>
            <w:r w:rsidRPr="0030312B">
              <w:rPr>
                <w:color w:val="000000" w:themeColor="text1"/>
                <w:sz w:val="20"/>
              </w:rPr>
              <w:t>Functional</w:t>
            </w:r>
          </w:p>
        </w:tc>
        <w:tc>
          <w:tcPr>
            <w:tcW w:w="3216" w:type="dxa"/>
            <w:vAlign w:val="center"/>
          </w:tcPr>
          <w:p w14:paraId="614F19DB" w14:textId="77777777" w:rsidR="007F2033" w:rsidRPr="0030312B" w:rsidRDefault="0085013E">
            <w:pPr>
              <w:spacing w:after="40"/>
              <w:rPr>
                <w:color w:val="000000" w:themeColor="text1"/>
              </w:rPr>
            </w:pPr>
            <w:r w:rsidRPr="0030312B">
              <w:rPr>
                <w:color w:val="000000" w:themeColor="text1"/>
                <w:sz w:val="20"/>
              </w:rPr>
              <w:t>Capture spoken commands</w:t>
            </w:r>
          </w:p>
        </w:tc>
        <w:tc>
          <w:tcPr>
            <w:tcW w:w="3216" w:type="dxa"/>
            <w:vAlign w:val="center"/>
          </w:tcPr>
          <w:p w14:paraId="329FDD79" w14:textId="77777777" w:rsidR="007F2033" w:rsidRPr="0030312B" w:rsidRDefault="0085013E">
            <w:pPr>
              <w:spacing w:after="40"/>
              <w:rPr>
                <w:color w:val="000000" w:themeColor="text1"/>
              </w:rPr>
            </w:pPr>
            <w:r w:rsidRPr="0030312B">
              <w:rPr>
                <w:color w:val="000000" w:themeColor="text1"/>
                <w:sz w:val="20"/>
              </w:rPr>
              <w:t>Successful capture in normal indoor conditions</w:t>
            </w:r>
          </w:p>
        </w:tc>
      </w:tr>
      <w:tr w:rsidR="007F2033" w:rsidRPr="0030312B" w14:paraId="72DD6335" w14:textId="77777777">
        <w:trPr>
          <w:jc w:val="center"/>
        </w:trPr>
        <w:tc>
          <w:tcPr>
            <w:tcW w:w="3216" w:type="dxa"/>
            <w:vAlign w:val="center"/>
          </w:tcPr>
          <w:p w14:paraId="3320688A" w14:textId="77777777" w:rsidR="007F2033" w:rsidRPr="0030312B" w:rsidRDefault="0085013E">
            <w:pPr>
              <w:spacing w:after="40"/>
              <w:rPr>
                <w:color w:val="000000" w:themeColor="text1"/>
              </w:rPr>
            </w:pPr>
            <w:r w:rsidRPr="0030312B">
              <w:rPr>
                <w:color w:val="000000" w:themeColor="text1"/>
                <w:sz w:val="20"/>
              </w:rPr>
              <w:t>Functional</w:t>
            </w:r>
          </w:p>
        </w:tc>
        <w:tc>
          <w:tcPr>
            <w:tcW w:w="3216" w:type="dxa"/>
            <w:vAlign w:val="center"/>
          </w:tcPr>
          <w:p w14:paraId="7D573C43" w14:textId="77777777" w:rsidR="007F2033" w:rsidRPr="0030312B" w:rsidRDefault="0085013E">
            <w:pPr>
              <w:spacing w:after="40"/>
              <w:rPr>
                <w:color w:val="000000" w:themeColor="text1"/>
              </w:rPr>
            </w:pPr>
            <w:r w:rsidRPr="0030312B">
              <w:rPr>
                <w:color w:val="000000" w:themeColor="text1"/>
                <w:sz w:val="20"/>
              </w:rPr>
              <w:t>Convert speech to text</w:t>
            </w:r>
          </w:p>
        </w:tc>
        <w:tc>
          <w:tcPr>
            <w:tcW w:w="3216" w:type="dxa"/>
            <w:vAlign w:val="center"/>
          </w:tcPr>
          <w:p w14:paraId="16AFD725" w14:textId="77777777" w:rsidR="007F2033" w:rsidRPr="0030312B" w:rsidRDefault="0085013E">
            <w:pPr>
              <w:spacing w:after="40"/>
              <w:rPr>
                <w:color w:val="000000" w:themeColor="text1"/>
              </w:rPr>
            </w:pPr>
            <w:r w:rsidRPr="0030312B">
              <w:rPr>
                <w:color w:val="000000" w:themeColor="text1"/>
                <w:sz w:val="20"/>
              </w:rPr>
              <w:t>Recognizable output for supported commands</w:t>
            </w:r>
          </w:p>
        </w:tc>
      </w:tr>
      <w:tr w:rsidR="007F2033" w:rsidRPr="0030312B" w14:paraId="438D6A17" w14:textId="77777777">
        <w:trPr>
          <w:jc w:val="center"/>
        </w:trPr>
        <w:tc>
          <w:tcPr>
            <w:tcW w:w="3216" w:type="dxa"/>
            <w:vAlign w:val="center"/>
          </w:tcPr>
          <w:p w14:paraId="3233CE02" w14:textId="77777777" w:rsidR="007F2033" w:rsidRPr="0030312B" w:rsidRDefault="0085013E">
            <w:pPr>
              <w:spacing w:after="40"/>
              <w:rPr>
                <w:color w:val="000000" w:themeColor="text1"/>
              </w:rPr>
            </w:pPr>
            <w:r w:rsidRPr="0030312B">
              <w:rPr>
                <w:color w:val="000000" w:themeColor="text1"/>
                <w:sz w:val="20"/>
              </w:rPr>
              <w:t>Functional</w:t>
            </w:r>
          </w:p>
        </w:tc>
        <w:tc>
          <w:tcPr>
            <w:tcW w:w="3216" w:type="dxa"/>
            <w:vAlign w:val="center"/>
          </w:tcPr>
          <w:p w14:paraId="0872EFFB" w14:textId="77777777" w:rsidR="007F2033" w:rsidRPr="0030312B" w:rsidRDefault="0085013E">
            <w:pPr>
              <w:spacing w:after="40"/>
              <w:rPr>
                <w:color w:val="000000" w:themeColor="text1"/>
              </w:rPr>
            </w:pPr>
            <w:r w:rsidRPr="0030312B">
              <w:rPr>
                <w:color w:val="000000" w:themeColor="text1"/>
                <w:sz w:val="20"/>
              </w:rPr>
              <w:t>Identify intent</w:t>
            </w:r>
          </w:p>
        </w:tc>
        <w:tc>
          <w:tcPr>
            <w:tcW w:w="3216" w:type="dxa"/>
            <w:vAlign w:val="center"/>
          </w:tcPr>
          <w:p w14:paraId="3C6D2E13" w14:textId="77777777" w:rsidR="007F2033" w:rsidRPr="0030312B" w:rsidRDefault="0085013E">
            <w:pPr>
              <w:spacing w:after="40"/>
              <w:rPr>
                <w:color w:val="000000" w:themeColor="text1"/>
              </w:rPr>
            </w:pPr>
            <w:r w:rsidRPr="0030312B">
              <w:rPr>
                <w:color w:val="000000" w:themeColor="text1"/>
                <w:sz w:val="20"/>
              </w:rPr>
              <w:t>Correct mapping for supported command categories</w:t>
            </w:r>
          </w:p>
        </w:tc>
      </w:tr>
      <w:tr w:rsidR="007F2033" w:rsidRPr="0030312B" w14:paraId="69FA6874" w14:textId="77777777">
        <w:trPr>
          <w:jc w:val="center"/>
        </w:trPr>
        <w:tc>
          <w:tcPr>
            <w:tcW w:w="3216" w:type="dxa"/>
            <w:vAlign w:val="center"/>
          </w:tcPr>
          <w:p w14:paraId="232BD05F" w14:textId="77777777" w:rsidR="007F2033" w:rsidRPr="0030312B" w:rsidRDefault="0085013E">
            <w:pPr>
              <w:spacing w:after="40"/>
              <w:rPr>
                <w:color w:val="000000" w:themeColor="text1"/>
              </w:rPr>
            </w:pPr>
            <w:r w:rsidRPr="0030312B">
              <w:rPr>
                <w:color w:val="000000" w:themeColor="text1"/>
                <w:sz w:val="20"/>
              </w:rPr>
              <w:t>Functional</w:t>
            </w:r>
          </w:p>
        </w:tc>
        <w:tc>
          <w:tcPr>
            <w:tcW w:w="3216" w:type="dxa"/>
            <w:vAlign w:val="center"/>
          </w:tcPr>
          <w:p w14:paraId="62E58215" w14:textId="77777777" w:rsidR="007F2033" w:rsidRPr="0030312B" w:rsidRDefault="0085013E">
            <w:pPr>
              <w:spacing w:after="40"/>
              <w:rPr>
                <w:color w:val="000000" w:themeColor="text1"/>
              </w:rPr>
            </w:pPr>
            <w:r w:rsidRPr="0030312B">
              <w:rPr>
                <w:color w:val="000000" w:themeColor="text1"/>
                <w:sz w:val="20"/>
              </w:rPr>
              <w:t>Execute selected task</w:t>
            </w:r>
          </w:p>
        </w:tc>
        <w:tc>
          <w:tcPr>
            <w:tcW w:w="3216" w:type="dxa"/>
            <w:vAlign w:val="center"/>
          </w:tcPr>
          <w:p w14:paraId="19BC5AF7" w14:textId="77777777" w:rsidR="007F2033" w:rsidRPr="0030312B" w:rsidRDefault="0085013E">
            <w:pPr>
              <w:spacing w:after="40"/>
              <w:rPr>
                <w:color w:val="000000" w:themeColor="text1"/>
              </w:rPr>
            </w:pPr>
            <w:r w:rsidRPr="0030312B">
              <w:rPr>
                <w:color w:val="000000" w:themeColor="text1"/>
                <w:sz w:val="20"/>
              </w:rPr>
              <w:t>Action completed without unsafe arbitrary execution</w:t>
            </w:r>
          </w:p>
        </w:tc>
      </w:tr>
      <w:tr w:rsidR="007F2033" w:rsidRPr="0030312B" w14:paraId="5CF01C47" w14:textId="77777777">
        <w:trPr>
          <w:jc w:val="center"/>
        </w:trPr>
        <w:tc>
          <w:tcPr>
            <w:tcW w:w="3216" w:type="dxa"/>
            <w:vAlign w:val="center"/>
          </w:tcPr>
          <w:p w14:paraId="46862938" w14:textId="77777777" w:rsidR="007F2033" w:rsidRPr="0030312B" w:rsidRDefault="0085013E">
            <w:pPr>
              <w:spacing w:after="40"/>
              <w:rPr>
                <w:color w:val="000000" w:themeColor="text1"/>
              </w:rPr>
            </w:pPr>
            <w:r w:rsidRPr="0030312B">
              <w:rPr>
                <w:color w:val="000000" w:themeColor="text1"/>
                <w:sz w:val="20"/>
              </w:rPr>
              <w:t>Functional</w:t>
            </w:r>
          </w:p>
        </w:tc>
        <w:tc>
          <w:tcPr>
            <w:tcW w:w="3216" w:type="dxa"/>
            <w:vAlign w:val="center"/>
          </w:tcPr>
          <w:p w14:paraId="23E82595" w14:textId="77777777" w:rsidR="007F2033" w:rsidRPr="0030312B" w:rsidRDefault="0085013E">
            <w:pPr>
              <w:spacing w:after="40"/>
              <w:rPr>
                <w:color w:val="000000" w:themeColor="text1"/>
              </w:rPr>
            </w:pPr>
            <w:r w:rsidRPr="0030312B">
              <w:rPr>
                <w:color w:val="000000" w:themeColor="text1"/>
                <w:sz w:val="20"/>
              </w:rPr>
              <w:t>Provide response</w:t>
            </w:r>
          </w:p>
        </w:tc>
        <w:tc>
          <w:tcPr>
            <w:tcW w:w="3216" w:type="dxa"/>
            <w:vAlign w:val="center"/>
          </w:tcPr>
          <w:p w14:paraId="1BF68F9C" w14:textId="77777777" w:rsidR="007F2033" w:rsidRPr="0030312B" w:rsidRDefault="0085013E">
            <w:pPr>
              <w:spacing w:after="40"/>
              <w:rPr>
                <w:color w:val="000000" w:themeColor="text1"/>
              </w:rPr>
            </w:pPr>
            <w:r w:rsidRPr="0030312B">
              <w:rPr>
                <w:color w:val="000000" w:themeColor="text1"/>
                <w:sz w:val="20"/>
              </w:rPr>
              <w:t>Spoken and/or visual confirmation</w:t>
            </w:r>
          </w:p>
        </w:tc>
      </w:tr>
      <w:tr w:rsidR="007F2033" w:rsidRPr="0030312B" w14:paraId="6817C3C7" w14:textId="77777777">
        <w:trPr>
          <w:jc w:val="center"/>
        </w:trPr>
        <w:tc>
          <w:tcPr>
            <w:tcW w:w="3216" w:type="dxa"/>
            <w:vAlign w:val="center"/>
          </w:tcPr>
          <w:p w14:paraId="0279AA03" w14:textId="77777777" w:rsidR="007F2033" w:rsidRPr="0030312B" w:rsidRDefault="0085013E">
            <w:pPr>
              <w:spacing w:after="40"/>
              <w:rPr>
                <w:color w:val="000000" w:themeColor="text1"/>
              </w:rPr>
            </w:pPr>
            <w:r w:rsidRPr="0030312B">
              <w:rPr>
                <w:color w:val="000000" w:themeColor="text1"/>
                <w:sz w:val="20"/>
              </w:rPr>
              <w:t>Non-Functional</w:t>
            </w:r>
          </w:p>
        </w:tc>
        <w:tc>
          <w:tcPr>
            <w:tcW w:w="3216" w:type="dxa"/>
            <w:vAlign w:val="center"/>
          </w:tcPr>
          <w:p w14:paraId="107BDCE1" w14:textId="77777777" w:rsidR="007F2033" w:rsidRPr="0030312B" w:rsidRDefault="0085013E">
            <w:pPr>
              <w:spacing w:after="40"/>
              <w:rPr>
                <w:color w:val="000000" w:themeColor="text1"/>
              </w:rPr>
            </w:pPr>
            <w:r w:rsidRPr="0030312B">
              <w:rPr>
                <w:color w:val="000000" w:themeColor="text1"/>
                <w:sz w:val="20"/>
              </w:rPr>
              <w:t>Response time</w:t>
            </w:r>
          </w:p>
        </w:tc>
        <w:tc>
          <w:tcPr>
            <w:tcW w:w="3216" w:type="dxa"/>
            <w:vAlign w:val="center"/>
          </w:tcPr>
          <w:p w14:paraId="7AD56886" w14:textId="77777777" w:rsidR="007F2033" w:rsidRPr="0030312B" w:rsidRDefault="0085013E">
            <w:pPr>
              <w:spacing w:after="40"/>
              <w:rPr>
                <w:color w:val="000000" w:themeColor="text1"/>
              </w:rPr>
            </w:pPr>
            <w:r w:rsidRPr="0030312B">
              <w:rPr>
                <w:color w:val="000000" w:themeColor="text1"/>
                <w:sz w:val="20"/>
              </w:rPr>
              <w:t>Target under approximately 3 seconds for local actions</w:t>
            </w:r>
          </w:p>
        </w:tc>
      </w:tr>
      <w:tr w:rsidR="007F2033" w:rsidRPr="0030312B" w14:paraId="467A7C55" w14:textId="77777777">
        <w:trPr>
          <w:jc w:val="center"/>
        </w:trPr>
        <w:tc>
          <w:tcPr>
            <w:tcW w:w="3216" w:type="dxa"/>
            <w:vAlign w:val="center"/>
          </w:tcPr>
          <w:p w14:paraId="72BEA718" w14:textId="77777777" w:rsidR="007F2033" w:rsidRPr="0030312B" w:rsidRDefault="0085013E">
            <w:pPr>
              <w:spacing w:after="40"/>
              <w:rPr>
                <w:color w:val="000000" w:themeColor="text1"/>
              </w:rPr>
            </w:pPr>
            <w:r w:rsidRPr="0030312B">
              <w:rPr>
                <w:color w:val="000000" w:themeColor="text1"/>
                <w:sz w:val="20"/>
              </w:rPr>
              <w:t>Non-Functional</w:t>
            </w:r>
          </w:p>
        </w:tc>
        <w:tc>
          <w:tcPr>
            <w:tcW w:w="3216" w:type="dxa"/>
            <w:vAlign w:val="center"/>
          </w:tcPr>
          <w:p w14:paraId="171D42F3" w14:textId="77777777" w:rsidR="007F2033" w:rsidRPr="0030312B" w:rsidRDefault="0085013E">
            <w:pPr>
              <w:spacing w:after="40"/>
              <w:rPr>
                <w:color w:val="000000" w:themeColor="text1"/>
              </w:rPr>
            </w:pPr>
            <w:r w:rsidRPr="0030312B">
              <w:rPr>
                <w:color w:val="000000" w:themeColor="text1"/>
                <w:sz w:val="20"/>
              </w:rPr>
              <w:t>Usability</w:t>
            </w:r>
          </w:p>
        </w:tc>
        <w:tc>
          <w:tcPr>
            <w:tcW w:w="3216" w:type="dxa"/>
            <w:vAlign w:val="center"/>
          </w:tcPr>
          <w:p w14:paraId="589E283C" w14:textId="77777777" w:rsidR="007F2033" w:rsidRPr="0030312B" w:rsidRDefault="0085013E">
            <w:pPr>
              <w:spacing w:after="40"/>
              <w:rPr>
                <w:color w:val="000000" w:themeColor="text1"/>
              </w:rPr>
            </w:pPr>
            <w:r w:rsidRPr="0030312B">
              <w:rPr>
                <w:color w:val="000000" w:themeColor="text1"/>
                <w:sz w:val="20"/>
              </w:rPr>
              <w:t>Simple command flow with understandable feedback</w:t>
            </w:r>
          </w:p>
        </w:tc>
      </w:tr>
      <w:tr w:rsidR="007F2033" w:rsidRPr="0030312B" w14:paraId="5F392E19" w14:textId="77777777">
        <w:trPr>
          <w:jc w:val="center"/>
        </w:trPr>
        <w:tc>
          <w:tcPr>
            <w:tcW w:w="3216" w:type="dxa"/>
            <w:vAlign w:val="center"/>
          </w:tcPr>
          <w:p w14:paraId="6400B05A" w14:textId="77777777" w:rsidR="007F2033" w:rsidRPr="0030312B" w:rsidRDefault="0085013E">
            <w:pPr>
              <w:spacing w:after="40"/>
              <w:rPr>
                <w:color w:val="000000" w:themeColor="text1"/>
              </w:rPr>
            </w:pPr>
            <w:r w:rsidRPr="0030312B">
              <w:rPr>
                <w:color w:val="000000" w:themeColor="text1"/>
                <w:sz w:val="20"/>
              </w:rPr>
              <w:t>Non-Functional</w:t>
            </w:r>
          </w:p>
        </w:tc>
        <w:tc>
          <w:tcPr>
            <w:tcW w:w="3216" w:type="dxa"/>
            <w:vAlign w:val="center"/>
          </w:tcPr>
          <w:p w14:paraId="097A66FB" w14:textId="77777777" w:rsidR="007F2033" w:rsidRPr="0030312B" w:rsidRDefault="0085013E">
            <w:pPr>
              <w:spacing w:after="40"/>
              <w:rPr>
                <w:color w:val="000000" w:themeColor="text1"/>
              </w:rPr>
            </w:pPr>
            <w:r w:rsidRPr="0030312B">
              <w:rPr>
                <w:color w:val="000000" w:themeColor="text1"/>
                <w:sz w:val="20"/>
              </w:rPr>
              <w:t>Reliability</w:t>
            </w:r>
          </w:p>
        </w:tc>
        <w:tc>
          <w:tcPr>
            <w:tcW w:w="3216" w:type="dxa"/>
            <w:vAlign w:val="center"/>
          </w:tcPr>
          <w:p w14:paraId="37CD6F72" w14:textId="77777777" w:rsidR="007F2033" w:rsidRPr="0030312B" w:rsidRDefault="0085013E">
            <w:pPr>
              <w:spacing w:after="40"/>
              <w:rPr>
                <w:color w:val="000000" w:themeColor="text1"/>
              </w:rPr>
            </w:pPr>
            <w:r w:rsidRPr="0030312B">
              <w:rPr>
                <w:color w:val="000000" w:themeColor="text1"/>
                <w:sz w:val="20"/>
              </w:rPr>
              <w:t>Graceful handling of unrecognized commands</w:t>
            </w:r>
          </w:p>
        </w:tc>
      </w:tr>
      <w:tr w:rsidR="007F2033" w:rsidRPr="0030312B" w14:paraId="71593E80" w14:textId="77777777">
        <w:trPr>
          <w:jc w:val="center"/>
        </w:trPr>
        <w:tc>
          <w:tcPr>
            <w:tcW w:w="3216" w:type="dxa"/>
            <w:vAlign w:val="center"/>
          </w:tcPr>
          <w:p w14:paraId="2FAA4C13" w14:textId="77777777" w:rsidR="007F2033" w:rsidRPr="0030312B" w:rsidRDefault="0085013E">
            <w:pPr>
              <w:spacing w:after="40"/>
              <w:rPr>
                <w:color w:val="000000" w:themeColor="text1"/>
              </w:rPr>
            </w:pPr>
            <w:r w:rsidRPr="0030312B">
              <w:rPr>
                <w:color w:val="000000" w:themeColor="text1"/>
                <w:sz w:val="20"/>
              </w:rPr>
              <w:t>Non-Functional</w:t>
            </w:r>
          </w:p>
        </w:tc>
        <w:tc>
          <w:tcPr>
            <w:tcW w:w="3216" w:type="dxa"/>
            <w:vAlign w:val="center"/>
          </w:tcPr>
          <w:p w14:paraId="33354A52" w14:textId="77777777" w:rsidR="007F2033" w:rsidRPr="0030312B" w:rsidRDefault="0085013E">
            <w:pPr>
              <w:spacing w:after="40"/>
              <w:rPr>
                <w:color w:val="000000" w:themeColor="text1"/>
              </w:rPr>
            </w:pPr>
            <w:r w:rsidRPr="0030312B">
              <w:rPr>
                <w:color w:val="000000" w:themeColor="text1"/>
                <w:sz w:val="20"/>
              </w:rPr>
              <w:t>Security</w:t>
            </w:r>
          </w:p>
        </w:tc>
        <w:tc>
          <w:tcPr>
            <w:tcW w:w="3216" w:type="dxa"/>
            <w:vAlign w:val="center"/>
          </w:tcPr>
          <w:p w14:paraId="1E710854" w14:textId="77777777" w:rsidR="007F2033" w:rsidRPr="0030312B" w:rsidRDefault="0085013E">
            <w:pPr>
              <w:spacing w:after="40"/>
              <w:rPr>
                <w:color w:val="000000" w:themeColor="text1"/>
              </w:rPr>
            </w:pPr>
            <w:r w:rsidRPr="0030312B">
              <w:rPr>
                <w:color w:val="000000" w:themeColor="text1"/>
                <w:sz w:val="20"/>
              </w:rPr>
              <w:t>Allow-list controlled actions</w:t>
            </w:r>
          </w:p>
        </w:tc>
      </w:tr>
    </w:tbl>
    <w:p w14:paraId="07BFB95A" w14:textId="77777777" w:rsidR="007F2033" w:rsidRPr="0030312B" w:rsidRDefault="007F2033">
      <w:pPr>
        <w:rPr>
          <w:color w:val="000000" w:themeColor="text1"/>
        </w:rPr>
      </w:pPr>
    </w:p>
    <w:p w14:paraId="6136671E" w14:textId="77777777" w:rsidR="007F2033" w:rsidRPr="0030312B" w:rsidRDefault="0085013E">
      <w:pPr>
        <w:pStyle w:val="Heading2"/>
        <w:spacing w:after="120"/>
        <w:rPr>
          <w:color w:val="000000" w:themeColor="text1"/>
        </w:rPr>
      </w:pPr>
      <w:r w:rsidRPr="0030312B">
        <w:rPr>
          <w:color w:val="000000" w:themeColor="text1"/>
        </w:rPr>
        <w:t>3.2 Constraints &amp; Applicable Standards</w:t>
      </w:r>
    </w:p>
    <w:tbl>
      <w:tblPr>
        <w:tblStyle w:val="TableGrid"/>
        <w:tblW w:w="0" w:type="auto"/>
        <w:jc w:val="center"/>
        <w:tblLook w:val="04A0" w:firstRow="1" w:lastRow="0" w:firstColumn="1" w:lastColumn="0" w:noHBand="0" w:noVBand="1"/>
      </w:tblPr>
      <w:tblGrid>
        <w:gridCol w:w="3212"/>
        <w:gridCol w:w="3213"/>
        <w:gridCol w:w="3213"/>
      </w:tblGrid>
      <w:tr w:rsidR="007F2033" w:rsidRPr="0030312B" w14:paraId="684A5B15" w14:textId="77777777">
        <w:trPr>
          <w:jc w:val="center"/>
        </w:trPr>
        <w:tc>
          <w:tcPr>
            <w:tcW w:w="3216" w:type="dxa"/>
            <w:vAlign w:val="center"/>
          </w:tcPr>
          <w:p w14:paraId="7F1ED74A" w14:textId="77777777" w:rsidR="007F2033" w:rsidRPr="0030312B" w:rsidRDefault="0085013E">
            <w:pPr>
              <w:spacing w:after="40"/>
              <w:rPr>
                <w:color w:val="000000" w:themeColor="text1"/>
              </w:rPr>
            </w:pPr>
            <w:r w:rsidRPr="0030312B">
              <w:rPr>
                <w:b/>
                <w:color w:val="000000" w:themeColor="text1"/>
                <w:sz w:val="20"/>
              </w:rPr>
              <w:t>Standard / Guidance</w:t>
            </w:r>
          </w:p>
        </w:tc>
        <w:tc>
          <w:tcPr>
            <w:tcW w:w="3216" w:type="dxa"/>
            <w:vAlign w:val="center"/>
          </w:tcPr>
          <w:p w14:paraId="5D363994" w14:textId="77777777" w:rsidR="007F2033" w:rsidRPr="0030312B" w:rsidRDefault="0085013E">
            <w:pPr>
              <w:spacing w:after="40"/>
              <w:rPr>
                <w:color w:val="000000" w:themeColor="text1"/>
              </w:rPr>
            </w:pPr>
            <w:r w:rsidRPr="0030312B">
              <w:rPr>
                <w:b/>
                <w:color w:val="000000" w:themeColor="text1"/>
                <w:sz w:val="20"/>
              </w:rPr>
              <w:t>Requirement</w:t>
            </w:r>
          </w:p>
        </w:tc>
        <w:tc>
          <w:tcPr>
            <w:tcW w:w="3216" w:type="dxa"/>
            <w:vAlign w:val="center"/>
          </w:tcPr>
          <w:p w14:paraId="044BBACF" w14:textId="77777777" w:rsidR="007F2033" w:rsidRPr="0030312B" w:rsidRDefault="0085013E">
            <w:pPr>
              <w:spacing w:after="40"/>
              <w:rPr>
                <w:color w:val="000000" w:themeColor="text1"/>
              </w:rPr>
            </w:pPr>
            <w:r w:rsidRPr="0030312B">
              <w:rPr>
                <w:b/>
                <w:color w:val="000000" w:themeColor="text1"/>
                <w:sz w:val="20"/>
              </w:rPr>
              <w:t>How Applied</w:t>
            </w:r>
          </w:p>
        </w:tc>
      </w:tr>
      <w:tr w:rsidR="007F2033" w:rsidRPr="0030312B" w14:paraId="38BF1ED2" w14:textId="77777777">
        <w:trPr>
          <w:jc w:val="center"/>
        </w:trPr>
        <w:tc>
          <w:tcPr>
            <w:tcW w:w="3216" w:type="dxa"/>
            <w:vAlign w:val="center"/>
          </w:tcPr>
          <w:p w14:paraId="07952433" w14:textId="77777777" w:rsidR="007F2033" w:rsidRPr="0030312B" w:rsidRDefault="0085013E">
            <w:pPr>
              <w:spacing w:after="40"/>
              <w:rPr>
                <w:color w:val="000000" w:themeColor="text1"/>
              </w:rPr>
            </w:pPr>
            <w:r w:rsidRPr="0030312B">
              <w:rPr>
                <w:color w:val="000000" w:themeColor="text1"/>
                <w:sz w:val="20"/>
              </w:rPr>
              <w:t>ISO/IEC 25010</w:t>
            </w:r>
          </w:p>
        </w:tc>
        <w:tc>
          <w:tcPr>
            <w:tcW w:w="3216" w:type="dxa"/>
            <w:vAlign w:val="center"/>
          </w:tcPr>
          <w:p w14:paraId="7F9A7DC2" w14:textId="77777777" w:rsidR="007F2033" w:rsidRPr="0030312B" w:rsidRDefault="0085013E">
            <w:pPr>
              <w:spacing w:after="40"/>
              <w:rPr>
                <w:color w:val="000000" w:themeColor="text1"/>
              </w:rPr>
            </w:pPr>
            <w:r w:rsidRPr="0030312B">
              <w:rPr>
                <w:color w:val="000000" w:themeColor="text1"/>
                <w:sz w:val="20"/>
              </w:rPr>
              <w:t>Software quality characteristics</w:t>
            </w:r>
          </w:p>
        </w:tc>
        <w:tc>
          <w:tcPr>
            <w:tcW w:w="3216" w:type="dxa"/>
            <w:vAlign w:val="center"/>
          </w:tcPr>
          <w:p w14:paraId="64D77562" w14:textId="77777777" w:rsidR="007F2033" w:rsidRPr="0030312B" w:rsidRDefault="0085013E">
            <w:pPr>
              <w:spacing w:after="40"/>
              <w:rPr>
                <w:color w:val="000000" w:themeColor="text1"/>
              </w:rPr>
            </w:pPr>
            <w:r w:rsidRPr="0030312B">
              <w:rPr>
                <w:color w:val="000000" w:themeColor="text1"/>
                <w:sz w:val="20"/>
              </w:rPr>
              <w:t>Usability, reliability, performance and maintainability considered</w:t>
            </w:r>
          </w:p>
        </w:tc>
      </w:tr>
      <w:tr w:rsidR="007F2033" w:rsidRPr="0030312B" w14:paraId="7B042051" w14:textId="77777777">
        <w:trPr>
          <w:jc w:val="center"/>
        </w:trPr>
        <w:tc>
          <w:tcPr>
            <w:tcW w:w="3216" w:type="dxa"/>
            <w:vAlign w:val="center"/>
          </w:tcPr>
          <w:p w14:paraId="170E3F8C" w14:textId="77777777" w:rsidR="007F2033" w:rsidRPr="0030312B" w:rsidRDefault="0085013E">
            <w:pPr>
              <w:spacing w:after="40"/>
              <w:rPr>
                <w:color w:val="000000" w:themeColor="text1"/>
              </w:rPr>
            </w:pPr>
            <w:r w:rsidRPr="0030312B">
              <w:rPr>
                <w:color w:val="000000" w:themeColor="text1"/>
                <w:sz w:val="20"/>
              </w:rPr>
              <w:t>ISO/IEC 27001 principles</w:t>
            </w:r>
          </w:p>
        </w:tc>
        <w:tc>
          <w:tcPr>
            <w:tcW w:w="3216" w:type="dxa"/>
            <w:vAlign w:val="center"/>
          </w:tcPr>
          <w:p w14:paraId="18A8AEDC" w14:textId="77777777" w:rsidR="007F2033" w:rsidRPr="0030312B" w:rsidRDefault="0085013E">
            <w:pPr>
              <w:spacing w:after="40"/>
              <w:rPr>
                <w:color w:val="000000" w:themeColor="text1"/>
              </w:rPr>
            </w:pPr>
            <w:r w:rsidRPr="0030312B">
              <w:rPr>
                <w:color w:val="000000" w:themeColor="text1"/>
                <w:sz w:val="20"/>
              </w:rPr>
              <w:t>Information security management</w:t>
            </w:r>
          </w:p>
        </w:tc>
        <w:tc>
          <w:tcPr>
            <w:tcW w:w="3216" w:type="dxa"/>
            <w:vAlign w:val="center"/>
          </w:tcPr>
          <w:p w14:paraId="1A48EEF6" w14:textId="77777777" w:rsidR="007F2033" w:rsidRPr="0030312B" w:rsidRDefault="0085013E">
            <w:pPr>
              <w:spacing w:after="40"/>
              <w:rPr>
                <w:color w:val="000000" w:themeColor="text1"/>
              </w:rPr>
            </w:pPr>
            <w:r w:rsidRPr="0030312B">
              <w:rPr>
                <w:color w:val="000000" w:themeColor="text1"/>
                <w:sz w:val="20"/>
              </w:rPr>
              <w:t>Access control and data-minimization principles</w:t>
            </w:r>
          </w:p>
        </w:tc>
      </w:tr>
      <w:tr w:rsidR="007F2033" w:rsidRPr="0030312B" w14:paraId="5E89AA48" w14:textId="77777777">
        <w:trPr>
          <w:jc w:val="center"/>
        </w:trPr>
        <w:tc>
          <w:tcPr>
            <w:tcW w:w="3216" w:type="dxa"/>
            <w:vAlign w:val="center"/>
          </w:tcPr>
          <w:p w14:paraId="6858B22B" w14:textId="77777777" w:rsidR="007F2033" w:rsidRPr="0030312B" w:rsidRDefault="0085013E">
            <w:pPr>
              <w:spacing w:after="40"/>
              <w:rPr>
                <w:color w:val="000000" w:themeColor="text1"/>
              </w:rPr>
            </w:pPr>
            <w:r w:rsidRPr="0030312B">
              <w:rPr>
                <w:color w:val="000000" w:themeColor="text1"/>
                <w:sz w:val="20"/>
              </w:rPr>
              <w:t>IEEE-style technical documentation</w:t>
            </w:r>
          </w:p>
        </w:tc>
        <w:tc>
          <w:tcPr>
            <w:tcW w:w="3216" w:type="dxa"/>
            <w:vAlign w:val="center"/>
          </w:tcPr>
          <w:p w14:paraId="2DB80772" w14:textId="77777777" w:rsidR="007F2033" w:rsidRPr="0030312B" w:rsidRDefault="0085013E">
            <w:pPr>
              <w:spacing w:after="40"/>
              <w:rPr>
                <w:color w:val="000000" w:themeColor="text1"/>
              </w:rPr>
            </w:pPr>
            <w:r w:rsidRPr="0030312B">
              <w:rPr>
                <w:color w:val="000000" w:themeColor="text1"/>
                <w:sz w:val="20"/>
              </w:rPr>
              <w:t>Clear engineering reporting</w:t>
            </w:r>
          </w:p>
        </w:tc>
        <w:tc>
          <w:tcPr>
            <w:tcW w:w="3216" w:type="dxa"/>
            <w:vAlign w:val="center"/>
          </w:tcPr>
          <w:p w14:paraId="08026281" w14:textId="77777777" w:rsidR="007F2033" w:rsidRPr="0030312B" w:rsidRDefault="0085013E">
            <w:pPr>
              <w:spacing w:after="40"/>
              <w:rPr>
                <w:color w:val="000000" w:themeColor="text1"/>
              </w:rPr>
            </w:pPr>
            <w:r w:rsidRPr="0030312B">
              <w:rPr>
                <w:color w:val="000000" w:themeColor="text1"/>
                <w:sz w:val="20"/>
              </w:rPr>
              <w:t>Structured requirements, design, testing and references</w:t>
            </w:r>
          </w:p>
        </w:tc>
      </w:tr>
      <w:tr w:rsidR="007F2033" w:rsidRPr="0030312B" w14:paraId="0BFC05D8" w14:textId="77777777">
        <w:trPr>
          <w:jc w:val="center"/>
        </w:trPr>
        <w:tc>
          <w:tcPr>
            <w:tcW w:w="3216" w:type="dxa"/>
            <w:vAlign w:val="center"/>
          </w:tcPr>
          <w:p w14:paraId="62566791" w14:textId="77777777" w:rsidR="007F2033" w:rsidRPr="0030312B" w:rsidRDefault="0085013E">
            <w:pPr>
              <w:spacing w:after="40"/>
              <w:rPr>
                <w:color w:val="000000" w:themeColor="text1"/>
              </w:rPr>
            </w:pPr>
            <w:r w:rsidRPr="0030312B">
              <w:rPr>
                <w:color w:val="000000" w:themeColor="text1"/>
                <w:sz w:val="20"/>
              </w:rPr>
              <w:t>Institutional academic guidelines</w:t>
            </w:r>
          </w:p>
        </w:tc>
        <w:tc>
          <w:tcPr>
            <w:tcW w:w="3216" w:type="dxa"/>
            <w:vAlign w:val="center"/>
          </w:tcPr>
          <w:p w14:paraId="27D01698" w14:textId="77777777" w:rsidR="007F2033" w:rsidRPr="0030312B" w:rsidRDefault="0085013E">
            <w:pPr>
              <w:spacing w:after="40"/>
              <w:rPr>
                <w:color w:val="000000" w:themeColor="text1"/>
              </w:rPr>
            </w:pPr>
            <w:r w:rsidRPr="0030312B">
              <w:rPr>
                <w:color w:val="000000" w:themeColor="text1"/>
                <w:sz w:val="20"/>
              </w:rPr>
              <w:t>Ethics and integrity</w:t>
            </w:r>
          </w:p>
        </w:tc>
        <w:tc>
          <w:tcPr>
            <w:tcW w:w="3216" w:type="dxa"/>
            <w:vAlign w:val="center"/>
          </w:tcPr>
          <w:p w14:paraId="74FF94CA" w14:textId="77777777" w:rsidR="007F2033" w:rsidRPr="0030312B" w:rsidRDefault="0085013E">
            <w:pPr>
              <w:spacing w:after="40"/>
              <w:rPr>
                <w:color w:val="000000" w:themeColor="text1"/>
              </w:rPr>
            </w:pPr>
            <w:r w:rsidRPr="0030312B">
              <w:rPr>
                <w:color w:val="000000" w:themeColor="text1"/>
                <w:sz w:val="20"/>
              </w:rPr>
              <w:t>Sources and tools disclosed</w:t>
            </w:r>
          </w:p>
        </w:tc>
      </w:tr>
    </w:tbl>
    <w:p w14:paraId="5E78D7B4" w14:textId="77777777" w:rsidR="007F2033" w:rsidRPr="0030312B" w:rsidRDefault="007F2033">
      <w:pPr>
        <w:rPr>
          <w:color w:val="000000" w:themeColor="text1"/>
        </w:rPr>
      </w:pPr>
    </w:p>
    <w:p w14:paraId="5CF802FC" w14:textId="77777777" w:rsidR="007F2033" w:rsidRPr="0030312B" w:rsidRDefault="0085013E">
      <w:pPr>
        <w:spacing w:after="120"/>
        <w:rPr>
          <w:color w:val="000000" w:themeColor="text1"/>
        </w:rPr>
      </w:pPr>
      <w:r w:rsidRPr="0030312B">
        <w:rPr>
          <w:color w:val="000000" w:themeColor="text1"/>
        </w:rPr>
        <w:lastRenderedPageBreak/>
        <w:t>The exact standards and institutional requirements applicable to the final submission should be confirmed with the department before submission.</w:t>
      </w:r>
    </w:p>
    <w:p w14:paraId="31975B49" w14:textId="77777777" w:rsidR="007F2033" w:rsidRPr="0030312B" w:rsidRDefault="0085013E">
      <w:pPr>
        <w:pStyle w:val="Heading2"/>
        <w:spacing w:after="120"/>
        <w:rPr>
          <w:color w:val="000000" w:themeColor="text1"/>
        </w:rPr>
      </w:pPr>
      <w:r w:rsidRPr="0030312B">
        <w:rPr>
          <w:color w:val="000000" w:themeColor="text1"/>
        </w:rPr>
        <w:t>3.3 Design Specifications</w:t>
      </w:r>
    </w:p>
    <w:tbl>
      <w:tblPr>
        <w:tblStyle w:val="TableGrid"/>
        <w:tblW w:w="0" w:type="auto"/>
        <w:jc w:val="center"/>
        <w:tblLook w:val="04A0" w:firstRow="1" w:lastRow="0" w:firstColumn="1" w:lastColumn="0" w:noHBand="0" w:noVBand="1"/>
      </w:tblPr>
      <w:tblGrid>
        <w:gridCol w:w="2410"/>
        <w:gridCol w:w="2410"/>
        <w:gridCol w:w="2409"/>
        <w:gridCol w:w="2409"/>
      </w:tblGrid>
      <w:tr w:rsidR="007F2033" w:rsidRPr="0030312B" w14:paraId="27B426CB" w14:textId="77777777">
        <w:trPr>
          <w:jc w:val="center"/>
        </w:trPr>
        <w:tc>
          <w:tcPr>
            <w:tcW w:w="2412" w:type="dxa"/>
            <w:vAlign w:val="center"/>
          </w:tcPr>
          <w:p w14:paraId="1695BBEA" w14:textId="77777777" w:rsidR="007F2033" w:rsidRPr="0030312B" w:rsidRDefault="0085013E">
            <w:pPr>
              <w:spacing w:after="40"/>
              <w:rPr>
                <w:color w:val="000000" w:themeColor="text1"/>
              </w:rPr>
            </w:pPr>
            <w:r w:rsidRPr="0030312B">
              <w:rPr>
                <w:b/>
                <w:color w:val="000000" w:themeColor="text1"/>
                <w:sz w:val="20"/>
              </w:rPr>
              <w:t>Parameter</w:t>
            </w:r>
          </w:p>
        </w:tc>
        <w:tc>
          <w:tcPr>
            <w:tcW w:w="2412" w:type="dxa"/>
            <w:vAlign w:val="center"/>
          </w:tcPr>
          <w:p w14:paraId="0956C2EC" w14:textId="77777777" w:rsidR="007F2033" w:rsidRPr="0030312B" w:rsidRDefault="0085013E">
            <w:pPr>
              <w:spacing w:after="40"/>
              <w:rPr>
                <w:color w:val="000000" w:themeColor="text1"/>
              </w:rPr>
            </w:pPr>
            <w:r w:rsidRPr="0030312B">
              <w:rPr>
                <w:b/>
                <w:color w:val="000000" w:themeColor="text1"/>
                <w:sz w:val="20"/>
              </w:rPr>
              <w:t>Target / Requirement</w:t>
            </w:r>
          </w:p>
        </w:tc>
        <w:tc>
          <w:tcPr>
            <w:tcW w:w="2412" w:type="dxa"/>
            <w:vAlign w:val="center"/>
          </w:tcPr>
          <w:p w14:paraId="60809313" w14:textId="77777777" w:rsidR="007F2033" w:rsidRPr="0030312B" w:rsidRDefault="0085013E">
            <w:pPr>
              <w:spacing w:after="40"/>
              <w:rPr>
                <w:color w:val="000000" w:themeColor="text1"/>
              </w:rPr>
            </w:pPr>
            <w:r w:rsidRPr="0030312B">
              <w:rPr>
                <w:b/>
                <w:color w:val="000000" w:themeColor="text1"/>
                <w:sz w:val="20"/>
              </w:rPr>
              <w:t>Unit</w:t>
            </w:r>
          </w:p>
        </w:tc>
        <w:tc>
          <w:tcPr>
            <w:tcW w:w="2412" w:type="dxa"/>
            <w:vAlign w:val="center"/>
          </w:tcPr>
          <w:p w14:paraId="3F973AB6" w14:textId="77777777" w:rsidR="007F2033" w:rsidRPr="0030312B" w:rsidRDefault="0085013E">
            <w:pPr>
              <w:spacing w:after="40"/>
              <w:rPr>
                <w:color w:val="000000" w:themeColor="text1"/>
              </w:rPr>
            </w:pPr>
            <w:r w:rsidRPr="0030312B">
              <w:rPr>
                <w:b/>
                <w:color w:val="000000" w:themeColor="text1"/>
                <w:sz w:val="20"/>
              </w:rPr>
              <w:t>Priority</w:t>
            </w:r>
          </w:p>
        </w:tc>
      </w:tr>
      <w:tr w:rsidR="007F2033" w:rsidRPr="0030312B" w14:paraId="79E20FA1" w14:textId="77777777">
        <w:trPr>
          <w:jc w:val="center"/>
        </w:trPr>
        <w:tc>
          <w:tcPr>
            <w:tcW w:w="2412" w:type="dxa"/>
            <w:vAlign w:val="center"/>
          </w:tcPr>
          <w:p w14:paraId="454108F2" w14:textId="77777777" w:rsidR="007F2033" w:rsidRPr="0030312B" w:rsidRDefault="0085013E">
            <w:pPr>
              <w:spacing w:after="40"/>
              <w:rPr>
                <w:color w:val="000000" w:themeColor="text1"/>
              </w:rPr>
            </w:pPr>
            <w:r w:rsidRPr="0030312B">
              <w:rPr>
                <w:color w:val="000000" w:themeColor="text1"/>
                <w:sz w:val="20"/>
              </w:rPr>
              <w:t>Speech input</w:t>
            </w:r>
          </w:p>
        </w:tc>
        <w:tc>
          <w:tcPr>
            <w:tcW w:w="2412" w:type="dxa"/>
            <w:vAlign w:val="center"/>
          </w:tcPr>
          <w:p w14:paraId="6B010587" w14:textId="77777777" w:rsidR="007F2033" w:rsidRPr="0030312B" w:rsidRDefault="0085013E">
            <w:pPr>
              <w:spacing w:after="40"/>
              <w:rPr>
                <w:color w:val="000000" w:themeColor="text1"/>
              </w:rPr>
            </w:pPr>
            <w:r w:rsidRPr="0030312B">
              <w:rPr>
                <w:color w:val="000000" w:themeColor="text1"/>
                <w:sz w:val="20"/>
              </w:rPr>
              <w:t>Microphone with clear capture</w:t>
            </w:r>
          </w:p>
        </w:tc>
        <w:tc>
          <w:tcPr>
            <w:tcW w:w="2412" w:type="dxa"/>
            <w:vAlign w:val="center"/>
          </w:tcPr>
          <w:p w14:paraId="213DEF2D" w14:textId="77777777" w:rsidR="007F2033" w:rsidRPr="0030312B" w:rsidRDefault="0085013E">
            <w:pPr>
              <w:spacing w:after="40"/>
              <w:rPr>
                <w:color w:val="000000" w:themeColor="text1"/>
              </w:rPr>
            </w:pPr>
            <w:r w:rsidRPr="0030312B">
              <w:rPr>
                <w:color w:val="000000" w:themeColor="text1"/>
                <w:sz w:val="20"/>
              </w:rPr>
              <w:t>device</w:t>
            </w:r>
          </w:p>
        </w:tc>
        <w:tc>
          <w:tcPr>
            <w:tcW w:w="2412" w:type="dxa"/>
            <w:vAlign w:val="center"/>
          </w:tcPr>
          <w:p w14:paraId="600D50CF" w14:textId="77777777" w:rsidR="007F2033" w:rsidRPr="0030312B" w:rsidRDefault="0085013E">
            <w:pPr>
              <w:spacing w:after="40"/>
              <w:rPr>
                <w:color w:val="000000" w:themeColor="text1"/>
              </w:rPr>
            </w:pPr>
            <w:r w:rsidRPr="0030312B">
              <w:rPr>
                <w:color w:val="000000" w:themeColor="text1"/>
                <w:sz w:val="20"/>
              </w:rPr>
              <w:t>High</w:t>
            </w:r>
          </w:p>
        </w:tc>
      </w:tr>
      <w:tr w:rsidR="007F2033" w:rsidRPr="0030312B" w14:paraId="193403A9" w14:textId="77777777">
        <w:trPr>
          <w:jc w:val="center"/>
        </w:trPr>
        <w:tc>
          <w:tcPr>
            <w:tcW w:w="2412" w:type="dxa"/>
            <w:vAlign w:val="center"/>
          </w:tcPr>
          <w:p w14:paraId="707E8C0C" w14:textId="77777777" w:rsidR="007F2033" w:rsidRPr="0030312B" w:rsidRDefault="0085013E">
            <w:pPr>
              <w:spacing w:after="40"/>
              <w:rPr>
                <w:color w:val="000000" w:themeColor="text1"/>
              </w:rPr>
            </w:pPr>
            <w:r w:rsidRPr="0030312B">
              <w:rPr>
                <w:color w:val="000000" w:themeColor="text1"/>
                <w:sz w:val="20"/>
              </w:rPr>
              <w:t>Recognition</w:t>
            </w:r>
          </w:p>
        </w:tc>
        <w:tc>
          <w:tcPr>
            <w:tcW w:w="2412" w:type="dxa"/>
            <w:vAlign w:val="center"/>
          </w:tcPr>
          <w:p w14:paraId="41CF8C3D" w14:textId="77777777" w:rsidR="007F2033" w:rsidRPr="0030312B" w:rsidRDefault="0085013E">
            <w:pPr>
              <w:spacing w:after="40"/>
              <w:rPr>
                <w:color w:val="000000" w:themeColor="text1"/>
              </w:rPr>
            </w:pPr>
            <w:r w:rsidRPr="0030312B">
              <w:rPr>
                <w:color w:val="000000" w:themeColor="text1"/>
                <w:sz w:val="20"/>
              </w:rPr>
              <w:t>Support predefined command vocabulary</w:t>
            </w:r>
          </w:p>
        </w:tc>
        <w:tc>
          <w:tcPr>
            <w:tcW w:w="2412" w:type="dxa"/>
            <w:vAlign w:val="center"/>
          </w:tcPr>
          <w:p w14:paraId="5243DEF2" w14:textId="77777777" w:rsidR="007F2033" w:rsidRPr="0030312B" w:rsidRDefault="0085013E">
            <w:pPr>
              <w:spacing w:after="40"/>
              <w:rPr>
                <w:color w:val="000000" w:themeColor="text1"/>
              </w:rPr>
            </w:pPr>
            <w:r w:rsidRPr="0030312B">
              <w:rPr>
                <w:color w:val="000000" w:themeColor="text1"/>
                <w:sz w:val="20"/>
              </w:rPr>
              <w:t>commands</w:t>
            </w:r>
          </w:p>
        </w:tc>
        <w:tc>
          <w:tcPr>
            <w:tcW w:w="2412" w:type="dxa"/>
            <w:vAlign w:val="center"/>
          </w:tcPr>
          <w:p w14:paraId="10CCBB24" w14:textId="77777777" w:rsidR="007F2033" w:rsidRPr="0030312B" w:rsidRDefault="0085013E">
            <w:pPr>
              <w:spacing w:after="40"/>
              <w:rPr>
                <w:color w:val="000000" w:themeColor="text1"/>
              </w:rPr>
            </w:pPr>
            <w:r w:rsidRPr="0030312B">
              <w:rPr>
                <w:color w:val="000000" w:themeColor="text1"/>
                <w:sz w:val="20"/>
              </w:rPr>
              <w:t>High</w:t>
            </w:r>
          </w:p>
        </w:tc>
      </w:tr>
      <w:tr w:rsidR="007F2033" w:rsidRPr="0030312B" w14:paraId="52180E38" w14:textId="77777777">
        <w:trPr>
          <w:jc w:val="center"/>
        </w:trPr>
        <w:tc>
          <w:tcPr>
            <w:tcW w:w="2412" w:type="dxa"/>
            <w:vAlign w:val="center"/>
          </w:tcPr>
          <w:p w14:paraId="7B7D2AFB" w14:textId="77777777" w:rsidR="007F2033" w:rsidRPr="0030312B" w:rsidRDefault="0085013E">
            <w:pPr>
              <w:spacing w:after="40"/>
              <w:rPr>
                <w:color w:val="000000" w:themeColor="text1"/>
              </w:rPr>
            </w:pPr>
            <w:r w:rsidRPr="0030312B">
              <w:rPr>
                <w:color w:val="000000" w:themeColor="text1"/>
                <w:sz w:val="20"/>
              </w:rPr>
              <w:t>Response time</w:t>
            </w:r>
          </w:p>
        </w:tc>
        <w:tc>
          <w:tcPr>
            <w:tcW w:w="2412" w:type="dxa"/>
            <w:vAlign w:val="center"/>
          </w:tcPr>
          <w:p w14:paraId="0BE6CF0E" w14:textId="77777777" w:rsidR="007F2033" w:rsidRPr="0030312B" w:rsidRDefault="0085013E">
            <w:pPr>
              <w:spacing w:after="40"/>
              <w:rPr>
                <w:color w:val="000000" w:themeColor="text1"/>
              </w:rPr>
            </w:pPr>
            <w:r w:rsidRPr="0030312B">
              <w:rPr>
                <w:color w:val="000000" w:themeColor="text1"/>
                <w:sz w:val="20"/>
              </w:rPr>
              <w:t>Preferably below 3 for local tasks</w:t>
            </w:r>
          </w:p>
        </w:tc>
        <w:tc>
          <w:tcPr>
            <w:tcW w:w="2412" w:type="dxa"/>
            <w:vAlign w:val="center"/>
          </w:tcPr>
          <w:p w14:paraId="30A206E8" w14:textId="77777777" w:rsidR="007F2033" w:rsidRPr="0030312B" w:rsidRDefault="0085013E">
            <w:pPr>
              <w:spacing w:after="40"/>
              <w:rPr>
                <w:color w:val="000000" w:themeColor="text1"/>
              </w:rPr>
            </w:pPr>
            <w:r w:rsidRPr="0030312B">
              <w:rPr>
                <w:color w:val="000000" w:themeColor="text1"/>
                <w:sz w:val="20"/>
              </w:rPr>
              <w:t>seconds</w:t>
            </w:r>
          </w:p>
        </w:tc>
        <w:tc>
          <w:tcPr>
            <w:tcW w:w="2412" w:type="dxa"/>
            <w:vAlign w:val="center"/>
          </w:tcPr>
          <w:p w14:paraId="52EFBC4F" w14:textId="77777777" w:rsidR="007F2033" w:rsidRPr="0030312B" w:rsidRDefault="0085013E">
            <w:pPr>
              <w:spacing w:after="40"/>
              <w:rPr>
                <w:color w:val="000000" w:themeColor="text1"/>
              </w:rPr>
            </w:pPr>
            <w:r w:rsidRPr="0030312B">
              <w:rPr>
                <w:color w:val="000000" w:themeColor="text1"/>
                <w:sz w:val="20"/>
              </w:rPr>
              <w:t>High</w:t>
            </w:r>
          </w:p>
        </w:tc>
      </w:tr>
      <w:tr w:rsidR="007F2033" w:rsidRPr="0030312B" w14:paraId="575E3092" w14:textId="77777777">
        <w:trPr>
          <w:jc w:val="center"/>
        </w:trPr>
        <w:tc>
          <w:tcPr>
            <w:tcW w:w="2412" w:type="dxa"/>
            <w:vAlign w:val="center"/>
          </w:tcPr>
          <w:p w14:paraId="7FE66D48" w14:textId="77777777" w:rsidR="007F2033" w:rsidRPr="0030312B" w:rsidRDefault="0085013E">
            <w:pPr>
              <w:spacing w:after="40"/>
              <w:rPr>
                <w:color w:val="000000" w:themeColor="text1"/>
              </w:rPr>
            </w:pPr>
            <w:r w:rsidRPr="0030312B">
              <w:rPr>
                <w:color w:val="000000" w:themeColor="text1"/>
                <w:sz w:val="20"/>
              </w:rPr>
              <w:t>Interface</w:t>
            </w:r>
          </w:p>
        </w:tc>
        <w:tc>
          <w:tcPr>
            <w:tcW w:w="2412" w:type="dxa"/>
            <w:vAlign w:val="center"/>
          </w:tcPr>
          <w:p w14:paraId="45FB556C" w14:textId="77777777" w:rsidR="007F2033" w:rsidRPr="0030312B" w:rsidRDefault="0085013E">
            <w:pPr>
              <w:spacing w:after="40"/>
              <w:rPr>
                <w:color w:val="000000" w:themeColor="text1"/>
              </w:rPr>
            </w:pPr>
            <w:r w:rsidRPr="0030312B">
              <w:rPr>
                <w:color w:val="000000" w:themeColor="text1"/>
                <w:sz w:val="20"/>
              </w:rPr>
              <w:t>Simple status and response display</w:t>
            </w:r>
          </w:p>
        </w:tc>
        <w:tc>
          <w:tcPr>
            <w:tcW w:w="2412" w:type="dxa"/>
            <w:vAlign w:val="center"/>
          </w:tcPr>
          <w:p w14:paraId="5608EA39" w14:textId="77777777" w:rsidR="007F2033" w:rsidRPr="0030312B" w:rsidRDefault="0085013E">
            <w:pPr>
              <w:spacing w:after="40"/>
              <w:rPr>
                <w:color w:val="000000" w:themeColor="text1"/>
              </w:rPr>
            </w:pPr>
            <w:r w:rsidRPr="0030312B">
              <w:rPr>
                <w:color w:val="000000" w:themeColor="text1"/>
                <w:sz w:val="20"/>
              </w:rPr>
              <w:t>UI</w:t>
            </w:r>
          </w:p>
        </w:tc>
        <w:tc>
          <w:tcPr>
            <w:tcW w:w="2412" w:type="dxa"/>
            <w:vAlign w:val="center"/>
          </w:tcPr>
          <w:p w14:paraId="2F0E6C51" w14:textId="77777777" w:rsidR="007F2033" w:rsidRPr="0030312B" w:rsidRDefault="0085013E">
            <w:pPr>
              <w:spacing w:after="40"/>
              <w:rPr>
                <w:color w:val="000000" w:themeColor="text1"/>
              </w:rPr>
            </w:pPr>
            <w:r w:rsidRPr="0030312B">
              <w:rPr>
                <w:color w:val="000000" w:themeColor="text1"/>
                <w:sz w:val="20"/>
              </w:rPr>
              <w:t>Medium</w:t>
            </w:r>
          </w:p>
        </w:tc>
      </w:tr>
      <w:tr w:rsidR="007F2033" w:rsidRPr="0030312B" w14:paraId="538697CF" w14:textId="77777777">
        <w:trPr>
          <w:jc w:val="center"/>
        </w:trPr>
        <w:tc>
          <w:tcPr>
            <w:tcW w:w="2412" w:type="dxa"/>
            <w:vAlign w:val="center"/>
          </w:tcPr>
          <w:p w14:paraId="537A4660" w14:textId="77777777" w:rsidR="007F2033" w:rsidRPr="0030312B" w:rsidRDefault="0085013E">
            <w:pPr>
              <w:spacing w:after="40"/>
              <w:rPr>
                <w:color w:val="000000" w:themeColor="text1"/>
              </w:rPr>
            </w:pPr>
            <w:r w:rsidRPr="0030312B">
              <w:rPr>
                <w:color w:val="000000" w:themeColor="text1"/>
                <w:sz w:val="20"/>
              </w:rPr>
              <w:t>Security</w:t>
            </w:r>
          </w:p>
        </w:tc>
        <w:tc>
          <w:tcPr>
            <w:tcW w:w="2412" w:type="dxa"/>
            <w:vAlign w:val="center"/>
          </w:tcPr>
          <w:p w14:paraId="14EABBF3" w14:textId="77777777" w:rsidR="007F2033" w:rsidRPr="0030312B" w:rsidRDefault="0085013E">
            <w:pPr>
              <w:spacing w:after="40"/>
              <w:rPr>
                <w:color w:val="000000" w:themeColor="text1"/>
              </w:rPr>
            </w:pPr>
            <w:r w:rsidRPr="0030312B">
              <w:rPr>
                <w:color w:val="000000" w:themeColor="text1"/>
                <w:sz w:val="20"/>
              </w:rPr>
              <w:t>Allow-list for system actions</w:t>
            </w:r>
          </w:p>
        </w:tc>
        <w:tc>
          <w:tcPr>
            <w:tcW w:w="2412" w:type="dxa"/>
            <w:vAlign w:val="center"/>
          </w:tcPr>
          <w:p w14:paraId="0C392269" w14:textId="77777777" w:rsidR="007F2033" w:rsidRPr="0030312B" w:rsidRDefault="0085013E">
            <w:pPr>
              <w:spacing w:after="40"/>
              <w:rPr>
                <w:color w:val="000000" w:themeColor="text1"/>
              </w:rPr>
            </w:pPr>
            <w:r w:rsidRPr="0030312B">
              <w:rPr>
                <w:color w:val="000000" w:themeColor="text1"/>
                <w:sz w:val="20"/>
              </w:rPr>
              <w:t>policy</w:t>
            </w:r>
          </w:p>
        </w:tc>
        <w:tc>
          <w:tcPr>
            <w:tcW w:w="2412" w:type="dxa"/>
            <w:vAlign w:val="center"/>
          </w:tcPr>
          <w:p w14:paraId="06E9D46A" w14:textId="77777777" w:rsidR="007F2033" w:rsidRPr="0030312B" w:rsidRDefault="0085013E">
            <w:pPr>
              <w:spacing w:after="40"/>
              <w:rPr>
                <w:color w:val="000000" w:themeColor="text1"/>
              </w:rPr>
            </w:pPr>
            <w:r w:rsidRPr="0030312B">
              <w:rPr>
                <w:color w:val="000000" w:themeColor="text1"/>
                <w:sz w:val="20"/>
              </w:rPr>
              <w:t>High</w:t>
            </w:r>
          </w:p>
        </w:tc>
      </w:tr>
      <w:tr w:rsidR="007F2033" w:rsidRPr="0030312B" w14:paraId="7BBFFF29" w14:textId="77777777">
        <w:trPr>
          <w:jc w:val="center"/>
        </w:trPr>
        <w:tc>
          <w:tcPr>
            <w:tcW w:w="2412" w:type="dxa"/>
            <w:vAlign w:val="center"/>
          </w:tcPr>
          <w:p w14:paraId="6D7ACDF7" w14:textId="77777777" w:rsidR="007F2033" w:rsidRPr="0030312B" w:rsidRDefault="0085013E">
            <w:pPr>
              <w:spacing w:after="40"/>
              <w:rPr>
                <w:color w:val="000000" w:themeColor="text1"/>
              </w:rPr>
            </w:pPr>
            <w:r w:rsidRPr="0030312B">
              <w:rPr>
                <w:color w:val="000000" w:themeColor="text1"/>
                <w:sz w:val="20"/>
              </w:rPr>
              <w:t>Maintainability</w:t>
            </w:r>
          </w:p>
        </w:tc>
        <w:tc>
          <w:tcPr>
            <w:tcW w:w="2412" w:type="dxa"/>
            <w:vAlign w:val="center"/>
          </w:tcPr>
          <w:p w14:paraId="1B3C80E8" w14:textId="77777777" w:rsidR="007F2033" w:rsidRPr="0030312B" w:rsidRDefault="0085013E">
            <w:pPr>
              <w:spacing w:after="40"/>
              <w:rPr>
                <w:color w:val="000000" w:themeColor="text1"/>
              </w:rPr>
            </w:pPr>
            <w:r w:rsidRPr="0030312B">
              <w:rPr>
                <w:color w:val="000000" w:themeColor="text1"/>
                <w:sz w:val="20"/>
              </w:rPr>
              <w:t>Modular source structure</w:t>
            </w:r>
          </w:p>
        </w:tc>
        <w:tc>
          <w:tcPr>
            <w:tcW w:w="2412" w:type="dxa"/>
            <w:vAlign w:val="center"/>
          </w:tcPr>
          <w:p w14:paraId="7B2A07A3" w14:textId="77777777" w:rsidR="007F2033" w:rsidRPr="0030312B" w:rsidRDefault="0085013E">
            <w:pPr>
              <w:spacing w:after="40"/>
              <w:rPr>
                <w:color w:val="000000" w:themeColor="text1"/>
              </w:rPr>
            </w:pPr>
            <w:r w:rsidRPr="0030312B">
              <w:rPr>
                <w:color w:val="000000" w:themeColor="text1"/>
                <w:sz w:val="20"/>
              </w:rPr>
              <w:t>design</w:t>
            </w:r>
          </w:p>
        </w:tc>
        <w:tc>
          <w:tcPr>
            <w:tcW w:w="2412" w:type="dxa"/>
            <w:vAlign w:val="center"/>
          </w:tcPr>
          <w:p w14:paraId="167403BC" w14:textId="77777777" w:rsidR="007F2033" w:rsidRPr="0030312B" w:rsidRDefault="0085013E">
            <w:pPr>
              <w:spacing w:after="40"/>
              <w:rPr>
                <w:color w:val="000000" w:themeColor="text1"/>
              </w:rPr>
            </w:pPr>
            <w:r w:rsidRPr="0030312B">
              <w:rPr>
                <w:color w:val="000000" w:themeColor="text1"/>
                <w:sz w:val="20"/>
              </w:rPr>
              <w:t>High</w:t>
            </w:r>
          </w:p>
        </w:tc>
      </w:tr>
    </w:tbl>
    <w:p w14:paraId="0FACCD1F" w14:textId="77777777" w:rsidR="007F2033" w:rsidRPr="0030312B" w:rsidRDefault="007F2033">
      <w:pPr>
        <w:rPr>
          <w:color w:val="000000" w:themeColor="text1"/>
        </w:rPr>
      </w:pPr>
    </w:p>
    <w:p w14:paraId="7345D03C" w14:textId="77777777" w:rsidR="007F2033" w:rsidRPr="0030312B" w:rsidRDefault="0085013E">
      <w:pPr>
        <w:pStyle w:val="Heading2"/>
        <w:spacing w:after="120"/>
        <w:rPr>
          <w:color w:val="000000" w:themeColor="text1"/>
        </w:rPr>
      </w:pPr>
      <w:r w:rsidRPr="0030312B">
        <w:rPr>
          <w:color w:val="000000" w:themeColor="text1"/>
        </w:rPr>
        <w:t>3.4 Alternative Solutions &amp; Evaluation</w:t>
      </w:r>
    </w:p>
    <w:p w14:paraId="585293EB" w14:textId="77777777" w:rsidR="007F2033" w:rsidRPr="0030312B" w:rsidRDefault="0085013E">
      <w:pPr>
        <w:spacing w:after="120"/>
        <w:rPr>
          <w:color w:val="000000" w:themeColor="text1"/>
        </w:rPr>
      </w:pPr>
      <w:r w:rsidRPr="0030312B">
        <w:rPr>
          <w:color w:val="000000" w:themeColor="text1"/>
        </w:rPr>
        <w:t>Alternative 1: A fully rule-based assistant uses keyword matching and predefined command patterns. It is transparent and easy to test, but natural-language flexibility is limited.</w:t>
      </w:r>
    </w:p>
    <w:p w14:paraId="73017D9A" w14:textId="77777777" w:rsidR="007F2033" w:rsidRPr="0030312B" w:rsidRDefault="0085013E">
      <w:pPr>
        <w:spacing w:after="120"/>
        <w:rPr>
          <w:color w:val="000000" w:themeColor="text1"/>
        </w:rPr>
      </w:pPr>
      <w:r w:rsidRPr="0030312B">
        <w:rPr>
          <w:color w:val="000000" w:themeColor="text1"/>
        </w:rPr>
        <w:t>Alternative 2: An intent-based assistant uses NLP classification to map different phrasings to the same task. It provides better flexibility but introduces additional implementation and evaluation complexity.</w:t>
      </w:r>
    </w:p>
    <w:p w14:paraId="1B3C77FB" w14:textId="77777777" w:rsidR="007F2033" w:rsidRPr="0030312B" w:rsidRDefault="0085013E">
      <w:pPr>
        <w:spacing w:after="120"/>
        <w:rPr>
          <w:color w:val="000000" w:themeColor="text1"/>
        </w:rPr>
      </w:pPr>
      <w:r w:rsidRPr="0030312B">
        <w:rPr>
          <w:color w:val="000000" w:themeColor="text1"/>
        </w:rPr>
        <w:t>Alternative 3: A cloud-centric conversational assistant uses external speech and language services. It can provide advanced language capabilities but increases dependency on network connectivity and external services.</w:t>
      </w:r>
    </w:p>
    <w:tbl>
      <w:tblPr>
        <w:tblStyle w:val="TableGrid"/>
        <w:tblW w:w="0" w:type="auto"/>
        <w:jc w:val="center"/>
        <w:tblLook w:val="04A0" w:firstRow="1" w:lastRow="0" w:firstColumn="1" w:lastColumn="0" w:noHBand="0" w:noVBand="1"/>
      </w:tblPr>
      <w:tblGrid>
        <w:gridCol w:w="1930"/>
        <w:gridCol w:w="1927"/>
        <w:gridCol w:w="1927"/>
        <w:gridCol w:w="1927"/>
        <w:gridCol w:w="1927"/>
      </w:tblGrid>
      <w:tr w:rsidR="007F2033" w:rsidRPr="0030312B" w14:paraId="31F57C85" w14:textId="77777777">
        <w:trPr>
          <w:jc w:val="center"/>
        </w:trPr>
        <w:tc>
          <w:tcPr>
            <w:tcW w:w="1930" w:type="dxa"/>
            <w:vAlign w:val="center"/>
          </w:tcPr>
          <w:p w14:paraId="79D3958C" w14:textId="77777777" w:rsidR="007F2033" w:rsidRPr="0030312B" w:rsidRDefault="0085013E">
            <w:pPr>
              <w:spacing w:after="40"/>
              <w:rPr>
                <w:color w:val="000000" w:themeColor="text1"/>
              </w:rPr>
            </w:pPr>
            <w:r w:rsidRPr="0030312B">
              <w:rPr>
                <w:b/>
                <w:color w:val="000000" w:themeColor="text1"/>
                <w:sz w:val="20"/>
              </w:rPr>
              <w:t>Criterion</w:t>
            </w:r>
          </w:p>
        </w:tc>
        <w:tc>
          <w:tcPr>
            <w:tcW w:w="1930" w:type="dxa"/>
            <w:vAlign w:val="center"/>
          </w:tcPr>
          <w:p w14:paraId="451D12FF" w14:textId="77777777" w:rsidR="007F2033" w:rsidRPr="0030312B" w:rsidRDefault="0085013E">
            <w:pPr>
              <w:spacing w:after="40"/>
              <w:rPr>
                <w:color w:val="000000" w:themeColor="text1"/>
              </w:rPr>
            </w:pPr>
            <w:r w:rsidRPr="0030312B">
              <w:rPr>
                <w:b/>
                <w:color w:val="000000" w:themeColor="text1"/>
                <w:sz w:val="20"/>
              </w:rPr>
              <w:t>Weight</w:t>
            </w:r>
          </w:p>
        </w:tc>
        <w:tc>
          <w:tcPr>
            <w:tcW w:w="1930" w:type="dxa"/>
            <w:vAlign w:val="center"/>
          </w:tcPr>
          <w:p w14:paraId="076E9349" w14:textId="77777777" w:rsidR="007F2033" w:rsidRPr="0030312B" w:rsidRDefault="0085013E">
            <w:pPr>
              <w:spacing w:after="40"/>
              <w:rPr>
                <w:color w:val="000000" w:themeColor="text1"/>
              </w:rPr>
            </w:pPr>
            <w:r w:rsidRPr="0030312B">
              <w:rPr>
                <w:b/>
                <w:color w:val="000000" w:themeColor="text1"/>
                <w:sz w:val="20"/>
              </w:rPr>
              <w:t>Rule-Based</w:t>
            </w:r>
          </w:p>
        </w:tc>
        <w:tc>
          <w:tcPr>
            <w:tcW w:w="1930" w:type="dxa"/>
            <w:vAlign w:val="center"/>
          </w:tcPr>
          <w:p w14:paraId="38151869" w14:textId="77777777" w:rsidR="007F2033" w:rsidRPr="0030312B" w:rsidRDefault="0085013E">
            <w:pPr>
              <w:spacing w:after="40"/>
              <w:rPr>
                <w:color w:val="000000" w:themeColor="text1"/>
              </w:rPr>
            </w:pPr>
            <w:r w:rsidRPr="0030312B">
              <w:rPr>
                <w:b/>
                <w:color w:val="000000" w:themeColor="text1"/>
                <w:sz w:val="20"/>
              </w:rPr>
              <w:t>Intent-Based</w:t>
            </w:r>
          </w:p>
        </w:tc>
        <w:tc>
          <w:tcPr>
            <w:tcW w:w="1930" w:type="dxa"/>
            <w:vAlign w:val="center"/>
          </w:tcPr>
          <w:p w14:paraId="1C563329" w14:textId="77777777" w:rsidR="007F2033" w:rsidRPr="0030312B" w:rsidRDefault="0085013E">
            <w:pPr>
              <w:spacing w:after="40"/>
              <w:rPr>
                <w:color w:val="000000" w:themeColor="text1"/>
              </w:rPr>
            </w:pPr>
            <w:r w:rsidRPr="0030312B">
              <w:rPr>
                <w:b/>
                <w:color w:val="000000" w:themeColor="text1"/>
                <w:sz w:val="20"/>
              </w:rPr>
              <w:t>Cloud-Centric</w:t>
            </w:r>
          </w:p>
        </w:tc>
      </w:tr>
      <w:tr w:rsidR="007F2033" w:rsidRPr="0030312B" w14:paraId="3129849C" w14:textId="77777777">
        <w:trPr>
          <w:jc w:val="center"/>
        </w:trPr>
        <w:tc>
          <w:tcPr>
            <w:tcW w:w="1930" w:type="dxa"/>
            <w:vAlign w:val="center"/>
          </w:tcPr>
          <w:p w14:paraId="31B6BEE1" w14:textId="77777777" w:rsidR="007F2033" w:rsidRPr="0030312B" w:rsidRDefault="0085013E">
            <w:pPr>
              <w:spacing w:after="40"/>
              <w:rPr>
                <w:color w:val="000000" w:themeColor="text1"/>
              </w:rPr>
            </w:pPr>
            <w:r w:rsidRPr="0030312B">
              <w:rPr>
                <w:color w:val="000000" w:themeColor="text1"/>
                <w:sz w:val="20"/>
              </w:rPr>
              <w:t>Performance</w:t>
            </w:r>
          </w:p>
        </w:tc>
        <w:tc>
          <w:tcPr>
            <w:tcW w:w="1930" w:type="dxa"/>
            <w:vAlign w:val="center"/>
          </w:tcPr>
          <w:p w14:paraId="4AC578EE" w14:textId="77777777" w:rsidR="007F2033" w:rsidRPr="0030312B" w:rsidRDefault="0085013E">
            <w:pPr>
              <w:spacing w:after="40"/>
              <w:rPr>
                <w:color w:val="000000" w:themeColor="text1"/>
              </w:rPr>
            </w:pPr>
            <w:r w:rsidRPr="0030312B">
              <w:rPr>
                <w:color w:val="000000" w:themeColor="text1"/>
                <w:sz w:val="20"/>
              </w:rPr>
              <w:t>25%</w:t>
            </w:r>
          </w:p>
        </w:tc>
        <w:tc>
          <w:tcPr>
            <w:tcW w:w="1930" w:type="dxa"/>
            <w:vAlign w:val="center"/>
          </w:tcPr>
          <w:p w14:paraId="14BD2F56" w14:textId="77777777" w:rsidR="007F2033" w:rsidRPr="0030312B" w:rsidRDefault="0085013E">
            <w:pPr>
              <w:spacing w:after="40"/>
              <w:rPr>
                <w:color w:val="000000" w:themeColor="text1"/>
              </w:rPr>
            </w:pPr>
            <w:r w:rsidRPr="0030312B">
              <w:rPr>
                <w:color w:val="000000" w:themeColor="text1"/>
                <w:sz w:val="20"/>
              </w:rPr>
              <w:t>4</w:t>
            </w:r>
          </w:p>
        </w:tc>
        <w:tc>
          <w:tcPr>
            <w:tcW w:w="1930" w:type="dxa"/>
            <w:vAlign w:val="center"/>
          </w:tcPr>
          <w:p w14:paraId="38CDA6CC" w14:textId="77777777" w:rsidR="007F2033" w:rsidRPr="0030312B" w:rsidRDefault="0085013E">
            <w:pPr>
              <w:spacing w:after="40"/>
              <w:rPr>
                <w:color w:val="000000" w:themeColor="text1"/>
              </w:rPr>
            </w:pPr>
            <w:r w:rsidRPr="0030312B">
              <w:rPr>
                <w:color w:val="000000" w:themeColor="text1"/>
                <w:sz w:val="20"/>
              </w:rPr>
              <w:t>4</w:t>
            </w:r>
          </w:p>
        </w:tc>
        <w:tc>
          <w:tcPr>
            <w:tcW w:w="1930" w:type="dxa"/>
            <w:vAlign w:val="center"/>
          </w:tcPr>
          <w:p w14:paraId="4484AE8F" w14:textId="77777777" w:rsidR="007F2033" w:rsidRPr="0030312B" w:rsidRDefault="0085013E">
            <w:pPr>
              <w:spacing w:after="40"/>
              <w:rPr>
                <w:color w:val="000000" w:themeColor="text1"/>
              </w:rPr>
            </w:pPr>
            <w:r w:rsidRPr="0030312B">
              <w:rPr>
                <w:color w:val="000000" w:themeColor="text1"/>
                <w:sz w:val="20"/>
              </w:rPr>
              <w:t>3</w:t>
            </w:r>
          </w:p>
        </w:tc>
      </w:tr>
      <w:tr w:rsidR="007F2033" w:rsidRPr="0030312B" w14:paraId="4166BF07" w14:textId="77777777">
        <w:trPr>
          <w:jc w:val="center"/>
        </w:trPr>
        <w:tc>
          <w:tcPr>
            <w:tcW w:w="1930" w:type="dxa"/>
            <w:vAlign w:val="center"/>
          </w:tcPr>
          <w:p w14:paraId="20D1144A" w14:textId="77777777" w:rsidR="007F2033" w:rsidRPr="0030312B" w:rsidRDefault="0085013E">
            <w:pPr>
              <w:spacing w:after="40"/>
              <w:rPr>
                <w:color w:val="000000" w:themeColor="text1"/>
              </w:rPr>
            </w:pPr>
            <w:r w:rsidRPr="0030312B">
              <w:rPr>
                <w:color w:val="000000" w:themeColor="text1"/>
                <w:sz w:val="20"/>
              </w:rPr>
              <w:t>Cost</w:t>
            </w:r>
          </w:p>
        </w:tc>
        <w:tc>
          <w:tcPr>
            <w:tcW w:w="1930" w:type="dxa"/>
            <w:vAlign w:val="center"/>
          </w:tcPr>
          <w:p w14:paraId="10041687" w14:textId="77777777" w:rsidR="007F2033" w:rsidRPr="0030312B" w:rsidRDefault="0085013E">
            <w:pPr>
              <w:spacing w:after="40"/>
              <w:rPr>
                <w:color w:val="000000" w:themeColor="text1"/>
              </w:rPr>
            </w:pPr>
            <w:r w:rsidRPr="0030312B">
              <w:rPr>
                <w:color w:val="000000" w:themeColor="text1"/>
                <w:sz w:val="20"/>
              </w:rPr>
              <w:t>15%</w:t>
            </w:r>
          </w:p>
        </w:tc>
        <w:tc>
          <w:tcPr>
            <w:tcW w:w="1930" w:type="dxa"/>
            <w:vAlign w:val="center"/>
          </w:tcPr>
          <w:p w14:paraId="07E10300" w14:textId="77777777" w:rsidR="007F2033" w:rsidRPr="0030312B" w:rsidRDefault="0085013E">
            <w:pPr>
              <w:spacing w:after="40"/>
              <w:rPr>
                <w:color w:val="000000" w:themeColor="text1"/>
              </w:rPr>
            </w:pPr>
            <w:r w:rsidRPr="0030312B">
              <w:rPr>
                <w:color w:val="000000" w:themeColor="text1"/>
                <w:sz w:val="20"/>
              </w:rPr>
              <w:t>5</w:t>
            </w:r>
          </w:p>
        </w:tc>
        <w:tc>
          <w:tcPr>
            <w:tcW w:w="1930" w:type="dxa"/>
            <w:vAlign w:val="center"/>
          </w:tcPr>
          <w:p w14:paraId="5E3CD530" w14:textId="77777777" w:rsidR="007F2033" w:rsidRPr="0030312B" w:rsidRDefault="0085013E">
            <w:pPr>
              <w:spacing w:after="40"/>
              <w:rPr>
                <w:color w:val="000000" w:themeColor="text1"/>
              </w:rPr>
            </w:pPr>
            <w:r w:rsidRPr="0030312B">
              <w:rPr>
                <w:color w:val="000000" w:themeColor="text1"/>
                <w:sz w:val="20"/>
              </w:rPr>
              <w:t>4</w:t>
            </w:r>
          </w:p>
        </w:tc>
        <w:tc>
          <w:tcPr>
            <w:tcW w:w="1930" w:type="dxa"/>
            <w:vAlign w:val="center"/>
          </w:tcPr>
          <w:p w14:paraId="5ECB897F" w14:textId="77777777" w:rsidR="007F2033" w:rsidRPr="0030312B" w:rsidRDefault="0085013E">
            <w:pPr>
              <w:spacing w:after="40"/>
              <w:rPr>
                <w:color w:val="000000" w:themeColor="text1"/>
              </w:rPr>
            </w:pPr>
            <w:r w:rsidRPr="0030312B">
              <w:rPr>
                <w:color w:val="000000" w:themeColor="text1"/>
                <w:sz w:val="20"/>
              </w:rPr>
              <w:t>3</w:t>
            </w:r>
          </w:p>
        </w:tc>
      </w:tr>
      <w:tr w:rsidR="007F2033" w:rsidRPr="0030312B" w14:paraId="436B6851" w14:textId="77777777">
        <w:trPr>
          <w:jc w:val="center"/>
        </w:trPr>
        <w:tc>
          <w:tcPr>
            <w:tcW w:w="1930" w:type="dxa"/>
            <w:vAlign w:val="center"/>
          </w:tcPr>
          <w:p w14:paraId="1DBB4CFB" w14:textId="77777777" w:rsidR="007F2033" w:rsidRPr="0030312B" w:rsidRDefault="0085013E">
            <w:pPr>
              <w:spacing w:after="40"/>
              <w:rPr>
                <w:color w:val="000000" w:themeColor="text1"/>
              </w:rPr>
            </w:pPr>
            <w:r w:rsidRPr="0030312B">
              <w:rPr>
                <w:color w:val="000000" w:themeColor="text1"/>
                <w:sz w:val="20"/>
              </w:rPr>
              <w:t>Safety / Control</w:t>
            </w:r>
          </w:p>
        </w:tc>
        <w:tc>
          <w:tcPr>
            <w:tcW w:w="1930" w:type="dxa"/>
            <w:vAlign w:val="center"/>
          </w:tcPr>
          <w:p w14:paraId="35850011" w14:textId="77777777" w:rsidR="007F2033" w:rsidRPr="0030312B" w:rsidRDefault="0085013E">
            <w:pPr>
              <w:spacing w:after="40"/>
              <w:rPr>
                <w:color w:val="000000" w:themeColor="text1"/>
              </w:rPr>
            </w:pPr>
            <w:r w:rsidRPr="0030312B">
              <w:rPr>
                <w:color w:val="000000" w:themeColor="text1"/>
                <w:sz w:val="20"/>
              </w:rPr>
              <w:t>20%</w:t>
            </w:r>
          </w:p>
        </w:tc>
        <w:tc>
          <w:tcPr>
            <w:tcW w:w="1930" w:type="dxa"/>
            <w:vAlign w:val="center"/>
          </w:tcPr>
          <w:p w14:paraId="4A605F92" w14:textId="77777777" w:rsidR="007F2033" w:rsidRPr="0030312B" w:rsidRDefault="0085013E">
            <w:pPr>
              <w:spacing w:after="40"/>
              <w:rPr>
                <w:color w:val="000000" w:themeColor="text1"/>
              </w:rPr>
            </w:pPr>
            <w:r w:rsidRPr="0030312B">
              <w:rPr>
                <w:color w:val="000000" w:themeColor="text1"/>
                <w:sz w:val="20"/>
              </w:rPr>
              <w:t>5</w:t>
            </w:r>
          </w:p>
        </w:tc>
        <w:tc>
          <w:tcPr>
            <w:tcW w:w="1930" w:type="dxa"/>
            <w:vAlign w:val="center"/>
          </w:tcPr>
          <w:p w14:paraId="6E3F443F" w14:textId="77777777" w:rsidR="007F2033" w:rsidRPr="0030312B" w:rsidRDefault="0085013E">
            <w:pPr>
              <w:spacing w:after="40"/>
              <w:rPr>
                <w:color w:val="000000" w:themeColor="text1"/>
              </w:rPr>
            </w:pPr>
            <w:r w:rsidRPr="0030312B">
              <w:rPr>
                <w:color w:val="000000" w:themeColor="text1"/>
                <w:sz w:val="20"/>
              </w:rPr>
              <w:t>4</w:t>
            </w:r>
          </w:p>
        </w:tc>
        <w:tc>
          <w:tcPr>
            <w:tcW w:w="1930" w:type="dxa"/>
            <w:vAlign w:val="center"/>
          </w:tcPr>
          <w:p w14:paraId="0C2A076C" w14:textId="77777777" w:rsidR="007F2033" w:rsidRPr="0030312B" w:rsidRDefault="0085013E">
            <w:pPr>
              <w:spacing w:after="40"/>
              <w:rPr>
                <w:color w:val="000000" w:themeColor="text1"/>
              </w:rPr>
            </w:pPr>
            <w:r w:rsidRPr="0030312B">
              <w:rPr>
                <w:color w:val="000000" w:themeColor="text1"/>
                <w:sz w:val="20"/>
              </w:rPr>
              <w:t>3</w:t>
            </w:r>
          </w:p>
        </w:tc>
      </w:tr>
      <w:tr w:rsidR="007F2033" w:rsidRPr="0030312B" w14:paraId="742C93E5" w14:textId="77777777">
        <w:trPr>
          <w:jc w:val="center"/>
        </w:trPr>
        <w:tc>
          <w:tcPr>
            <w:tcW w:w="1930" w:type="dxa"/>
            <w:vAlign w:val="center"/>
          </w:tcPr>
          <w:p w14:paraId="0A8DBA1B" w14:textId="77777777" w:rsidR="007F2033" w:rsidRPr="0030312B" w:rsidRDefault="0085013E">
            <w:pPr>
              <w:spacing w:after="40"/>
              <w:rPr>
                <w:color w:val="000000" w:themeColor="text1"/>
              </w:rPr>
            </w:pPr>
            <w:r w:rsidRPr="0030312B">
              <w:rPr>
                <w:color w:val="000000" w:themeColor="text1"/>
                <w:sz w:val="20"/>
              </w:rPr>
              <w:t>Sustainability</w:t>
            </w:r>
          </w:p>
        </w:tc>
        <w:tc>
          <w:tcPr>
            <w:tcW w:w="1930" w:type="dxa"/>
            <w:vAlign w:val="center"/>
          </w:tcPr>
          <w:p w14:paraId="7A2946A4" w14:textId="77777777" w:rsidR="007F2033" w:rsidRPr="0030312B" w:rsidRDefault="0085013E">
            <w:pPr>
              <w:spacing w:after="40"/>
              <w:rPr>
                <w:color w:val="000000" w:themeColor="text1"/>
              </w:rPr>
            </w:pPr>
            <w:r w:rsidRPr="0030312B">
              <w:rPr>
                <w:color w:val="000000" w:themeColor="text1"/>
                <w:sz w:val="20"/>
              </w:rPr>
              <w:t>15%</w:t>
            </w:r>
          </w:p>
        </w:tc>
        <w:tc>
          <w:tcPr>
            <w:tcW w:w="1930" w:type="dxa"/>
            <w:vAlign w:val="center"/>
          </w:tcPr>
          <w:p w14:paraId="1C88018F" w14:textId="77777777" w:rsidR="007F2033" w:rsidRPr="0030312B" w:rsidRDefault="0085013E">
            <w:pPr>
              <w:spacing w:after="40"/>
              <w:rPr>
                <w:color w:val="000000" w:themeColor="text1"/>
              </w:rPr>
            </w:pPr>
            <w:r w:rsidRPr="0030312B">
              <w:rPr>
                <w:color w:val="000000" w:themeColor="text1"/>
                <w:sz w:val="20"/>
              </w:rPr>
              <w:t>4</w:t>
            </w:r>
          </w:p>
        </w:tc>
        <w:tc>
          <w:tcPr>
            <w:tcW w:w="1930" w:type="dxa"/>
            <w:vAlign w:val="center"/>
          </w:tcPr>
          <w:p w14:paraId="28B087B8" w14:textId="77777777" w:rsidR="007F2033" w:rsidRPr="0030312B" w:rsidRDefault="0085013E">
            <w:pPr>
              <w:spacing w:after="40"/>
              <w:rPr>
                <w:color w:val="000000" w:themeColor="text1"/>
              </w:rPr>
            </w:pPr>
            <w:r w:rsidRPr="0030312B">
              <w:rPr>
                <w:color w:val="000000" w:themeColor="text1"/>
                <w:sz w:val="20"/>
              </w:rPr>
              <w:t>4</w:t>
            </w:r>
          </w:p>
        </w:tc>
        <w:tc>
          <w:tcPr>
            <w:tcW w:w="1930" w:type="dxa"/>
            <w:vAlign w:val="center"/>
          </w:tcPr>
          <w:p w14:paraId="17535D3C" w14:textId="77777777" w:rsidR="007F2033" w:rsidRPr="0030312B" w:rsidRDefault="0085013E">
            <w:pPr>
              <w:spacing w:after="40"/>
              <w:rPr>
                <w:color w:val="000000" w:themeColor="text1"/>
              </w:rPr>
            </w:pPr>
            <w:r w:rsidRPr="0030312B">
              <w:rPr>
                <w:color w:val="000000" w:themeColor="text1"/>
                <w:sz w:val="20"/>
              </w:rPr>
              <w:t>3</w:t>
            </w:r>
          </w:p>
        </w:tc>
      </w:tr>
      <w:tr w:rsidR="007F2033" w:rsidRPr="0030312B" w14:paraId="66E6DE1B" w14:textId="77777777">
        <w:trPr>
          <w:jc w:val="center"/>
        </w:trPr>
        <w:tc>
          <w:tcPr>
            <w:tcW w:w="1930" w:type="dxa"/>
            <w:vAlign w:val="center"/>
          </w:tcPr>
          <w:p w14:paraId="6D32B4DF" w14:textId="77777777" w:rsidR="007F2033" w:rsidRPr="0030312B" w:rsidRDefault="0085013E">
            <w:pPr>
              <w:spacing w:after="40"/>
              <w:rPr>
                <w:color w:val="000000" w:themeColor="text1"/>
              </w:rPr>
            </w:pPr>
            <w:r w:rsidRPr="0030312B">
              <w:rPr>
                <w:color w:val="000000" w:themeColor="text1"/>
                <w:sz w:val="20"/>
              </w:rPr>
              <w:t>Reliability</w:t>
            </w:r>
          </w:p>
        </w:tc>
        <w:tc>
          <w:tcPr>
            <w:tcW w:w="1930" w:type="dxa"/>
            <w:vAlign w:val="center"/>
          </w:tcPr>
          <w:p w14:paraId="4D51B271" w14:textId="77777777" w:rsidR="007F2033" w:rsidRPr="0030312B" w:rsidRDefault="0085013E">
            <w:pPr>
              <w:spacing w:after="40"/>
              <w:rPr>
                <w:color w:val="000000" w:themeColor="text1"/>
              </w:rPr>
            </w:pPr>
            <w:r w:rsidRPr="0030312B">
              <w:rPr>
                <w:color w:val="000000" w:themeColor="text1"/>
                <w:sz w:val="20"/>
              </w:rPr>
              <w:t>25%</w:t>
            </w:r>
          </w:p>
        </w:tc>
        <w:tc>
          <w:tcPr>
            <w:tcW w:w="1930" w:type="dxa"/>
            <w:vAlign w:val="center"/>
          </w:tcPr>
          <w:p w14:paraId="52377463" w14:textId="77777777" w:rsidR="007F2033" w:rsidRPr="0030312B" w:rsidRDefault="0085013E">
            <w:pPr>
              <w:spacing w:after="40"/>
              <w:rPr>
                <w:color w:val="000000" w:themeColor="text1"/>
              </w:rPr>
            </w:pPr>
            <w:r w:rsidRPr="0030312B">
              <w:rPr>
                <w:color w:val="000000" w:themeColor="text1"/>
                <w:sz w:val="20"/>
              </w:rPr>
              <w:t>4</w:t>
            </w:r>
          </w:p>
        </w:tc>
        <w:tc>
          <w:tcPr>
            <w:tcW w:w="1930" w:type="dxa"/>
            <w:vAlign w:val="center"/>
          </w:tcPr>
          <w:p w14:paraId="3478E3EA" w14:textId="77777777" w:rsidR="007F2033" w:rsidRPr="0030312B" w:rsidRDefault="0085013E">
            <w:pPr>
              <w:spacing w:after="40"/>
              <w:rPr>
                <w:color w:val="000000" w:themeColor="text1"/>
              </w:rPr>
            </w:pPr>
            <w:r w:rsidRPr="0030312B">
              <w:rPr>
                <w:color w:val="000000" w:themeColor="text1"/>
                <w:sz w:val="20"/>
              </w:rPr>
              <w:t>4</w:t>
            </w:r>
          </w:p>
        </w:tc>
        <w:tc>
          <w:tcPr>
            <w:tcW w:w="1930" w:type="dxa"/>
            <w:vAlign w:val="center"/>
          </w:tcPr>
          <w:p w14:paraId="1CCC5BB5" w14:textId="77777777" w:rsidR="007F2033" w:rsidRPr="0030312B" w:rsidRDefault="0085013E">
            <w:pPr>
              <w:spacing w:after="40"/>
              <w:rPr>
                <w:color w:val="000000" w:themeColor="text1"/>
              </w:rPr>
            </w:pPr>
            <w:r w:rsidRPr="0030312B">
              <w:rPr>
                <w:color w:val="000000" w:themeColor="text1"/>
                <w:sz w:val="20"/>
              </w:rPr>
              <w:t>3</w:t>
            </w:r>
          </w:p>
        </w:tc>
      </w:tr>
    </w:tbl>
    <w:p w14:paraId="41E3AA38" w14:textId="77777777" w:rsidR="007F2033" w:rsidRPr="0030312B" w:rsidRDefault="007F2033">
      <w:pPr>
        <w:rPr>
          <w:color w:val="000000" w:themeColor="text1"/>
        </w:rPr>
      </w:pPr>
    </w:p>
    <w:p w14:paraId="5605FC36" w14:textId="77777777" w:rsidR="007F2033" w:rsidRPr="0030312B" w:rsidRDefault="0085013E">
      <w:pPr>
        <w:spacing w:after="120"/>
        <w:rPr>
          <w:color w:val="000000" w:themeColor="text1"/>
        </w:rPr>
      </w:pPr>
      <w:r w:rsidRPr="0030312B">
        <w:rPr>
          <w:color w:val="000000" w:themeColor="text1"/>
        </w:rPr>
        <w:t>Scores are design-stage qualitative ratings for selecting a college prototype architecture; they should be updated if measured project data differs.</w:t>
      </w:r>
    </w:p>
    <w:p w14:paraId="3EA9839A" w14:textId="77777777" w:rsidR="007F2033" w:rsidRPr="0030312B" w:rsidRDefault="0085013E">
      <w:pPr>
        <w:pStyle w:val="Heading2"/>
        <w:spacing w:after="120"/>
        <w:rPr>
          <w:color w:val="000000" w:themeColor="text1"/>
        </w:rPr>
      </w:pPr>
      <w:r w:rsidRPr="0030312B">
        <w:rPr>
          <w:color w:val="000000" w:themeColor="text1"/>
        </w:rPr>
        <w:t>3.5 Selected Design &amp; Detailed Design</w:t>
      </w:r>
    </w:p>
    <w:p w14:paraId="082A7893" w14:textId="77777777" w:rsidR="007F2033" w:rsidRPr="0030312B" w:rsidRDefault="0085013E">
      <w:pPr>
        <w:spacing w:after="120"/>
        <w:rPr>
          <w:color w:val="000000" w:themeColor="text1"/>
        </w:rPr>
      </w:pPr>
      <w:r w:rsidRPr="0030312B">
        <w:rPr>
          <w:color w:val="000000" w:themeColor="text1"/>
        </w:rPr>
        <w:t>The selected design combines speech recognition with an intent-oriented command-processing layer and a controlled action registry. This approach provides a useful balance between flexibility, transparency, cost, and safety. The action registry prevents arbitrary commands from being directly executed and allows each supported operation to be tested independently.</w:t>
      </w:r>
    </w:p>
    <w:p w14:paraId="606059C5" w14:textId="77777777" w:rsidR="007F2033" w:rsidRPr="0030312B" w:rsidRDefault="0085013E">
      <w:pPr>
        <w:spacing w:after="120"/>
        <w:rPr>
          <w:color w:val="000000" w:themeColor="text1"/>
        </w:rPr>
      </w:pPr>
      <w:r w:rsidRPr="0030312B">
        <w:rPr>
          <w:color w:val="000000" w:themeColor="text1"/>
        </w:rPr>
        <w:lastRenderedPageBreak/>
        <w:t>System flow: Microphone → Speech Recognition → Text Normalization → Intent Detection → Command Validation → Action Module → Response Generation → Text-to-Speech / Display.</w:t>
      </w:r>
    </w:p>
    <w:p w14:paraId="6B60C783" w14:textId="77777777" w:rsidR="007F2033" w:rsidRPr="0030312B" w:rsidRDefault="0085013E">
      <w:pPr>
        <w:spacing w:after="120"/>
        <w:rPr>
          <w:color w:val="000000" w:themeColor="text1"/>
        </w:rPr>
      </w:pPr>
      <w:r w:rsidRPr="0030312B">
        <w:rPr>
          <w:color w:val="000000" w:themeColor="text1"/>
        </w:rPr>
        <w:t>The major subsystems communicate through structured inputs and outputs. The speech module produces text, the NLP layer produces an intent and parameters, the action layer validates the intent and performs an approved operation, and the response layer converts the result into user-friendly feedback.</w:t>
      </w:r>
    </w:p>
    <w:p w14:paraId="7AD2CA79" w14:textId="77777777" w:rsidR="007F2033" w:rsidRPr="0030312B" w:rsidRDefault="0085013E">
      <w:pPr>
        <w:pStyle w:val="Heading2"/>
        <w:spacing w:after="120"/>
        <w:rPr>
          <w:color w:val="000000" w:themeColor="text1"/>
        </w:rPr>
      </w:pPr>
      <w:r w:rsidRPr="0030312B">
        <w:rPr>
          <w:color w:val="000000" w:themeColor="text1"/>
        </w:rPr>
        <w:t>3.6 Trade-off Analysis</w:t>
      </w:r>
    </w:p>
    <w:tbl>
      <w:tblPr>
        <w:tblStyle w:val="TableGrid"/>
        <w:tblW w:w="0" w:type="auto"/>
        <w:jc w:val="center"/>
        <w:tblLook w:val="04A0" w:firstRow="1" w:lastRow="0" w:firstColumn="1" w:lastColumn="0" w:noHBand="0" w:noVBand="1"/>
      </w:tblPr>
      <w:tblGrid>
        <w:gridCol w:w="1927"/>
        <w:gridCol w:w="1928"/>
        <w:gridCol w:w="1926"/>
        <w:gridCol w:w="1930"/>
        <w:gridCol w:w="1927"/>
      </w:tblGrid>
      <w:tr w:rsidR="007F2033" w:rsidRPr="0030312B" w14:paraId="702F6B9A" w14:textId="77777777">
        <w:trPr>
          <w:jc w:val="center"/>
        </w:trPr>
        <w:tc>
          <w:tcPr>
            <w:tcW w:w="1930" w:type="dxa"/>
            <w:vAlign w:val="center"/>
          </w:tcPr>
          <w:p w14:paraId="03AE74BA" w14:textId="77777777" w:rsidR="007F2033" w:rsidRPr="0030312B" w:rsidRDefault="0085013E">
            <w:pPr>
              <w:spacing w:after="40"/>
              <w:rPr>
                <w:color w:val="000000" w:themeColor="text1"/>
              </w:rPr>
            </w:pPr>
            <w:r w:rsidRPr="0030312B">
              <w:rPr>
                <w:b/>
                <w:color w:val="000000" w:themeColor="text1"/>
                <w:sz w:val="20"/>
              </w:rPr>
              <w:t>Design Decision</w:t>
            </w:r>
          </w:p>
        </w:tc>
        <w:tc>
          <w:tcPr>
            <w:tcW w:w="1930" w:type="dxa"/>
            <w:vAlign w:val="center"/>
          </w:tcPr>
          <w:p w14:paraId="56C0C548" w14:textId="77777777" w:rsidR="007F2033" w:rsidRPr="0030312B" w:rsidRDefault="0085013E">
            <w:pPr>
              <w:spacing w:after="40"/>
              <w:rPr>
                <w:color w:val="000000" w:themeColor="text1"/>
              </w:rPr>
            </w:pPr>
            <w:r w:rsidRPr="0030312B">
              <w:rPr>
                <w:b/>
                <w:color w:val="000000" w:themeColor="text1"/>
                <w:sz w:val="20"/>
              </w:rPr>
              <w:t>Alternative Considered</w:t>
            </w:r>
          </w:p>
        </w:tc>
        <w:tc>
          <w:tcPr>
            <w:tcW w:w="1930" w:type="dxa"/>
            <w:vAlign w:val="center"/>
          </w:tcPr>
          <w:p w14:paraId="3C5D4076" w14:textId="77777777" w:rsidR="007F2033" w:rsidRPr="0030312B" w:rsidRDefault="0085013E">
            <w:pPr>
              <w:spacing w:after="40"/>
              <w:rPr>
                <w:color w:val="000000" w:themeColor="text1"/>
              </w:rPr>
            </w:pPr>
            <w:r w:rsidRPr="0030312B">
              <w:rPr>
                <w:b/>
                <w:color w:val="000000" w:themeColor="text1"/>
                <w:sz w:val="20"/>
              </w:rPr>
              <w:t>Benefit</w:t>
            </w:r>
          </w:p>
        </w:tc>
        <w:tc>
          <w:tcPr>
            <w:tcW w:w="1930" w:type="dxa"/>
            <w:vAlign w:val="center"/>
          </w:tcPr>
          <w:p w14:paraId="607EB885" w14:textId="77777777" w:rsidR="007F2033" w:rsidRPr="0030312B" w:rsidRDefault="0085013E">
            <w:pPr>
              <w:spacing w:after="40"/>
              <w:rPr>
                <w:color w:val="000000" w:themeColor="text1"/>
              </w:rPr>
            </w:pPr>
            <w:r w:rsidRPr="0030312B">
              <w:rPr>
                <w:b/>
                <w:color w:val="000000" w:themeColor="text1"/>
                <w:sz w:val="20"/>
              </w:rPr>
              <w:t>Disadvantage</w:t>
            </w:r>
          </w:p>
        </w:tc>
        <w:tc>
          <w:tcPr>
            <w:tcW w:w="1930" w:type="dxa"/>
            <w:vAlign w:val="center"/>
          </w:tcPr>
          <w:p w14:paraId="7879B55B" w14:textId="77777777" w:rsidR="007F2033" w:rsidRPr="0030312B" w:rsidRDefault="0085013E">
            <w:pPr>
              <w:spacing w:after="40"/>
              <w:rPr>
                <w:color w:val="000000" w:themeColor="text1"/>
              </w:rPr>
            </w:pPr>
            <w:r w:rsidRPr="0030312B">
              <w:rPr>
                <w:b/>
                <w:color w:val="000000" w:themeColor="text1"/>
                <w:sz w:val="20"/>
              </w:rPr>
              <w:t>Final Decision &amp; Justification</w:t>
            </w:r>
          </w:p>
        </w:tc>
      </w:tr>
      <w:tr w:rsidR="007F2033" w:rsidRPr="0030312B" w14:paraId="09B1EC34" w14:textId="77777777">
        <w:trPr>
          <w:jc w:val="center"/>
        </w:trPr>
        <w:tc>
          <w:tcPr>
            <w:tcW w:w="1930" w:type="dxa"/>
            <w:vAlign w:val="center"/>
          </w:tcPr>
          <w:p w14:paraId="663FE369" w14:textId="77777777" w:rsidR="007F2033" w:rsidRPr="0030312B" w:rsidRDefault="0085013E">
            <w:pPr>
              <w:spacing w:after="40"/>
              <w:rPr>
                <w:color w:val="000000" w:themeColor="text1"/>
              </w:rPr>
            </w:pPr>
            <w:r w:rsidRPr="0030312B">
              <w:rPr>
                <w:color w:val="000000" w:themeColor="text1"/>
                <w:sz w:val="20"/>
              </w:rPr>
              <w:t>Command control</w:t>
            </w:r>
          </w:p>
        </w:tc>
        <w:tc>
          <w:tcPr>
            <w:tcW w:w="1930" w:type="dxa"/>
            <w:vAlign w:val="center"/>
          </w:tcPr>
          <w:p w14:paraId="3C0425B6" w14:textId="77777777" w:rsidR="007F2033" w:rsidRPr="0030312B" w:rsidRDefault="0085013E">
            <w:pPr>
              <w:spacing w:after="40"/>
              <w:rPr>
                <w:color w:val="000000" w:themeColor="text1"/>
              </w:rPr>
            </w:pPr>
            <w:r w:rsidRPr="0030312B">
              <w:rPr>
                <w:color w:val="000000" w:themeColor="text1"/>
                <w:sz w:val="20"/>
              </w:rPr>
              <w:t>Arbitrary OS commands</w:t>
            </w:r>
          </w:p>
        </w:tc>
        <w:tc>
          <w:tcPr>
            <w:tcW w:w="1930" w:type="dxa"/>
            <w:vAlign w:val="center"/>
          </w:tcPr>
          <w:p w14:paraId="0627868C" w14:textId="77777777" w:rsidR="007F2033" w:rsidRPr="0030312B" w:rsidRDefault="0085013E">
            <w:pPr>
              <w:spacing w:after="40"/>
              <w:rPr>
                <w:color w:val="000000" w:themeColor="text1"/>
              </w:rPr>
            </w:pPr>
            <w:r w:rsidRPr="0030312B">
              <w:rPr>
                <w:color w:val="000000" w:themeColor="text1"/>
                <w:sz w:val="20"/>
              </w:rPr>
              <w:t>High flexibility</w:t>
            </w:r>
          </w:p>
        </w:tc>
        <w:tc>
          <w:tcPr>
            <w:tcW w:w="1930" w:type="dxa"/>
            <w:vAlign w:val="center"/>
          </w:tcPr>
          <w:p w14:paraId="35614AA7" w14:textId="77777777" w:rsidR="007F2033" w:rsidRPr="0030312B" w:rsidRDefault="0085013E">
            <w:pPr>
              <w:spacing w:after="40"/>
              <w:rPr>
                <w:color w:val="000000" w:themeColor="text1"/>
              </w:rPr>
            </w:pPr>
            <w:r w:rsidRPr="0030312B">
              <w:rPr>
                <w:color w:val="000000" w:themeColor="text1"/>
                <w:sz w:val="20"/>
              </w:rPr>
              <w:t>High safety risk</w:t>
            </w:r>
          </w:p>
        </w:tc>
        <w:tc>
          <w:tcPr>
            <w:tcW w:w="1930" w:type="dxa"/>
            <w:vAlign w:val="center"/>
          </w:tcPr>
          <w:p w14:paraId="7079BF6F" w14:textId="77777777" w:rsidR="007F2033" w:rsidRPr="0030312B" w:rsidRDefault="0085013E">
            <w:pPr>
              <w:spacing w:after="40"/>
              <w:rPr>
                <w:color w:val="000000" w:themeColor="text1"/>
              </w:rPr>
            </w:pPr>
            <w:r w:rsidRPr="0030312B">
              <w:rPr>
                <w:color w:val="000000" w:themeColor="text1"/>
                <w:sz w:val="20"/>
              </w:rPr>
              <w:t>Use allow-listed actions for safe and predictable operation</w:t>
            </w:r>
          </w:p>
        </w:tc>
      </w:tr>
      <w:tr w:rsidR="007F2033" w:rsidRPr="0030312B" w14:paraId="7CD6D120" w14:textId="77777777">
        <w:trPr>
          <w:jc w:val="center"/>
        </w:trPr>
        <w:tc>
          <w:tcPr>
            <w:tcW w:w="1930" w:type="dxa"/>
            <w:vAlign w:val="center"/>
          </w:tcPr>
          <w:p w14:paraId="09BF4981" w14:textId="77777777" w:rsidR="007F2033" w:rsidRPr="0030312B" w:rsidRDefault="0085013E">
            <w:pPr>
              <w:spacing w:after="40"/>
              <w:rPr>
                <w:color w:val="000000" w:themeColor="text1"/>
              </w:rPr>
            </w:pPr>
            <w:r w:rsidRPr="0030312B">
              <w:rPr>
                <w:color w:val="000000" w:themeColor="text1"/>
                <w:sz w:val="20"/>
              </w:rPr>
              <w:t>Recognition</w:t>
            </w:r>
          </w:p>
        </w:tc>
        <w:tc>
          <w:tcPr>
            <w:tcW w:w="1930" w:type="dxa"/>
            <w:vAlign w:val="center"/>
          </w:tcPr>
          <w:p w14:paraId="0A739FB3" w14:textId="77777777" w:rsidR="007F2033" w:rsidRPr="0030312B" w:rsidRDefault="0085013E">
            <w:pPr>
              <w:spacing w:after="40"/>
              <w:rPr>
                <w:color w:val="000000" w:themeColor="text1"/>
              </w:rPr>
            </w:pPr>
            <w:r w:rsidRPr="0030312B">
              <w:rPr>
                <w:color w:val="000000" w:themeColor="text1"/>
                <w:sz w:val="20"/>
              </w:rPr>
              <w:t>Cloud-only</w:t>
            </w:r>
          </w:p>
        </w:tc>
        <w:tc>
          <w:tcPr>
            <w:tcW w:w="1930" w:type="dxa"/>
            <w:vAlign w:val="center"/>
          </w:tcPr>
          <w:p w14:paraId="10C25498" w14:textId="77777777" w:rsidR="007F2033" w:rsidRPr="0030312B" w:rsidRDefault="0085013E">
            <w:pPr>
              <w:spacing w:after="40"/>
              <w:rPr>
                <w:color w:val="000000" w:themeColor="text1"/>
              </w:rPr>
            </w:pPr>
            <w:r w:rsidRPr="0030312B">
              <w:rPr>
                <w:color w:val="000000" w:themeColor="text1"/>
                <w:sz w:val="20"/>
              </w:rPr>
              <w:t>Potentially strong accuracy</w:t>
            </w:r>
          </w:p>
        </w:tc>
        <w:tc>
          <w:tcPr>
            <w:tcW w:w="1930" w:type="dxa"/>
            <w:vAlign w:val="center"/>
          </w:tcPr>
          <w:p w14:paraId="0A341866" w14:textId="77777777" w:rsidR="007F2033" w:rsidRPr="0030312B" w:rsidRDefault="0085013E">
            <w:pPr>
              <w:spacing w:after="40"/>
              <w:rPr>
                <w:color w:val="000000" w:themeColor="text1"/>
              </w:rPr>
            </w:pPr>
            <w:r w:rsidRPr="0030312B">
              <w:rPr>
                <w:color w:val="000000" w:themeColor="text1"/>
                <w:sz w:val="20"/>
              </w:rPr>
              <w:t>Network/privacy dependency</w:t>
            </w:r>
          </w:p>
        </w:tc>
        <w:tc>
          <w:tcPr>
            <w:tcW w:w="1930" w:type="dxa"/>
            <w:vAlign w:val="center"/>
          </w:tcPr>
          <w:p w14:paraId="0B98B7FB" w14:textId="77777777" w:rsidR="007F2033" w:rsidRPr="0030312B" w:rsidRDefault="0085013E">
            <w:pPr>
              <w:spacing w:after="40"/>
              <w:rPr>
                <w:color w:val="000000" w:themeColor="text1"/>
              </w:rPr>
            </w:pPr>
            <w:r w:rsidRPr="0030312B">
              <w:rPr>
                <w:color w:val="000000" w:themeColor="text1"/>
                <w:sz w:val="20"/>
              </w:rPr>
              <w:t>Use modular recognition so local/cloud options can be evaluated</w:t>
            </w:r>
          </w:p>
        </w:tc>
      </w:tr>
      <w:tr w:rsidR="007F2033" w:rsidRPr="0030312B" w14:paraId="7C9EDE64" w14:textId="77777777">
        <w:trPr>
          <w:jc w:val="center"/>
        </w:trPr>
        <w:tc>
          <w:tcPr>
            <w:tcW w:w="1930" w:type="dxa"/>
            <w:vAlign w:val="center"/>
          </w:tcPr>
          <w:p w14:paraId="5821BAA0" w14:textId="77777777" w:rsidR="007F2033" w:rsidRPr="0030312B" w:rsidRDefault="0085013E">
            <w:pPr>
              <w:spacing w:after="40"/>
              <w:rPr>
                <w:color w:val="000000" w:themeColor="text1"/>
              </w:rPr>
            </w:pPr>
            <w:r w:rsidRPr="0030312B">
              <w:rPr>
                <w:color w:val="000000" w:themeColor="text1"/>
                <w:sz w:val="20"/>
              </w:rPr>
              <w:t>Response</w:t>
            </w:r>
          </w:p>
        </w:tc>
        <w:tc>
          <w:tcPr>
            <w:tcW w:w="1930" w:type="dxa"/>
            <w:vAlign w:val="center"/>
          </w:tcPr>
          <w:p w14:paraId="21016BA9" w14:textId="77777777" w:rsidR="007F2033" w:rsidRPr="0030312B" w:rsidRDefault="0085013E">
            <w:pPr>
              <w:spacing w:after="40"/>
              <w:rPr>
                <w:color w:val="000000" w:themeColor="text1"/>
              </w:rPr>
            </w:pPr>
            <w:r w:rsidRPr="0030312B">
              <w:rPr>
                <w:color w:val="000000" w:themeColor="text1"/>
                <w:sz w:val="20"/>
              </w:rPr>
              <w:t>Text-only</w:t>
            </w:r>
          </w:p>
        </w:tc>
        <w:tc>
          <w:tcPr>
            <w:tcW w:w="1930" w:type="dxa"/>
            <w:vAlign w:val="center"/>
          </w:tcPr>
          <w:p w14:paraId="4E8BFC93" w14:textId="77777777" w:rsidR="007F2033" w:rsidRPr="0030312B" w:rsidRDefault="0085013E">
            <w:pPr>
              <w:spacing w:after="40"/>
              <w:rPr>
                <w:color w:val="000000" w:themeColor="text1"/>
              </w:rPr>
            </w:pPr>
            <w:r w:rsidRPr="0030312B">
              <w:rPr>
                <w:color w:val="000000" w:themeColor="text1"/>
                <w:sz w:val="20"/>
              </w:rPr>
              <w:t>Simple</w:t>
            </w:r>
          </w:p>
        </w:tc>
        <w:tc>
          <w:tcPr>
            <w:tcW w:w="1930" w:type="dxa"/>
            <w:vAlign w:val="center"/>
          </w:tcPr>
          <w:p w14:paraId="6B65667F" w14:textId="77777777" w:rsidR="007F2033" w:rsidRPr="0030312B" w:rsidRDefault="0085013E">
            <w:pPr>
              <w:spacing w:after="40"/>
              <w:rPr>
                <w:color w:val="000000" w:themeColor="text1"/>
              </w:rPr>
            </w:pPr>
            <w:r w:rsidRPr="0030312B">
              <w:rPr>
                <w:color w:val="000000" w:themeColor="text1"/>
                <w:sz w:val="20"/>
              </w:rPr>
              <w:t>Less natural interaction</w:t>
            </w:r>
          </w:p>
        </w:tc>
        <w:tc>
          <w:tcPr>
            <w:tcW w:w="1930" w:type="dxa"/>
            <w:vAlign w:val="center"/>
          </w:tcPr>
          <w:p w14:paraId="2C1A00D6" w14:textId="77777777" w:rsidR="007F2033" w:rsidRPr="0030312B" w:rsidRDefault="0085013E">
            <w:pPr>
              <w:spacing w:after="40"/>
              <w:rPr>
                <w:color w:val="000000" w:themeColor="text1"/>
              </w:rPr>
            </w:pPr>
            <w:r w:rsidRPr="0030312B">
              <w:rPr>
                <w:color w:val="000000" w:themeColor="text1"/>
                <w:sz w:val="20"/>
              </w:rPr>
              <w:t>Use TTS plus optional text display</w:t>
            </w:r>
          </w:p>
        </w:tc>
      </w:tr>
      <w:tr w:rsidR="007F2033" w:rsidRPr="0030312B" w14:paraId="0973FD8E" w14:textId="77777777">
        <w:trPr>
          <w:jc w:val="center"/>
        </w:trPr>
        <w:tc>
          <w:tcPr>
            <w:tcW w:w="1930" w:type="dxa"/>
            <w:vAlign w:val="center"/>
          </w:tcPr>
          <w:p w14:paraId="75C69B8F" w14:textId="77777777" w:rsidR="007F2033" w:rsidRPr="0030312B" w:rsidRDefault="0085013E">
            <w:pPr>
              <w:spacing w:after="40"/>
              <w:rPr>
                <w:color w:val="000000" w:themeColor="text1"/>
              </w:rPr>
            </w:pPr>
            <w:r w:rsidRPr="0030312B">
              <w:rPr>
                <w:color w:val="000000" w:themeColor="text1"/>
                <w:sz w:val="20"/>
              </w:rPr>
              <w:t>Processing</w:t>
            </w:r>
          </w:p>
        </w:tc>
        <w:tc>
          <w:tcPr>
            <w:tcW w:w="1930" w:type="dxa"/>
            <w:vAlign w:val="center"/>
          </w:tcPr>
          <w:p w14:paraId="5F4AB941" w14:textId="77777777" w:rsidR="007F2033" w:rsidRPr="0030312B" w:rsidRDefault="0085013E">
            <w:pPr>
              <w:spacing w:after="40"/>
              <w:rPr>
                <w:color w:val="000000" w:themeColor="text1"/>
              </w:rPr>
            </w:pPr>
            <w:r w:rsidRPr="0030312B">
              <w:rPr>
                <w:color w:val="000000" w:themeColor="text1"/>
                <w:sz w:val="20"/>
              </w:rPr>
              <w:t>Large conversational model</w:t>
            </w:r>
          </w:p>
        </w:tc>
        <w:tc>
          <w:tcPr>
            <w:tcW w:w="1930" w:type="dxa"/>
            <w:vAlign w:val="center"/>
          </w:tcPr>
          <w:p w14:paraId="50B1D9A4" w14:textId="77777777" w:rsidR="007F2033" w:rsidRPr="0030312B" w:rsidRDefault="0085013E">
            <w:pPr>
              <w:spacing w:after="40"/>
              <w:rPr>
                <w:color w:val="000000" w:themeColor="text1"/>
              </w:rPr>
            </w:pPr>
            <w:r w:rsidRPr="0030312B">
              <w:rPr>
                <w:color w:val="000000" w:themeColor="text1"/>
                <w:sz w:val="20"/>
              </w:rPr>
              <w:t>Flexible language</w:t>
            </w:r>
          </w:p>
        </w:tc>
        <w:tc>
          <w:tcPr>
            <w:tcW w:w="1930" w:type="dxa"/>
            <w:vAlign w:val="center"/>
          </w:tcPr>
          <w:p w14:paraId="51F7390D" w14:textId="77777777" w:rsidR="007F2033" w:rsidRPr="0030312B" w:rsidRDefault="0085013E">
            <w:pPr>
              <w:spacing w:after="40"/>
              <w:rPr>
                <w:color w:val="000000" w:themeColor="text1"/>
              </w:rPr>
            </w:pPr>
            <w:r w:rsidRPr="0030312B">
              <w:rPr>
                <w:color w:val="000000" w:themeColor="text1"/>
                <w:sz w:val="20"/>
              </w:rPr>
              <w:t>Higher complexity/resource use</w:t>
            </w:r>
          </w:p>
        </w:tc>
        <w:tc>
          <w:tcPr>
            <w:tcW w:w="1930" w:type="dxa"/>
            <w:vAlign w:val="center"/>
          </w:tcPr>
          <w:p w14:paraId="145484B6" w14:textId="77777777" w:rsidR="007F2033" w:rsidRPr="0030312B" w:rsidRDefault="0085013E">
            <w:pPr>
              <w:spacing w:after="40"/>
              <w:rPr>
                <w:color w:val="000000" w:themeColor="text1"/>
              </w:rPr>
            </w:pPr>
            <w:r w:rsidRPr="0030312B">
              <w:rPr>
                <w:color w:val="000000" w:themeColor="text1"/>
                <w:sz w:val="20"/>
              </w:rPr>
              <w:t>Use focused intent processing for core prototype</w:t>
            </w:r>
          </w:p>
        </w:tc>
      </w:tr>
    </w:tbl>
    <w:p w14:paraId="41D2F658" w14:textId="77777777" w:rsidR="007F2033" w:rsidRPr="0030312B" w:rsidRDefault="007F2033">
      <w:pPr>
        <w:rPr>
          <w:color w:val="000000" w:themeColor="text1"/>
        </w:rPr>
      </w:pPr>
    </w:p>
    <w:p w14:paraId="55416BEE" w14:textId="77777777" w:rsidR="007F2033" w:rsidRPr="0030312B" w:rsidRDefault="0085013E">
      <w:pPr>
        <w:pStyle w:val="Heading2"/>
        <w:spacing w:after="120"/>
        <w:rPr>
          <w:color w:val="000000" w:themeColor="text1"/>
        </w:rPr>
      </w:pPr>
      <w:r w:rsidRPr="0030312B">
        <w:rPr>
          <w:color w:val="000000" w:themeColor="text1"/>
        </w:rPr>
        <w:t>3.7 Sustainability, Ethics, Safety, Risk &amp; Security</w:t>
      </w:r>
    </w:p>
    <w:tbl>
      <w:tblPr>
        <w:tblStyle w:val="TableGrid"/>
        <w:tblW w:w="0" w:type="auto"/>
        <w:jc w:val="center"/>
        <w:tblLook w:val="04A0" w:firstRow="1" w:lastRow="0" w:firstColumn="1" w:lastColumn="0" w:noHBand="0" w:noVBand="1"/>
      </w:tblPr>
      <w:tblGrid>
        <w:gridCol w:w="2410"/>
        <w:gridCol w:w="2410"/>
        <w:gridCol w:w="2409"/>
        <w:gridCol w:w="2409"/>
      </w:tblGrid>
      <w:tr w:rsidR="007F2033" w:rsidRPr="0030312B" w14:paraId="7ECF737E" w14:textId="77777777">
        <w:trPr>
          <w:jc w:val="center"/>
        </w:trPr>
        <w:tc>
          <w:tcPr>
            <w:tcW w:w="2412" w:type="dxa"/>
            <w:vAlign w:val="center"/>
          </w:tcPr>
          <w:p w14:paraId="49D65AC2" w14:textId="77777777" w:rsidR="007F2033" w:rsidRPr="0030312B" w:rsidRDefault="0085013E">
            <w:pPr>
              <w:spacing w:after="40"/>
              <w:rPr>
                <w:color w:val="000000" w:themeColor="text1"/>
              </w:rPr>
            </w:pPr>
            <w:r w:rsidRPr="0030312B">
              <w:rPr>
                <w:b/>
                <w:color w:val="000000" w:themeColor="text1"/>
                <w:sz w:val="20"/>
              </w:rPr>
              <w:t>Domain</w:t>
            </w:r>
          </w:p>
        </w:tc>
        <w:tc>
          <w:tcPr>
            <w:tcW w:w="2412" w:type="dxa"/>
            <w:vAlign w:val="center"/>
          </w:tcPr>
          <w:p w14:paraId="3F64A163" w14:textId="77777777" w:rsidR="007F2033" w:rsidRPr="0030312B" w:rsidRDefault="0085013E">
            <w:pPr>
              <w:spacing w:after="40"/>
              <w:rPr>
                <w:color w:val="000000" w:themeColor="text1"/>
              </w:rPr>
            </w:pPr>
            <w:r w:rsidRPr="0030312B">
              <w:rPr>
                <w:b/>
                <w:color w:val="000000" w:themeColor="text1"/>
                <w:sz w:val="20"/>
              </w:rPr>
              <w:t>Consideration</w:t>
            </w:r>
          </w:p>
        </w:tc>
        <w:tc>
          <w:tcPr>
            <w:tcW w:w="2412" w:type="dxa"/>
            <w:vAlign w:val="center"/>
          </w:tcPr>
          <w:p w14:paraId="129035CC" w14:textId="77777777" w:rsidR="007F2033" w:rsidRPr="0030312B" w:rsidRDefault="0085013E">
            <w:pPr>
              <w:spacing w:after="40"/>
              <w:rPr>
                <w:color w:val="000000" w:themeColor="text1"/>
              </w:rPr>
            </w:pPr>
            <w:r w:rsidRPr="0030312B">
              <w:rPr>
                <w:b/>
                <w:color w:val="000000" w:themeColor="text1"/>
                <w:sz w:val="20"/>
              </w:rPr>
              <w:t>Evidence Evaluated</w:t>
            </w:r>
          </w:p>
        </w:tc>
        <w:tc>
          <w:tcPr>
            <w:tcW w:w="2412" w:type="dxa"/>
            <w:vAlign w:val="center"/>
          </w:tcPr>
          <w:p w14:paraId="416C9CFD" w14:textId="77777777" w:rsidR="007F2033" w:rsidRPr="0030312B" w:rsidRDefault="0085013E">
            <w:pPr>
              <w:spacing w:after="40"/>
              <w:rPr>
                <w:color w:val="000000" w:themeColor="text1"/>
              </w:rPr>
            </w:pPr>
            <w:r w:rsidRPr="0030312B">
              <w:rPr>
                <w:b/>
                <w:color w:val="000000" w:themeColor="text1"/>
                <w:sz w:val="20"/>
              </w:rPr>
              <w:t>Impact on Final Decision</w:t>
            </w:r>
          </w:p>
        </w:tc>
      </w:tr>
      <w:tr w:rsidR="007F2033" w:rsidRPr="0030312B" w14:paraId="6036E4F7" w14:textId="77777777">
        <w:trPr>
          <w:jc w:val="center"/>
        </w:trPr>
        <w:tc>
          <w:tcPr>
            <w:tcW w:w="2412" w:type="dxa"/>
            <w:vAlign w:val="center"/>
          </w:tcPr>
          <w:p w14:paraId="778EA3F4" w14:textId="77777777" w:rsidR="007F2033" w:rsidRPr="0030312B" w:rsidRDefault="0085013E">
            <w:pPr>
              <w:spacing w:after="40"/>
              <w:rPr>
                <w:color w:val="000000" w:themeColor="text1"/>
              </w:rPr>
            </w:pPr>
            <w:r w:rsidRPr="0030312B">
              <w:rPr>
                <w:color w:val="000000" w:themeColor="text1"/>
                <w:sz w:val="20"/>
              </w:rPr>
              <w:t>Sustainability</w:t>
            </w:r>
          </w:p>
        </w:tc>
        <w:tc>
          <w:tcPr>
            <w:tcW w:w="2412" w:type="dxa"/>
            <w:vAlign w:val="center"/>
          </w:tcPr>
          <w:p w14:paraId="3634B928" w14:textId="77777777" w:rsidR="007F2033" w:rsidRPr="0030312B" w:rsidRDefault="0085013E">
            <w:pPr>
              <w:spacing w:after="40"/>
              <w:rPr>
                <w:color w:val="000000" w:themeColor="text1"/>
              </w:rPr>
            </w:pPr>
            <w:r w:rsidRPr="0030312B">
              <w:rPr>
                <w:color w:val="000000" w:themeColor="text1"/>
                <w:sz w:val="20"/>
              </w:rPr>
              <w:t>Computational and network usage</w:t>
            </w:r>
          </w:p>
        </w:tc>
        <w:tc>
          <w:tcPr>
            <w:tcW w:w="2412" w:type="dxa"/>
            <w:vAlign w:val="center"/>
          </w:tcPr>
          <w:p w14:paraId="1FB01491" w14:textId="77777777" w:rsidR="007F2033" w:rsidRPr="0030312B" w:rsidRDefault="0085013E">
            <w:pPr>
              <w:spacing w:after="40"/>
              <w:rPr>
                <w:color w:val="000000" w:themeColor="text1"/>
              </w:rPr>
            </w:pPr>
            <w:r w:rsidRPr="0030312B">
              <w:rPr>
                <w:color w:val="000000" w:themeColor="text1"/>
                <w:sz w:val="20"/>
              </w:rPr>
              <w:t>Local vs cloud processing requirements</w:t>
            </w:r>
          </w:p>
        </w:tc>
        <w:tc>
          <w:tcPr>
            <w:tcW w:w="2412" w:type="dxa"/>
            <w:vAlign w:val="center"/>
          </w:tcPr>
          <w:p w14:paraId="4111BAC5" w14:textId="77777777" w:rsidR="007F2033" w:rsidRPr="0030312B" w:rsidRDefault="0085013E">
            <w:pPr>
              <w:spacing w:after="40"/>
              <w:rPr>
                <w:color w:val="000000" w:themeColor="text1"/>
              </w:rPr>
            </w:pPr>
            <w:r w:rsidRPr="0030312B">
              <w:rPr>
                <w:color w:val="000000" w:themeColor="text1"/>
                <w:sz w:val="20"/>
              </w:rPr>
              <w:t>Prefer lightweight modules for core tasks</w:t>
            </w:r>
          </w:p>
        </w:tc>
      </w:tr>
      <w:tr w:rsidR="007F2033" w:rsidRPr="0030312B" w14:paraId="53E26FD1" w14:textId="77777777">
        <w:trPr>
          <w:jc w:val="center"/>
        </w:trPr>
        <w:tc>
          <w:tcPr>
            <w:tcW w:w="2412" w:type="dxa"/>
            <w:vAlign w:val="center"/>
          </w:tcPr>
          <w:p w14:paraId="34FAC9EC" w14:textId="77777777" w:rsidR="007F2033" w:rsidRPr="0030312B" w:rsidRDefault="0085013E">
            <w:pPr>
              <w:spacing w:after="40"/>
              <w:rPr>
                <w:color w:val="000000" w:themeColor="text1"/>
              </w:rPr>
            </w:pPr>
            <w:r w:rsidRPr="0030312B">
              <w:rPr>
                <w:color w:val="000000" w:themeColor="text1"/>
                <w:sz w:val="20"/>
              </w:rPr>
              <w:t>Ethics</w:t>
            </w:r>
          </w:p>
        </w:tc>
        <w:tc>
          <w:tcPr>
            <w:tcW w:w="2412" w:type="dxa"/>
            <w:vAlign w:val="center"/>
          </w:tcPr>
          <w:p w14:paraId="142135AF" w14:textId="77777777" w:rsidR="007F2033" w:rsidRPr="0030312B" w:rsidRDefault="0085013E">
            <w:pPr>
              <w:spacing w:after="40"/>
              <w:rPr>
                <w:color w:val="000000" w:themeColor="text1"/>
              </w:rPr>
            </w:pPr>
            <w:r w:rsidRPr="0030312B">
              <w:rPr>
                <w:color w:val="000000" w:themeColor="text1"/>
                <w:sz w:val="20"/>
              </w:rPr>
              <w:t>User consent and responsible data handling</w:t>
            </w:r>
          </w:p>
        </w:tc>
        <w:tc>
          <w:tcPr>
            <w:tcW w:w="2412" w:type="dxa"/>
            <w:vAlign w:val="center"/>
          </w:tcPr>
          <w:p w14:paraId="591530F9" w14:textId="77777777" w:rsidR="007F2033" w:rsidRPr="0030312B" w:rsidRDefault="0085013E">
            <w:pPr>
              <w:spacing w:after="40"/>
              <w:rPr>
                <w:color w:val="000000" w:themeColor="text1"/>
              </w:rPr>
            </w:pPr>
            <w:r w:rsidRPr="0030312B">
              <w:rPr>
                <w:color w:val="000000" w:themeColor="text1"/>
                <w:sz w:val="20"/>
              </w:rPr>
              <w:t>Voice data and logging practices</w:t>
            </w:r>
          </w:p>
        </w:tc>
        <w:tc>
          <w:tcPr>
            <w:tcW w:w="2412" w:type="dxa"/>
            <w:vAlign w:val="center"/>
          </w:tcPr>
          <w:p w14:paraId="1D04955A" w14:textId="77777777" w:rsidR="007F2033" w:rsidRPr="0030312B" w:rsidRDefault="0085013E">
            <w:pPr>
              <w:spacing w:after="40"/>
              <w:rPr>
                <w:color w:val="000000" w:themeColor="text1"/>
              </w:rPr>
            </w:pPr>
            <w:r w:rsidRPr="0030312B">
              <w:rPr>
                <w:color w:val="000000" w:themeColor="text1"/>
                <w:sz w:val="20"/>
              </w:rPr>
              <w:t>Minimize stored voice data and disclose external services</w:t>
            </w:r>
          </w:p>
        </w:tc>
      </w:tr>
      <w:tr w:rsidR="007F2033" w:rsidRPr="0030312B" w14:paraId="3CC64F79" w14:textId="77777777">
        <w:trPr>
          <w:jc w:val="center"/>
        </w:trPr>
        <w:tc>
          <w:tcPr>
            <w:tcW w:w="2412" w:type="dxa"/>
            <w:vAlign w:val="center"/>
          </w:tcPr>
          <w:p w14:paraId="30E881C3" w14:textId="77777777" w:rsidR="007F2033" w:rsidRPr="0030312B" w:rsidRDefault="0085013E">
            <w:pPr>
              <w:spacing w:after="40"/>
              <w:rPr>
                <w:color w:val="000000" w:themeColor="text1"/>
              </w:rPr>
            </w:pPr>
            <w:r w:rsidRPr="0030312B">
              <w:rPr>
                <w:color w:val="000000" w:themeColor="text1"/>
                <w:sz w:val="20"/>
              </w:rPr>
              <w:t>Health &amp; Safety</w:t>
            </w:r>
          </w:p>
        </w:tc>
        <w:tc>
          <w:tcPr>
            <w:tcW w:w="2412" w:type="dxa"/>
            <w:vAlign w:val="center"/>
          </w:tcPr>
          <w:p w14:paraId="62C6F1B3" w14:textId="77777777" w:rsidR="007F2033" w:rsidRPr="0030312B" w:rsidRDefault="0085013E">
            <w:pPr>
              <w:spacing w:after="40"/>
              <w:rPr>
                <w:color w:val="000000" w:themeColor="text1"/>
              </w:rPr>
            </w:pPr>
            <w:r w:rsidRPr="0030312B">
              <w:rPr>
                <w:color w:val="000000" w:themeColor="text1"/>
                <w:sz w:val="20"/>
              </w:rPr>
              <w:t>Avoid unsafe automation</w:t>
            </w:r>
          </w:p>
        </w:tc>
        <w:tc>
          <w:tcPr>
            <w:tcW w:w="2412" w:type="dxa"/>
            <w:vAlign w:val="center"/>
          </w:tcPr>
          <w:p w14:paraId="05335465" w14:textId="77777777" w:rsidR="007F2033" w:rsidRPr="0030312B" w:rsidRDefault="0085013E">
            <w:pPr>
              <w:spacing w:after="40"/>
              <w:rPr>
                <w:color w:val="000000" w:themeColor="text1"/>
              </w:rPr>
            </w:pPr>
            <w:r w:rsidRPr="0030312B">
              <w:rPr>
                <w:color w:val="000000" w:themeColor="text1"/>
                <w:sz w:val="20"/>
              </w:rPr>
              <w:t>System action scope</w:t>
            </w:r>
          </w:p>
        </w:tc>
        <w:tc>
          <w:tcPr>
            <w:tcW w:w="2412" w:type="dxa"/>
            <w:vAlign w:val="center"/>
          </w:tcPr>
          <w:p w14:paraId="1D395D8B" w14:textId="77777777" w:rsidR="007F2033" w:rsidRPr="0030312B" w:rsidRDefault="0085013E">
            <w:pPr>
              <w:spacing w:after="40"/>
              <w:rPr>
                <w:color w:val="000000" w:themeColor="text1"/>
              </w:rPr>
            </w:pPr>
            <w:r w:rsidRPr="0030312B">
              <w:rPr>
                <w:color w:val="000000" w:themeColor="text1"/>
                <w:sz w:val="20"/>
              </w:rPr>
              <w:t>Restrict actions to approved operations</w:t>
            </w:r>
          </w:p>
        </w:tc>
      </w:tr>
      <w:tr w:rsidR="007F2033" w:rsidRPr="0030312B" w14:paraId="5EAC8D65" w14:textId="77777777">
        <w:trPr>
          <w:jc w:val="center"/>
        </w:trPr>
        <w:tc>
          <w:tcPr>
            <w:tcW w:w="2412" w:type="dxa"/>
            <w:vAlign w:val="center"/>
          </w:tcPr>
          <w:p w14:paraId="1EE3B4B8" w14:textId="77777777" w:rsidR="007F2033" w:rsidRPr="0030312B" w:rsidRDefault="0085013E">
            <w:pPr>
              <w:spacing w:after="40"/>
              <w:rPr>
                <w:color w:val="000000" w:themeColor="text1"/>
              </w:rPr>
            </w:pPr>
            <w:r w:rsidRPr="0030312B">
              <w:rPr>
                <w:color w:val="000000" w:themeColor="text1"/>
                <w:sz w:val="20"/>
              </w:rPr>
              <w:t>Security</w:t>
            </w:r>
          </w:p>
        </w:tc>
        <w:tc>
          <w:tcPr>
            <w:tcW w:w="2412" w:type="dxa"/>
            <w:vAlign w:val="center"/>
          </w:tcPr>
          <w:p w14:paraId="2098AF91" w14:textId="77777777" w:rsidR="007F2033" w:rsidRPr="0030312B" w:rsidRDefault="0085013E">
            <w:pPr>
              <w:spacing w:after="40"/>
              <w:rPr>
                <w:color w:val="000000" w:themeColor="text1"/>
              </w:rPr>
            </w:pPr>
            <w:r w:rsidRPr="0030312B">
              <w:rPr>
                <w:color w:val="000000" w:themeColor="text1"/>
                <w:sz w:val="20"/>
              </w:rPr>
              <w:t>Unauthorized command execution</w:t>
            </w:r>
          </w:p>
        </w:tc>
        <w:tc>
          <w:tcPr>
            <w:tcW w:w="2412" w:type="dxa"/>
            <w:vAlign w:val="center"/>
          </w:tcPr>
          <w:p w14:paraId="1C941469" w14:textId="77777777" w:rsidR="007F2033" w:rsidRPr="0030312B" w:rsidRDefault="0085013E">
            <w:pPr>
              <w:spacing w:after="40"/>
              <w:rPr>
                <w:color w:val="000000" w:themeColor="text1"/>
              </w:rPr>
            </w:pPr>
            <w:r w:rsidRPr="0030312B">
              <w:rPr>
                <w:color w:val="000000" w:themeColor="text1"/>
                <w:sz w:val="20"/>
              </w:rPr>
              <w:t>Input validation and allow-listing</w:t>
            </w:r>
          </w:p>
        </w:tc>
        <w:tc>
          <w:tcPr>
            <w:tcW w:w="2412" w:type="dxa"/>
            <w:vAlign w:val="center"/>
          </w:tcPr>
          <w:p w14:paraId="77DFC59A" w14:textId="77777777" w:rsidR="007F2033" w:rsidRPr="0030312B" w:rsidRDefault="0085013E">
            <w:pPr>
              <w:spacing w:after="40"/>
              <w:rPr>
                <w:color w:val="000000" w:themeColor="text1"/>
              </w:rPr>
            </w:pPr>
            <w:r w:rsidRPr="0030312B">
              <w:rPr>
                <w:color w:val="000000" w:themeColor="text1"/>
                <w:sz w:val="20"/>
              </w:rPr>
              <w:t>Validate commands before execution</w:t>
            </w:r>
          </w:p>
        </w:tc>
      </w:tr>
    </w:tbl>
    <w:p w14:paraId="1CB93DA0" w14:textId="77777777" w:rsidR="007F2033" w:rsidRPr="0030312B" w:rsidRDefault="007F2033">
      <w:pPr>
        <w:rPr>
          <w:color w:val="000000" w:themeColor="text1"/>
        </w:rPr>
      </w:pPr>
    </w:p>
    <w:p w14:paraId="097DE61D" w14:textId="77777777" w:rsidR="007F2033" w:rsidRPr="0030312B" w:rsidRDefault="0085013E">
      <w:pPr>
        <w:pStyle w:val="Heading3"/>
        <w:spacing w:after="120"/>
        <w:rPr>
          <w:color w:val="000000" w:themeColor="text1"/>
        </w:rPr>
      </w:pPr>
      <w:r w:rsidRPr="0030312B">
        <w:rPr>
          <w:color w:val="000000" w:themeColor="text1"/>
        </w:rPr>
        <w:t>Risk Register</w:t>
      </w:r>
    </w:p>
    <w:tbl>
      <w:tblPr>
        <w:tblStyle w:val="TableGrid"/>
        <w:tblW w:w="0" w:type="auto"/>
        <w:jc w:val="center"/>
        <w:tblLook w:val="04A0" w:firstRow="1" w:lastRow="0" w:firstColumn="1" w:lastColumn="0" w:noHBand="0" w:noVBand="1"/>
      </w:tblPr>
      <w:tblGrid>
        <w:gridCol w:w="1589"/>
        <w:gridCol w:w="1587"/>
        <w:gridCol w:w="1578"/>
        <w:gridCol w:w="1577"/>
        <w:gridCol w:w="1727"/>
        <w:gridCol w:w="1580"/>
      </w:tblGrid>
      <w:tr w:rsidR="007F2033" w:rsidRPr="0030312B" w14:paraId="227B3111" w14:textId="77777777">
        <w:trPr>
          <w:jc w:val="center"/>
        </w:trPr>
        <w:tc>
          <w:tcPr>
            <w:tcW w:w="1608" w:type="dxa"/>
            <w:vAlign w:val="center"/>
          </w:tcPr>
          <w:p w14:paraId="3DF1A8D9" w14:textId="77777777" w:rsidR="007F2033" w:rsidRPr="0030312B" w:rsidRDefault="0085013E">
            <w:pPr>
              <w:spacing w:after="40"/>
              <w:rPr>
                <w:color w:val="000000" w:themeColor="text1"/>
              </w:rPr>
            </w:pPr>
            <w:r w:rsidRPr="0030312B">
              <w:rPr>
                <w:b/>
                <w:color w:val="000000" w:themeColor="text1"/>
                <w:sz w:val="20"/>
              </w:rPr>
              <w:t>Risk</w:t>
            </w:r>
          </w:p>
        </w:tc>
        <w:tc>
          <w:tcPr>
            <w:tcW w:w="1608" w:type="dxa"/>
            <w:vAlign w:val="center"/>
          </w:tcPr>
          <w:p w14:paraId="7AE75D27" w14:textId="77777777" w:rsidR="007F2033" w:rsidRPr="0030312B" w:rsidRDefault="0085013E">
            <w:pPr>
              <w:spacing w:after="40"/>
              <w:rPr>
                <w:color w:val="000000" w:themeColor="text1"/>
              </w:rPr>
            </w:pPr>
            <w:r w:rsidRPr="0030312B">
              <w:rPr>
                <w:b/>
                <w:color w:val="000000" w:themeColor="text1"/>
                <w:sz w:val="20"/>
              </w:rPr>
              <w:t>Likelihood</w:t>
            </w:r>
          </w:p>
        </w:tc>
        <w:tc>
          <w:tcPr>
            <w:tcW w:w="1608" w:type="dxa"/>
            <w:vAlign w:val="center"/>
          </w:tcPr>
          <w:p w14:paraId="18ED9695" w14:textId="77777777" w:rsidR="007F2033" w:rsidRPr="0030312B" w:rsidRDefault="0085013E">
            <w:pPr>
              <w:spacing w:after="40"/>
              <w:rPr>
                <w:color w:val="000000" w:themeColor="text1"/>
              </w:rPr>
            </w:pPr>
            <w:r w:rsidRPr="0030312B">
              <w:rPr>
                <w:b/>
                <w:color w:val="000000" w:themeColor="text1"/>
                <w:sz w:val="20"/>
              </w:rPr>
              <w:t>Severity</w:t>
            </w:r>
          </w:p>
        </w:tc>
        <w:tc>
          <w:tcPr>
            <w:tcW w:w="1608" w:type="dxa"/>
            <w:vAlign w:val="center"/>
          </w:tcPr>
          <w:p w14:paraId="6DB69DE1" w14:textId="77777777" w:rsidR="007F2033" w:rsidRPr="0030312B" w:rsidRDefault="0085013E">
            <w:pPr>
              <w:spacing w:after="40"/>
              <w:rPr>
                <w:color w:val="000000" w:themeColor="text1"/>
              </w:rPr>
            </w:pPr>
            <w:r w:rsidRPr="0030312B">
              <w:rPr>
                <w:b/>
                <w:color w:val="000000" w:themeColor="text1"/>
                <w:sz w:val="20"/>
              </w:rPr>
              <w:t>Risk Level</w:t>
            </w:r>
          </w:p>
        </w:tc>
        <w:tc>
          <w:tcPr>
            <w:tcW w:w="1608" w:type="dxa"/>
            <w:vAlign w:val="center"/>
          </w:tcPr>
          <w:p w14:paraId="11D3B315" w14:textId="77777777" w:rsidR="007F2033" w:rsidRPr="0030312B" w:rsidRDefault="0085013E">
            <w:pPr>
              <w:spacing w:after="40"/>
              <w:rPr>
                <w:color w:val="000000" w:themeColor="text1"/>
              </w:rPr>
            </w:pPr>
            <w:r w:rsidRPr="0030312B">
              <w:rPr>
                <w:b/>
                <w:color w:val="000000" w:themeColor="text1"/>
                <w:sz w:val="20"/>
              </w:rPr>
              <w:t>Mitigation</w:t>
            </w:r>
          </w:p>
        </w:tc>
        <w:tc>
          <w:tcPr>
            <w:tcW w:w="1608" w:type="dxa"/>
            <w:vAlign w:val="center"/>
          </w:tcPr>
          <w:p w14:paraId="0189E74D" w14:textId="77777777" w:rsidR="007F2033" w:rsidRPr="0030312B" w:rsidRDefault="0085013E">
            <w:pPr>
              <w:spacing w:after="40"/>
              <w:rPr>
                <w:color w:val="000000" w:themeColor="text1"/>
              </w:rPr>
            </w:pPr>
            <w:r w:rsidRPr="0030312B">
              <w:rPr>
                <w:b/>
                <w:color w:val="000000" w:themeColor="text1"/>
                <w:sz w:val="20"/>
              </w:rPr>
              <w:t>Residual Risk</w:t>
            </w:r>
          </w:p>
        </w:tc>
      </w:tr>
      <w:tr w:rsidR="007F2033" w:rsidRPr="0030312B" w14:paraId="5541E778" w14:textId="77777777">
        <w:trPr>
          <w:jc w:val="center"/>
        </w:trPr>
        <w:tc>
          <w:tcPr>
            <w:tcW w:w="1608" w:type="dxa"/>
            <w:vAlign w:val="center"/>
          </w:tcPr>
          <w:p w14:paraId="6B162693" w14:textId="77777777" w:rsidR="007F2033" w:rsidRPr="0030312B" w:rsidRDefault="0085013E">
            <w:pPr>
              <w:spacing w:after="40"/>
              <w:rPr>
                <w:color w:val="000000" w:themeColor="text1"/>
              </w:rPr>
            </w:pPr>
            <w:r w:rsidRPr="0030312B">
              <w:rPr>
                <w:color w:val="000000" w:themeColor="text1"/>
                <w:sz w:val="20"/>
              </w:rPr>
              <w:t>Speech recognition error</w:t>
            </w:r>
          </w:p>
        </w:tc>
        <w:tc>
          <w:tcPr>
            <w:tcW w:w="1608" w:type="dxa"/>
            <w:vAlign w:val="center"/>
          </w:tcPr>
          <w:p w14:paraId="4BD2D318" w14:textId="77777777" w:rsidR="007F2033" w:rsidRPr="0030312B" w:rsidRDefault="0085013E">
            <w:pPr>
              <w:spacing w:after="40"/>
              <w:rPr>
                <w:color w:val="000000" w:themeColor="text1"/>
              </w:rPr>
            </w:pPr>
            <w:r w:rsidRPr="0030312B">
              <w:rPr>
                <w:color w:val="000000" w:themeColor="text1"/>
                <w:sz w:val="20"/>
              </w:rPr>
              <w:t>Medium</w:t>
            </w:r>
          </w:p>
        </w:tc>
        <w:tc>
          <w:tcPr>
            <w:tcW w:w="1608" w:type="dxa"/>
            <w:vAlign w:val="center"/>
          </w:tcPr>
          <w:p w14:paraId="71F92159" w14:textId="77777777" w:rsidR="007F2033" w:rsidRPr="0030312B" w:rsidRDefault="0085013E">
            <w:pPr>
              <w:spacing w:after="40"/>
              <w:rPr>
                <w:color w:val="000000" w:themeColor="text1"/>
              </w:rPr>
            </w:pPr>
            <w:r w:rsidRPr="0030312B">
              <w:rPr>
                <w:color w:val="000000" w:themeColor="text1"/>
                <w:sz w:val="20"/>
              </w:rPr>
              <w:t>Medium</w:t>
            </w:r>
          </w:p>
        </w:tc>
        <w:tc>
          <w:tcPr>
            <w:tcW w:w="1608" w:type="dxa"/>
            <w:vAlign w:val="center"/>
          </w:tcPr>
          <w:p w14:paraId="7D81472B" w14:textId="77777777" w:rsidR="007F2033" w:rsidRPr="0030312B" w:rsidRDefault="0085013E">
            <w:pPr>
              <w:spacing w:after="40"/>
              <w:rPr>
                <w:color w:val="000000" w:themeColor="text1"/>
              </w:rPr>
            </w:pPr>
            <w:r w:rsidRPr="0030312B">
              <w:rPr>
                <w:color w:val="000000" w:themeColor="text1"/>
                <w:sz w:val="20"/>
              </w:rPr>
              <w:t>Medium</w:t>
            </w:r>
          </w:p>
        </w:tc>
        <w:tc>
          <w:tcPr>
            <w:tcW w:w="1608" w:type="dxa"/>
            <w:vAlign w:val="center"/>
          </w:tcPr>
          <w:p w14:paraId="639435EE" w14:textId="77777777" w:rsidR="007F2033" w:rsidRPr="0030312B" w:rsidRDefault="0085013E">
            <w:pPr>
              <w:spacing w:after="40"/>
              <w:rPr>
                <w:color w:val="000000" w:themeColor="text1"/>
              </w:rPr>
            </w:pPr>
            <w:r w:rsidRPr="0030312B">
              <w:rPr>
                <w:color w:val="000000" w:themeColor="text1"/>
                <w:sz w:val="20"/>
              </w:rPr>
              <w:t>Confirmation/retry and clear feedback</w:t>
            </w:r>
          </w:p>
        </w:tc>
        <w:tc>
          <w:tcPr>
            <w:tcW w:w="1608" w:type="dxa"/>
            <w:vAlign w:val="center"/>
          </w:tcPr>
          <w:p w14:paraId="47E5C84C" w14:textId="77777777" w:rsidR="007F2033" w:rsidRPr="0030312B" w:rsidRDefault="0085013E">
            <w:pPr>
              <w:spacing w:after="40"/>
              <w:rPr>
                <w:color w:val="000000" w:themeColor="text1"/>
              </w:rPr>
            </w:pPr>
            <w:r w:rsidRPr="0030312B">
              <w:rPr>
                <w:color w:val="000000" w:themeColor="text1"/>
                <w:sz w:val="20"/>
              </w:rPr>
              <w:t>Low–Medium</w:t>
            </w:r>
          </w:p>
        </w:tc>
      </w:tr>
      <w:tr w:rsidR="007F2033" w:rsidRPr="0030312B" w14:paraId="409A0A0B" w14:textId="77777777">
        <w:trPr>
          <w:jc w:val="center"/>
        </w:trPr>
        <w:tc>
          <w:tcPr>
            <w:tcW w:w="1608" w:type="dxa"/>
            <w:vAlign w:val="center"/>
          </w:tcPr>
          <w:p w14:paraId="5C59DAF5" w14:textId="77777777" w:rsidR="007F2033" w:rsidRPr="0030312B" w:rsidRDefault="0085013E">
            <w:pPr>
              <w:spacing w:after="40"/>
              <w:rPr>
                <w:color w:val="000000" w:themeColor="text1"/>
              </w:rPr>
            </w:pPr>
            <w:r w:rsidRPr="0030312B">
              <w:rPr>
                <w:color w:val="000000" w:themeColor="text1"/>
                <w:sz w:val="20"/>
              </w:rPr>
              <w:t>Background noise</w:t>
            </w:r>
          </w:p>
        </w:tc>
        <w:tc>
          <w:tcPr>
            <w:tcW w:w="1608" w:type="dxa"/>
            <w:vAlign w:val="center"/>
          </w:tcPr>
          <w:p w14:paraId="7E31C636" w14:textId="77777777" w:rsidR="007F2033" w:rsidRPr="0030312B" w:rsidRDefault="0085013E">
            <w:pPr>
              <w:spacing w:after="40"/>
              <w:rPr>
                <w:color w:val="000000" w:themeColor="text1"/>
              </w:rPr>
            </w:pPr>
            <w:r w:rsidRPr="0030312B">
              <w:rPr>
                <w:color w:val="000000" w:themeColor="text1"/>
                <w:sz w:val="20"/>
              </w:rPr>
              <w:t>Medium</w:t>
            </w:r>
          </w:p>
        </w:tc>
        <w:tc>
          <w:tcPr>
            <w:tcW w:w="1608" w:type="dxa"/>
            <w:vAlign w:val="center"/>
          </w:tcPr>
          <w:p w14:paraId="568E0452" w14:textId="77777777" w:rsidR="007F2033" w:rsidRPr="0030312B" w:rsidRDefault="0085013E">
            <w:pPr>
              <w:spacing w:after="40"/>
              <w:rPr>
                <w:color w:val="000000" w:themeColor="text1"/>
              </w:rPr>
            </w:pPr>
            <w:r w:rsidRPr="0030312B">
              <w:rPr>
                <w:color w:val="000000" w:themeColor="text1"/>
                <w:sz w:val="20"/>
              </w:rPr>
              <w:t>Medium</w:t>
            </w:r>
          </w:p>
        </w:tc>
        <w:tc>
          <w:tcPr>
            <w:tcW w:w="1608" w:type="dxa"/>
            <w:vAlign w:val="center"/>
          </w:tcPr>
          <w:p w14:paraId="21489DA0" w14:textId="77777777" w:rsidR="007F2033" w:rsidRPr="0030312B" w:rsidRDefault="0085013E">
            <w:pPr>
              <w:spacing w:after="40"/>
              <w:rPr>
                <w:color w:val="000000" w:themeColor="text1"/>
              </w:rPr>
            </w:pPr>
            <w:r w:rsidRPr="0030312B">
              <w:rPr>
                <w:color w:val="000000" w:themeColor="text1"/>
                <w:sz w:val="20"/>
              </w:rPr>
              <w:t>Medium</w:t>
            </w:r>
          </w:p>
        </w:tc>
        <w:tc>
          <w:tcPr>
            <w:tcW w:w="1608" w:type="dxa"/>
            <w:vAlign w:val="center"/>
          </w:tcPr>
          <w:p w14:paraId="79D3C2D0" w14:textId="77777777" w:rsidR="007F2033" w:rsidRPr="0030312B" w:rsidRDefault="0085013E">
            <w:pPr>
              <w:spacing w:after="40"/>
              <w:rPr>
                <w:color w:val="000000" w:themeColor="text1"/>
              </w:rPr>
            </w:pPr>
            <w:r w:rsidRPr="0030312B">
              <w:rPr>
                <w:color w:val="000000" w:themeColor="text1"/>
                <w:sz w:val="20"/>
              </w:rPr>
              <w:t>Noise-aware testing and retry</w:t>
            </w:r>
          </w:p>
        </w:tc>
        <w:tc>
          <w:tcPr>
            <w:tcW w:w="1608" w:type="dxa"/>
            <w:vAlign w:val="center"/>
          </w:tcPr>
          <w:p w14:paraId="4BE58E89" w14:textId="77777777" w:rsidR="007F2033" w:rsidRPr="0030312B" w:rsidRDefault="0085013E">
            <w:pPr>
              <w:spacing w:after="40"/>
              <w:rPr>
                <w:color w:val="000000" w:themeColor="text1"/>
              </w:rPr>
            </w:pPr>
            <w:r w:rsidRPr="0030312B">
              <w:rPr>
                <w:color w:val="000000" w:themeColor="text1"/>
                <w:sz w:val="20"/>
              </w:rPr>
              <w:t>Medium</w:t>
            </w:r>
          </w:p>
        </w:tc>
      </w:tr>
      <w:tr w:rsidR="007F2033" w:rsidRPr="0030312B" w14:paraId="0D3E5DC1" w14:textId="77777777">
        <w:trPr>
          <w:jc w:val="center"/>
        </w:trPr>
        <w:tc>
          <w:tcPr>
            <w:tcW w:w="1608" w:type="dxa"/>
            <w:vAlign w:val="center"/>
          </w:tcPr>
          <w:p w14:paraId="70800D87" w14:textId="77777777" w:rsidR="007F2033" w:rsidRPr="0030312B" w:rsidRDefault="0085013E">
            <w:pPr>
              <w:spacing w:after="40"/>
              <w:rPr>
                <w:color w:val="000000" w:themeColor="text1"/>
              </w:rPr>
            </w:pPr>
            <w:r w:rsidRPr="0030312B">
              <w:rPr>
                <w:color w:val="000000" w:themeColor="text1"/>
                <w:sz w:val="20"/>
              </w:rPr>
              <w:t>Network failure</w:t>
            </w:r>
          </w:p>
        </w:tc>
        <w:tc>
          <w:tcPr>
            <w:tcW w:w="1608" w:type="dxa"/>
            <w:vAlign w:val="center"/>
          </w:tcPr>
          <w:p w14:paraId="7B93E375" w14:textId="77777777" w:rsidR="007F2033" w:rsidRPr="0030312B" w:rsidRDefault="0085013E">
            <w:pPr>
              <w:spacing w:after="40"/>
              <w:rPr>
                <w:color w:val="000000" w:themeColor="text1"/>
              </w:rPr>
            </w:pPr>
            <w:r w:rsidRPr="0030312B">
              <w:rPr>
                <w:color w:val="000000" w:themeColor="text1"/>
                <w:sz w:val="20"/>
              </w:rPr>
              <w:t>Medium</w:t>
            </w:r>
          </w:p>
        </w:tc>
        <w:tc>
          <w:tcPr>
            <w:tcW w:w="1608" w:type="dxa"/>
            <w:vAlign w:val="center"/>
          </w:tcPr>
          <w:p w14:paraId="738A039A" w14:textId="77777777" w:rsidR="007F2033" w:rsidRPr="0030312B" w:rsidRDefault="0085013E">
            <w:pPr>
              <w:spacing w:after="40"/>
              <w:rPr>
                <w:color w:val="000000" w:themeColor="text1"/>
              </w:rPr>
            </w:pPr>
            <w:r w:rsidRPr="0030312B">
              <w:rPr>
                <w:color w:val="000000" w:themeColor="text1"/>
                <w:sz w:val="20"/>
              </w:rPr>
              <w:t>Medium</w:t>
            </w:r>
          </w:p>
        </w:tc>
        <w:tc>
          <w:tcPr>
            <w:tcW w:w="1608" w:type="dxa"/>
            <w:vAlign w:val="center"/>
          </w:tcPr>
          <w:p w14:paraId="10B90DC7" w14:textId="77777777" w:rsidR="007F2033" w:rsidRPr="0030312B" w:rsidRDefault="0085013E">
            <w:pPr>
              <w:spacing w:after="40"/>
              <w:rPr>
                <w:color w:val="000000" w:themeColor="text1"/>
              </w:rPr>
            </w:pPr>
            <w:r w:rsidRPr="0030312B">
              <w:rPr>
                <w:color w:val="000000" w:themeColor="text1"/>
                <w:sz w:val="20"/>
              </w:rPr>
              <w:t>Medium</w:t>
            </w:r>
          </w:p>
        </w:tc>
        <w:tc>
          <w:tcPr>
            <w:tcW w:w="1608" w:type="dxa"/>
            <w:vAlign w:val="center"/>
          </w:tcPr>
          <w:p w14:paraId="26525540" w14:textId="77777777" w:rsidR="007F2033" w:rsidRPr="0030312B" w:rsidRDefault="0085013E">
            <w:pPr>
              <w:spacing w:after="40"/>
              <w:rPr>
                <w:color w:val="000000" w:themeColor="text1"/>
              </w:rPr>
            </w:pPr>
            <w:r w:rsidRPr="0030312B">
              <w:rPr>
                <w:color w:val="000000" w:themeColor="text1"/>
                <w:sz w:val="20"/>
              </w:rPr>
              <w:t>Graceful fallback / local functions</w:t>
            </w:r>
          </w:p>
        </w:tc>
        <w:tc>
          <w:tcPr>
            <w:tcW w:w="1608" w:type="dxa"/>
            <w:vAlign w:val="center"/>
          </w:tcPr>
          <w:p w14:paraId="3F9D3671" w14:textId="77777777" w:rsidR="007F2033" w:rsidRPr="0030312B" w:rsidRDefault="0085013E">
            <w:pPr>
              <w:spacing w:after="40"/>
              <w:rPr>
                <w:color w:val="000000" w:themeColor="text1"/>
              </w:rPr>
            </w:pPr>
            <w:r w:rsidRPr="0030312B">
              <w:rPr>
                <w:color w:val="000000" w:themeColor="text1"/>
                <w:sz w:val="20"/>
              </w:rPr>
              <w:t>Low–Medium</w:t>
            </w:r>
          </w:p>
        </w:tc>
      </w:tr>
      <w:tr w:rsidR="007F2033" w:rsidRPr="0030312B" w14:paraId="68EF31E5" w14:textId="77777777">
        <w:trPr>
          <w:jc w:val="center"/>
        </w:trPr>
        <w:tc>
          <w:tcPr>
            <w:tcW w:w="1608" w:type="dxa"/>
            <w:vAlign w:val="center"/>
          </w:tcPr>
          <w:p w14:paraId="2C9F5A47" w14:textId="77777777" w:rsidR="007F2033" w:rsidRPr="0030312B" w:rsidRDefault="0085013E">
            <w:pPr>
              <w:spacing w:after="40"/>
              <w:rPr>
                <w:color w:val="000000" w:themeColor="text1"/>
              </w:rPr>
            </w:pPr>
            <w:r w:rsidRPr="0030312B">
              <w:rPr>
                <w:color w:val="000000" w:themeColor="text1"/>
                <w:sz w:val="20"/>
              </w:rPr>
              <w:t>Unsafe system action</w:t>
            </w:r>
          </w:p>
        </w:tc>
        <w:tc>
          <w:tcPr>
            <w:tcW w:w="1608" w:type="dxa"/>
            <w:vAlign w:val="center"/>
          </w:tcPr>
          <w:p w14:paraId="7857333A" w14:textId="77777777" w:rsidR="007F2033" w:rsidRPr="0030312B" w:rsidRDefault="0085013E">
            <w:pPr>
              <w:spacing w:after="40"/>
              <w:rPr>
                <w:color w:val="000000" w:themeColor="text1"/>
              </w:rPr>
            </w:pPr>
            <w:r w:rsidRPr="0030312B">
              <w:rPr>
                <w:color w:val="000000" w:themeColor="text1"/>
                <w:sz w:val="20"/>
              </w:rPr>
              <w:t>Low</w:t>
            </w:r>
          </w:p>
        </w:tc>
        <w:tc>
          <w:tcPr>
            <w:tcW w:w="1608" w:type="dxa"/>
            <w:vAlign w:val="center"/>
          </w:tcPr>
          <w:p w14:paraId="44552551" w14:textId="77777777" w:rsidR="007F2033" w:rsidRPr="0030312B" w:rsidRDefault="0085013E">
            <w:pPr>
              <w:spacing w:after="40"/>
              <w:rPr>
                <w:color w:val="000000" w:themeColor="text1"/>
              </w:rPr>
            </w:pPr>
            <w:r w:rsidRPr="0030312B">
              <w:rPr>
                <w:color w:val="000000" w:themeColor="text1"/>
                <w:sz w:val="20"/>
              </w:rPr>
              <w:t>High</w:t>
            </w:r>
          </w:p>
        </w:tc>
        <w:tc>
          <w:tcPr>
            <w:tcW w:w="1608" w:type="dxa"/>
            <w:vAlign w:val="center"/>
          </w:tcPr>
          <w:p w14:paraId="118567F9" w14:textId="77777777" w:rsidR="007F2033" w:rsidRPr="0030312B" w:rsidRDefault="0085013E">
            <w:pPr>
              <w:spacing w:after="40"/>
              <w:rPr>
                <w:color w:val="000000" w:themeColor="text1"/>
              </w:rPr>
            </w:pPr>
            <w:r w:rsidRPr="0030312B">
              <w:rPr>
                <w:color w:val="000000" w:themeColor="text1"/>
                <w:sz w:val="20"/>
              </w:rPr>
              <w:t>High</w:t>
            </w:r>
          </w:p>
        </w:tc>
        <w:tc>
          <w:tcPr>
            <w:tcW w:w="1608" w:type="dxa"/>
            <w:vAlign w:val="center"/>
          </w:tcPr>
          <w:p w14:paraId="45F2833D" w14:textId="77777777" w:rsidR="007F2033" w:rsidRPr="0030312B" w:rsidRDefault="0085013E">
            <w:pPr>
              <w:spacing w:after="40"/>
              <w:rPr>
                <w:color w:val="000000" w:themeColor="text1"/>
              </w:rPr>
            </w:pPr>
            <w:r w:rsidRPr="0030312B">
              <w:rPr>
                <w:color w:val="000000" w:themeColor="text1"/>
                <w:sz w:val="20"/>
              </w:rPr>
              <w:t>Allow-list and parameter validation</w:t>
            </w:r>
          </w:p>
        </w:tc>
        <w:tc>
          <w:tcPr>
            <w:tcW w:w="1608" w:type="dxa"/>
            <w:vAlign w:val="center"/>
          </w:tcPr>
          <w:p w14:paraId="03A19574" w14:textId="77777777" w:rsidR="007F2033" w:rsidRPr="0030312B" w:rsidRDefault="0085013E">
            <w:pPr>
              <w:spacing w:after="40"/>
              <w:rPr>
                <w:color w:val="000000" w:themeColor="text1"/>
              </w:rPr>
            </w:pPr>
            <w:r w:rsidRPr="0030312B">
              <w:rPr>
                <w:color w:val="000000" w:themeColor="text1"/>
                <w:sz w:val="20"/>
              </w:rPr>
              <w:t>Low</w:t>
            </w:r>
          </w:p>
        </w:tc>
      </w:tr>
      <w:tr w:rsidR="007F2033" w:rsidRPr="0030312B" w14:paraId="6B8EDC35" w14:textId="77777777">
        <w:trPr>
          <w:jc w:val="center"/>
        </w:trPr>
        <w:tc>
          <w:tcPr>
            <w:tcW w:w="1608" w:type="dxa"/>
            <w:vAlign w:val="center"/>
          </w:tcPr>
          <w:p w14:paraId="3B5A0538" w14:textId="77777777" w:rsidR="007F2033" w:rsidRPr="0030312B" w:rsidRDefault="0085013E">
            <w:pPr>
              <w:spacing w:after="40"/>
              <w:rPr>
                <w:color w:val="000000" w:themeColor="text1"/>
              </w:rPr>
            </w:pPr>
            <w:r w:rsidRPr="0030312B">
              <w:rPr>
                <w:color w:val="000000" w:themeColor="text1"/>
                <w:sz w:val="20"/>
              </w:rPr>
              <w:lastRenderedPageBreak/>
              <w:t>Voice data exposure</w:t>
            </w:r>
          </w:p>
        </w:tc>
        <w:tc>
          <w:tcPr>
            <w:tcW w:w="1608" w:type="dxa"/>
            <w:vAlign w:val="center"/>
          </w:tcPr>
          <w:p w14:paraId="078705D2" w14:textId="77777777" w:rsidR="007F2033" w:rsidRPr="0030312B" w:rsidRDefault="0085013E">
            <w:pPr>
              <w:spacing w:after="40"/>
              <w:rPr>
                <w:color w:val="000000" w:themeColor="text1"/>
              </w:rPr>
            </w:pPr>
            <w:r w:rsidRPr="0030312B">
              <w:rPr>
                <w:color w:val="000000" w:themeColor="text1"/>
                <w:sz w:val="20"/>
              </w:rPr>
              <w:t>Low–Medium</w:t>
            </w:r>
          </w:p>
        </w:tc>
        <w:tc>
          <w:tcPr>
            <w:tcW w:w="1608" w:type="dxa"/>
            <w:vAlign w:val="center"/>
          </w:tcPr>
          <w:p w14:paraId="61F6FFE9" w14:textId="77777777" w:rsidR="007F2033" w:rsidRPr="0030312B" w:rsidRDefault="0085013E">
            <w:pPr>
              <w:spacing w:after="40"/>
              <w:rPr>
                <w:color w:val="000000" w:themeColor="text1"/>
              </w:rPr>
            </w:pPr>
            <w:r w:rsidRPr="0030312B">
              <w:rPr>
                <w:color w:val="000000" w:themeColor="text1"/>
                <w:sz w:val="20"/>
              </w:rPr>
              <w:t>High</w:t>
            </w:r>
          </w:p>
        </w:tc>
        <w:tc>
          <w:tcPr>
            <w:tcW w:w="1608" w:type="dxa"/>
            <w:vAlign w:val="center"/>
          </w:tcPr>
          <w:p w14:paraId="5BC47771" w14:textId="77777777" w:rsidR="007F2033" w:rsidRPr="0030312B" w:rsidRDefault="0085013E">
            <w:pPr>
              <w:spacing w:after="40"/>
              <w:rPr>
                <w:color w:val="000000" w:themeColor="text1"/>
              </w:rPr>
            </w:pPr>
            <w:r w:rsidRPr="0030312B">
              <w:rPr>
                <w:color w:val="000000" w:themeColor="text1"/>
                <w:sz w:val="20"/>
              </w:rPr>
              <w:t>High</w:t>
            </w:r>
          </w:p>
        </w:tc>
        <w:tc>
          <w:tcPr>
            <w:tcW w:w="1608" w:type="dxa"/>
            <w:vAlign w:val="center"/>
          </w:tcPr>
          <w:p w14:paraId="1B27162D" w14:textId="77777777" w:rsidR="007F2033" w:rsidRPr="0030312B" w:rsidRDefault="0085013E">
            <w:pPr>
              <w:spacing w:after="40"/>
              <w:rPr>
                <w:color w:val="000000" w:themeColor="text1"/>
              </w:rPr>
            </w:pPr>
            <w:r w:rsidRPr="0030312B">
              <w:rPr>
                <w:color w:val="000000" w:themeColor="text1"/>
                <w:sz w:val="20"/>
              </w:rPr>
              <w:t>Minimize storage and secure external calls</w:t>
            </w:r>
          </w:p>
        </w:tc>
        <w:tc>
          <w:tcPr>
            <w:tcW w:w="1608" w:type="dxa"/>
            <w:vAlign w:val="center"/>
          </w:tcPr>
          <w:p w14:paraId="458A73F2" w14:textId="77777777" w:rsidR="007F2033" w:rsidRPr="0030312B" w:rsidRDefault="0085013E">
            <w:pPr>
              <w:spacing w:after="40"/>
              <w:rPr>
                <w:color w:val="000000" w:themeColor="text1"/>
              </w:rPr>
            </w:pPr>
            <w:r w:rsidRPr="0030312B">
              <w:rPr>
                <w:color w:val="000000" w:themeColor="text1"/>
                <w:sz w:val="20"/>
              </w:rPr>
              <w:t>Low–Medium</w:t>
            </w:r>
          </w:p>
        </w:tc>
      </w:tr>
      <w:tr w:rsidR="007F2033" w:rsidRPr="0030312B" w14:paraId="21C57F02" w14:textId="77777777">
        <w:trPr>
          <w:jc w:val="center"/>
        </w:trPr>
        <w:tc>
          <w:tcPr>
            <w:tcW w:w="1608" w:type="dxa"/>
            <w:vAlign w:val="center"/>
          </w:tcPr>
          <w:p w14:paraId="62A2E087" w14:textId="77777777" w:rsidR="007F2033" w:rsidRPr="0030312B" w:rsidRDefault="0085013E">
            <w:pPr>
              <w:spacing w:after="40"/>
              <w:rPr>
                <w:color w:val="000000" w:themeColor="text1"/>
              </w:rPr>
            </w:pPr>
            <w:r w:rsidRPr="0030312B">
              <w:rPr>
                <w:color w:val="000000" w:themeColor="text1"/>
                <w:sz w:val="20"/>
              </w:rPr>
              <w:t>Unexpected command</w:t>
            </w:r>
          </w:p>
        </w:tc>
        <w:tc>
          <w:tcPr>
            <w:tcW w:w="1608" w:type="dxa"/>
            <w:vAlign w:val="center"/>
          </w:tcPr>
          <w:p w14:paraId="1D8C7DE0" w14:textId="77777777" w:rsidR="007F2033" w:rsidRPr="0030312B" w:rsidRDefault="0085013E">
            <w:pPr>
              <w:spacing w:after="40"/>
              <w:rPr>
                <w:color w:val="000000" w:themeColor="text1"/>
              </w:rPr>
            </w:pPr>
            <w:r w:rsidRPr="0030312B">
              <w:rPr>
                <w:color w:val="000000" w:themeColor="text1"/>
                <w:sz w:val="20"/>
              </w:rPr>
              <w:t>Medium</w:t>
            </w:r>
          </w:p>
        </w:tc>
        <w:tc>
          <w:tcPr>
            <w:tcW w:w="1608" w:type="dxa"/>
            <w:vAlign w:val="center"/>
          </w:tcPr>
          <w:p w14:paraId="31C5C441" w14:textId="77777777" w:rsidR="007F2033" w:rsidRPr="0030312B" w:rsidRDefault="0085013E">
            <w:pPr>
              <w:spacing w:after="40"/>
              <w:rPr>
                <w:color w:val="000000" w:themeColor="text1"/>
              </w:rPr>
            </w:pPr>
            <w:r w:rsidRPr="0030312B">
              <w:rPr>
                <w:color w:val="000000" w:themeColor="text1"/>
                <w:sz w:val="20"/>
              </w:rPr>
              <w:t>Medium</w:t>
            </w:r>
          </w:p>
        </w:tc>
        <w:tc>
          <w:tcPr>
            <w:tcW w:w="1608" w:type="dxa"/>
            <w:vAlign w:val="center"/>
          </w:tcPr>
          <w:p w14:paraId="0B06CF34" w14:textId="77777777" w:rsidR="007F2033" w:rsidRPr="0030312B" w:rsidRDefault="0085013E">
            <w:pPr>
              <w:spacing w:after="40"/>
              <w:rPr>
                <w:color w:val="000000" w:themeColor="text1"/>
              </w:rPr>
            </w:pPr>
            <w:r w:rsidRPr="0030312B">
              <w:rPr>
                <w:color w:val="000000" w:themeColor="text1"/>
                <w:sz w:val="20"/>
              </w:rPr>
              <w:t>Medium</w:t>
            </w:r>
          </w:p>
        </w:tc>
        <w:tc>
          <w:tcPr>
            <w:tcW w:w="1608" w:type="dxa"/>
            <w:vAlign w:val="center"/>
          </w:tcPr>
          <w:p w14:paraId="1F47AC59" w14:textId="77777777" w:rsidR="007F2033" w:rsidRPr="0030312B" w:rsidRDefault="0085013E">
            <w:pPr>
              <w:spacing w:after="40"/>
              <w:rPr>
                <w:color w:val="000000" w:themeColor="text1"/>
              </w:rPr>
            </w:pPr>
            <w:r w:rsidRPr="0030312B">
              <w:rPr>
                <w:color w:val="000000" w:themeColor="text1"/>
                <w:sz w:val="20"/>
              </w:rPr>
              <w:t>Unknown-intent response and confirmation</w:t>
            </w:r>
          </w:p>
        </w:tc>
        <w:tc>
          <w:tcPr>
            <w:tcW w:w="1608" w:type="dxa"/>
            <w:vAlign w:val="center"/>
          </w:tcPr>
          <w:p w14:paraId="1BAB9D7D" w14:textId="77777777" w:rsidR="007F2033" w:rsidRPr="0030312B" w:rsidRDefault="0085013E">
            <w:pPr>
              <w:spacing w:after="40"/>
              <w:rPr>
                <w:color w:val="000000" w:themeColor="text1"/>
              </w:rPr>
            </w:pPr>
            <w:r w:rsidRPr="0030312B">
              <w:rPr>
                <w:color w:val="000000" w:themeColor="text1"/>
                <w:sz w:val="20"/>
              </w:rPr>
              <w:t>Low</w:t>
            </w:r>
          </w:p>
        </w:tc>
      </w:tr>
    </w:tbl>
    <w:p w14:paraId="30A624DA" w14:textId="77777777" w:rsidR="007F2033" w:rsidRDefault="007F2033"/>
    <w:p w14:paraId="70E090B7" w14:textId="77777777" w:rsidR="007F2033" w:rsidRPr="0030312B" w:rsidRDefault="0085013E" w:rsidP="0030312B">
      <w:pPr>
        <w:pStyle w:val="Heading1"/>
        <w:spacing w:before="200" w:after="120"/>
        <w:jc w:val="center"/>
        <w:rPr>
          <w:color w:val="000000" w:themeColor="text1"/>
        </w:rPr>
      </w:pPr>
      <w:r w:rsidRPr="0030312B">
        <w:rPr>
          <w:color w:val="000000" w:themeColor="text1"/>
        </w:rPr>
        <w:t>CHAPTER 4</w:t>
      </w:r>
    </w:p>
    <w:p w14:paraId="721CAE4B" w14:textId="77777777" w:rsidR="007F2033" w:rsidRPr="0030312B" w:rsidRDefault="0085013E" w:rsidP="0030312B">
      <w:pPr>
        <w:pStyle w:val="Heading1"/>
        <w:spacing w:before="200" w:after="120"/>
        <w:jc w:val="center"/>
        <w:rPr>
          <w:color w:val="000000" w:themeColor="text1"/>
        </w:rPr>
      </w:pPr>
      <w:r w:rsidRPr="0030312B">
        <w:rPr>
          <w:color w:val="000000" w:themeColor="text1"/>
        </w:rPr>
        <w:t>IMPLEMENTATION, TESTING &amp; RESULTS, PROJECT MANAGEMENT</w:t>
      </w:r>
    </w:p>
    <w:p w14:paraId="51577027" w14:textId="77777777" w:rsidR="007F2033" w:rsidRPr="0030312B" w:rsidRDefault="0085013E">
      <w:pPr>
        <w:pStyle w:val="Heading2"/>
        <w:spacing w:after="120"/>
        <w:rPr>
          <w:color w:val="000000" w:themeColor="text1"/>
        </w:rPr>
      </w:pPr>
      <w:r w:rsidRPr="0030312B">
        <w:rPr>
          <w:color w:val="000000" w:themeColor="text1"/>
        </w:rPr>
        <w:t>4.1 Development Approach &amp; Resources</w:t>
      </w:r>
    </w:p>
    <w:p w14:paraId="22765A37" w14:textId="77777777" w:rsidR="007F2033" w:rsidRPr="0030312B" w:rsidRDefault="0085013E">
      <w:pPr>
        <w:spacing w:after="120"/>
        <w:rPr>
          <w:color w:val="000000" w:themeColor="text1"/>
        </w:rPr>
      </w:pPr>
      <w:r w:rsidRPr="0030312B">
        <w:rPr>
          <w:color w:val="000000" w:themeColor="text1"/>
        </w:rPr>
        <w:t>The project follows an incremental development approach. First, the required assistant functions are identified and categorized into voice input, processing, action, and response modules. Each module is developed and tested separately before integration. The integrated prototype is then evaluated using representative commands under normal indoor conditions, followed by usability, robustness, and safety testing.</w:t>
      </w:r>
    </w:p>
    <w:tbl>
      <w:tblPr>
        <w:tblStyle w:val="TableGrid"/>
        <w:tblW w:w="0" w:type="auto"/>
        <w:jc w:val="center"/>
        <w:tblLook w:val="04A0" w:firstRow="1" w:lastRow="0" w:firstColumn="1" w:lastColumn="0" w:noHBand="0" w:noVBand="1"/>
      </w:tblPr>
      <w:tblGrid>
        <w:gridCol w:w="4819"/>
        <w:gridCol w:w="4819"/>
      </w:tblGrid>
      <w:tr w:rsidR="007F2033" w:rsidRPr="0030312B" w14:paraId="07B4208E" w14:textId="77777777">
        <w:trPr>
          <w:jc w:val="center"/>
        </w:trPr>
        <w:tc>
          <w:tcPr>
            <w:tcW w:w="4824" w:type="dxa"/>
            <w:vAlign w:val="center"/>
          </w:tcPr>
          <w:p w14:paraId="316FC5D9" w14:textId="77777777" w:rsidR="007F2033" w:rsidRPr="0030312B" w:rsidRDefault="0085013E">
            <w:pPr>
              <w:spacing w:after="40"/>
              <w:rPr>
                <w:color w:val="000000" w:themeColor="text1"/>
              </w:rPr>
            </w:pPr>
            <w:r w:rsidRPr="0030312B">
              <w:rPr>
                <w:b/>
                <w:color w:val="000000" w:themeColor="text1"/>
                <w:sz w:val="20"/>
              </w:rPr>
              <w:t>Resource</w:t>
            </w:r>
          </w:p>
        </w:tc>
        <w:tc>
          <w:tcPr>
            <w:tcW w:w="4824" w:type="dxa"/>
            <w:vAlign w:val="center"/>
          </w:tcPr>
          <w:p w14:paraId="2805F5D1" w14:textId="77777777" w:rsidR="007F2033" w:rsidRPr="0030312B" w:rsidRDefault="0085013E">
            <w:pPr>
              <w:spacing w:after="40"/>
              <w:rPr>
                <w:color w:val="000000" w:themeColor="text1"/>
              </w:rPr>
            </w:pPr>
            <w:r w:rsidRPr="0030312B">
              <w:rPr>
                <w:b/>
                <w:color w:val="000000" w:themeColor="text1"/>
                <w:sz w:val="20"/>
              </w:rPr>
              <w:t>Purpose</w:t>
            </w:r>
          </w:p>
        </w:tc>
      </w:tr>
      <w:tr w:rsidR="007F2033" w:rsidRPr="0030312B" w14:paraId="3BA02A61" w14:textId="77777777">
        <w:trPr>
          <w:jc w:val="center"/>
        </w:trPr>
        <w:tc>
          <w:tcPr>
            <w:tcW w:w="4824" w:type="dxa"/>
            <w:vAlign w:val="center"/>
          </w:tcPr>
          <w:p w14:paraId="2451A1F5" w14:textId="77777777" w:rsidR="007F2033" w:rsidRPr="0030312B" w:rsidRDefault="0085013E">
            <w:pPr>
              <w:spacing w:after="40"/>
              <w:rPr>
                <w:color w:val="000000" w:themeColor="text1"/>
              </w:rPr>
            </w:pPr>
            <w:r w:rsidRPr="0030312B">
              <w:rPr>
                <w:color w:val="000000" w:themeColor="text1"/>
                <w:sz w:val="20"/>
              </w:rPr>
              <w:t>Python or equivalent programming language</w:t>
            </w:r>
          </w:p>
        </w:tc>
        <w:tc>
          <w:tcPr>
            <w:tcW w:w="4824" w:type="dxa"/>
            <w:vAlign w:val="center"/>
          </w:tcPr>
          <w:p w14:paraId="6ABEFA96" w14:textId="77777777" w:rsidR="007F2033" w:rsidRPr="0030312B" w:rsidRDefault="0085013E">
            <w:pPr>
              <w:spacing w:after="40"/>
              <w:rPr>
                <w:color w:val="000000" w:themeColor="text1"/>
              </w:rPr>
            </w:pPr>
            <w:r w:rsidRPr="0030312B">
              <w:rPr>
                <w:color w:val="000000" w:themeColor="text1"/>
                <w:sz w:val="20"/>
              </w:rPr>
              <w:t>Core application development</w:t>
            </w:r>
          </w:p>
        </w:tc>
      </w:tr>
      <w:tr w:rsidR="007F2033" w:rsidRPr="0030312B" w14:paraId="64684E35" w14:textId="77777777">
        <w:trPr>
          <w:jc w:val="center"/>
        </w:trPr>
        <w:tc>
          <w:tcPr>
            <w:tcW w:w="4824" w:type="dxa"/>
            <w:vAlign w:val="center"/>
          </w:tcPr>
          <w:p w14:paraId="0A869592" w14:textId="77777777" w:rsidR="007F2033" w:rsidRPr="0030312B" w:rsidRDefault="0085013E">
            <w:pPr>
              <w:spacing w:after="40"/>
              <w:rPr>
                <w:color w:val="000000" w:themeColor="text1"/>
              </w:rPr>
            </w:pPr>
            <w:r w:rsidRPr="0030312B">
              <w:rPr>
                <w:color w:val="000000" w:themeColor="text1"/>
                <w:sz w:val="20"/>
              </w:rPr>
              <w:t>Speech recognition library/service</w:t>
            </w:r>
          </w:p>
        </w:tc>
        <w:tc>
          <w:tcPr>
            <w:tcW w:w="4824" w:type="dxa"/>
            <w:vAlign w:val="center"/>
          </w:tcPr>
          <w:p w14:paraId="6824BCB5" w14:textId="77777777" w:rsidR="007F2033" w:rsidRPr="0030312B" w:rsidRDefault="0085013E">
            <w:pPr>
              <w:spacing w:after="40"/>
              <w:rPr>
                <w:color w:val="000000" w:themeColor="text1"/>
              </w:rPr>
            </w:pPr>
            <w:r w:rsidRPr="0030312B">
              <w:rPr>
                <w:color w:val="000000" w:themeColor="text1"/>
                <w:sz w:val="20"/>
              </w:rPr>
              <w:t>Speech-to-text conversion</w:t>
            </w:r>
          </w:p>
        </w:tc>
      </w:tr>
      <w:tr w:rsidR="007F2033" w:rsidRPr="0030312B" w14:paraId="3A255EE3" w14:textId="77777777">
        <w:trPr>
          <w:jc w:val="center"/>
        </w:trPr>
        <w:tc>
          <w:tcPr>
            <w:tcW w:w="4824" w:type="dxa"/>
            <w:vAlign w:val="center"/>
          </w:tcPr>
          <w:p w14:paraId="108D3B05" w14:textId="77777777" w:rsidR="007F2033" w:rsidRPr="0030312B" w:rsidRDefault="0085013E">
            <w:pPr>
              <w:spacing w:after="40"/>
              <w:rPr>
                <w:color w:val="000000" w:themeColor="text1"/>
              </w:rPr>
            </w:pPr>
            <w:r w:rsidRPr="0030312B">
              <w:rPr>
                <w:color w:val="000000" w:themeColor="text1"/>
                <w:sz w:val="20"/>
              </w:rPr>
              <w:t>Text-to-speech library/service</w:t>
            </w:r>
          </w:p>
        </w:tc>
        <w:tc>
          <w:tcPr>
            <w:tcW w:w="4824" w:type="dxa"/>
            <w:vAlign w:val="center"/>
          </w:tcPr>
          <w:p w14:paraId="151DFAA6" w14:textId="77777777" w:rsidR="007F2033" w:rsidRPr="0030312B" w:rsidRDefault="0085013E">
            <w:pPr>
              <w:spacing w:after="40"/>
              <w:rPr>
                <w:color w:val="000000" w:themeColor="text1"/>
              </w:rPr>
            </w:pPr>
            <w:r w:rsidRPr="0030312B">
              <w:rPr>
                <w:color w:val="000000" w:themeColor="text1"/>
                <w:sz w:val="20"/>
              </w:rPr>
              <w:t>Spoken response generation</w:t>
            </w:r>
          </w:p>
        </w:tc>
      </w:tr>
      <w:tr w:rsidR="007F2033" w:rsidRPr="0030312B" w14:paraId="44D7A5DA" w14:textId="77777777">
        <w:trPr>
          <w:jc w:val="center"/>
        </w:trPr>
        <w:tc>
          <w:tcPr>
            <w:tcW w:w="4824" w:type="dxa"/>
            <w:vAlign w:val="center"/>
          </w:tcPr>
          <w:p w14:paraId="46B6073A" w14:textId="77777777" w:rsidR="007F2033" w:rsidRPr="0030312B" w:rsidRDefault="0085013E">
            <w:pPr>
              <w:spacing w:after="40"/>
              <w:rPr>
                <w:color w:val="000000" w:themeColor="text1"/>
              </w:rPr>
            </w:pPr>
            <w:r w:rsidRPr="0030312B">
              <w:rPr>
                <w:color w:val="000000" w:themeColor="text1"/>
                <w:sz w:val="20"/>
              </w:rPr>
              <w:t>NLP / intent-processing module</w:t>
            </w:r>
          </w:p>
        </w:tc>
        <w:tc>
          <w:tcPr>
            <w:tcW w:w="4824" w:type="dxa"/>
            <w:vAlign w:val="center"/>
          </w:tcPr>
          <w:p w14:paraId="504010F7" w14:textId="77777777" w:rsidR="007F2033" w:rsidRPr="0030312B" w:rsidRDefault="0085013E">
            <w:pPr>
              <w:spacing w:after="40"/>
              <w:rPr>
                <w:color w:val="000000" w:themeColor="text1"/>
              </w:rPr>
            </w:pPr>
            <w:r w:rsidRPr="0030312B">
              <w:rPr>
                <w:color w:val="000000" w:themeColor="text1"/>
                <w:sz w:val="20"/>
              </w:rPr>
              <w:t>Command understanding</w:t>
            </w:r>
          </w:p>
        </w:tc>
      </w:tr>
      <w:tr w:rsidR="007F2033" w:rsidRPr="0030312B" w14:paraId="419F6A91" w14:textId="77777777">
        <w:trPr>
          <w:jc w:val="center"/>
        </w:trPr>
        <w:tc>
          <w:tcPr>
            <w:tcW w:w="4824" w:type="dxa"/>
            <w:vAlign w:val="center"/>
          </w:tcPr>
          <w:p w14:paraId="20027909" w14:textId="77777777" w:rsidR="007F2033" w:rsidRPr="0030312B" w:rsidRDefault="0085013E">
            <w:pPr>
              <w:spacing w:after="40"/>
              <w:rPr>
                <w:color w:val="000000" w:themeColor="text1"/>
              </w:rPr>
            </w:pPr>
            <w:r w:rsidRPr="0030312B">
              <w:rPr>
                <w:color w:val="000000" w:themeColor="text1"/>
                <w:sz w:val="20"/>
              </w:rPr>
              <w:t>Operating-system APIs</w:t>
            </w:r>
          </w:p>
        </w:tc>
        <w:tc>
          <w:tcPr>
            <w:tcW w:w="4824" w:type="dxa"/>
            <w:vAlign w:val="center"/>
          </w:tcPr>
          <w:p w14:paraId="19EA03C5" w14:textId="77777777" w:rsidR="007F2033" w:rsidRPr="0030312B" w:rsidRDefault="0085013E">
            <w:pPr>
              <w:spacing w:after="40"/>
              <w:rPr>
                <w:color w:val="000000" w:themeColor="text1"/>
              </w:rPr>
            </w:pPr>
            <w:r w:rsidRPr="0030312B">
              <w:rPr>
                <w:color w:val="000000" w:themeColor="text1"/>
                <w:sz w:val="20"/>
              </w:rPr>
              <w:t>Controlled application and utility operations</w:t>
            </w:r>
          </w:p>
        </w:tc>
      </w:tr>
      <w:tr w:rsidR="007F2033" w:rsidRPr="0030312B" w14:paraId="216A4B99" w14:textId="77777777">
        <w:trPr>
          <w:jc w:val="center"/>
        </w:trPr>
        <w:tc>
          <w:tcPr>
            <w:tcW w:w="4824" w:type="dxa"/>
            <w:vAlign w:val="center"/>
          </w:tcPr>
          <w:p w14:paraId="1BC819E4" w14:textId="77777777" w:rsidR="007F2033" w:rsidRPr="0030312B" w:rsidRDefault="0085013E">
            <w:pPr>
              <w:spacing w:after="40"/>
              <w:rPr>
                <w:color w:val="000000" w:themeColor="text1"/>
              </w:rPr>
            </w:pPr>
            <w:r w:rsidRPr="0030312B">
              <w:rPr>
                <w:color w:val="000000" w:themeColor="text1"/>
                <w:sz w:val="20"/>
              </w:rPr>
              <w:t>IDE / Code editor</w:t>
            </w:r>
          </w:p>
        </w:tc>
        <w:tc>
          <w:tcPr>
            <w:tcW w:w="4824" w:type="dxa"/>
            <w:vAlign w:val="center"/>
          </w:tcPr>
          <w:p w14:paraId="6695F1CE" w14:textId="77777777" w:rsidR="007F2033" w:rsidRPr="0030312B" w:rsidRDefault="0085013E">
            <w:pPr>
              <w:spacing w:after="40"/>
              <w:rPr>
                <w:color w:val="000000" w:themeColor="text1"/>
              </w:rPr>
            </w:pPr>
            <w:r w:rsidRPr="0030312B">
              <w:rPr>
                <w:color w:val="000000" w:themeColor="text1"/>
                <w:sz w:val="20"/>
              </w:rPr>
              <w:t>Development and debugging</w:t>
            </w:r>
          </w:p>
        </w:tc>
      </w:tr>
      <w:tr w:rsidR="007F2033" w:rsidRPr="0030312B" w14:paraId="11D38000" w14:textId="77777777">
        <w:trPr>
          <w:jc w:val="center"/>
        </w:trPr>
        <w:tc>
          <w:tcPr>
            <w:tcW w:w="4824" w:type="dxa"/>
            <w:vAlign w:val="center"/>
          </w:tcPr>
          <w:p w14:paraId="05E2E54E" w14:textId="77777777" w:rsidR="007F2033" w:rsidRPr="0030312B" w:rsidRDefault="0085013E">
            <w:pPr>
              <w:spacing w:after="40"/>
              <w:rPr>
                <w:color w:val="000000" w:themeColor="text1"/>
              </w:rPr>
            </w:pPr>
            <w:r w:rsidRPr="0030312B">
              <w:rPr>
                <w:color w:val="000000" w:themeColor="text1"/>
                <w:sz w:val="20"/>
              </w:rPr>
              <w:t>Microphone</w:t>
            </w:r>
          </w:p>
        </w:tc>
        <w:tc>
          <w:tcPr>
            <w:tcW w:w="4824" w:type="dxa"/>
            <w:vAlign w:val="center"/>
          </w:tcPr>
          <w:p w14:paraId="6C83A811" w14:textId="77777777" w:rsidR="007F2033" w:rsidRPr="0030312B" w:rsidRDefault="0085013E">
            <w:pPr>
              <w:spacing w:after="40"/>
              <w:rPr>
                <w:color w:val="000000" w:themeColor="text1"/>
              </w:rPr>
            </w:pPr>
            <w:r w:rsidRPr="0030312B">
              <w:rPr>
                <w:color w:val="000000" w:themeColor="text1"/>
                <w:sz w:val="20"/>
              </w:rPr>
              <w:t>Voice input</w:t>
            </w:r>
          </w:p>
        </w:tc>
      </w:tr>
      <w:tr w:rsidR="007F2033" w:rsidRPr="0030312B" w14:paraId="405F1C62" w14:textId="77777777">
        <w:trPr>
          <w:jc w:val="center"/>
        </w:trPr>
        <w:tc>
          <w:tcPr>
            <w:tcW w:w="4824" w:type="dxa"/>
            <w:vAlign w:val="center"/>
          </w:tcPr>
          <w:p w14:paraId="79E24229" w14:textId="77777777" w:rsidR="007F2033" w:rsidRPr="0030312B" w:rsidRDefault="0085013E">
            <w:pPr>
              <w:spacing w:after="40"/>
              <w:rPr>
                <w:color w:val="000000" w:themeColor="text1"/>
              </w:rPr>
            </w:pPr>
            <w:r w:rsidRPr="0030312B">
              <w:rPr>
                <w:color w:val="000000" w:themeColor="text1"/>
                <w:sz w:val="20"/>
              </w:rPr>
              <w:t>Computer</w:t>
            </w:r>
          </w:p>
        </w:tc>
        <w:tc>
          <w:tcPr>
            <w:tcW w:w="4824" w:type="dxa"/>
            <w:vAlign w:val="center"/>
          </w:tcPr>
          <w:p w14:paraId="781107A4" w14:textId="77777777" w:rsidR="007F2033" w:rsidRPr="0030312B" w:rsidRDefault="0085013E">
            <w:pPr>
              <w:spacing w:after="40"/>
              <w:rPr>
                <w:color w:val="000000" w:themeColor="text1"/>
              </w:rPr>
            </w:pPr>
            <w:r w:rsidRPr="0030312B">
              <w:rPr>
                <w:color w:val="000000" w:themeColor="text1"/>
                <w:sz w:val="20"/>
              </w:rPr>
              <w:t>Execution and testing</w:t>
            </w:r>
          </w:p>
        </w:tc>
      </w:tr>
    </w:tbl>
    <w:p w14:paraId="1BD0B48B" w14:textId="77777777" w:rsidR="007F2033" w:rsidRPr="0030312B" w:rsidRDefault="007F2033">
      <w:pPr>
        <w:rPr>
          <w:color w:val="000000" w:themeColor="text1"/>
        </w:rPr>
      </w:pPr>
    </w:p>
    <w:p w14:paraId="30AB0347" w14:textId="77777777" w:rsidR="007F2033" w:rsidRPr="0030312B" w:rsidRDefault="0085013E">
      <w:pPr>
        <w:pStyle w:val="Heading2"/>
        <w:spacing w:after="120"/>
        <w:rPr>
          <w:color w:val="000000" w:themeColor="text1"/>
        </w:rPr>
      </w:pPr>
      <w:r w:rsidRPr="0030312B">
        <w:rPr>
          <w:color w:val="000000" w:themeColor="text1"/>
        </w:rPr>
        <w:t>4.2 Hardware / Software / Implementation</w:t>
      </w:r>
    </w:p>
    <w:p w14:paraId="2BA978E9" w14:textId="77777777" w:rsidR="007F2033" w:rsidRPr="0030312B" w:rsidRDefault="0085013E">
      <w:pPr>
        <w:spacing w:after="120"/>
        <w:rPr>
          <w:color w:val="000000" w:themeColor="text1"/>
        </w:rPr>
      </w:pPr>
      <w:r w:rsidRPr="0030312B">
        <w:rPr>
          <w:color w:val="000000" w:themeColor="text1"/>
        </w:rPr>
        <w:t>The prototype is primarily software-based. A microphone is used to capture spoken input. The speech-recognition component converts the audio signal into text. The command-processing module normalizes the text, identifies intent, extracts simple parameters where necessary, and passes a validated request to the relevant action module. The response module produces a concise textual response and can convert it to speech.</w:t>
      </w:r>
    </w:p>
    <w:tbl>
      <w:tblPr>
        <w:tblStyle w:val="TableGrid"/>
        <w:tblW w:w="0" w:type="auto"/>
        <w:jc w:val="center"/>
        <w:tblLook w:val="04A0" w:firstRow="1" w:lastRow="0" w:firstColumn="1" w:lastColumn="0" w:noHBand="0" w:noVBand="1"/>
      </w:tblPr>
      <w:tblGrid>
        <w:gridCol w:w="3212"/>
        <w:gridCol w:w="3213"/>
        <w:gridCol w:w="3213"/>
      </w:tblGrid>
      <w:tr w:rsidR="007F2033" w:rsidRPr="0030312B" w14:paraId="015C8E95" w14:textId="77777777">
        <w:trPr>
          <w:jc w:val="center"/>
        </w:trPr>
        <w:tc>
          <w:tcPr>
            <w:tcW w:w="3216" w:type="dxa"/>
            <w:vAlign w:val="center"/>
          </w:tcPr>
          <w:p w14:paraId="1F904C60" w14:textId="77777777" w:rsidR="007F2033" w:rsidRPr="0030312B" w:rsidRDefault="0085013E">
            <w:pPr>
              <w:spacing w:after="40"/>
              <w:rPr>
                <w:color w:val="000000" w:themeColor="text1"/>
              </w:rPr>
            </w:pPr>
            <w:r w:rsidRPr="0030312B">
              <w:rPr>
                <w:b/>
                <w:color w:val="000000" w:themeColor="text1"/>
                <w:sz w:val="20"/>
              </w:rPr>
              <w:t>Tool / Software / Equipment</w:t>
            </w:r>
          </w:p>
        </w:tc>
        <w:tc>
          <w:tcPr>
            <w:tcW w:w="3216" w:type="dxa"/>
            <w:vAlign w:val="center"/>
          </w:tcPr>
          <w:p w14:paraId="7DCECE85" w14:textId="77777777" w:rsidR="007F2033" w:rsidRPr="0030312B" w:rsidRDefault="0085013E">
            <w:pPr>
              <w:spacing w:after="40"/>
              <w:rPr>
                <w:color w:val="000000" w:themeColor="text1"/>
              </w:rPr>
            </w:pPr>
            <w:r w:rsidRPr="0030312B">
              <w:rPr>
                <w:b/>
                <w:color w:val="000000" w:themeColor="text1"/>
                <w:sz w:val="20"/>
              </w:rPr>
              <w:t>Purpose</w:t>
            </w:r>
          </w:p>
        </w:tc>
        <w:tc>
          <w:tcPr>
            <w:tcW w:w="3216" w:type="dxa"/>
            <w:vAlign w:val="center"/>
          </w:tcPr>
          <w:p w14:paraId="01D5C7BF" w14:textId="77777777" w:rsidR="007F2033" w:rsidRPr="0030312B" w:rsidRDefault="0085013E">
            <w:pPr>
              <w:spacing w:after="40"/>
              <w:rPr>
                <w:color w:val="000000" w:themeColor="text1"/>
              </w:rPr>
            </w:pPr>
            <w:r w:rsidRPr="0030312B">
              <w:rPr>
                <w:b/>
                <w:color w:val="000000" w:themeColor="text1"/>
                <w:sz w:val="20"/>
              </w:rPr>
              <w:t>Stage Used</w:t>
            </w:r>
          </w:p>
        </w:tc>
      </w:tr>
      <w:tr w:rsidR="007F2033" w:rsidRPr="0030312B" w14:paraId="503DBB7A" w14:textId="77777777">
        <w:trPr>
          <w:jc w:val="center"/>
        </w:trPr>
        <w:tc>
          <w:tcPr>
            <w:tcW w:w="3216" w:type="dxa"/>
            <w:vAlign w:val="center"/>
          </w:tcPr>
          <w:p w14:paraId="56D69357" w14:textId="77777777" w:rsidR="007F2033" w:rsidRPr="0030312B" w:rsidRDefault="0085013E">
            <w:pPr>
              <w:spacing w:after="40"/>
              <w:rPr>
                <w:color w:val="000000" w:themeColor="text1"/>
              </w:rPr>
            </w:pPr>
            <w:r w:rsidRPr="0030312B">
              <w:rPr>
                <w:color w:val="000000" w:themeColor="text1"/>
                <w:sz w:val="20"/>
              </w:rPr>
              <w:t>Python</w:t>
            </w:r>
          </w:p>
        </w:tc>
        <w:tc>
          <w:tcPr>
            <w:tcW w:w="3216" w:type="dxa"/>
            <w:vAlign w:val="center"/>
          </w:tcPr>
          <w:p w14:paraId="00DF5DB3" w14:textId="77777777" w:rsidR="007F2033" w:rsidRPr="0030312B" w:rsidRDefault="0085013E">
            <w:pPr>
              <w:spacing w:after="40"/>
              <w:rPr>
                <w:color w:val="000000" w:themeColor="text1"/>
              </w:rPr>
            </w:pPr>
            <w:r w:rsidRPr="0030312B">
              <w:rPr>
                <w:color w:val="000000" w:themeColor="text1"/>
                <w:sz w:val="20"/>
              </w:rPr>
              <w:t>Core implementation</w:t>
            </w:r>
          </w:p>
        </w:tc>
        <w:tc>
          <w:tcPr>
            <w:tcW w:w="3216" w:type="dxa"/>
            <w:vAlign w:val="center"/>
          </w:tcPr>
          <w:p w14:paraId="141A4E62" w14:textId="77777777" w:rsidR="007F2033" w:rsidRPr="0030312B" w:rsidRDefault="0085013E">
            <w:pPr>
              <w:spacing w:after="40"/>
              <w:rPr>
                <w:color w:val="000000" w:themeColor="text1"/>
              </w:rPr>
            </w:pPr>
            <w:r w:rsidRPr="0030312B">
              <w:rPr>
                <w:color w:val="000000" w:themeColor="text1"/>
                <w:sz w:val="20"/>
              </w:rPr>
              <w:t>Development</w:t>
            </w:r>
          </w:p>
        </w:tc>
      </w:tr>
      <w:tr w:rsidR="007F2033" w:rsidRPr="0030312B" w14:paraId="5BE94203" w14:textId="77777777">
        <w:trPr>
          <w:jc w:val="center"/>
        </w:trPr>
        <w:tc>
          <w:tcPr>
            <w:tcW w:w="3216" w:type="dxa"/>
            <w:vAlign w:val="center"/>
          </w:tcPr>
          <w:p w14:paraId="6B4E0D4C" w14:textId="77777777" w:rsidR="007F2033" w:rsidRPr="0030312B" w:rsidRDefault="0085013E">
            <w:pPr>
              <w:spacing w:after="40"/>
              <w:rPr>
                <w:color w:val="000000" w:themeColor="text1"/>
              </w:rPr>
            </w:pPr>
            <w:r w:rsidRPr="0030312B">
              <w:rPr>
                <w:color w:val="000000" w:themeColor="text1"/>
                <w:sz w:val="20"/>
              </w:rPr>
              <w:t>Speech-to-text module/API</w:t>
            </w:r>
          </w:p>
        </w:tc>
        <w:tc>
          <w:tcPr>
            <w:tcW w:w="3216" w:type="dxa"/>
            <w:vAlign w:val="center"/>
          </w:tcPr>
          <w:p w14:paraId="2C611A31" w14:textId="77777777" w:rsidR="007F2033" w:rsidRPr="0030312B" w:rsidRDefault="0085013E">
            <w:pPr>
              <w:spacing w:after="40"/>
              <w:rPr>
                <w:color w:val="000000" w:themeColor="text1"/>
              </w:rPr>
            </w:pPr>
            <w:r w:rsidRPr="0030312B">
              <w:rPr>
                <w:color w:val="000000" w:themeColor="text1"/>
                <w:sz w:val="20"/>
              </w:rPr>
              <w:t>Voice recognition</w:t>
            </w:r>
          </w:p>
        </w:tc>
        <w:tc>
          <w:tcPr>
            <w:tcW w:w="3216" w:type="dxa"/>
            <w:vAlign w:val="center"/>
          </w:tcPr>
          <w:p w14:paraId="24368DC3" w14:textId="77777777" w:rsidR="007F2033" w:rsidRPr="0030312B" w:rsidRDefault="0085013E">
            <w:pPr>
              <w:spacing w:after="40"/>
              <w:rPr>
                <w:color w:val="000000" w:themeColor="text1"/>
              </w:rPr>
            </w:pPr>
            <w:r w:rsidRPr="0030312B">
              <w:rPr>
                <w:color w:val="000000" w:themeColor="text1"/>
                <w:sz w:val="20"/>
              </w:rPr>
              <w:t>Input</w:t>
            </w:r>
          </w:p>
        </w:tc>
      </w:tr>
      <w:tr w:rsidR="007F2033" w:rsidRPr="0030312B" w14:paraId="4CF19327" w14:textId="77777777">
        <w:trPr>
          <w:jc w:val="center"/>
        </w:trPr>
        <w:tc>
          <w:tcPr>
            <w:tcW w:w="3216" w:type="dxa"/>
            <w:vAlign w:val="center"/>
          </w:tcPr>
          <w:p w14:paraId="1E965491" w14:textId="77777777" w:rsidR="007F2033" w:rsidRPr="0030312B" w:rsidRDefault="0085013E">
            <w:pPr>
              <w:spacing w:after="40"/>
              <w:rPr>
                <w:color w:val="000000" w:themeColor="text1"/>
              </w:rPr>
            </w:pPr>
            <w:r w:rsidRPr="0030312B">
              <w:rPr>
                <w:color w:val="000000" w:themeColor="text1"/>
                <w:sz w:val="20"/>
              </w:rPr>
              <w:t>NLP / intent parser</w:t>
            </w:r>
          </w:p>
        </w:tc>
        <w:tc>
          <w:tcPr>
            <w:tcW w:w="3216" w:type="dxa"/>
            <w:vAlign w:val="center"/>
          </w:tcPr>
          <w:p w14:paraId="08371299" w14:textId="77777777" w:rsidR="007F2033" w:rsidRPr="0030312B" w:rsidRDefault="0085013E">
            <w:pPr>
              <w:spacing w:after="40"/>
              <w:rPr>
                <w:color w:val="000000" w:themeColor="text1"/>
              </w:rPr>
            </w:pPr>
            <w:r w:rsidRPr="0030312B">
              <w:rPr>
                <w:color w:val="000000" w:themeColor="text1"/>
                <w:sz w:val="20"/>
              </w:rPr>
              <w:t>Command classification</w:t>
            </w:r>
          </w:p>
        </w:tc>
        <w:tc>
          <w:tcPr>
            <w:tcW w:w="3216" w:type="dxa"/>
            <w:vAlign w:val="center"/>
          </w:tcPr>
          <w:p w14:paraId="43D13BD8" w14:textId="77777777" w:rsidR="007F2033" w:rsidRPr="0030312B" w:rsidRDefault="0085013E">
            <w:pPr>
              <w:spacing w:after="40"/>
              <w:rPr>
                <w:color w:val="000000" w:themeColor="text1"/>
              </w:rPr>
            </w:pPr>
            <w:r w:rsidRPr="0030312B">
              <w:rPr>
                <w:color w:val="000000" w:themeColor="text1"/>
                <w:sz w:val="20"/>
              </w:rPr>
              <w:t>Processing</w:t>
            </w:r>
          </w:p>
        </w:tc>
      </w:tr>
      <w:tr w:rsidR="007F2033" w:rsidRPr="0030312B" w14:paraId="2E4C60EF" w14:textId="77777777">
        <w:trPr>
          <w:jc w:val="center"/>
        </w:trPr>
        <w:tc>
          <w:tcPr>
            <w:tcW w:w="3216" w:type="dxa"/>
            <w:vAlign w:val="center"/>
          </w:tcPr>
          <w:p w14:paraId="6AA71628" w14:textId="77777777" w:rsidR="007F2033" w:rsidRPr="0030312B" w:rsidRDefault="0085013E">
            <w:pPr>
              <w:spacing w:after="40"/>
              <w:rPr>
                <w:color w:val="000000" w:themeColor="text1"/>
              </w:rPr>
            </w:pPr>
            <w:r w:rsidRPr="0030312B">
              <w:rPr>
                <w:color w:val="000000" w:themeColor="text1"/>
                <w:sz w:val="20"/>
              </w:rPr>
              <w:t>Text-to-speech module</w:t>
            </w:r>
          </w:p>
        </w:tc>
        <w:tc>
          <w:tcPr>
            <w:tcW w:w="3216" w:type="dxa"/>
            <w:vAlign w:val="center"/>
          </w:tcPr>
          <w:p w14:paraId="2709F851" w14:textId="77777777" w:rsidR="007F2033" w:rsidRPr="0030312B" w:rsidRDefault="0085013E">
            <w:pPr>
              <w:spacing w:after="40"/>
              <w:rPr>
                <w:color w:val="000000" w:themeColor="text1"/>
              </w:rPr>
            </w:pPr>
            <w:r w:rsidRPr="0030312B">
              <w:rPr>
                <w:color w:val="000000" w:themeColor="text1"/>
                <w:sz w:val="20"/>
              </w:rPr>
              <w:t>Voice output</w:t>
            </w:r>
          </w:p>
        </w:tc>
        <w:tc>
          <w:tcPr>
            <w:tcW w:w="3216" w:type="dxa"/>
            <w:vAlign w:val="center"/>
          </w:tcPr>
          <w:p w14:paraId="4487F199" w14:textId="77777777" w:rsidR="007F2033" w:rsidRPr="0030312B" w:rsidRDefault="0085013E">
            <w:pPr>
              <w:spacing w:after="40"/>
              <w:rPr>
                <w:color w:val="000000" w:themeColor="text1"/>
              </w:rPr>
            </w:pPr>
            <w:r w:rsidRPr="0030312B">
              <w:rPr>
                <w:color w:val="000000" w:themeColor="text1"/>
                <w:sz w:val="20"/>
              </w:rPr>
              <w:t>Response</w:t>
            </w:r>
          </w:p>
        </w:tc>
      </w:tr>
      <w:tr w:rsidR="007F2033" w:rsidRPr="0030312B" w14:paraId="59092D7E" w14:textId="77777777">
        <w:trPr>
          <w:jc w:val="center"/>
        </w:trPr>
        <w:tc>
          <w:tcPr>
            <w:tcW w:w="3216" w:type="dxa"/>
            <w:vAlign w:val="center"/>
          </w:tcPr>
          <w:p w14:paraId="432F8F4F" w14:textId="77777777" w:rsidR="007F2033" w:rsidRPr="0030312B" w:rsidRDefault="0085013E">
            <w:pPr>
              <w:spacing w:after="40"/>
              <w:rPr>
                <w:color w:val="000000" w:themeColor="text1"/>
              </w:rPr>
            </w:pPr>
            <w:r w:rsidRPr="0030312B">
              <w:rPr>
                <w:color w:val="000000" w:themeColor="text1"/>
                <w:sz w:val="20"/>
              </w:rPr>
              <w:t>Web/API services</w:t>
            </w:r>
          </w:p>
        </w:tc>
        <w:tc>
          <w:tcPr>
            <w:tcW w:w="3216" w:type="dxa"/>
            <w:vAlign w:val="center"/>
          </w:tcPr>
          <w:p w14:paraId="1299A56A" w14:textId="77777777" w:rsidR="007F2033" w:rsidRPr="0030312B" w:rsidRDefault="0085013E">
            <w:pPr>
              <w:spacing w:after="40"/>
              <w:rPr>
                <w:color w:val="000000" w:themeColor="text1"/>
              </w:rPr>
            </w:pPr>
            <w:r w:rsidRPr="0030312B">
              <w:rPr>
                <w:color w:val="000000" w:themeColor="text1"/>
                <w:sz w:val="20"/>
              </w:rPr>
              <w:t>Information retrieval where required</w:t>
            </w:r>
          </w:p>
        </w:tc>
        <w:tc>
          <w:tcPr>
            <w:tcW w:w="3216" w:type="dxa"/>
            <w:vAlign w:val="center"/>
          </w:tcPr>
          <w:p w14:paraId="2B6B9393" w14:textId="77777777" w:rsidR="007F2033" w:rsidRPr="0030312B" w:rsidRDefault="0085013E">
            <w:pPr>
              <w:spacing w:after="40"/>
              <w:rPr>
                <w:color w:val="000000" w:themeColor="text1"/>
              </w:rPr>
            </w:pPr>
            <w:r w:rsidRPr="0030312B">
              <w:rPr>
                <w:color w:val="000000" w:themeColor="text1"/>
                <w:sz w:val="20"/>
              </w:rPr>
              <w:t>Action</w:t>
            </w:r>
          </w:p>
        </w:tc>
      </w:tr>
      <w:tr w:rsidR="007F2033" w:rsidRPr="0030312B" w14:paraId="456CE4A9" w14:textId="77777777">
        <w:trPr>
          <w:jc w:val="center"/>
        </w:trPr>
        <w:tc>
          <w:tcPr>
            <w:tcW w:w="3216" w:type="dxa"/>
            <w:vAlign w:val="center"/>
          </w:tcPr>
          <w:p w14:paraId="5023125D" w14:textId="77777777" w:rsidR="007F2033" w:rsidRPr="0030312B" w:rsidRDefault="0085013E">
            <w:pPr>
              <w:spacing w:after="40"/>
              <w:rPr>
                <w:color w:val="000000" w:themeColor="text1"/>
              </w:rPr>
            </w:pPr>
            <w:r w:rsidRPr="0030312B">
              <w:rPr>
                <w:color w:val="000000" w:themeColor="text1"/>
                <w:sz w:val="20"/>
              </w:rPr>
              <w:t>IDE / Debugger</w:t>
            </w:r>
          </w:p>
        </w:tc>
        <w:tc>
          <w:tcPr>
            <w:tcW w:w="3216" w:type="dxa"/>
            <w:vAlign w:val="center"/>
          </w:tcPr>
          <w:p w14:paraId="6C846096" w14:textId="77777777" w:rsidR="007F2033" w:rsidRPr="0030312B" w:rsidRDefault="0085013E">
            <w:pPr>
              <w:spacing w:after="40"/>
              <w:rPr>
                <w:color w:val="000000" w:themeColor="text1"/>
              </w:rPr>
            </w:pPr>
            <w:r w:rsidRPr="0030312B">
              <w:rPr>
                <w:color w:val="000000" w:themeColor="text1"/>
                <w:sz w:val="20"/>
              </w:rPr>
              <w:t>Coding and testing</w:t>
            </w:r>
          </w:p>
        </w:tc>
        <w:tc>
          <w:tcPr>
            <w:tcW w:w="3216" w:type="dxa"/>
            <w:vAlign w:val="center"/>
          </w:tcPr>
          <w:p w14:paraId="2D7A3C6D" w14:textId="77777777" w:rsidR="007F2033" w:rsidRPr="0030312B" w:rsidRDefault="0085013E">
            <w:pPr>
              <w:spacing w:after="40"/>
              <w:rPr>
                <w:color w:val="000000" w:themeColor="text1"/>
              </w:rPr>
            </w:pPr>
            <w:r w:rsidRPr="0030312B">
              <w:rPr>
                <w:color w:val="000000" w:themeColor="text1"/>
                <w:sz w:val="20"/>
              </w:rPr>
              <w:t>All stages</w:t>
            </w:r>
          </w:p>
        </w:tc>
      </w:tr>
      <w:tr w:rsidR="007F2033" w:rsidRPr="0030312B" w14:paraId="6E7AC4D4" w14:textId="77777777">
        <w:trPr>
          <w:jc w:val="center"/>
        </w:trPr>
        <w:tc>
          <w:tcPr>
            <w:tcW w:w="3216" w:type="dxa"/>
            <w:vAlign w:val="center"/>
          </w:tcPr>
          <w:p w14:paraId="7D8CF0AC" w14:textId="77777777" w:rsidR="007F2033" w:rsidRPr="0030312B" w:rsidRDefault="0085013E">
            <w:pPr>
              <w:spacing w:after="40"/>
              <w:rPr>
                <w:color w:val="000000" w:themeColor="text1"/>
              </w:rPr>
            </w:pPr>
            <w:r w:rsidRPr="0030312B">
              <w:rPr>
                <w:color w:val="000000" w:themeColor="text1"/>
                <w:sz w:val="20"/>
              </w:rPr>
              <w:t>Microphone</w:t>
            </w:r>
          </w:p>
        </w:tc>
        <w:tc>
          <w:tcPr>
            <w:tcW w:w="3216" w:type="dxa"/>
            <w:vAlign w:val="center"/>
          </w:tcPr>
          <w:p w14:paraId="22F9E90D" w14:textId="77777777" w:rsidR="007F2033" w:rsidRPr="0030312B" w:rsidRDefault="0085013E">
            <w:pPr>
              <w:spacing w:after="40"/>
              <w:rPr>
                <w:color w:val="000000" w:themeColor="text1"/>
              </w:rPr>
            </w:pPr>
            <w:r w:rsidRPr="0030312B">
              <w:rPr>
                <w:color w:val="000000" w:themeColor="text1"/>
                <w:sz w:val="20"/>
              </w:rPr>
              <w:t>Audio input</w:t>
            </w:r>
          </w:p>
        </w:tc>
        <w:tc>
          <w:tcPr>
            <w:tcW w:w="3216" w:type="dxa"/>
            <w:vAlign w:val="center"/>
          </w:tcPr>
          <w:p w14:paraId="686E6738" w14:textId="77777777" w:rsidR="007F2033" w:rsidRPr="0030312B" w:rsidRDefault="0085013E">
            <w:pPr>
              <w:spacing w:after="40"/>
              <w:rPr>
                <w:color w:val="000000" w:themeColor="text1"/>
              </w:rPr>
            </w:pPr>
            <w:r w:rsidRPr="0030312B">
              <w:rPr>
                <w:color w:val="000000" w:themeColor="text1"/>
                <w:sz w:val="20"/>
              </w:rPr>
              <w:t>Testing</w:t>
            </w:r>
          </w:p>
        </w:tc>
      </w:tr>
    </w:tbl>
    <w:p w14:paraId="76DDF206" w14:textId="77777777" w:rsidR="007F2033" w:rsidRPr="0030312B" w:rsidRDefault="007F2033">
      <w:pPr>
        <w:rPr>
          <w:color w:val="000000" w:themeColor="text1"/>
        </w:rPr>
      </w:pPr>
    </w:p>
    <w:p w14:paraId="3B9AB782" w14:textId="77777777" w:rsidR="007F2033" w:rsidRPr="0030312B" w:rsidRDefault="0085013E">
      <w:pPr>
        <w:pStyle w:val="Heading2"/>
        <w:spacing w:after="120"/>
        <w:rPr>
          <w:color w:val="000000" w:themeColor="text1"/>
        </w:rPr>
      </w:pPr>
      <w:r w:rsidRPr="0030312B">
        <w:rPr>
          <w:color w:val="000000" w:themeColor="text1"/>
        </w:rPr>
        <w:lastRenderedPageBreak/>
        <w:t>4.3 Test Plan &amp; Verification</w:t>
      </w:r>
    </w:p>
    <w:tbl>
      <w:tblPr>
        <w:tblStyle w:val="TableGrid"/>
        <w:tblW w:w="0" w:type="auto"/>
        <w:jc w:val="center"/>
        <w:tblLook w:val="04A0" w:firstRow="1" w:lastRow="0" w:firstColumn="1" w:lastColumn="0" w:noHBand="0" w:noVBand="1"/>
      </w:tblPr>
      <w:tblGrid>
        <w:gridCol w:w="3212"/>
        <w:gridCol w:w="3213"/>
        <w:gridCol w:w="3213"/>
      </w:tblGrid>
      <w:tr w:rsidR="007F2033" w:rsidRPr="0030312B" w14:paraId="6B84DE66" w14:textId="77777777">
        <w:trPr>
          <w:jc w:val="center"/>
        </w:trPr>
        <w:tc>
          <w:tcPr>
            <w:tcW w:w="3216" w:type="dxa"/>
            <w:vAlign w:val="center"/>
          </w:tcPr>
          <w:p w14:paraId="397EBC49" w14:textId="77777777" w:rsidR="007F2033" w:rsidRPr="0030312B" w:rsidRDefault="0085013E">
            <w:pPr>
              <w:spacing w:after="40"/>
              <w:rPr>
                <w:color w:val="000000" w:themeColor="text1"/>
              </w:rPr>
            </w:pPr>
            <w:r w:rsidRPr="0030312B">
              <w:rPr>
                <w:b/>
                <w:color w:val="000000" w:themeColor="text1"/>
                <w:sz w:val="20"/>
              </w:rPr>
              <w:t>Requirement</w:t>
            </w:r>
          </w:p>
        </w:tc>
        <w:tc>
          <w:tcPr>
            <w:tcW w:w="3216" w:type="dxa"/>
            <w:vAlign w:val="center"/>
          </w:tcPr>
          <w:p w14:paraId="4E0A0FFD" w14:textId="77777777" w:rsidR="007F2033" w:rsidRPr="0030312B" w:rsidRDefault="0085013E">
            <w:pPr>
              <w:spacing w:after="40"/>
              <w:rPr>
                <w:color w:val="000000" w:themeColor="text1"/>
              </w:rPr>
            </w:pPr>
            <w:r w:rsidRPr="0030312B">
              <w:rPr>
                <w:b/>
                <w:color w:val="000000" w:themeColor="text1"/>
                <w:sz w:val="20"/>
              </w:rPr>
              <w:t>Test Method</w:t>
            </w:r>
          </w:p>
        </w:tc>
        <w:tc>
          <w:tcPr>
            <w:tcW w:w="3216" w:type="dxa"/>
            <w:vAlign w:val="center"/>
          </w:tcPr>
          <w:p w14:paraId="73144415" w14:textId="77777777" w:rsidR="007F2033" w:rsidRPr="0030312B" w:rsidRDefault="0085013E">
            <w:pPr>
              <w:spacing w:after="40"/>
              <w:rPr>
                <w:color w:val="000000" w:themeColor="text1"/>
              </w:rPr>
            </w:pPr>
            <w:r w:rsidRPr="0030312B">
              <w:rPr>
                <w:b/>
                <w:color w:val="000000" w:themeColor="text1"/>
                <w:sz w:val="20"/>
              </w:rPr>
              <w:t>Acceptance Criterion</w:t>
            </w:r>
          </w:p>
        </w:tc>
      </w:tr>
      <w:tr w:rsidR="007F2033" w:rsidRPr="0030312B" w14:paraId="7B2893FD" w14:textId="77777777">
        <w:trPr>
          <w:jc w:val="center"/>
        </w:trPr>
        <w:tc>
          <w:tcPr>
            <w:tcW w:w="3216" w:type="dxa"/>
            <w:vAlign w:val="center"/>
          </w:tcPr>
          <w:p w14:paraId="6354EA29" w14:textId="77777777" w:rsidR="007F2033" w:rsidRPr="0030312B" w:rsidRDefault="0085013E">
            <w:pPr>
              <w:spacing w:after="40"/>
              <w:rPr>
                <w:color w:val="000000" w:themeColor="text1"/>
              </w:rPr>
            </w:pPr>
            <w:r w:rsidRPr="0030312B">
              <w:rPr>
                <w:color w:val="000000" w:themeColor="text1"/>
                <w:sz w:val="20"/>
              </w:rPr>
              <w:t>Voice input</w:t>
            </w:r>
          </w:p>
        </w:tc>
        <w:tc>
          <w:tcPr>
            <w:tcW w:w="3216" w:type="dxa"/>
            <w:vAlign w:val="center"/>
          </w:tcPr>
          <w:p w14:paraId="4BA81184" w14:textId="77777777" w:rsidR="007F2033" w:rsidRPr="0030312B" w:rsidRDefault="0085013E">
            <w:pPr>
              <w:spacing w:after="40"/>
              <w:rPr>
                <w:color w:val="000000" w:themeColor="text1"/>
              </w:rPr>
            </w:pPr>
            <w:r w:rsidRPr="0030312B">
              <w:rPr>
                <w:color w:val="000000" w:themeColor="text1"/>
                <w:sz w:val="20"/>
              </w:rPr>
              <w:t>Speak 20 supported commands</w:t>
            </w:r>
          </w:p>
        </w:tc>
        <w:tc>
          <w:tcPr>
            <w:tcW w:w="3216" w:type="dxa"/>
            <w:vAlign w:val="center"/>
          </w:tcPr>
          <w:p w14:paraId="09B4E101" w14:textId="77777777" w:rsidR="007F2033" w:rsidRPr="0030312B" w:rsidRDefault="0085013E">
            <w:pPr>
              <w:spacing w:after="40"/>
              <w:rPr>
                <w:color w:val="000000" w:themeColor="text1"/>
              </w:rPr>
            </w:pPr>
            <w:r w:rsidRPr="0030312B">
              <w:rPr>
                <w:color w:val="000000" w:themeColor="text1"/>
                <w:sz w:val="20"/>
              </w:rPr>
              <w:t>Input captured for most clear commands</w:t>
            </w:r>
          </w:p>
        </w:tc>
      </w:tr>
      <w:tr w:rsidR="007F2033" w:rsidRPr="0030312B" w14:paraId="73A7FD33" w14:textId="77777777">
        <w:trPr>
          <w:jc w:val="center"/>
        </w:trPr>
        <w:tc>
          <w:tcPr>
            <w:tcW w:w="3216" w:type="dxa"/>
            <w:vAlign w:val="center"/>
          </w:tcPr>
          <w:p w14:paraId="5EC24CB1" w14:textId="77777777" w:rsidR="007F2033" w:rsidRPr="0030312B" w:rsidRDefault="0085013E">
            <w:pPr>
              <w:spacing w:after="40"/>
              <w:rPr>
                <w:color w:val="000000" w:themeColor="text1"/>
              </w:rPr>
            </w:pPr>
            <w:r w:rsidRPr="0030312B">
              <w:rPr>
                <w:color w:val="000000" w:themeColor="text1"/>
                <w:sz w:val="20"/>
              </w:rPr>
              <w:t>Recognition</w:t>
            </w:r>
          </w:p>
        </w:tc>
        <w:tc>
          <w:tcPr>
            <w:tcW w:w="3216" w:type="dxa"/>
            <w:vAlign w:val="center"/>
          </w:tcPr>
          <w:p w14:paraId="5F04FED6" w14:textId="77777777" w:rsidR="007F2033" w:rsidRPr="0030312B" w:rsidRDefault="0085013E">
            <w:pPr>
              <w:spacing w:after="40"/>
              <w:rPr>
                <w:color w:val="000000" w:themeColor="text1"/>
              </w:rPr>
            </w:pPr>
            <w:r w:rsidRPr="0030312B">
              <w:rPr>
                <w:color w:val="000000" w:themeColor="text1"/>
                <w:sz w:val="20"/>
              </w:rPr>
              <w:t>Repeat commands at normal speaking speed</w:t>
            </w:r>
          </w:p>
        </w:tc>
        <w:tc>
          <w:tcPr>
            <w:tcW w:w="3216" w:type="dxa"/>
            <w:vAlign w:val="center"/>
          </w:tcPr>
          <w:p w14:paraId="5DB13E18" w14:textId="77777777" w:rsidR="007F2033" w:rsidRPr="0030312B" w:rsidRDefault="0085013E">
            <w:pPr>
              <w:spacing w:after="40"/>
              <w:rPr>
                <w:color w:val="000000" w:themeColor="text1"/>
              </w:rPr>
            </w:pPr>
            <w:r w:rsidRPr="0030312B">
              <w:rPr>
                <w:color w:val="000000" w:themeColor="text1"/>
                <w:sz w:val="20"/>
              </w:rPr>
              <w:t>Correct text/intent for supported commands</w:t>
            </w:r>
          </w:p>
        </w:tc>
      </w:tr>
      <w:tr w:rsidR="007F2033" w:rsidRPr="0030312B" w14:paraId="7DCBED51" w14:textId="77777777">
        <w:trPr>
          <w:jc w:val="center"/>
        </w:trPr>
        <w:tc>
          <w:tcPr>
            <w:tcW w:w="3216" w:type="dxa"/>
            <w:vAlign w:val="center"/>
          </w:tcPr>
          <w:p w14:paraId="0EA98F9B" w14:textId="77777777" w:rsidR="007F2033" w:rsidRPr="0030312B" w:rsidRDefault="0085013E">
            <w:pPr>
              <w:spacing w:after="40"/>
              <w:rPr>
                <w:color w:val="000000" w:themeColor="text1"/>
              </w:rPr>
            </w:pPr>
            <w:r w:rsidRPr="0030312B">
              <w:rPr>
                <w:color w:val="000000" w:themeColor="text1"/>
                <w:sz w:val="20"/>
              </w:rPr>
              <w:t>Intent detection</w:t>
            </w:r>
          </w:p>
        </w:tc>
        <w:tc>
          <w:tcPr>
            <w:tcW w:w="3216" w:type="dxa"/>
            <w:vAlign w:val="center"/>
          </w:tcPr>
          <w:p w14:paraId="19F6ED60" w14:textId="77777777" w:rsidR="007F2033" w:rsidRPr="0030312B" w:rsidRDefault="0085013E">
            <w:pPr>
              <w:spacing w:after="40"/>
              <w:rPr>
                <w:color w:val="000000" w:themeColor="text1"/>
              </w:rPr>
            </w:pPr>
            <w:r w:rsidRPr="0030312B">
              <w:rPr>
                <w:color w:val="000000" w:themeColor="text1"/>
                <w:sz w:val="20"/>
              </w:rPr>
              <w:t>Use multiple phrasings</w:t>
            </w:r>
          </w:p>
        </w:tc>
        <w:tc>
          <w:tcPr>
            <w:tcW w:w="3216" w:type="dxa"/>
            <w:vAlign w:val="center"/>
          </w:tcPr>
          <w:p w14:paraId="30FD3AF7" w14:textId="77777777" w:rsidR="007F2033" w:rsidRPr="0030312B" w:rsidRDefault="0085013E">
            <w:pPr>
              <w:spacing w:after="40"/>
              <w:rPr>
                <w:color w:val="000000" w:themeColor="text1"/>
              </w:rPr>
            </w:pPr>
            <w:r w:rsidRPr="0030312B">
              <w:rPr>
                <w:color w:val="000000" w:themeColor="text1"/>
                <w:sz w:val="20"/>
              </w:rPr>
              <w:t>Correct task category identified</w:t>
            </w:r>
          </w:p>
        </w:tc>
      </w:tr>
      <w:tr w:rsidR="007F2033" w:rsidRPr="0030312B" w14:paraId="059D65D4" w14:textId="77777777">
        <w:trPr>
          <w:jc w:val="center"/>
        </w:trPr>
        <w:tc>
          <w:tcPr>
            <w:tcW w:w="3216" w:type="dxa"/>
            <w:vAlign w:val="center"/>
          </w:tcPr>
          <w:p w14:paraId="135C4998" w14:textId="77777777" w:rsidR="007F2033" w:rsidRPr="0030312B" w:rsidRDefault="0085013E">
            <w:pPr>
              <w:spacing w:after="40"/>
              <w:rPr>
                <w:color w:val="000000" w:themeColor="text1"/>
              </w:rPr>
            </w:pPr>
            <w:r w:rsidRPr="0030312B">
              <w:rPr>
                <w:color w:val="000000" w:themeColor="text1"/>
                <w:sz w:val="20"/>
              </w:rPr>
              <w:t>Action execution</w:t>
            </w:r>
          </w:p>
        </w:tc>
        <w:tc>
          <w:tcPr>
            <w:tcW w:w="3216" w:type="dxa"/>
            <w:vAlign w:val="center"/>
          </w:tcPr>
          <w:p w14:paraId="568007C9" w14:textId="77777777" w:rsidR="007F2033" w:rsidRPr="0030312B" w:rsidRDefault="0085013E">
            <w:pPr>
              <w:spacing w:after="40"/>
              <w:rPr>
                <w:color w:val="000000" w:themeColor="text1"/>
              </w:rPr>
            </w:pPr>
            <w:r w:rsidRPr="0030312B">
              <w:rPr>
                <w:color w:val="000000" w:themeColor="text1"/>
                <w:sz w:val="20"/>
              </w:rPr>
              <w:t>Run each approved function</w:t>
            </w:r>
          </w:p>
        </w:tc>
        <w:tc>
          <w:tcPr>
            <w:tcW w:w="3216" w:type="dxa"/>
            <w:vAlign w:val="center"/>
          </w:tcPr>
          <w:p w14:paraId="08B7935F" w14:textId="77777777" w:rsidR="007F2033" w:rsidRPr="0030312B" w:rsidRDefault="0085013E">
            <w:pPr>
              <w:spacing w:after="40"/>
              <w:rPr>
                <w:color w:val="000000" w:themeColor="text1"/>
              </w:rPr>
            </w:pPr>
            <w:r w:rsidRPr="0030312B">
              <w:rPr>
                <w:color w:val="000000" w:themeColor="text1"/>
                <w:sz w:val="20"/>
              </w:rPr>
              <w:t>Expected action completed</w:t>
            </w:r>
          </w:p>
        </w:tc>
      </w:tr>
      <w:tr w:rsidR="007F2033" w:rsidRPr="0030312B" w14:paraId="3A4EC84E" w14:textId="77777777">
        <w:trPr>
          <w:jc w:val="center"/>
        </w:trPr>
        <w:tc>
          <w:tcPr>
            <w:tcW w:w="3216" w:type="dxa"/>
            <w:vAlign w:val="center"/>
          </w:tcPr>
          <w:p w14:paraId="02581FFB" w14:textId="77777777" w:rsidR="007F2033" w:rsidRPr="0030312B" w:rsidRDefault="0085013E">
            <w:pPr>
              <w:spacing w:after="40"/>
              <w:rPr>
                <w:color w:val="000000" w:themeColor="text1"/>
              </w:rPr>
            </w:pPr>
            <w:r w:rsidRPr="0030312B">
              <w:rPr>
                <w:color w:val="000000" w:themeColor="text1"/>
                <w:sz w:val="20"/>
              </w:rPr>
              <w:t>Response</w:t>
            </w:r>
          </w:p>
        </w:tc>
        <w:tc>
          <w:tcPr>
            <w:tcW w:w="3216" w:type="dxa"/>
            <w:vAlign w:val="center"/>
          </w:tcPr>
          <w:p w14:paraId="09CF88E0" w14:textId="77777777" w:rsidR="007F2033" w:rsidRPr="0030312B" w:rsidRDefault="0085013E">
            <w:pPr>
              <w:spacing w:after="40"/>
              <w:rPr>
                <w:color w:val="000000" w:themeColor="text1"/>
              </w:rPr>
            </w:pPr>
            <w:r w:rsidRPr="0030312B">
              <w:rPr>
                <w:color w:val="000000" w:themeColor="text1"/>
                <w:sz w:val="20"/>
              </w:rPr>
              <w:t>Check spoken/text response</w:t>
            </w:r>
          </w:p>
        </w:tc>
        <w:tc>
          <w:tcPr>
            <w:tcW w:w="3216" w:type="dxa"/>
            <w:vAlign w:val="center"/>
          </w:tcPr>
          <w:p w14:paraId="79C29EB0" w14:textId="77777777" w:rsidR="007F2033" w:rsidRPr="0030312B" w:rsidRDefault="0085013E">
            <w:pPr>
              <w:spacing w:after="40"/>
              <w:rPr>
                <w:color w:val="000000" w:themeColor="text1"/>
              </w:rPr>
            </w:pPr>
            <w:r w:rsidRPr="0030312B">
              <w:rPr>
                <w:color w:val="000000" w:themeColor="text1"/>
                <w:sz w:val="20"/>
              </w:rPr>
              <w:t>Response corresponds to task result</w:t>
            </w:r>
          </w:p>
        </w:tc>
      </w:tr>
      <w:tr w:rsidR="007F2033" w:rsidRPr="0030312B" w14:paraId="179CDB33" w14:textId="77777777">
        <w:trPr>
          <w:jc w:val="center"/>
        </w:trPr>
        <w:tc>
          <w:tcPr>
            <w:tcW w:w="3216" w:type="dxa"/>
            <w:vAlign w:val="center"/>
          </w:tcPr>
          <w:p w14:paraId="7B672522" w14:textId="77777777" w:rsidR="007F2033" w:rsidRPr="0030312B" w:rsidRDefault="0085013E">
            <w:pPr>
              <w:spacing w:after="40"/>
              <w:rPr>
                <w:color w:val="000000" w:themeColor="text1"/>
              </w:rPr>
            </w:pPr>
            <w:r w:rsidRPr="0030312B">
              <w:rPr>
                <w:color w:val="000000" w:themeColor="text1"/>
                <w:sz w:val="20"/>
              </w:rPr>
              <w:t>Error handling</w:t>
            </w:r>
          </w:p>
        </w:tc>
        <w:tc>
          <w:tcPr>
            <w:tcW w:w="3216" w:type="dxa"/>
            <w:vAlign w:val="center"/>
          </w:tcPr>
          <w:p w14:paraId="3F089086" w14:textId="77777777" w:rsidR="007F2033" w:rsidRPr="0030312B" w:rsidRDefault="0085013E">
            <w:pPr>
              <w:spacing w:after="40"/>
              <w:rPr>
                <w:color w:val="000000" w:themeColor="text1"/>
              </w:rPr>
            </w:pPr>
            <w:r w:rsidRPr="0030312B">
              <w:rPr>
                <w:color w:val="000000" w:themeColor="text1"/>
                <w:sz w:val="20"/>
              </w:rPr>
              <w:t>Use unsupported commands</w:t>
            </w:r>
          </w:p>
        </w:tc>
        <w:tc>
          <w:tcPr>
            <w:tcW w:w="3216" w:type="dxa"/>
            <w:vAlign w:val="center"/>
          </w:tcPr>
          <w:p w14:paraId="469D323B" w14:textId="77777777" w:rsidR="007F2033" w:rsidRPr="0030312B" w:rsidRDefault="0085013E">
            <w:pPr>
              <w:spacing w:after="40"/>
              <w:rPr>
                <w:color w:val="000000" w:themeColor="text1"/>
              </w:rPr>
            </w:pPr>
            <w:r w:rsidRPr="0030312B">
              <w:rPr>
                <w:color w:val="000000" w:themeColor="text1"/>
                <w:sz w:val="20"/>
              </w:rPr>
              <w:t>System asks for clarification or reports unsupported request</w:t>
            </w:r>
          </w:p>
        </w:tc>
      </w:tr>
      <w:tr w:rsidR="007F2033" w:rsidRPr="0030312B" w14:paraId="18BBA57B" w14:textId="77777777">
        <w:trPr>
          <w:jc w:val="center"/>
        </w:trPr>
        <w:tc>
          <w:tcPr>
            <w:tcW w:w="3216" w:type="dxa"/>
            <w:vAlign w:val="center"/>
          </w:tcPr>
          <w:p w14:paraId="7791FE3A" w14:textId="77777777" w:rsidR="007F2033" w:rsidRPr="0030312B" w:rsidRDefault="0085013E">
            <w:pPr>
              <w:spacing w:after="40"/>
              <w:rPr>
                <w:color w:val="000000" w:themeColor="text1"/>
              </w:rPr>
            </w:pPr>
            <w:r w:rsidRPr="0030312B">
              <w:rPr>
                <w:color w:val="000000" w:themeColor="text1"/>
                <w:sz w:val="20"/>
              </w:rPr>
              <w:t>Noise robustness</w:t>
            </w:r>
          </w:p>
        </w:tc>
        <w:tc>
          <w:tcPr>
            <w:tcW w:w="3216" w:type="dxa"/>
            <w:vAlign w:val="center"/>
          </w:tcPr>
          <w:p w14:paraId="36D2FAF2" w14:textId="77777777" w:rsidR="007F2033" w:rsidRPr="0030312B" w:rsidRDefault="0085013E">
            <w:pPr>
              <w:spacing w:after="40"/>
              <w:rPr>
                <w:color w:val="000000" w:themeColor="text1"/>
              </w:rPr>
            </w:pPr>
            <w:r w:rsidRPr="0030312B">
              <w:rPr>
                <w:color w:val="000000" w:themeColor="text1"/>
                <w:sz w:val="20"/>
              </w:rPr>
              <w:t>Test under mild background noise</w:t>
            </w:r>
          </w:p>
        </w:tc>
        <w:tc>
          <w:tcPr>
            <w:tcW w:w="3216" w:type="dxa"/>
            <w:vAlign w:val="center"/>
          </w:tcPr>
          <w:p w14:paraId="56F1E3C3" w14:textId="77777777" w:rsidR="007F2033" w:rsidRPr="0030312B" w:rsidRDefault="0085013E">
            <w:pPr>
              <w:spacing w:after="40"/>
              <w:rPr>
                <w:color w:val="000000" w:themeColor="text1"/>
              </w:rPr>
            </w:pPr>
            <w:r w:rsidRPr="0030312B">
              <w:rPr>
                <w:color w:val="000000" w:themeColor="text1"/>
                <w:sz w:val="20"/>
              </w:rPr>
              <w:t>Graceful retry/failure</w:t>
            </w:r>
          </w:p>
        </w:tc>
      </w:tr>
      <w:tr w:rsidR="007F2033" w:rsidRPr="0030312B" w14:paraId="3DACD5A6" w14:textId="77777777">
        <w:trPr>
          <w:jc w:val="center"/>
        </w:trPr>
        <w:tc>
          <w:tcPr>
            <w:tcW w:w="3216" w:type="dxa"/>
            <w:vAlign w:val="center"/>
          </w:tcPr>
          <w:p w14:paraId="71C819E6" w14:textId="77777777" w:rsidR="007F2033" w:rsidRPr="0030312B" w:rsidRDefault="0085013E">
            <w:pPr>
              <w:spacing w:after="40"/>
              <w:rPr>
                <w:color w:val="000000" w:themeColor="text1"/>
              </w:rPr>
            </w:pPr>
            <w:r w:rsidRPr="0030312B">
              <w:rPr>
                <w:color w:val="000000" w:themeColor="text1"/>
                <w:sz w:val="20"/>
              </w:rPr>
              <w:t>Security</w:t>
            </w:r>
          </w:p>
        </w:tc>
        <w:tc>
          <w:tcPr>
            <w:tcW w:w="3216" w:type="dxa"/>
            <w:vAlign w:val="center"/>
          </w:tcPr>
          <w:p w14:paraId="249691EE" w14:textId="77777777" w:rsidR="007F2033" w:rsidRPr="0030312B" w:rsidRDefault="0085013E">
            <w:pPr>
              <w:spacing w:after="40"/>
              <w:rPr>
                <w:color w:val="000000" w:themeColor="text1"/>
              </w:rPr>
            </w:pPr>
            <w:r w:rsidRPr="0030312B">
              <w:rPr>
                <w:color w:val="000000" w:themeColor="text1"/>
                <w:sz w:val="20"/>
              </w:rPr>
              <w:t>Attempt unsupported system action</w:t>
            </w:r>
          </w:p>
        </w:tc>
        <w:tc>
          <w:tcPr>
            <w:tcW w:w="3216" w:type="dxa"/>
            <w:vAlign w:val="center"/>
          </w:tcPr>
          <w:p w14:paraId="3F69173A" w14:textId="77777777" w:rsidR="007F2033" w:rsidRPr="0030312B" w:rsidRDefault="0085013E">
            <w:pPr>
              <w:spacing w:after="40"/>
              <w:rPr>
                <w:color w:val="000000" w:themeColor="text1"/>
              </w:rPr>
            </w:pPr>
            <w:r w:rsidRPr="0030312B">
              <w:rPr>
                <w:color w:val="000000" w:themeColor="text1"/>
                <w:sz w:val="20"/>
              </w:rPr>
              <w:t>Action blocked</w:t>
            </w:r>
          </w:p>
        </w:tc>
      </w:tr>
    </w:tbl>
    <w:p w14:paraId="2A8D2962" w14:textId="77777777" w:rsidR="007F2033" w:rsidRPr="0030312B" w:rsidRDefault="007F2033">
      <w:pPr>
        <w:rPr>
          <w:color w:val="000000" w:themeColor="text1"/>
        </w:rPr>
      </w:pPr>
    </w:p>
    <w:p w14:paraId="0479538C" w14:textId="77777777" w:rsidR="007F2033" w:rsidRPr="0030312B" w:rsidRDefault="0085013E">
      <w:pPr>
        <w:pStyle w:val="Heading2"/>
        <w:spacing w:after="120"/>
        <w:rPr>
          <w:color w:val="000000" w:themeColor="text1"/>
        </w:rPr>
      </w:pPr>
      <w:r w:rsidRPr="0030312B">
        <w:rPr>
          <w:color w:val="000000" w:themeColor="text1"/>
        </w:rPr>
        <w:t>4.4 Results</w:t>
      </w:r>
    </w:p>
    <w:p w14:paraId="3D86C527" w14:textId="77777777" w:rsidR="007F2033" w:rsidRPr="0030312B" w:rsidRDefault="0085013E">
      <w:pPr>
        <w:spacing w:after="120"/>
        <w:rPr>
          <w:color w:val="000000" w:themeColor="text1"/>
        </w:rPr>
      </w:pPr>
      <w:r w:rsidRPr="0030312B">
        <w:rPr>
          <w:color w:val="000000" w:themeColor="text1"/>
        </w:rPr>
        <w:t>The following representative results table is provided as a report-ready structure. Replace the values with measurements from the completed prototype before final submission.</w:t>
      </w:r>
    </w:p>
    <w:tbl>
      <w:tblPr>
        <w:tblStyle w:val="TableGrid"/>
        <w:tblW w:w="0" w:type="auto"/>
        <w:jc w:val="center"/>
        <w:tblLook w:val="04A0" w:firstRow="1" w:lastRow="0" w:firstColumn="1" w:lastColumn="0" w:noHBand="0" w:noVBand="1"/>
      </w:tblPr>
      <w:tblGrid>
        <w:gridCol w:w="2410"/>
        <w:gridCol w:w="2409"/>
        <w:gridCol w:w="2410"/>
        <w:gridCol w:w="2409"/>
      </w:tblGrid>
      <w:tr w:rsidR="007F2033" w:rsidRPr="0030312B" w14:paraId="064F73AC" w14:textId="77777777">
        <w:trPr>
          <w:jc w:val="center"/>
        </w:trPr>
        <w:tc>
          <w:tcPr>
            <w:tcW w:w="2412" w:type="dxa"/>
            <w:vAlign w:val="center"/>
          </w:tcPr>
          <w:p w14:paraId="764631D8" w14:textId="77777777" w:rsidR="007F2033" w:rsidRPr="0030312B" w:rsidRDefault="0085013E">
            <w:pPr>
              <w:spacing w:after="40"/>
              <w:rPr>
                <w:color w:val="000000" w:themeColor="text1"/>
              </w:rPr>
            </w:pPr>
            <w:r w:rsidRPr="0030312B">
              <w:rPr>
                <w:b/>
                <w:color w:val="000000" w:themeColor="text1"/>
                <w:sz w:val="20"/>
              </w:rPr>
              <w:t>Test Category</w:t>
            </w:r>
          </w:p>
        </w:tc>
        <w:tc>
          <w:tcPr>
            <w:tcW w:w="2412" w:type="dxa"/>
            <w:vAlign w:val="center"/>
          </w:tcPr>
          <w:p w14:paraId="7DF33303" w14:textId="77777777" w:rsidR="007F2033" w:rsidRPr="0030312B" w:rsidRDefault="0085013E">
            <w:pPr>
              <w:spacing w:after="40"/>
              <w:rPr>
                <w:color w:val="000000" w:themeColor="text1"/>
              </w:rPr>
            </w:pPr>
            <w:r w:rsidRPr="0030312B">
              <w:rPr>
                <w:b/>
                <w:color w:val="000000" w:themeColor="text1"/>
                <w:sz w:val="20"/>
              </w:rPr>
              <w:t>Target</w:t>
            </w:r>
          </w:p>
        </w:tc>
        <w:tc>
          <w:tcPr>
            <w:tcW w:w="2412" w:type="dxa"/>
            <w:vAlign w:val="center"/>
          </w:tcPr>
          <w:p w14:paraId="75F8EA8E" w14:textId="77777777" w:rsidR="007F2033" w:rsidRPr="0030312B" w:rsidRDefault="0085013E">
            <w:pPr>
              <w:spacing w:after="40"/>
              <w:rPr>
                <w:color w:val="000000" w:themeColor="text1"/>
              </w:rPr>
            </w:pPr>
            <w:r w:rsidRPr="0030312B">
              <w:rPr>
                <w:b/>
                <w:color w:val="000000" w:themeColor="text1"/>
                <w:sz w:val="20"/>
              </w:rPr>
              <w:t>Example Achieved Value</w:t>
            </w:r>
          </w:p>
        </w:tc>
        <w:tc>
          <w:tcPr>
            <w:tcW w:w="2412" w:type="dxa"/>
            <w:vAlign w:val="center"/>
          </w:tcPr>
          <w:p w14:paraId="694B3C26" w14:textId="77777777" w:rsidR="007F2033" w:rsidRPr="0030312B" w:rsidRDefault="0085013E">
            <w:pPr>
              <w:spacing w:after="40"/>
              <w:rPr>
                <w:color w:val="000000" w:themeColor="text1"/>
              </w:rPr>
            </w:pPr>
            <w:r w:rsidRPr="0030312B">
              <w:rPr>
                <w:b/>
                <w:color w:val="000000" w:themeColor="text1"/>
                <w:sz w:val="20"/>
              </w:rPr>
              <w:t>Status</w:t>
            </w:r>
          </w:p>
        </w:tc>
      </w:tr>
      <w:tr w:rsidR="007F2033" w:rsidRPr="0030312B" w14:paraId="35B903C5" w14:textId="77777777">
        <w:trPr>
          <w:jc w:val="center"/>
        </w:trPr>
        <w:tc>
          <w:tcPr>
            <w:tcW w:w="2412" w:type="dxa"/>
            <w:vAlign w:val="center"/>
          </w:tcPr>
          <w:p w14:paraId="3115363F" w14:textId="77777777" w:rsidR="007F2033" w:rsidRPr="0030312B" w:rsidRDefault="0085013E">
            <w:pPr>
              <w:spacing w:after="40"/>
              <w:rPr>
                <w:color w:val="000000" w:themeColor="text1"/>
              </w:rPr>
            </w:pPr>
            <w:r w:rsidRPr="0030312B">
              <w:rPr>
                <w:color w:val="000000" w:themeColor="text1"/>
                <w:sz w:val="20"/>
              </w:rPr>
              <w:t>Supported command recognition</w:t>
            </w:r>
          </w:p>
        </w:tc>
        <w:tc>
          <w:tcPr>
            <w:tcW w:w="2412" w:type="dxa"/>
            <w:vAlign w:val="center"/>
          </w:tcPr>
          <w:p w14:paraId="15CEE189" w14:textId="77777777" w:rsidR="007F2033" w:rsidRPr="0030312B" w:rsidRDefault="0085013E">
            <w:pPr>
              <w:spacing w:after="40"/>
              <w:rPr>
                <w:color w:val="000000" w:themeColor="text1"/>
              </w:rPr>
            </w:pPr>
            <w:r w:rsidRPr="0030312B">
              <w:rPr>
                <w:color w:val="000000" w:themeColor="text1"/>
                <w:sz w:val="20"/>
              </w:rPr>
              <w:t>≥ 85%</w:t>
            </w:r>
          </w:p>
        </w:tc>
        <w:tc>
          <w:tcPr>
            <w:tcW w:w="2412" w:type="dxa"/>
            <w:vAlign w:val="center"/>
          </w:tcPr>
          <w:p w14:paraId="3CAF05A8" w14:textId="77777777" w:rsidR="007F2033" w:rsidRPr="0030312B" w:rsidRDefault="0085013E">
            <w:pPr>
              <w:spacing w:after="40"/>
              <w:rPr>
                <w:color w:val="000000" w:themeColor="text1"/>
              </w:rPr>
            </w:pPr>
            <w:r w:rsidRPr="0030312B">
              <w:rPr>
                <w:color w:val="000000" w:themeColor="text1"/>
                <w:sz w:val="20"/>
              </w:rPr>
              <w:t>90%*</w:t>
            </w:r>
          </w:p>
        </w:tc>
        <w:tc>
          <w:tcPr>
            <w:tcW w:w="2412" w:type="dxa"/>
            <w:vAlign w:val="center"/>
          </w:tcPr>
          <w:p w14:paraId="2178E369" w14:textId="77777777" w:rsidR="007F2033" w:rsidRPr="0030312B" w:rsidRDefault="0085013E">
            <w:pPr>
              <w:spacing w:after="40"/>
              <w:rPr>
                <w:color w:val="000000" w:themeColor="text1"/>
              </w:rPr>
            </w:pPr>
            <w:r w:rsidRPr="0030312B">
              <w:rPr>
                <w:color w:val="000000" w:themeColor="text1"/>
                <w:sz w:val="20"/>
              </w:rPr>
              <w:t>Pass*</w:t>
            </w:r>
          </w:p>
        </w:tc>
      </w:tr>
      <w:tr w:rsidR="007F2033" w:rsidRPr="0030312B" w14:paraId="055BE4D0" w14:textId="77777777">
        <w:trPr>
          <w:jc w:val="center"/>
        </w:trPr>
        <w:tc>
          <w:tcPr>
            <w:tcW w:w="2412" w:type="dxa"/>
            <w:vAlign w:val="center"/>
          </w:tcPr>
          <w:p w14:paraId="15D26121" w14:textId="77777777" w:rsidR="007F2033" w:rsidRPr="0030312B" w:rsidRDefault="0085013E">
            <w:pPr>
              <w:spacing w:after="40"/>
              <w:rPr>
                <w:color w:val="000000" w:themeColor="text1"/>
              </w:rPr>
            </w:pPr>
            <w:r w:rsidRPr="0030312B">
              <w:rPr>
                <w:color w:val="000000" w:themeColor="text1"/>
                <w:sz w:val="20"/>
              </w:rPr>
              <w:t>Intent classification</w:t>
            </w:r>
          </w:p>
        </w:tc>
        <w:tc>
          <w:tcPr>
            <w:tcW w:w="2412" w:type="dxa"/>
            <w:vAlign w:val="center"/>
          </w:tcPr>
          <w:p w14:paraId="42E4EA2F" w14:textId="77777777" w:rsidR="007F2033" w:rsidRPr="0030312B" w:rsidRDefault="0085013E">
            <w:pPr>
              <w:spacing w:after="40"/>
              <w:rPr>
                <w:color w:val="000000" w:themeColor="text1"/>
              </w:rPr>
            </w:pPr>
            <w:r w:rsidRPr="0030312B">
              <w:rPr>
                <w:color w:val="000000" w:themeColor="text1"/>
                <w:sz w:val="20"/>
              </w:rPr>
              <w:t>≥ 90%</w:t>
            </w:r>
          </w:p>
        </w:tc>
        <w:tc>
          <w:tcPr>
            <w:tcW w:w="2412" w:type="dxa"/>
            <w:vAlign w:val="center"/>
          </w:tcPr>
          <w:p w14:paraId="62F8D394" w14:textId="77777777" w:rsidR="007F2033" w:rsidRPr="0030312B" w:rsidRDefault="0085013E">
            <w:pPr>
              <w:spacing w:after="40"/>
              <w:rPr>
                <w:color w:val="000000" w:themeColor="text1"/>
              </w:rPr>
            </w:pPr>
            <w:r w:rsidRPr="0030312B">
              <w:rPr>
                <w:color w:val="000000" w:themeColor="text1"/>
                <w:sz w:val="20"/>
              </w:rPr>
              <w:t>92%*</w:t>
            </w:r>
          </w:p>
        </w:tc>
        <w:tc>
          <w:tcPr>
            <w:tcW w:w="2412" w:type="dxa"/>
            <w:vAlign w:val="center"/>
          </w:tcPr>
          <w:p w14:paraId="7ED9D20B" w14:textId="77777777" w:rsidR="007F2033" w:rsidRPr="0030312B" w:rsidRDefault="0085013E">
            <w:pPr>
              <w:spacing w:after="40"/>
              <w:rPr>
                <w:color w:val="000000" w:themeColor="text1"/>
              </w:rPr>
            </w:pPr>
            <w:r w:rsidRPr="0030312B">
              <w:rPr>
                <w:color w:val="000000" w:themeColor="text1"/>
                <w:sz w:val="20"/>
              </w:rPr>
              <w:t>Pass*</w:t>
            </w:r>
          </w:p>
        </w:tc>
      </w:tr>
      <w:tr w:rsidR="007F2033" w:rsidRPr="0030312B" w14:paraId="1771E5D0" w14:textId="77777777">
        <w:trPr>
          <w:jc w:val="center"/>
        </w:trPr>
        <w:tc>
          <w:tcPr>
            <w:tcW w:w="2412" w:type="dxa"/>
            <w:vAlign w:val="center"/>
          </w:tcPr>
          <w:p w14:paraId="3165B9EF" w14:textId="77777777" w:rsidR="007F2033" w:rsidRPr="0030312B" w:rsidRDefault="0085013E">
            <w:pPr>
              <w:spacing w:after="40"/>
              <w:rPr>
                <w:color w:val="000000" w:themeColor="text1"/>
              </w:rPr>
            </w:pPr>
            <w:r w:rsidRPr="0030312B">
              <w:rPr>
                <w:color w:val="000000" w:themeColor="text1"/>
                <w:sz w:val="20"/>
              </w:rPr>
              <w:t>Local response latency</w:t>
            </w:r>
          </w:p>
        </w:tc>
        <w:tc>
          <w:tcPr>
            <w:tcW w:w="2412" w:type="dxa"/>
            <w:vAlign w:val="center"/>
          </w:tcPr>
          <w:p w14:paraId="269ACC69" w14:textId="77777777" w:rsidR="007F2033" w:rsidRPr="0030312B" w:rsidRDefault="0085013E">
            <w:pPr>
              <w:spacing w:after="40"/>
              <w:rPr>
                <w:color w:val="000000" w:themeColor="text1"/>
              </w:rPr>
            </w:pPr>
            <w:r w:rsidRPr="0030312B">
              <w:rPr>
                <w:color w:val="000000" w:themeColor="text1"/>
                <w:sz w:val="20"/>
              </w:rPr>
              <w:t>&lt; 3 s</w:t>
            </w:r>
          </w:p>
        </w:tc>
        <w:tc>
          <w:tcPr>
            <w:tcW w:w="2412" w:type="dxa"/>
            <w:vAlign w:val="center"/>
          </w:tcPr>
          <w:p w14:paraId="1BA08FAB" w14:textId="77777777" w:rsidR="007F2033" w:rsidRPr="0030312B" w:rsidRDefault="0085013E">
            <w:pPr>
              <w:spacing w:after="40"/>
              <w:rPr>
                <w:color w:val="000000" w:themeColor="text1"/>
              </w:rPr>
            </w:pPr>
            <w:r w:rsidRPr="0030312B">
              <w:rPr>
                <w:color w:val="000000" w:themeColor="text1"/>
                <w:sz w:val="20"/>
              </w:rPr>
              <w:t>1.8 s*</w:t>
            </w:r>
          </w:p>
        </w:tc>
        <w:tc>
          <w:tcPr>
            <w:tcW w:w="2412" w:type="dxa"/>
            <w:vAlign w:val="center"/>
          </w:tcPr>
          <w:p w14:paraId="79B45D72" w14:textId="77777777" w:rsidR="007F2033" w:rsidRPr="0030312B" w:rsidRDefault="0085013E">
            <w:pPr>
              <w:spacing w:after="40"/>
              <w:rPr>
                <w:color w:val="000000" w:themeColor="text1"/>
              </w:rPr>
            </w:pPr>
            <w:r w:rsidRPr="0030312B">
              <w:rPr>
                <w:color w:val="000000" w:themeColor="text1"/>
                <w:sz w:val="20"/>
              </w:rPr>
              <w:t>Pass*</w:t>
            </w:r>
          </w:p>
        </w:tc>
      </w:tr>
      <w:tr w:rsidR="007F2033" w:rsidRPr="0030312B" w14:paraId="4BA103AA" w14:textId="77777777">
        <w:trPr>
          <w:jc w:val="center"/>
        </w:trPr>
        <w:tc>
          <w:tcPr>
            <w:tcW w:w="2412" w:type="dxa"/>
            <w:vAlign w:val="center"/>
          </w:tcPr>
          <w:p w14:paraId="078A18BC" w14:textId="77777777" w:rsidR="007F2033" w:rsidRPr="0030312B" w:rsidRDefault="0085013E">
            <w:pPr>
              <w:spacing w:after="40"/>
              <w:rPr>
                <w:color w:val="000000" w:themeColor="text1"/>
              </w:rPr>
            </w:pPr>
            <w:r w:rsidRPr="0030312B">
              <w:rPr>
                <w:color w:val="000000" w:themeColor="text1"/>
                <w:sz w:val="20"/>
              </w:rPr>
              <w:t>Unsupported command handling</w:t>
            </w:r>
          </w:p>
        </w:tc>
        <w:tc>
          <w:tcPr>
            <w:tcW w:w="2412" w:type="dxa"/>
            <w:vAlign w:val="center"/>
          </w:tcPr>
          <w:p w14:paraId="57E3924D" w14:textId="77777777" w:rsidR="007F2033" w:rsidRPr="0030312B" w:rsidRDefault="0085013E">
            <w:pPr>
              <w:spacing w:after="40"/>
              <w:rPr>
                <w:color w:val="000000" w:themeColor="text1"/>
              </w:rPr>
            </w:pPr>
            <w:r w:rsidRPr="0030312B">
              <w:rPr>
                <w:color w:val="000000" w:themeColor="text1"/>
                <w:sz w:val="20"/>
              </w:rPr>
              <w:t>100% blocked safely</w:t>
            </w:r>
          </w:p>
        </w:tc>
        <w:tc>
          <w:tcPr>
            <w:tcW w:w="2412" w:type="dxa"/>
            <w:vAlign w:val="center"/>
          </w:tcPr>
          <w:p w14:paraId="5070820B" w14:textId="77777777" w:rsidR="007F2033" w:rsidRPr="0030312B" w:rsidRDefault="0085013E">
            <w:pPr>
              <w:spacing w:after="40"/>
              <w:rPr>
                <w:color w:val="000000" w:themeColor="text1"/>
              </w:rPr>
            </w:pPr>
            <w:r w:rsidRPr="0030312B">
              <w:rPr>
                <w:color w:val="000000" w:themeColor="text1"/>
                <w:sz w:val="20"/>
              </w:rPr>
              <w:t>100%*</w:t>
            </w:r>
          </w:p>
        </w:tc>
        <w:tc>
          <w:tcPr>
            <w:tcW w:w="2412" w:type="dxa"/>
            <w:vAlign w:val="center"/>
          </w:tcPr>
          <w:p w14:paraId="0739B352" w14:textId="77777777" w:rsidR="007F2033" w:rsidRPr="0030312B" w:rsidRDefault="0085013E">
            <w:pPr>
              <w:spacing w:after="40"/>
              <w:rPr>
                <w:color w:val="000000" w:themeColor="text1"/>
              </w:rPr>
            </w:pPr>
            <w:r w:rsidRPr="0030312B">
              <w:rPr>
                <w:color w:val="000000" w:themeColor="text1"/>
                <w:sz w:val="20"/>
              </w:rPr>
              <w:t>Pass*</w:t>
            </w:r>
          </w:p>
        </w:tc>
      </w:tr>
      <w:tr w:rsidR="007F2033" w:rsidRPr="0030312B" w14:paraId="75DB2A98" w14:textId="77777777">
        <w:trPr>
          <w:jc w:val="center"/>
        </w:trPr>
        <w:tc>
          <w:tcPr>
            <w:tcW w:w="2412" w:type="dxa"/>
            <w:vAlign w:val="center"/>
          </w:tcPr>
          <w:p w14:paraId="7B167768" w14:textId="77777777" w:rsidR="007F2033" w:rsidRPr="0030312B" w:rsidRDefault="0085013E">
            <w:pPr>
              <w:spacing w:after="40"/>
              <w:rPr>
                <w:color w:val="000000" w:themeColor="text1"/>
              </w:rPr>
            </w:pPr>
            <w:r w:rsidRPr="0030312B">
              <w:rPr>
                <w:color w:val="000000" w:themeColor="text1"/>
                <w:sz w:val="20"/>
              </w:rPr>
              <w:t>Basic TTS response</w:t>
            </w:r>
          </w:p>
        </w:tc>
        <w:tc>
          <w:tcPr>
            <w:tcW w:w="2412" w:type="dxa"/>
            <w:vAlign w:val="center"/>
          </w:tcPr>
          <w:p w14:paraId="27EFCB24" w14:textId="77777777" w:rsidR="007F2033" w:rsidRPr="0030312B" w:rsidRDefault="0085013E">
            <w:pPr>
              <w:spacing w:after="40"/>
              <w:rPr>
                <w:color w:val="000000" w:themeColor="text1"/>
              </w:rPr>
            </w:pPr>
            <w:r w:rsidRPr="0030312B">
              <w:rPr>
                <w:color w:val="000000" w:themeColor="text1"/>
                <w:sz w:val="20"/>
              </w:rPr>
              <w:t>Clear response</w:t>
            </w:r>
          </w:p>
        </w:tc>
        <w:tc>
          <w:tcPr>
            <w:tcW w:w="2412" w:type="dxa"/>
            <w:vAlign w:val="center"/>
          </w:tcPr>
          <w:p w14:paraId="3550EF62" w14:textId="77777777" w:rsidR="007F2033" w:rsidRPr="0030312B" w:rsidRDefault="0085013E">
            <w:pPr>
              <w:spacing w:after="40"/>
              <w:rPr>
                <w:color w:val="000000" w:themeColor="text1"/>
              </w:rPr>
            </w:pPr>
            <w:r w:rsidRPr="0030312B">
              <w:rPr>
                <w:color w:val="000000" w:themeColor="text1"/>
                <w:sz w:val="20"/>
              </w:rPr>
              <w:t>Successful*</w:t>
            </w:r>
          </w:p>
        </w:tc>
        <w:tc>
          <w:tcPr>
            <w:tcW w:w="2412" w:type="dxa"/>
            <w:vAlign w:val="center"/>
          </w:tcPr>
          <w:p w14:paraId="7CFC4B21" w14:textId="77777777" w:rsidR="007F2033" w:rsidRPr="0030312B" w:rsidRDefault="0085013E">
            <w:pPr>
              <w:spacing w:after="40"/>
              <w:rPr>
                <w:color w:val="000000" w:themeColor="text1"/>
              </w:rPr>
            </w:pPr>
            <w:r w:rsidRPr="0030312B">
              <w:rPr>
                <w:color w:val="000000" w:themeColor="text1"/>
                <w:sz w:val="20"/>
              </w:rPr>
              <w:t>Pass*</w:t>
            </w:r>
          </w:p>
        </w:tc>
      </w:tr>
    </w:tbl>
    <w:p w14:paraId="73FE01ED" w14:textId="77777777" w:rsidR="007F2033" w:rsidRPr="0030312B" w:rsidRDefault="007F2033">
      <w:pPr>
        <w:rPr>
          <w:color w:val="000000" w:themeColor="text1"/>
        </w:rPr>
      </w:pPr>
    </w:p>
    <w:p w14:paraId="729CD2E9" w14:textId="77777777" w:rsidR="007F2033" w:rsidRPr="0030312B" w:rsidRDefault="0085013E">
      <w:pPr>
        <w:spacing w:after="120"/>
        <w:rPr>
          <w:color w:val="000000" w:themeColor="text1"/>
        </w:rPr>
      </w:pPr>
      <w:r w:rsidRPr="0030312B">
        <w:rPr>
          <w:color w:val="000000" w:themeColor="text1"/>
        </w:rPr>
        <w:t>*Example/illustrative values only. They must be replaced by actual measured results from the project.</w:t>
      </w:r>
    </w:p>
    <w:p w14:paraId="0554318E" w14:textId="77777777" w:rsidR="007F2033" w:rsidRPr="0030312B" w:rsidRDefault="0085013E">
      <w:pPr>
        <w:pStyle w:val="Heading2"/>
        <w:spacing w:after="120"/>
        <w:rPr>
          <w:color w:val="000000" w:themeColor="text1"/>
        </w:rPr>
      </w:pPr>
      <w:r w:rsidRPr="0030312B">
        <w:rPr>
          <w:color w:val="000000" w:themeColor="text1"/>
        </w:rPr>
        <w:t>4.5 Data Analysis &amp; Engineering Judgment</w:t>
      </w:r>
    </w:p>
    <w:p w14:paraId="09FDC046" w14:textId="77777777" w:rsidR="007F2033" w:rsidRPr="0030312B" w:rsidRDefault="0085013E">
      <w:pPr>
        <w:spacing w:after="120"/>
        <w:rPr>
          <w:color w:val="000000" w:themeColor="text1"/>
        </w:rPr>
      </w:pPr>
      <w:r w:rsidRPr="0030312B">
        <w:rPr>
          <w:color w:val="000000" w:themeColor="text1"/>
        </w:rPr>
        <w:t>Performance should be evaluated using command-level accuracy, intent accuracy, average response latency, failure rate, and successful safe-action rate. Recognition errors may arise from pronunciation differences, microphone quality, background noise, and ambiguity in natural language. Latency can be affected by speech-processing time, network requests, application startup, and hardware performance.</w:t>
      </w:r>
    </w:p>
    <w:p w14:paraId="66C5ECEF" w14:textId="77777777" w:rsidR="007F2033" w:rsidRPr="0030312B" w:rsidRDefault="0085013E">
      <w:pPr>
        <w:spacing w:after="120"/>
        <w:rPr>
          <w:color w:val="000000" w:themeColor="text1"/>
        </w:rPr>
      </w:pPr>
      <w:r w:rsidRPr="0030312B">
        <w:rPr>
          <w:color w:val="000000" w:themeColor="text1"/>
        </w:rPr>
        <w:t>Engineering judgment should therefore consider not only the highest recognition accuracy but also predictability and safety. A slightly less flexible command set may be preferable if it reduces unintended actions. Similarly, storing less voice data can improve privacy even when additional logging might make debugging easier.</w:t>
      </w:r>
    </w:p>
    <w:p w14:paraId="521F6CCE" w14:textId="77777777" w:rsidR="007F2033" w:rsidRPr="0030312B" w:rsidRDefault="0085013E">
      <w:pPr>
        <w:pStyle w:val="Heading2"/>
        <w:spacing w:after="120"/>
        <w:rPr>
          <w:color w:val="000000" w:themeColor="text1"/>
        </w:rPr>
      </w:pPr>
      <w:r w:rsidRPr="0030312B">
        <w:rPr>
          <w:color w:val="000000" w:themeColor="text1"/>
        </w:rPr>
        <w:t>4.6 Comparison with Existing Solutions &amp; Achievement of Objectives</w:t>
      </w:r>
    </w:p>
    <w:tbl>
      <w:tblPr>
        <w:tblStyle w:val="TableGrid"/>
        <w:tblW w:w="0" w:type="auto"/>
        <w:jc w:val="center"/>
        <w:tblLook w:val="04A0" w:firstRow="1" w:lastRow="0" w:firstColumn="1" w:lastColumn="0" w:noHBand="0" w:noVBand="1"/>
      </w:tblPr>
      <w:tblGrid>
        <w:gridCol w:w="3212"/>
        <w:gridCol w:w="3213"/>
        <w:gridCol w:w="3213"/>
      </w:tblGrid>
      <w:tr w:rsidR="007F2033" w:rsidRPr="0030312B" w14:paraId="080A81C0" w14:textId="77777777">
        <w:trPr>
          <w:jc w:val="center"/>
        </w:trPr>
        <w:tc>
          <w:tcPr>
            <w:tcW w:w="3216" w:type="dxa"/>
            <w:vAlign w:val="center"/>
          </w:tcPr>
          <w:p w14:paraId="1A9E0ED4" w14:textId="77777777" w:rsidR="007F2033" w:rsidRPr="0030312B" w:rsidRDefault="0085013E">
            <w:pPr>
              <w:spacing w:after="40"/>
              <w:rPr>
                <w:color w:val="000000" w:themeColor="text1"/>
              </w:rPr>
            </w:pPr>
            <w:r w:rsidRPr="0030312B">
              <w:rPr>
                <w:b/>
                <w:color w:val="000000" w:themeColor="text1"/>
                <w:sz w:val="20"/>
              </w:rPr>
              <w:t>Objective</w:t>
            </w:r>
          </w:p>
        </w:tc>
        <w:tc>
          <w:tcPr>
            <w:tcW w:w="3216" w:type="dxa"/>
            <w:vAlign w:val="center"/>
          </w:tcPr>
          <w:p w14:paraId="3CAB9563" w14:textId="77777777" w:rsidR="007F2033" w:rsidRPr="0030312B" w:rsidRDefault="0085013E">
            <w:pPr>
              <w:spacing w:after="40"/>
              <w:rPr>
                <w:color w:val="000000" w:themeColor="text1"/>
              </w:rPr>
            </w:pPr>
            <w:r w:rsidRPr="0030312B">
              <w:rPr>
                <w:b/>
                <w:color w:val="000000" w:themeColor="text1"/>
                <w:sz w:val="20"/>
              </w:rPr>
              <w:t>Evidence</w:t>
            </w:r>
          </w:p>
        </w:tc>
        <w:tc>
          <w:tcPr>
            <w:tcW w:w="3216" w:type="dxa"/>
            <w:vAlign w:val="center"/>
          </w:tcPr>
          <w:p w14:paraId="1D8EBD8D" w14:textId="77777777" w:rsidR="007F2033" w:rsidRPr="0030312B" w:rsidRDefault="0085013E">
            <w:pPr>
              <w:spacing w:after="40"/>
              <w:rPr>
                <w:color w:val="000000" w:themeColor="text1"/>
              </w:rPr>
            </w:pPr>
            <w:r w:rsidRPr="0030312B">
              <w:rPr>
                <w:b/>
                <w:color w:val="000000" w:themeColor="text1"/>
                <w:sz w:val="20"/>
              </w:rPr>
              <w:t>Achievement</w:t>
            </w:r>
          </w:p>
        </w:tc>
      </w:tr>
      <w:tr w:rsidR="007F2033" w:rsidRPr="0030312B" w14:paraId="274560E9" w14:textId="77777777">
        <w:trPr>
          <w:jc w:val="center"/>
        </w:trPr>
        <w:tc>
          <w:tcPr>
            <w:tcW w:w="3216" w:type="dxa"/>
            <w:vAlign w:val="center"/>
          </w:tcPr>
          <w:p w14:paraId="162046B8" w14:textId="77777777" w:rsidR="007F2033" w:rsidRPr="0030312B" w:rsidRDefault="0085013E">
            <w:pPr>
              <w:spacing w:after="40"/>
              <w:rPr>
                <w:color w:val="000000" w:themeColor="text1"/>
              </w:rPr>
            </w:pPr>
            <w:r w:rsidRPr="0030312B">
              <w:rPr>
                <w:color w:val="000000" w:themeColor="text1"/>
                <w:sz w:val="20"/>
              </w:rPr>
              <w:lastRenderedPageBreak/>
              <w:t>Design modular architecture</w:t>
            </w:r>
          </w:p>
        </w:tc>
        <w:tc>
          <w:tcPr>
            <w:tcW w:w="3216" w:type="dxa"/>
            <w:vAlign w:val="center"/>
          </w:tcPr>
          <w:p w14:paraId="6F45BB83" w14:textId="77777777" w:rsidR="007F2033" w:rsidRPr="0030312B" w:rsidRDefault="0085013E">
            <w:pPr>
              <w:spacing w:after="40"/>
              <w:rPr>
                <w:color w:val="000000" w:themeColor="text1"/>
              </w:rPr>
            </w:pPr>
            <w:r w:rsidRPr="0030312B">
              <w:rPr>
                <w:color w:val="000000" w:themeColor="text1"/>
                <w:sz w:val="20"/>
              </w:rPr>
              <w:t>Documented subsystem structure</w:t>
            </w:r>
          </w:p>
        </w:tc>
        <w:tc>
          <w:tcPr>
            <w:tcW w:w="3216" w:type="dxa"/>
            <w:vAlign w:val="center"/>
          </w:tcPr>
          <w:p w14:paraId="6137730B" w14:textId="77777777" w:rsidR="007F2033" w:rsidRPr="0030312B" w:rsidRDefault="0085013E">
            <w:pPr>
              <w:spacing w:after="40"/>
              <w:rPr>
                <w:color w:val="000000" w:themeColor="text1"/>
              </w:rPr>
            </w:pPr>
            <w:r w:rsidRPr="0030312B">
              <w:rPr>
                <w:color w:val="000000" w:themeColor="text1"/>
                <w:sz w:val="20"/>
              </w:rPr>
              <w:t>Fully</w:t>
            </w:r>
          </w:p>
        </w:tc>
      </w:tr>
      <w:tr w:rsidR="007F2033" w:rsidRPr="0030312B" w14:paraId="67C801D1" w14:textId="77777777">
        <w:trPr>
          <w:jc w:val="center"/>
        </w:trPr>
        <w:tc>
          <w:tcPr>
            <w:tcW w:w="3216" w:type="dxa"/>
            <w:vAlign w:val="center"/>
          </w:tcPr>
          <w:p w14:paraId="2BA3A469" w14:textId="77777777" w:rsidR="007F2033" w:rsidRPr="0030312B" w:rsidRDefault="0085013E">
            <w:pPr>
              <w:spacing w:after="40"/>
              <w:rPr>
                <w:color w:val="000000" w:themeColor="text1"/>
              </w:rPr>
            </w:pPr>
            <w:r w:rsidRPr="0030312B">
              <w:rPr>
                <w:color w:val="000000" w:themeColor="text1"/>
                <w:sz w:val="20"/>
              </w:rPr>
              <w:t>Capture and recognize speech</w:t>
            </w:r>
          </w:p>
        </w:tc>
        <w:tc>
          <w:tcPr>
            <w:tcW w:w="3216" w:type="dxa"/>
            <w:vAlign w:val="center"/>
          </w:tcPr>
          <w:p w14:paraId="3FE71AD9" w14:textId="77777777" w:rsidR="007F2033" w:rsidRPr="0030312B" w:rsidRDefault="0085013E">
            <w:pPr>
              <w:spacing w:after="40"/>
              <w:rPr>
                <w:color w:val="000000" w:themeColor="text1"/>
              </w:rPr>
            </w:pPr>
            <w:r w:rsidRPr="0030312B">
              <w:rPr>
                <w:color w:val="000000" w:themeColor="text1"/>
                <w:sz w:val="20"/>
              </w:rPr>
              <w:t>Speech input and recognition module</w:t>
            </w:r>
          </w:p>
        </w:tc>
        <w:tc>
          <w:tcPr>
            <w:tcW w:w="3216" w:type="dxa"/>
            <w:vAlign w:val="center"/>
          </w:tcPr>
          <w:p w14:paraId="1FFDD458" w14:textId="77777777" w:rsidR="007F2033" w:rsidRPr="0030312B" w:rsidRDefault="0085013E">
            <w:pPr>
              <w:spacing w:after="40"/>
              <w:rPr>
                <w:color w:val="000000" w:themeColor="text1"/>
              </w:rPr>
            </w:pPr>
            <w:r w:rsidRPr="0030312B">
              <w:rPr>
                <w:color w:val="000000" w:themeColor="text1"/>
                <w:sz w:val="20"/>
              </w:rPr>
              <w:t>Fully / Partially*</w:t>
            </w:r>
          </w:p>
        </w:tc>
      </w:tr>
      <w:tr w:rsidR="007F2033" w:rsidRPr="0030312B" w14:paraId="3D12229A" w14:textId="77777777">
        <w:trPr>
          <w:jc w:val="center"/>
        </w:trPr>
        <w:tc>
          <w:tcPr>
            <w:tcW w:w="3216" w:type="dxa"/>
            <w:vAlign w:val="center"/>
          </w:tcPr>
          <w:p w14:paraId="7EFAA48F" w14:textId="77777777" w:rsidR="007F2033" w:rsidRPr="0030312B" w:rsidRDefault="0085013E">
            <w:pPr>
              <w:spacing w:after="40"/>
              <w:rPr>
                <w:color w:val="000000" w:themeColor="text1"/>
              </w:rPr>
            </w:pPr>
            <w:r w:rsidRPr="0030312B">
              <w:rPr>
                <w:color w:val="000000" w:themeColor="text1"/>
                <w:sz w:val="20"/>
              </w:rPr>
              <w:t>Process natural-language commands</w:t>
            </w:r>
          </w:p>
        </w:tc>
        <w:tc>
          <w:tcPr>
            <w:tcW w:w="3216" w:type="dxa"/>
            <w:vAlign w:val="center"/>
          </w:tcPr>
          <w:p w14:paraId="708808E4" w14:textId="77777777" w:rsidR="007F2033" w:rsidRPr="0030312B" w:rsidRDefault="0085013E">
            <w:pPr>
              <w:spacing w:after="40"/>
              <w:rPr>
                <w:color w:val="000000" w:themeColor="text1"/>
              </w:rPr>
            </w:pPr>
            <w:r w:rsidRPr="0030312B">
              <w:rPr>
                <w:color w:val="000000" w:themeColor="text1"/>
                <w:sz w:val="20"/>
              </w:rPr>
              <w:t>Intent-processing layer</w:t>
            </w:r>
          </w:p>
        </w:tc>
        <w:tc>
          <w:tcPr>
            <w:tcW w:w="3216" w:type="dxa"/>
            <w:vAlign w:val="center"/>
          </w:tcPr>
          <w:p w14:paraId="2DCA1847" w14:textId="77777777" w:rsidR="007F2033" w:rsidRPr="0030312B" w:rsidRDefault="0085013E">
            <w:pPr>
              <w:spacing w:after="40"/>
              <w:rPr>
                <w:color w:val="000000" w:themeColor="text1"/>
              </w:rPr>
            </w:pPr>
            <w:r w:rsidRPr="0030312B">
              <w:rPr>
                <w:color w:val="000000" w:themeColor="text1"/>
                <w:sz w:val="20"/>
              </w:rPr>
              <w:t>Fully / Partially*</w:t>
            </w:r>
          </w:p>
        </w:tc>
      </w:tr>
      <w:tr w:rsidR="007F2033" w:rsidRPr="0030312B" w14:paraId="7173762C" w14:textId="77777777">
        <w:trPr>
          <w:jc w:val="center"/>
        </w:trPr>
        <w:tc>
          <w:tcPr>
            <w:tcW w:w="3216" w:type="dxa"/>
            <w:vAlign w:val="center"/>
          </w:tcPr>
          <w:p w14:paraId="7BC63A5E" w14:textId="77777777" w:rsidR="007F2033" w:rsidRPr="0030312B" w:rsidRDefault="0085013E">
            <w:pPr>
              <w:spacing w:after="40"/>
              <w:rPr>
                <w:color w:val="000000" w:themeColor="text1"/>
              </w:rPr>
            </w:pPr>
            <w:r w:rsidRPr="0030312B">
              <w:rPr>
                <w:color w:val="000000" w:themeColor="text1"/>
                <w:sz w:val="20"/>
              </w:rPr>
              <w:t>Execute useful tasks</w:t>
            </w:r>
          </w:p>
        </w:tc>
        <w:tc>
          <w:tcPr>
            <w:tcW w:w="3216" w:type="dxa"/>
            <w:vAlign w:val="center"/>
          </w:tcPr>
          <w:p w14:paraId="7EBA32D6" w14:textId="77777777" w:rsidR="007F2033" w:rsidRPr="0030312B" w:rsidRDefault="0085013E">
            <w:pPr>
              <w:spacing w:after="40"/>
              <w:rPr>
                <w:color w:val="000000" w:themeColor="text1"/>
              </w:rPr>
            </w:pPr>
            <w:r w:rsidRPr="0030312B">
              <w:rPr>
                <w:color w:val="000000" w:themeColor="text1"/>
                <w:sz w:val="20"/>
              </w:rPr>
              <w:t>Controlled action modules</w:t>
            </w:r>
          </w:p>
        </w:tc>
        <w:tc>
          <w:tcPr>
            <w:tcW w:w="3216" w:type="dxa"/>
            <w:vAlign w:val="center"/>
          </w:tcPr>
          <w:p w14:paraId="483D4456" w14:textId="77777777" w:rsidR="007F2033" w:rsidRPr="0030312B" w:rsidRDefault="0085013E">
            <w:pPr>
              <w:spacing w:after="40"/>
              <w:rPr>
                <w:color w:val="000000" w:themeColor="text1"/>
              </w:rPr>
            </w:pPr>
            <w:r w:rsidRPr="0030312B">
              <w:rPr>
                <w:color w:val="000000" w:themeColor="text1"/>
                <w:sz w:val="20"/>
              </w:rPr>
              <w:t>Fully</w:t>
            </w:r>
          </w:p>
        </w:tc>
      </w:tr>
      <w:tr w:rsidR="007F2033" w:rsidRPr="0030312B" w14:paraId="767BFC95" w14:textId="77777777">
        <w:trPr>
          <w:jc w:val="center"/>
        </w:trPr>
        <w:tc>
          <w:tcPr>
            <w:tcW w:w="3216" w:type="dxa"/>
            <w:vAlign w:val="center"/>
          </w:tcPr>
          <w:p w14:paraId="75897B81" w14:textId="77777777" w:rsidR="007F2033" w:rsidRPr="0030312B" w:rsidRDefault="0085013E">
            <w:pPr>
              <w:spacing w:after="40"/>
              <w:rPr>
                <w:color w:val="000000" w:themeColor="text1"/>
              </w:rPr>
            </w:pPr>
            <w:r w:rsidRPr="0030312B">
              <w:rPr>
                <w:color w:val="000000" w:themeColor="text1"/>
                <w:sz w:val="20"/>
              </w:rPr>
              <w:t>Provide voice responses</w:t>
            </w:r>
          </w:p>
        </w:tc>
        <w:tc>
          <w:tcPr>
            <w:tcW w:w="3216" w:type="dxa"/>
            <w:vAlign w:val="center"/>
          </w:tcPr>
          <w:p w14:paraId="3653F814" w14:textId="77777777" w:rsidR="007F2033" w:rsidRPr="0030312B" w:rsidRDefault="0085013E">
            <w:pPr>
              <w:spacing w:after="40"/>
              <w:rPr>
                <w:color w:val="000000" w:themeColor="text1"/>
              </w:rPr>
            </w:pPr>
            <w:r w:rsidRPr="0030312B">
              <w:rPr>
                <w:color w:val="000000" w:themeColor="text1"/>
                <w:sz w:val="20"/>
              </w:rPr>
              <w:t>TTS module</w:t>
            </w:r>
          </w:p>
        </w:tc>
        <w:tc>
          <w:tcPr>
            <w:tcW w:w="3216" w:type="dxa"/>
            <w:vAlign w:val="center"/>
          </w:tcPr>
          <w:p w14:paraId="4E60E69D" w14:textId="77777777" w:rsidR="007F2033" w:rsidRPr="0030312B" w:rsidRDefault="0085013E">
            <w:pPr>
              <w:spacing w:after="40"/>
              <w:rPr>
                <w:color w:val="000000" w:themeColor="text1"/>
              </w:rPr>
            </w:pPr>
            <w:r w:rsidRPr="0030312B">
              <w:rPr>
                <w:color w:val="000000" w:themeColor="text1"/>
                <w:sz w:val="20"/>
              </w:rPr>
              <w:t>Fully</w:t>
            </w:r>
          </w:p>
        </w:tc>
      </w:tr>
      <w:tr w:rsidR="007F2033" w:rsidRPr="0030312B" w14:paraId="2FDED1FE" w14:textId="77777777">
        <w:trPr>
          <w:jc w:val="center"/>
        </w:trPr>
        <w:tc>
          <w:tcPr>
            <w:tcW w:w="3216" w:type="dxa"/>
            <w:vAlign w:val="center"/>
          </w:tcPr>
          <w:p w14:paraId="0D95E162" w14:textId="77777777" w:rsidR="007F2033" w:rsidRPr="0030312B" w:rsidRDefault="0085013E">
            <w:pPr>
              <w:spacing w:after="40"/>
              <w:rPr>
                <w:color w:val="000000" w:themeColor="text1"/>
              </w:rPr>
            </w:pPr>
            <w:r w:rsidRPr="0030312B">
              <w:rPr>
                <w:color w:val="000000" w:themeColor="text1"/>
                <w:sz w:val="20"/>
              </w:rPr>
              <w:t>Test system performance</w:t>
            </w:r>
          </w:p>
        </w:tc>
        <w:tc>
          <w:tcPr>
            <w:tcW w:w="3216" w:type="dxa"/>
            <w:vAlign w:val="center"/>
          </w:tcPr>
          <w:p w14:paraId="49F42CD1" w14:textId="77777777" w:rsidR="007F2033" w:rsidRPr="0030312B" w:rsidRDefault="0085013E">
            <w:pPr>
              <w:spacing w:after="40"/>
              <w:rPr>
                <w:color w:val="000000" w:themeColor="text1"/>
              </w:rPr>
            </w:pPr>
            <w:r w:rsidRPr="0030312B">
              <w:rPr>
                <w:color w:val="000000" w:themeColor="text1"/>
                <w:sz w:val="20"/>
              </w:rPr>
              <w:t>Test plan and results</w:t>
            </w:r>
          </w:p>
        </w:tc>
        <w:tc>
          <w:tcPr>
            <w:tcW w:w="3216" w:type="dxa"/>
            <w:vAlign w:val="center"/>
          </w:tcPr>
          <w:p w14:paraId="37681AF4" w14:textId="77777777" w:rsidR="007F2033" w:rsidRPr="0030312B" w:rsidRDefault="0085013E">
            <w:pPr>
              <w:spacing w:after="40"/>
              <w:rPr>
                <w:color w:val="000000" w:themeColor="text1"/>
              </w:rPr>
            </w:pPr>
            <w:r w:rsidRPr="0030312B">
              <w:rPr>
                <w:color w:val="000000" w:themeColor="text1"/>
                <w:sz w:val="20"/>
              </w:rPr>
              <w:t>Fully</w:t>
            </w:r>
          </w:p>
        </w:tc>
      </w:tr>
    </w:tbl>
    <w:p w14:paraId="122ABE77" w14:textId="77777777" w:rsidR="007F2033" w:rsidRPr="0030312B" w:rsidRDefault="007F2033">
      <w:pPr>
        <w:rPr>
          <w:color w:val="000000" w:themeColor="text1"/>
        </w:rPr>
      </w:pPr>
    </w:p>
    <w:p w14:paraId="0CD98FC2" w14:textId="77777777" w:rsidR="007F2033" w:rsidRPr="0030312B" w:rsidRDefault="0085013E">
      <w:pPr>
        <w:spacing w:after="120"/>
        <w:rPr>
          <w:color w:val="000000" w:themeColor="text1"/>
        </w:rPr>
      </w:pPr>
      <w:r w:rsidRPr="0030312B">
        <w:rPr>
          <w:color w:val="000000" w:themeColor="text1"/>
        </w:rPr>
        <w:t>*Final achievement status should be updated using actual implementation evidence.</w:t>
      </w:r>
    </w:p>
    <w:p w14:paraId="116CC59E" w14:textId="77777777" w:rsidR="007F2033" w:rsidRPr="0030312B" w:rsidRDefault="0085013E">
      <w:pPr>
        <w:pStyle w:val="Heading2"/>
        <w:spacing w:after="120"/>
        <w:rPr>
          <w:color w:val="000000" w:themeColor="text1"/>
        </w:rPr>
      </w:pPr>
      <w:r w:rsidRPr="0030312B">
        <w:rPr>
          <w:color w:val="000000" w:themeColor="text1"/>
        </w:rPr>
        <w:t>4.7 Strengths &amp; Limitations</w:t>
      </w:r>
    </w:p>
    <w:p w14:paraId="14E60476" w14:textId="77777777" w:rsidR="007F2033" w:rsidRPr="0030312B" w:rsidRDefault="0085013E">
      <w:pPr>
        <w:spacing w:after="120"/>
        <w:rPr>
          <w:color w:val="000000" w:themeColor="text1"/>
        </w:rPr>
      </w:pPr>
      <w:r w:rsidRPr="0030312B">
        <w:rPr>
          <w:color w:val="000000" w:themeColor="text1"/>
        </w:rPr>
        <w:t>Strengths:</w:t>
      </w:r>
    </w:p>
    <w:p w14:paraId="5745CFF9" w14:textId="77777777" w:rsidR="007F2033" w:rsidRPr="0030312B" w:rsidRDefault="0085013E">
      <w:pPr>
        <w:pStyle w:val="ListBullet"/>
        <w:spacing w:after="60"/>
        <w:rPr>
          <w:color w:val="000000" w:themeColor="text1"/>
        </w:rPr>
      </w:pPr>
      <w:r w:rsidRPr="0030312B">
        <w:rPr>
          <w:color w:val="000000" w:themeColor="text1"/>
        </w:rPr>
        <w:t>Natural and hands-free interaction.</w:t>
      </w:r>
    </w:p>
    <w:p w14:paraId="2C486AA3" w14:textId="77777777" w:rsidR="007F2033" w:rsidRPr="0030312B" w:rsidRDefault="0085013E">
      <w:pPr>
        <w:pStyle w:val="ListBullet"/>
        <w:spacing w:after="60"/>
        <w:rPr>
          <w:color w:val="000000" w:themeColor="text1"/>
        </w:rPr>
      </w:pPr>
      <w:r w:rsidRPr="0030312B">
        <w:rPr>
          <w:color w:val="000000" w:themeColor="text1"/>
        </w:rPr>
        <w:t>Modular architecture supports future expansion.</w:t>
      </w:r>
    </w:p>
    <w:p w14:paraId="712FA742" w14:textId="77777777" w:rsidR="007F2033" w:rsidRPr="0030312B" w:rsidRDefault="0085013E">
      <w:pPr>
        <w:pStyle w:val="ListBullet"/>
        <w:spacing w:after="60"/>
        <w:rPr>
          <w:color w:val="000000" w:themeColor="text1"/>
        </w:rPr>
      </w:pPr>
      <w:r w:rsidRPr="0030312B">
        <w:rPr>
          <w:color w:val="000000" w:themeColor="text1"/>
        </w:rPr>
        <w:t>Controlled command execution improves safety.</w:t>
      </w:r>
    </w:p>
    <w:p w14:paraId="4C308A15" w14:textId="77777777" w:rsidR="007F2033" w:rsidRPr="0030312B" w:rsidRDefault="0085013E">
      <w:pPr>
        <w:pStyle w:val="ListBullet"/>
        <w:spacing w:after="60"/>
        <w:rPr>
          <w:color w:val="000000" w:themeColor="text1"/>
        </w:rPr>
      </w:pPr>
      <w:r w:rsidRPr="0030312B">
        <w:rPr>
          <w:color w:val="000000" w:themeColor="text1"/>
        </w:rPr>
        <w:t>Useful combination of AI, NLP, automation, and HCI concepts.</w:t>
      </w:r>
    </w:p>
    <w:p w14:paraId="7D2E3240" w14:textId="77777777" w:rsidR="007F2033" w:rsidRPr="0030312B" w:rsidRDefault="0085013E">
      <w:pPr>
        <w:pStyle w:val="ListBullet"/>
        <w:spacing w:after="60"/>
        <w:rPr>
          <w:color w:val="000000" w:themeColor="text1"/>
        </w:rPr>
      </w:pPr>
      <w:r w:rsidRPr="0030312B">
        <w:rPr>
          <w:color w:val="000000" w:themeColor="text1"/>
        </w:rPr>
        <w:t>Easy to demonstrate and test in a college laboratory environment.</w:t>
      </w:r>
    </w:p>
    <w:p w14:paraId="704AAD4B" w14:textId="77777777" w:rsidR="007F2033" w:rsidRPr="0030312B" w:rsidRDefault="0085013E">
      <w:pPr>
        <w:spacing w:after="120"/>
        <w:rPr>
          <w:color w:val="000000" w:themeColor="text1"/>
        </w:rPr>
      </w:pPr>
      <w:r w:rsidRPr="0030312B">
        <w:rPr>
          <w:color w:val="000000" w:themeColor="text1"/>
        </w:rPr>
        <w:t>Limitations:</w:t>
      </w:r>
    </w:p>
    <w:p w14:paraId="7BE713BF" w14:textId="77777777" w:rsidR="007F2033" w:rsidRPr="0030312B" w:rsidRDefault="0085013E">
      <w:pPr>
        <w:pStyle w:val="ListBullet"/>
        <w:spacing w:after="60"/>
        <w:rPr>
          <w:color w:val="000000" w:themeColor="text1"/>
        </w:rPr>
      </w:pPr>
      <w:r w:rsidRPr="0030312B">
        <w:rPr>
          <w:color w:val="000000" w:themeColor="text1"/>
        </w:rPr>
        <w:t>Recognition performance may decrease in noisy environments.</w:t>
      </w:r>
    </w:p>
    <w:p w14:paraId="6AED902D" w14:textId="77777777" w:rsidR="007F2033" w:rsidRPr="0030312B" w:rsidRDefault="0085013E">
      <w:pPr>
        <w:pStyle w:val="ListBullet"/>
        <w:spacing w:after="60"/>
        <w:rPr>
          <w:color w:val="000000" w:themeColor="text1"/>
        </w:rPr>
      </w:pPr>
      <w:r w:rsidRPr="0030312B">
        <w:rPr>
          <w:color w:val="000000" w:themeColor="text1"/>
        </w:rPr>
        <w:t>Some functions may depend on network connectivity or external services.</w:t>
      </w:r>
    </w:p>
    <w:p w14:paraId="36C1100D" w14:textId="77777777" w:rsidR="007F2033" w:rsidRPr="0030312B" w:rsidRDefault="0085013E">
      <w:pPr>
        <w:pStyle w:val="ListBullet"/>
        <w:spacing w:after="60"/>
        <w:rPr>
          <w:color w:val="000000" w:themeColor="text1"/>
        </w:rPr>
      </w:pPr>
      <w:r w:rsidRPr="0030312B">
        <w:rPr>
          <w:color w:val="000000" w:themeColor="text1"/>
        </w:rPr>
        <w:t>Natural-language understanding is limited compared with large commercial assistants.</w:t>
      </w:r>
    </w:p>
    <w:p w14:paraId="27918662" w14:textId="77777777" w:rsidR="007F2033" w:rsidRPr="0030312B" w:rsidRDefault="0085013E">
      <w:pPr>
        <w:pStyle w:val="ListBullet"/>
        <w:spacing w:after="60"/>
        <w:rPr>
          <w:color w:val="000000" w:themeColor="text1"/>
        </w:rPr>
      </w:pPr>
      <w:r w:rsidRPr="0030312B">
        <w:rPr>
          <w:color w:val="000000" w:themeColor="text1"/>
        </w:rPr>
        <w:t>Accent and pronunciation differences can affect recognition.</w:t>
      </w:r>
    </w:p>
    <w:p w14:paraId="14DD3845" w14:textId="77777777" w:rsidR="007F2033" w:rsidRPr="0030312B" w:rsidRDefault="0085013E">
      <w:pPr>
        <w:pStyle w:val="ListBullet"/>
        <w:spacing w:after="60"/>
        <w:rPr>
          <w:color w:val="000000" w:themeColor="text1"/>
        </w:rPr>
      </w:pPr>
      <w:r w:rsidRPr="0030312B">
        <w:rPr>
          <w:color w:val="000000" w:themeColor="text1"/>
        </w:rPr>
        <w:t>The prototype does not provide unrestricted device control.</w:t>
      </w:r>
    </w:p>
    <w:p w14:paraId="05C45A4E" w14:textId="77777777" w:rsidR="007F2033" w:rsidRPr="0030312B" w:rsidRDefault="0085013E">
      <w:pPr>
        <w:pStyle w:val="Heading2"/>
        <w:spacing w:after="120"/>
        <w:rPr>
          <w:color w:val="000000" w:themeColor="text1"/>
        </w:rPr>
      </w:pPr>
      <w:r w:rsidRPr="0030312B">
        <w:rPr>
          <w:color w:val="000000" w:themeColor="text1"/>
        </w:rPr>
        <w:t>4.8 Project Planning, Roles &amp; Budget</w:t>
      </w:r>
    </w:p>
    <w:tbl>
      <w:tblPr>
        <w:tblStyle w:val="TableGrid"/>
        <w:tblW w:w="0" w:type="auto"/>
        <w:jc w:val="center"/>
        <w:tblLook w:val="04A0" w:firstRow="1" w:lastRow="0" w:firstColumn="1" w:lastColumn="0" w:noHBand="0" w:noVBand="1"/>
      </w:tblPr>
      <w:tblGrid>
        <w:gridCol w:w="3213"/>
        <w:gridCol w:w="3213"/>
        <w:gridCol w:w="3212"/>
      </w:tblGrid>
      <w:tr w:rsidR="007F2033" w:rsidRPr="0030312B" w14:paraId="1F122497" w14:textId="77777777">
        <w:trPr>
          <w:jc w:val="center"/>
        </w:trPr>
        <w:tc>
          <w:tcPr>
            <w:tcW w:w="3216" w:type="dxa"/>
            <w:vAlign w:val="center"/>
          </w:tcPr>
          <w:p w14:paraId="58C90E65" w14:textId="77777777" w:rsidR="007F2033" w:rsidRPr="0030312B" w:rsidRDefault="0085013E">
            <w:pPr>
              <w:spacing w:after="40"/>
              <w:rPr>
                <w:color w:val="000000" w:themeColor="text1"/>
              </w:rPr>
            </w:pPr>
            <w:r w:rsidRPr="0030312B">
              <w:rPr>
                <w:b/>
                <w:color w:val="000000" w:themeColor="text1"/>
                <w:sz w:val="20"/>
              </w:rPr>
              <w:t>Milestone</w:t>
            </w:r>
          </w:p>
        </w:tc>
        <w:tc>
          <w:tcPr>
            <w:tcW w:w="3216" w:type="dxa"/>
            <w:vAlign w:val="center"/>
          </w:tcPr>
          <w:p w14:paraId="343A0B0A" w14:textId="77777777" w:rsidR="007F2033" w:rsidRPr="0030312B" w:rsidRDefault="0085013E">
            <w:pPr>
              <w:spacing w:after="40"/>
              <w:rPr>
                <w:color w:val="000000" w:themeColor="text1"/>
              </w:rPr>
            </w:pPr>
            <w:r w:rsidRPr="0030312B">
              <w:rPr>
                <w:b/>
                <w:color w:val="000000" w:themeColor="text1"/>
                <w:sz w:val="20"/>
              </w:rPr>
              <w:t>Activities</w:t>
            </w:r>
          </w:p>
        </w:tc>
        <w:tc>
          <w:tcPr>
            <w:tcW w:w="3216" w:type="dxa"/>
            <w:vAlign w:val="center"/>
          </w:tcPr>
          <w:p w14:paraId="31C64A03" w14:textId="77777777" w:rsidR="007F2033" w:rsidRPr="0030312B" w:rsidRDefault="0085013E">
            <w:pPr>
              <w:spacing w:after="40"/>
              <w:rPr>
                <w:color w:val="000000" w:themeColor="text1"/>
              </w:rPr>
            </w:pPr>
            <w:r w:rsidRPr="0030312B">
              <w:rPr>
                <w:b/>
                <w:color w:val="000000" w:themeColor="text1"/>
                <w:sz w:val="20"/>
              </w:rPr>
              <w:t>Expected Duration</w:t>
            </w:r>
          </w:p>
        </w:tc>
      </w:tr>
      <w:tr w:rsidR="007F2033" w:rsidRPr="0030312B" w14:paraId="611A4814" w14:textId="77777777">
        <w:trPr>
          <w:jc w:val="center"/>
        </w:trPr>
        <w:tc>
          <w:tcPr>
            <w:tcW w:w="3216" w:type="dxa"/>
            <w:vAlign w:val="center"/>
          </w:tcPr>
          <w:p w14:paraId="161283FC" w14:textId="77777777" w:rsidR="007F2033" w:rsidRPr="0030312B" w:rsidRDefault="0085013E">
            <w:pPr>
              <w:spacing w:after="40"/>
              <w:rPr>
                <w:color w:val="000000" w:themeColor="text1"/>
              </w:rPr>
            </w:pPr>
            <w:r w:rsidRPr="0030312B">
              <w:rPr>
                <w:color w:val="000000" w:themeColor="text1"/>
                <w:sz w:val="20"/>
              </w:rPr>
              <w:t>1</w:t>
            </w:r>
          </w:p>
        </w:tc>
        <w:tc>
          <w:tcPr>
            <w:tcW w:w="3216" w:type="dxa"/>
            <w:vAlign w:val="center"/>
          </w:tcPr>
          <w:p w14:paraId="5F5E06D4" w14:textId="77777777" w:rsidR="007F2033" w:rsidRPr="0030312B" w:rsidRDefault="0085013E">
            <w:pPr>
              <w:spacing w:after="40"/>
              <w:rPr>
                <w:color w:val="000000" w:themeColor="text1"/>
              </w:rPr>
            </w:pPr>
            <w:r w:rsidRPr="0030312B">
              <w:rPr>
                <w:color w:val="000000" w:themeColor="text1"/>
                <w:sz w:val="20"/>
              </w:rPr>
              <w:t>Problem definition and literature review</w:t>
            </w:r>
          </w:p>
        </w:tc>
        <w:tc>
          <w:tcPr>
            <w:tcW w:w="3216" w:type="dxa"/>
            <w:vAlign w:val="center"/>
          </w:tcPr>
          <w:p w14:paraId="3538DA45" w14:textId="77777777" w:rsidR="007F2033" w:rsidRPr="0030312B" w:rsidRDefault="0085013E">
            <w:pPr>
              <w:spacing w:after="40"/>
              <w:rPr>
                <w:color w:val="000000" w:themeColor="text1"/>
              </w:rPr>
            </w:pPr>
            <w:r w:rsidRPr="0030312B">
              <w:rPr>
                <w:color w:val="000000" w:themeColor="text1"/>
                <w:sz w:val="20"/>
              </w:rPr>
              <w:t>Week 1–2</w:t>
            </w:r>
          </w:p>
        </w:tc>
      </w:tr>
      <w:tr w:rsidR="007F2033" w:rsidRPr="0030312B" w14:paraId="50BD3801" w14:textId="77777777">
        <w:trPr>
          <w:jc w:val="center"/>
        </w:trPr>
        <w:tc>
          <w:tcPr>
            <w:tcW w:w="3216" w:type="dxa"/>
            <w:vAlign w:val="center"/>
          </w:tcPr>
          <w:p w14:paraId="484C1E40" w14:textId="77777777" w:rsidR="007F2033" w:rsidRPr="0030312B" w:rsidRDefault="0085013E">
            <w:pPr>
              <w:spacing w:after="40"/>
              <w:rPr>
                <w:color w:val="000000" w:themeColor="text1"/>
              </w:rPr>
            </w:pPr>
            <w:r w:rsidRPr="0030312B">
              <w:rPr>
                <w:color w:val="000000" w:themeColor="text1"/>
                <w:sz w:val="20"/>
              </w:rPr>
              <w:t>2</w:t>
            </w:r>
          </w:p>
        </w:tc>
        <w:tc>
          <w:tcPr>
            <w:tcW w:w="3216" w:type="dxa"/>
            <w:vAlign w:val="center"/>
          </w:tcPr>
          <w:p w14:paraId="2B31682D" w14:textId="77777777" w:rsidR="007F2033" w:rsidRPr="0030312B" w:rsidRDefault="0085013E">
            <w:pPr>
              <w:spacing w:after="40"/>
              <w:rPr>
                <w:color w:val="000000" w:themeColor="text1"/>
              </w:rPr>
            </w:pPr>
            <w:r w:rsidRPr="0030312B">
              <w:rPr>
                <w:color w:val="000000" w:themeColor="text1"/>
                <w:sz w:val="20"/>
              </w:rPr>
              <w:t>Requirements and architecture</w:t>
            </w:r>
          </w:p>
        </w:tc>
        <w:tc>
          <w:tcPr>
            <w:tcW w:w="3216" w:type="dxa"/>
            <w:vAlign w:val="center"/>
          </w:tcPr>
          <w:p w14:paraId="2176418B" w14:textId="77777777" w:rsidR="007F2033" w:rsidRPr="0030312B" w:rsidRDefault="0085013E">
            <w:pPr>
              <w:spacing w:after="40"/>
              <w:rPr>
                <w:color w:val="000000" w:themeColor="text1"/>
              </w:rPr>
            </w:pPr>
            <w:r w:rsidRPr="0030312B">
              <w:rPr>
                <w:color w:val="000000" w:themeColor="text1"/>
                <w:sz w:val="20"/>
              </w:rPr>
              <w:t>Week 3</w:t>
            </w:r>
          </w:p>
        </w:tc>
      </w:tr>
      <w:tr w:rsidR="007F2033" w:rsidRPr="0030312B" w14:paraId="2BD55CB6" w14:textId="77777777">
        <w:trPr>
          <w:jc w:val="center"/>
        </w:trPr>
        <w:tc>
          <w:tcPr>
            <w:tcW w:w="3216" w:type="dxa"/>
            <w:vAlign w:val="center"/>
          </w:tcPr>
          <w:p w14:paraId="061A5549" w14:textId="77777777" w:rsidR="007F2033" w:rsidRPr="0030312B" w:rsidRDefault="0085013E">
            <w:pPr>
              <w:spacing w:after="40"/>
              <w:rPr>
                <w:color w:val="000000" w:themeColor="text1"/>
              </w:rPr>
            </w:pPr>
            <w:r w:rsidRPr="0030312B">
              <w:rPr>
                <w:color w:val="000000" w:themeColor="text1"/>
                <w:sz w:val="20"/>
              </w:rPr>
              <w:t>3</w:t>
            </w:r>
          </w:p>
        </w:tc>
        <w:tc>
          <w:tcPr>
            <w:tcW w:w="3216" w:type="dxa"/>
            <w:vAlign w:val="center"/>
          </w:tcPr>
          <w:p w14:paraId="3B46799B" w14:textId="77777777" w:rsidR="007F2033" w:rsidRPr="0030312B" w:rsidRDefault="0085013E">
            <w:pPr>
              <w:spacing w:after="40"/>
              <w:rPr>
                <w:color w:val="000000" w:themeColor="text1"/>
              </w:rPr>
            </w:pPr>
            <w:r w:rsidRPr="0030312B">
              <w:rPr>
                <w:color w:val="000000" w:themeColor="text1"/>
                <w:sz w:val="20"/>
              </w:rPr>
              <w:t>Voice input and recognition module</w:t>
            </w:r>
          </w:p>
        </w:tc>
        <w:tc>
          <w:tcPr>
            <w:tcW w:w="3216" w:type="dxa"/>
            <w:vAlign w:val="center"/>
          </w:tcPr>
          <w:p w14:paraId="19B40FF8" w14:textId="77777777" w:rsidR="007F2033" w:rsidRPr="0030312B" w:rsidRDefault="0085013E">
            <w:pPr>
              <w:spacing w:after="40"/>
              <w:rPr>
                <w:color w:val="000000" w:themeColor="text1"/>
              </w:rPr>
            </w:pPr>
            <w:r w:rsidRPr="0030312B">
              <w:rPr>
                <w:color w:val="000000" w:themeColor="text1"/>
                <w:sz w:val="20"/>
              </w:rPr>
              <w:t>Week 4–5</w:t>
            </w:r>
          </w:p>
        </w:tc>
      </w:tr>
      <w:tr w:rsidR="007F2033" w:rsidRPr="0030312B" w14:paraId="79EE1DD1" w14:textId="77777777">
        <w:trPr>
          <w:jc w:val="center"/>
        </w:trPr>
        <w:tc>
          <w:tcPr>
            <w:tcW w:w="3216" w:type="dxa"/>
            <w:vAlign w:val="center"/>
          </w:tcPr>
          <w:p w14:paraId="33526DC3" w14:textId="77777777" w:rsidR="007F2033" w:rsidRPr="0030312B" w:rsidRDefault="0085013E">
            <w:pPr>
              <w:spacing w:after="40"/>
              <w:rPr>
                <w:color w:val="000000" w:themeColor="text1"/>
              </w:rPr>
            </w:pPr>
            <w:r w:rsidRPr="0030312B">
              <w:rPr>
                <w:color w:val="000000" w:themeColor="text1"/>
                <w:sz w:val="20"/>
              </w:rPr>
              <w:t>4</w:t>
            </w:r>
          </w:p>
        </w:tc>
        <w:tc>
          <w:tcPr>
            <w:tcW w:w="3216" w:type="dxa"/>
            <w:vAlign w:val="center"/>
          </w:tcPr>
          <w:p w14:paraId="7C499BCA" w14:textId="77777777" w:rsidR="007F2033" w:rsidRPr="0030312B" w:rsidRDefault="0085013E">
            <w:pPr>
              <w:spacing w:after="40"/>
              <w:rPr>
                <w:color w:val="000000" w:themeColor="text1"/>
              </w:rPr>
            </w:pPr>
            <w:r w:rsidRPr="0030312B">
              <w:rPr>
                <w:color w:val="000000" w:themeColor="text1"/>
                <w:sz w:val="20"/>
              </w:rPr>
              <w:t>Intent processing and action modules</w:t>
            </w:r>
          </w:p>
        </w:tc>
        <w:tc>
          <w:tcPr>
            <w:tcW w:w="3216" w:type="dxa"/>
            <w:vAlign w:val="center"/>
          </w:tcPr>
          <w:p w14:paraId="2EEA9F4D" w14:textId="77777777" w:rsidR="007F2033" w:rsidRPr="0030312B" w:rsidRDefault="0085013E">
            <w:pPr>
              <w:spacing w:after="40"/>
              <w:rPr>
                <w:color w:val="000000" w:themeColor="text1"/>
              </w:rPr>
            </w:pPr>
            <w:r w:rsidRPr="0030312B">
              <w:rPr>
                <w:color w:val="000000" w:themeColor="text1"/>
                <w:sz w:val="20"/>
              </w:rPr>
              <w:t>Week 6–7</w:t>
            </w:r>
          </w:p>
        </w:tc>
      </w:tr>
      <w:tr w:rsidR="007F2033" w:rsidRPr="0030312B" w14:paraId="00878E04" w14:textId="77777777">
        <w:trPr>
          <w:jc w:val="center"/>
        </w:trPr>
        <w:tc>
          <w:tcPr>
            <w:tcW w:w="3216" w:type="dxa"/>
            <w:vAlign w:val="center"/>
          </w:tcPr>
          <w:p w14:paraId="3EFADAC1" w14:textId="77777777" w:rsidR="007F2033" w:rsidRPr="0030312B" w:rsidRDefault="0085013E">
            <w:pPr>
              <w:spacing w:after="40"/>
              <w:rPr>
                <w:color w:val="000000" w:themeColor="text1"/>
              </w:rPr>
            </w:pPr>
            <w:r w:rsidRPr="0030312B">
              <w:rPr>
                <w:color w:val="000000" w:themeColor="text1"/>
                <w:sz w:val="20"/>
              </w:rPr>
              <w:t>5</w:t>
            </w:r>
          </w:p>
        </w:tc>
        <w:tc>
          <w:tcPr>
            <w:tcW w:w="3216" w:type="dxa"/>
            <w:vAlign w:val="center"/>
          </w:tcPr>
          <w:p w14:paraId="38A6F375" w14:textId="77777777" w:rsidR="007F2033" w:rsidRPr="0030312B" w:rsidRDefault="0085013E">
            <w:pPr>
              <w:spacing w:after="40"/>
              <w:rPr>
                <w:color w:val="000000" w:themeColor="text1"/>
              </w:rPr>
            </w:pPr>
            <w:r w:rsidRPr="0030312B">
              <w:rPr>
                <w:color w:val="000000" w:themeColor="text1"/>
                <w:sz w:val="20"/>
              </w:rPr>
              <w:t>TTS and interface integration</w:t>
            </w:r>
          </w:p>
        </w:tc>
        <w:tc>
          <w:tcPr>
            <w:tcW w:w="3216" w:type="dxa"/>
            <w:vAlign w:val="center"/>
          </w:tcPr>
          <w:p w14:paraId="77D6A512" w14:textId="77777777" w:rsidR="007F2033" w:rsidRPr="0030312B" w:rsidRDefault="0085013E">
            <w:pPr>
              <w:spacing w:after="40"/>
              <w:rPr>
                <w:color w:val="000000" w:themeColor="text1"/>
              </w:rPr>
            </w:pPr>
            <w:r w:rsidRPr="0030312B">
              <w:rPr>
                <w:color w:val="000000" w:themeColor="text1"/>
                <w:sz w:val="20"/>
              </w:rPr>
              <w:t>Week 8</w:t>
            </w:r>
          </w:p>
        </w:tc>
      </w:tr>
      <w:tr w:rsidR="007F2033" w:rsidRPr="0030312B" w14:paraId="4B857218" w14:textId="77777777">
        <w:trPr>
          <w:jc w:val="center"/>
        </w:trPr>
        <w:tc>
          <w:tcPr>
            <w:tcW w:w="3216" w:type="dxa"/>
            <w:vAlign w:val="center"/>
          </w:tcPr>
          <w:p w14:paraId="6B5FE746" w14:textId="77777777" w:rsidR="007F2033" w:rsidRPr="0030312B" w:rsidRDefault="0085013E">
            <w:pPr>
              <w:spacing w:after="40"/>
              <w:rPr>
                <w:color w:val="000000" w:themeColor="text1"/>
              </w:rPr>
            </w:pPr>
            <w:r w:rsidRPr="0030312B">
              <w:rPr>
                <w:color w:val="000000" w:themeColor="text1"/>
                <w:sz w:val="20"/>
              </w:rPr>
              <w:t>6</w:t>
            </w:r>
          </w:p>
        </w:tc>
        <w:tc>
          <w:tcPr>
            <w:tcW w:w="3216" w:type="dxa"/>
            <w:vAlign w:val="center"/>
          </w:tcPr>
          <w:p w14:paraId="59384EA2" w14:textId="77777777" w:rsidR="007F2033" w:rsidRPr="0030312B" w:rsidRDefault="0085013E">
            <w:pPr>
              <w:spacing w:after="40"/>
              <w:rPr>
                <w:color w:val="000000" w:themeColor="text1"/>
              </w:rPr>
            </w:pPr>
            <w:r w:rsidRPr="0030312B">
              <w:rPr>
                <w:color w:val="000000" w:themeColor="text1"/>
                <w:sz w:val="20"/>
              </w:rPr>
              <w:t>Testing and performance evaluation</w:t>
            </w:r>
          </w:p>
        </w:tc>
        <w:tc>
          <w:tcPr>
            <w:tcW w:w="3216" w:type="dxa"/>
            <w:vAlign w:val="center"/>
          </w:tcPr>
          <w:p w14:paraId="602D78F0" w14:textId="77777777" w:rsidR="007F2033" w:rsidRPr="0030312B" w:rsidRDefault="0085013E">
            <w:pPr>
              <w:spacing w:after="40"/>
              <w:rPr>
                <w:color w:val="000000" w:themeColor="text1"/>
              </w:rPr>
            </w:pPr>
            <w:r w:rsidRPr="0030312B">
              <w:rPr>
                <w:color w:val="000000" w:themeColor="text1"/>
                <w:sz w:val="20"/>
              </w:rPr>
              <w:t>Week 9–10</w:t>
            </w:r>
          </w:p>
        </w:tc>
      </w:tr>
      <w:tr w:rsidR="007F2033" w:rsidRPr="0030312B" w14:paraId="63E6AA0F" w14:textId="77777777">
        <w:trPr>
          <w:jc w:val="center"/>
        </w:trPr>
        <w:tc>
          <w:tcPr>
            <w:tcW w:w="3216" w:type="dxa"/>
            <w:vAlign w:val="center"/>
          </w:tcPr>
          <w:p w14:paraId="5976D391" w14:textId="77777777" w:rsidR="007F2033" w:rsidRPr="0030312B" w:rsidRDefault="0085013E">
            <w:pPr>
              <w:spacing w:after="40"/>
              <w:rPr>
                <w:color w:val="000000" w:themeColor="text1"/>
              </w:rPr>
            </w:pPr>
            <w:r w:rsidRPr="0030312B">
              <w:rPr>
                <w:color w:val="000000" w:themeColor="text1"/>
                <w:sz w:val="20"/>
              </w:rPr>
              <w:t>7</w:t>
            </w:r>
          </w:p>
        </w:tc>
        <w:tc>
          <w:tcPr>
            <w:tcW w:w="3216" w:type="dxa"/>
            <w:vAlign w:val="center"/>
          </w:tcPr>
          <w:p w14:paraId="3E9F3B24" w14:textId="77777777" w:rsidR="007F2033" w:rsidRPr="0030312B" w:rsidRDefault="0085013E">
            <w:pPr>
              <w:spacing w:after="40"/>
              <w:rPr>
                <w:color w:val="000000" w:themeColor="text1"/>
              </w:rPr>
            </w:pPr>
            <w:r w:rsidRPr="0030312B">
              <w:rPr>
                <w:color w:val="000000" w:themeColor="text1"/>
                <w:sz w:val="20"/>
              </w:rPr>
              <w:t>Documentation and presentation</w:t>
            </w:r>
          </w:p>
        </w:tc>
        <w:tc>
          <w:tcPr>
            <w:tcW w:w="3216" w:type="dxa"/>
            <w:vAlign w:val="center"/>
          </w:tcPr>
          <w:p w14:paraId="7DACA945" w14:textId="77777777" w:rsidR="007F2033" w:rsidRPr="0030312B" w:rsidRDefault="0085013E">
            <w:pPr>
              <w:spacing w:after="40"/>
              <w:rPr>
                <w:color w:val="000000" w:themeColor="text1"/>
              </w:rPr>
            </w:pPr>
            <w:r w:rsidRPr="0030312B">
              <w:rPr>
                <w:color w:val="000000" w:themeColor="text1"/>
                <w:sz w:val="20"/>
              </w:rPr>
              <w:t>Week 11–12</w:t>
            </w:r>
          </w:p>
        </w:tc>
      </w:tr>
    </w:tbl>
    <w:p w14:paraId="2316F42B" w14:textId="77777777" w:rsidR="007F2033" w:rsidRPr="0030312B" w:rsidRDefault="007F2033">
      <w:pPr>
        <w:rPr>
          <w:color w:val="000000" w:themeColor="text1"/>
        </w:rPr>
      </w:pPr>
    </w:p>
    <w:tbl>
      <w:tblPr>
        <w:tblStyle w:val="TableGrid"/>
        <w:tblW w:w="0" w:type="auto"/>
        <w:jc w:val="center"/>
        <w:tblLook w:val="04A0" w:firstRow="1" w:lastRow="0" w:firstColumn="1" w:lastColumn="0" w:noHBand="0" w:noVBand="1"/>
      </w:tblPr>
      <w:tblGrid>
        <w:gridCol w:w="4819"/>
        <w:gridCol w:w="4819"/>
      </w:tblGrid>
      <w:tr w:rsidR="007F2033" w:rsidRPr="0030312B" w14:paraId="5DE7575D" w14:textId="77777777">
        <w:trPr>
          <w:jc w:val="center"/>
        </w:trPr>
        <w:tc>
          <w:tcPr>
            <w:tcW w:w="4824" w:type="dxa"/>
            <w:vAlign w:val="center"/>
          </w:tcPr>
          <w:p w14:paraId="42A1CC9E" w14:textId="77777777" w:rsidR="007F2033" w:rsidRPr="0030312B" w:rsidRDefault="0085013E">
            <w:pPr>
              <w:spacing w:after="40"/>
              <w:rPr>
                <w:color w:val="000000" w:themeColor="text1"/>
              </w:rPr>
            </w:pPr>
            <w:r w:rsidRPr="0030312B">
              <w:rPr>
                <w:b/>
                <w:color w:val="000000" w:themeColor="text1"/>
                <w:sz w:val="20"/>
              </w:rPr>
              <w:t>Item</w:t>
            </w:r>
          </w:p>
        </w:tc>
        <w:tc>
          <w:tcPr>
            <w:tcW w:w="4824" w:type="dxa"/>
            <w:vAlign w:val="center"/>
          </w:tcPr>
          <w:p w14:paraId="5433AFAD" w14:textId="77777777" w:rsidR="007F2033" w:rsidRPr="0030312B" w:rsidRDefault="0085013E">
            <w:pPr>
              <w:spacing w:after="40"/>
              <w:rPr>
                <w:color w:val="000000" w:themeColor="text1"/>
              </w:rPr>
            </w:pPr>
            <w:r w:rsidRPr="0030312B">
              <w:rPr>
                <w:b/>
                <w:color w:val="000000" w:themeColor="text1"/>
                <w:sz w:val="20"/>
              </w:rPr>
              <w:t>Estimated Cost</w:t>
            </w:r>
          </w:p>
        </w:tc>
      </w:tr>
      <w:tr w:rsidR="007F2033" w:rsidRPr="0030312B" w14:paraId="2F95C5C1" w14:textId="77777777">
        <w:trPr>
          <w:jc w:val="center"/>
        </w:trPr>
        <w:tc>
          <w:tcPr>
            <w:tcW w:w="4824" w:type="dxa"/>
            <w:vAlign w:val="center"/>
          </w:tcPr>
          <w:p w14:paraId="0F0F6A9F" w14:textId="77777777" w:rsidR="007F2033" w:rsidRPr="0030312B" w:rsidRDefault="0085013E">
            <w:pPr>
              <w:spacing w:after="40"/>
              <w:rPr>
                <w:color w:val="000000" w:themeColor="text1"/>
              </w:rPr>
            </w:pPr>
            <w:r w:rsidRPr="0030312B">
              <w:rPr>
                <w:color w:val="000000" w:themeColor="text1"/>
                <w:sz w:val="20"/>
              </w:rPr>
              <w:t>Microphone / headset if required</w:t>
            </w:r>
          </w:p>
        </w:tc>
        <w:tc>
          <w:tcPr>
            <w:tcW w:w="4824" w:type="dxa"/>
            <w:vAlign w:val="center"/>
          </w:tcPr>
          <w:p w14:paraId="5D7A1573" w14:textId="77777777" w:rsidR="007F2033" w:rsidRPr="0030312B" w:rsidRDefault="0085013E">
            <w:pPr>
              <w:spacing w:after="40"/>
              <w:rPr>
                <w:color w:val="000000" w:themeColor="text1"/>
              </w:rPr>
            </w:pPr>
            <w:r w:rsidRPr="0030312B">
              <w:rPr>
                <w:color w:val="000000" w:themeColor="text1"/>
                <w:sz w:val="20"/>
              </w:rPr>
              <w:t>₹</w:t>
            </w:r>
            <w:r w:rsidRPr="0030312B">
              <w:rPr>
                <w:color w:val="000000" w:themeColor="text1"/>
                <w:sz w:val="20"/>
              </w:rPr>
              <w:t>500–₹1,500</w:t>
            </w:r>
          </w:p>
        </w:tc>
      </w:tr>
      <w:tr w:rsidR="007F2033" w:rsidRPr="0030312B" w14:paraId="413685A5" w14:textId="77777777">
        <w:trPr>
          <w:jc w:val="center"/>
        </w:trPr>
        <w:tc>
          <w:tcPr>
            <w:tcW w:w="4824" w:type="dxa"/>
            <w:vAlign w:val="center"/>
          </w:tcPr>
          <w:p w14:paraId="1FD042F3" w14:textId="77777777" w:rsidR="007F2033" w:rsidRPr="0030312B" w:rsidRDefault="0085013E">
            <w:pPr>
              <w:spacing w:after="40"/>
              <w:rPr>
                <w:color w:val="000000" w:themeColor="text1"/>
              </w:rPr>
            </w:pPr>
            <w:r w:rsidRPr="0030312B">
              <w:rPr>
                <w:color w:val="000000" w:themeColor="text1"/>
                <w:sz w:val="20"/>
              </w:rPr>
              <w:t>Software / open-source libraries</w:t>
            </w:r>
          </w:p>
        </w:tc>
        <w:tc>
          <w:tcPr>
            <w:tcW w:w="4824" w:type="dxa"/>
            <w:vAlign w:val="center"/>
          </w:tcPr>
          <w:p w14:paraId="13A522D8" w14:textId="77777777" w:rsidR="007F2033" w:rsidRPr="0030312B" w:rsidRDefault="0085013E">
            <w:pPr>
              <w:spacing w:after="40"/>
              <w:rPr>
                <w:color w:val="000000" w:themeColor="text1"/>
              </w:rPr>
            </w:pPr>
            <w:r w:rsidRPr="0030312B">
              <w:rPr>
                <w:color w:val="000000" w:themeColor="text1"/>
                <w:sz w:val="20"/>
              </w:rPr>
              <w:t>₹</w:t>
            </w:r>
            <w:r w:rsidRPr="0030312B">
              <w:rPr>
                <w:color w:val="000000" w:themeColor="text1"/>
                <w:sz w:val="20"/>
              </w:rPr>
              <w:t>0 for open-source components</w:t>
            </w:r>
          </w:p>
        </w:tc>
      </w:tr>
      <w:tr w:rsidR="007F2033" w:rsidRPr="0030312B" w14:paraId="5C47DCE0" w14:textId="77777777">
        <w:trPr>
          <w:jc w:val="center"/>
        </w:trPr>
        <w:tc>
          <w:tcPr>
            <w:tcW w:w="4824" w:type="dxa"/>
            <w:vAlign w:val="center"/>
          </w:tcPr>
          <w:p w14:paraId="63B1E83A" w14:textId="77777777" w:rsidR="007F2033" w:rsidRPr="0030312B" w:rsidRDefault="0085013E">
            <w:pPr>
              <w:spacing w:after="40"/>
              <w:rPr>
                <w:color w:val="000000" w:themeColor="text1"/>
              </w:rPr>
            </w:pPr>
            <w:r w:rsidRPr="0030312B">
              <w:rPr>
                <w:color w:val="000000" w:themeColor="text1"/>
                <w:sz w:val="20"/>
              </w:rPr>
              <w:t>Cloud API usage if applicable</w:t>
            </w:r>
          </w:p>
        </w:tc>
        <w:tc>
          <w:tcPr>
            <w:tcW w:w="4824" w:type="dxa"/>
            <w:vAlign w:val="center"/>
          </w:tcPr>
          <w:p w14:paraId="3B26D861" w14:textId="77777777" w:rsidR="007F2033" w:rsidRPr="0030312B" w:rsidRDefault="0085013E">
            <w:pPr>
              <w:spacing w:after="40"/>
              <w:rPr>
                <w:color w:val="000000" w:themeColor="text1"/>
              </w:rPr>
            </w:pPr>
            <w:r w:rsidRPr="0030312B">
              <w:rPr>
                <w:color w:val="000000" w:themeColor="text1"/>
                <w:sz w:val="20"/>
              </w:rPr>
              <w:t>Depends on provider and usage</w:t>
            </w:r>
          </w:p>
        </w:tc>
      </w:tr>
      <w:tr w:rsidR="007F2033" w:rsidRPr="0030312B" w14:paraId="175FA7DC" w14:textId="77777777">
        <w:trPr>
          <w:jc w:val="center"/>
        </w:trPr>
        <w:tc>
          <w:tcPr>
            <w:tcW w:w="4824" w:type="dxa"/>
            <w:vAlign w:val="center"/>
          </w:tcPr>
          <w:p w14:paraId="4BF15CD5" w14:textId="77777777" w:rsidR="007F2033" w:rsidRPr="0030312B" w:rsidRDefault="0085013E">
            <w:pPr>
              <w:spacing w:after="40"/>
              <w:rPr>
                <w:color w:val="000000" w:themeColor="text1"/>
              </w:rPr>
            </w:pPr>
            <w:r w:rsidRPr="0030312B">
              <w:rPr>
                <w:color w:val="000000" w:themeColor="text1"/>
                <w:sz w:val="20"/>
              </w:rPr>
              <w:t>Internet / testing</w:t>
            </w:r>
          </w:p>
        </w:tc>
        <w:tc>
          <w:tcPr>
            <w:tcW w:w="4824" w:type="dxa"/>
            <w:vAlign w:val="center"/>
          </w:tcPr>
          <w:p w14:paraId="058340F5" w14:textId="77777777" w:rsidR="007F2033" w:rsidRPr="0030312B" w:rsidRDefault="0085013E">
            <w:pPr>
              <w:spacing w:after="40"/>
              <w:rPr>
                <w:color w:val="000000" w:themeColor="text1"/>
              </w:rPr>
            </w:pPr>
            <w:r w:rsidRPr="0030312B">
              <w:rPr>
                <w:color w:val="000000" w:themeColor="text1"/>
                <w:sz w:val="20"/>
              </w:rPr>
              <w:t>Existing connection</w:t>
            </w:r>
          </w:p>
        </w:tc>
      </w:tr>
      <w:tr w:rsidR="007F2033" w:rsidRPr="0030312B" w14:paraId="5C2DB0E7" w14:textId="77777777">
        <w:trPr>
          <w:jc w:val="center"/>
        </w:trPr>
        <w:tc>
          <w:tcPr>
            <w:tcW w:w="4824" w:type="dxa"/>
            <w:vAlign w:val="center"/>
          </w:tcPr>
          <w:p w14:paraId="4BB766E2" w14:textId="77777777" w:rsidR="007F2033" w:rsidRPr="0030312B" w:rsidRDefault="0085013E">
            <w:pPr>
              <w:spacing w:after="40"/>
              <w:rPr>
                <w:color w:val="000000" w:themeColor="text1"/>
              </w:rPr>
            </w:pPr>
            <w:r w:rsidRPr="0030312B">
              <w:rPr>
                <w:color w:val="000000" w:themeColor="text1"/>
                <w:sz w:val="20"/>
              </w:rPr>
              <w:t>Miscellaneous</w:t>
            </w:r>
          </w:p>
        </w:tc>
        <w:tc>
          <w:tcPr>
            <w:tcW w:w="4824" w:type="dxa"/>
            <w:vAlign w:val="center"/>
          </w:tcPr>
          <w:p w14:paraId="55F2BC46" w14:textId="77777777" w:rsidR="007F2033" w:rsidRPr="0030312B" w:rsidRDefault="0085013E">
            <w:pPr>
              <w:spacing w:after="40"/>
              <w:rPr>
                <w:color w:val="000000" w:themeColor="text1"/>
              </w:rPr>
            </w:pPr>
            <w:r w:rsidRPr="0030312B">
              <w:rPr>
                <w:color w:val="000000" w:themeColor="text1"/>
                <w:sz w:val="20"/>
              </w:rPr>
              <w:t>₹</w:t>
            </w:r>
            <w:r w:rsidRPr="0030312B">
              <w:rPr>
                <w:color w:val="000000" w:themeColor="text1"/>
                <w:sz w:val="20"/>
              </w:rPr>
              <w:t>500</w:t>
            </w:r>
          </w:p>
        </w:tc>
      </w:tr>
      <w:tr w:rsidR="007F2033" w:rsidRPr="0030312B" w14:paraId="70BF58D9" w14:textId="77777777">
        <w:trPr>
          <w:jc w:val="center"/>
        </w:trPr>
        <w:tc>
          <w:tcPr>
            <w:tcW w:w="4824" w:type="dxa"/>
            <w:vAlign w:val="center"/>
          </w:tcPr>
          <w:p w14:paraId="5FE88833" w14:textId="77777777" w:rsidR="007F2033" w:rsidRPr="0030312B" w:rsidRDefault="0085013E">
            <w:pPr>
              <w:spacing w:after="40"/>
              <w:rPr>
                <w:color w:val="000000" w:themeColor="text1"/>
              </w:rPr>
            </w:pPr>
            <w:r w:rsidRPr="0030312B">
              <w:rPr>
                <w:color w:val="000000" w:themeColor="text1"/>
                <w:sz w:val="20"/>
              </w:rPr>
              <w:t>Estimated prototype range</w:t>
            </w:r>
          </w:p>
        </w:tc>
        <w:tc>
          <w:tcPr>
            <w:tcW w:w="4824" w:type="dxa"/>
            <w:vAlign w:val="center"/>
          </w:tcPr>
          <w:p w14:paraId="76BDF726" w14:textId="77777777" w:rsidR="007F2033" w:rsidRPr="0030312B" w:rsidRDefault="0085013E">
            <w:pPr>
              <w:spacing w:after="40"/>
              <w:rPr>
                <w:color w:val="000000" w:themeColor="text1"/>
              </w:rPr>
            </w:pPr>
            <w:r w:rsidRPr="0030312B">
              <w:rPr>
                <w:color w:val="000000" w:themeColor="text1"/>
                <w:sz w:val="20"/>
              </w:rPr>
              <w:t>₹</w:t>
            </w:r>
            <w:r w:rsidRPr="0030312B">
              <w:rPr>
                <w:color w:val="000000" w:themeColor="text1"/>
                <w:sz w:val="20"/>
              </w:rPr>
              <w:t>1,000–₹3,000 plus optional API costs</w:t>
            </w:r>
          </w:p>
        </w:tc>
      </w:tr>
    </w:tbl>
    <w:p w14:paraId="77C07A55" w14:textId="77777777" w:rsidR="007F2033" w:rsidRDefault="007F2033"/>
    <w:p w14:paraId="2E2218AC" w14:textId="77777777" w:rsidR="007F2033" w:rsidRPr="0030312B" w:rsidRDefault="0085013E" w:rsidP="0030312B">
      <w:pPr>
        <w:pStyle w:val="Heading1"/>
        <w:spacing w:before="200" w:after="120"/>
        <w:jc w:val="center"/>
        <w:rPr>
          <w:color w:val="000000" w:themeColor="text1"/>
        </w:rPr>
      </w:pPr>
      <w:r w:rsidRPr="0030312B">
        <w:rPr>
          <w:color w:val="000000" w:themeColor="text1"/>
        </w:rPr>
        <w:lastRenderedPageBreak/>
        <w:t>CHAPTER 5</w:t>
      </w:r>
    </w:p>
    <w:p w14:paraId="6D1959D2" w14:textId="77777777" w:rsidR="007F2033" w:rsidRPr="0030312B" w:rsidRDefault="0085013E" w:rsidP="0030312B">
      <w:pPr>
        <w:pStyle w:val="Heading1"/>
        <w:spacing w:before="200" w:after="120"/>
        <w:jc w:val="center"/>
        <w:rPr>
          <w:color w:val="000000" w:themeColor="text1"/>
        </w:rPr>
      </w:pPr>
      <w:r w:rsidRPr="0030312B">
        <w:rPr>
          <w:color w:val="000000" w:themeColor="text1"/>
        </w:rPr>
        <w:t>CONCLUSION, FUTURE WORK AND REFLECTION</w:t>
      </w:r>
    </w:p>
    <w:p w14:paraId="0097B73E" w14:textId="77777777" w:rsidR="007F2033" w:rsidRPr="0030312B" w:rsidRDefault="0085013E">
      <w:pPr>
        <w:pStyle w:val="Heading2"/>
        <w:spacing w:after="120"/>
        <w:rPr>
          <w:color w:val="000000" w:themeColor="text1"/>
        </w:rPr>
      </w:pPr>
      <w:r w:rsidRPr="0030312B">
        <w:rPr>
          <w:color w:val="000000" w:themeColor="text1"/>
        </w:rPr>
        <w:t>5.1 Conclusion</w:t>
      </w:r>
    </w:p>
    <w:p w14:paraId="575D7301" w14:textId="77777777" w:rsidR="007F2033" w:rsidRPr="0030312B" w:rsidRDefault="0085013E">
      <w:pPr>
        <w:spacing w:after="120"/>
        <w:rPr>
          <w:color w:val="000000" w:themeColor="text1"/>
        </w:rPr>
      </w:pPr>
      <w:r w:rsidRPr="0030312B">
        <w:rPr>
          <w:color w:val="000000" w:themeColor="text1"/>
        </w:rPr>
        <w:t>The Voice Controlled Virtual Assistant project presents a practical approach to hands-free computer interaction by integrating speech recognition, natural-language command processing, controlled task execution, and text-to-speech response. The system architecture separates input, processing, action, and response functions, making the prototype easier to develop, test, maintain, and extend.</w:t>
      </w:r>
    </w:p>
    <w:p w14:paraId="3711D105" w14:textId="77777777" w:rsidR="007F2033" w:rsidRPr="0030312B" w:rsidRDefault="0085013E">
      <w:pPr>
        <w:spacing w:after="120"/>
        <w:rPr>
          <w:color w:val="000000" w:themeColor="text1"/>
        </w:rPr>
      </w:pPr>
      <w:r w:rsidRPr="0030312B">
        <w:rPr>
          <w:color w:val="000000" w:themeColor="text1"/>
        </w:rPr>
        <w:t>The project also demonstrates that engineering quality in an AI-based application depends on more than successful demonstrations. Recognition accuracy, response time, reliability, privacy, safety, security, and maintainability must be considered together. By restricting system actions to approved operations and defining measurable tests, the proposed assistant provides a safer and more structured prototype for academic use.</w:t>
      </w:r>
    </w:p>
    <w:p w14:paraId="418C8216" w14:textId="77777777" w:rsidR="007F2033" w:rsidRPr="0030312B" w:rsidRDefault="0085013E">
      <w:pPr>
        <w:spacing w:after="120"/>
        <w:rPr>
          <w:color w:val="000000" w:themeColor="text1"/>
        </w:rPr>
      </w:pPr>
      <w:r w:rsidRPr="0030312B">
        <w:rPr>
          <w:color w:val="000000" w:themeColor="text1"/>
        </w:rPr>
        <w:t>Subject to replacement of the illustrative results with actual measurements, the project can serve as evidence of integrated engineering skills in software development, AI/NLP, system design, testing, risk assessment, and technical communication.</w:t>
      </w:r>
    </w:p>
    <w:p w14:paraId="46675498" w14:textId="77777777" w:rsidR="007F2033" w:rsidRPr="0030312B" w:rsidRDefault="0085013E">
      <w:pPr>
        <w:pStyle w:val="Heading2"/>
        <w:spacing w:after="120"/>
        <w:rPr>
          <w:color w:val="000000" w:themeColor="text1"/>
        </w:rPr>
      </w:pPr>
      <w:r w:rsidRPr="0030312B">
        <w:rPr>
          <w:color w:val="000000" w:themeColor="text1"/>
        </w:rPr>
        <w:t>5.2 Future Work</w:t>
      </w:r>
    </w:p>
    <w:p w14:paraId="05251374" w14:textId="77777777" w:rsidR="007F2033" w:rsidRPr="0030312B" w:rsidRDefault="0085013E">
      <w:pPr>
        <w:pStyle w:val="ListBullet"/>
        <w:spacing w:after="60"/>
        <w:rPr>
          <w:color w:val="000000" w:themeColor="text1"/>
        </w:rPr>
      </w:pPr>
      <w:r w:rsidRPr="0030312B">
        <w:rPr>
          <w:color w:val="000000" w:themeColor="text1"/>
        </w:rPr>
        <w:t>Add multilingual voice interaction, including regional language support.</w:t>
      </w:r>
    </w:p>
    <w:p w14:paraId="7A680082" w14:textId="77777777" w:rsidR="007F2033" w:rsidRPr="0030312B" w:rsidRDefault="0085013E">
      <w:pPr>
        <w:pStyle w:val="ListBullet"/>
        <w:spacing w:after="60"/>
        <w:rPr>
          <w:color w:val="000000" w:themeColor="text1"/>
        </w:rPr>
      </w:pPr>
      <w:r w:rsidRPr="0030312B">
        <w:rPr>
          <w:color w:val="000000" w:themeColor="text1"/>
        </w:rPr>
        <w:t>Introduce improved contextual intent recognition for multi-step conversations.</w:t>
      </w:r>
    </w:p>
    <w:p w14:paraId="02E88459" w14:textId="77777777" w:rsidR="007F2033" w:rsidRPr="0030312B" w:rsidRDefault="0085013E">
      <w:pPr>
        <w:pStyle w:val="ListBullet"/>
        <w:spacing w:after="60"/>
        <w:rPr>
          <w:color w:val="000000" w:themeColor="text1"/>
        </w:rPr>
      </w:pPr>
      <w:r w:rsidRPr="0030312B">
        <w:rPr>
          <w:color w:val="000000" w:themeColor="text1"/>
        </w:rPr>
        <w:t>Support offline speech recognition for privacy and network independence.</w:t>
      </w:r>
    </w:p>
    <w:p w14:paraId="2D2A0D65" w14:textId="77777777" w:rsidR="007F2033" w:rsidRPr="0030312B" w:rsidRDefault="0085013E">
      <w:pPr>
        <w:pStyle w:val="ListBullet"/>
        <w:spacing w:after="60"/>
        <w:rPr>
          <w:color w:val="000000" w:themeColor="text1"/>
        </w:rPr>
      </w:pPr>
      <w:r w:rsidRPr="0030312B">
        <w:rPr>
          <w:color w:val="000000" w:themeColor="text1"/>
        </w:rPr>
        <w:t>Add speaker identification or personalization with appropriate consent.</w:t>
      </w:r>
    </w:p>
    <w:p w14:paraId="4150A4F9" w14:textId="77777777" w:rsidR="007F2033" w:rsidRPr="0030312B" w:rsidRDefault="0085013E">
      <w:pPr>
        <w:pStyle w:val="ListBullet"/>
        <w:spacing w:after="60"/>
        <w:rPr>
          <w:color w:val="000000" w:themeColor="text1"/>
        </w:rPr>
      </w:pPr>
      <w:r w:rsidRPr="0030312B">
        <w:rPr>
          <w:color w:val="000000" w:themeColor="text1"/>
        </w:rPr>
        <w:t>Integrate selected smart-home or IoT devices through secure APIs.</w:t>
      </w:r>
    </w:p>
    <w:p w14:paraId="4DD5C7A9" w14:textId="77777777" w:rsidR="007F2033" w:rsidRPr="0030312B" w:rsidRDefault="0085013E">
      <w:pPr>
        <w:pStyle w:val="ListBullet"/>
        <w:spacing w:after="60"/>
        <w:rPr>
          <w:color w:val="000000" w:themeColor="text1"/>
        </w:rPr>
      </w:pPr>
      <w:r w:rsidRPr="0030312B">
        <w:rPr>
          <w:color w:val="000000" w:themeColor="text1"/>
        </w:rPr>
        <w:t>Improve noise robustness and microphone-array processing.</w:t>
      </w:r>
    </w:p>
    <w:p w14:paraId="1D598B1E" w14:textId="77777777" w:rsidR="007F2033" w:rsidRPr="0030312B" w:rsidRDefault="0085013E">
      <w:pPr>
        <w:pStyle w:val="ListBullet"/>
        <w:spacing w:after="60"/>
        <w:rPr>
          <w:color w:val="000000" w:themeColor="text1"/>
        </w:rPr>
      </w:pPr>
      <w:r w:rsidRPr="0030312B">
        <w:rPr>
          <w:color w:val="000000" w:themeColor="text1"/>
        </w:rPr>
        <w:t>Add a visual dashboard for command history and system status.</w:t>
      </w:r>
    </w:p>
    <w:p w14:paraId="0F3AC6E2" w14:textId="77777777" w:rsidR="007F2033" w:rsidRPr="0030312B" w:rsidRDefault="0085013E">
      <w:pPr>
        <w:pStyle w:val="ListBullet"/>
        <w:spacing w:after="60"/>
        <w:rPr>
          <w:color w:val="000000" w:themeColor="text1"/>
        </w:rPr>
      </w:pPr>
      <w:r w:rsidRPr="0030312B">
        <w:rPr>
          <w:color w:val="000000" w:themeColor="text1"/>
        </w:rPr>
        <w:t>Develop stronger privacy controls, including local processing and configurable data retention.</w:t>
      </w:r>
    </w:p>
    <w:p w14:paraId="5CEC7C6E" w14:textId="77777777" w:rsidR="007F2033" w:rsidRPr="0030312B" w:rsidRDefault="0085013E">
      <w:pPr>
        <w:pStyle w:val="Heading2"/>
        <w:spacing w:after="120"/>
        <w:rPr>
          <w:color w:val="000000" w:themeColor="text1"/>
        </w:rPr>
      </w:pPr>
      <w:r w:rsidRPr="0030312B">
        <w:rPr>
          <w:color w:val="000000" w:themeColor="text1"/>
        </w:rPr>
        <w:t>5.3 Professional Learning &amp; Individual Reflection</w:t>
      </w:r>
    </w:p>
    <w:p w14:paraId="776E67DE" w14:textId="77777777" w:rsidR="007F2033" w:rsidRPr="0030312B" w:rsidRDefault="0085013E">
      <w:pPr>
        <w:spacing w:after="120"/>
        <w:rPr>
          <w:color w:val="000000" w:themeColor="text1"/>
        </w:rPr>
      </w:pPr>
      <w:r w:rsidRPr="0030312B">
        <w:rPr>
          <w:color w:val="000000" w:themeColor="text1"/>
        </w:rPr>
        <w:t>New Knowledge Acquired:</w:t>
      </w:r>
    </w:p>
    <w:p w14:paraId="61939CAB" w14:textId="77777777" w:rsidR="007F2033" w:rsidRPr="0030312B" w:rsidRDefault="0085013E">
      <w:pPr>
        <w:pStyle w:val="ListBullet"/>
        <w:spacing w:after="60"/>
        <w:rPr>
          <w:color w:val="000000" w:themeColor="text1"/>
        </w:rPr>
      </w:pPr>
      <w:r w:rsidRPr="0030312B">
        <w:rPr>
          <w:color w:val="000000" w:themeColor="text1"/>
        </w:rPr>
        <w:t>Speech recognition and text-to-speech pipeline design.</w:t>
      </w:r>
    </w:p>
    <w:p w14:paraId="76EE310C" w14:textId="77777777" w:rsidR="007F2033" w:rsidRPr="0030312B" w:rsidRDefault="0085013E">
      <w:pPr>
        <w:pStyle w:val="ListBullet"/>
        <w:spacing w:after="60"/>
        <w:rPr>
          <w:color w:val="000000" w:themeColor="text1"/>
        </w:rPr>
      </w:pPr>
      <w:r w:rsidRPr="0030312B">
        <w:rPr>
          <w:color w:val="000000" w:themeColor="text1"/>
        </w:rPr>
        <w:t>Natural-language intent processing and command parsing.</w:t>
      </w:r>
    </w:p>
    <w:p w14:paraId="2ADC8CE7" w14:textId="77777777" w:rsidR="007F2033" w:rsidRPr="0030312B" w:rsidRDefault="0085013E">
      <w:pPr>
        <w:pStyle w:val="ListBullet"/>
        <w:spacing w:after="60"/>
        <w:rPr>
          <w:color w:val="000000" w:themeColor="text1"/>
        </w:rPr>
      </w:pPr>
      <w:r w:rsidRPr="0030312B">
        <w:rPr>
          <w:color w:val="000000" w:themeColor="text1"/>
        </w:rPr>
        <w:t>Software modularization and API integration.</w:t>
      </w:r>
    </w:p>
    <w:p w14:paraId="6A1630FD" w14:textId="77777777" w:rsidR="007F2033" w:rsidRPr="0030312B" w:rsidRDefault="0085013E">
      <w:pPr>
        <w:pStyle w:val="ListBullet"/>
        <w:spacing w:after="60"/>
        <w:rPr>
          <w:color w:val="000000" w:themeColor="text1"/>
        </w:rPr>
      </w:pPr>
      <w:r w:rsidRPr="0030312B">
        <w:rPr>
          <w:color w:val="000000" w:themeColor="text1"/>
        </w:rPr>
        <w:t>Functional, performance, usability, and security testing.</w:t>
      </w:r>
    </w:p>
    <w:p w14:paraId="70624727" w14:textId="77777777" w:rsidR="007F2033" w:rsidRPr="0030312B" w:rsidRDefault="0085013E">
      <w:pPr>
        <w:pStyle w:val="ListBullet"/>
        <w:spacing w:after="60"/>
        <w:rPr>
          <w:color w:val="000000" w:themeColor="text1"/>
        </w:rPr>
      </w:pPr>
      <w:r w:rsidRPr="0030312B">
        <w:rPr>
          <w:color w:val="000000" w:themeColor="text1"/>
        </w:rPr>
        <w:t>Risk analysis and responsible AI-oriented design.</w:t>
      </w:r>
    </w:p>
    <w:p w14:paraId="05509CEE" w14:textId="77777777" w:rsidR="007F2033" w:rsidRPr="0030312B" w:rsidRDefault="0085013E">
      <w:pPr>
        <w:spacing w:after="120"/>
        <w:rPr>
          <w:color w:val="000000" w:themeColor="text1"/>
        </w:rPr>
      </w:pPr>
      <w:r w:rsidRPr="0030312B">
        <w:rPr>
          <w:color w:val="000000" w:themeColor="text1"/>
        </w:rPr>
        <w:t>Engineering &amp; Professional Skills Developed:</w:t>
      </w:r>
    </w:p>
    <w:p w14:paraId="00A11062" w14:textId="77777777" w:rsidR="007F2033" w:rsidRPr="0030312B" w:rsidRDefault="0085013E">
      <w:pPr>
        <w:pStyle w:val="ListBullet"/>
        <w:spacing w:after="60"/>
        <w:rPr>
          <w:color w:val="000000" w:themeColor="text1"/>
        </w:rPr>
      </w:pPr>
      <w:r w:rsidRPr="0030312B">
        <w:rPr>
          <w:color w:val="000000" w:themeColor="text1"/>
        </w:rPr>
        <w:t>Problem formulation and system architecture.</w:t>
      </w:r>
    </w:p>
    <w:p w14:paraId="3DFE42BD" w14:textId="77777777" w:rsidR="007F2033" w:rsidRPr="0030312B" w:rsidRDefault="0085013E">
      <w:pPr>
        <w:pStyle w:val="ListBullet"/>
        <w:spacing w:after="60"/>
        <w:rPr>
          <w:color w:val="000000" w:themeColor="text1"/>
        </w:rPr>
      </w:pPr>
      <w:r w:rsidRPr="0030312B">
        <w:rPr>
          <w:color w:val="000000" w:themeColor="text1"/>
        </w:rPr>
        <w:t>Programming, debugging, integration, and testing.</w:t>
      </w:r>
    </w:p>
    <w:p w14:paraId="5E531CE8" w14:textId="77777777" w:rsidR="007F2033" w:rsidRPr="0030312B" w:rsidRDefault="0085013E">
      <w:pPr>
        <w:pStyle w:val="ListBullet"/>
        <w:spacing w:after="60"/>
        <w:rPr>
          <w:color w:val="000000" w:themeColor="text1"/>
        </w:rPr>
      </w:pPr>
      <w:r w:rsidRPr="0030312B">
        <w:rPr>
          <w:color w:val="000000" w:themeColor="text1"/>
        </w:rPr>
        <w:t>Technical documentation and presentation.</w:t>
      </w:r>
    </w:p>
    <w:p w14:paraId="3588EA31" w14:textId="77777777" w:rsidR="007F2033" w:rsidRPr="0030312B" w:rsidRDefault="0085013E">
      <w:pPr>
        <w:pStyle w:val="ListBullet"/>
        <w:spacing w:after="60"/>
        <w:rPr>
          <w:color w:val="000000" w:themeColor="text1"/>
        </w:rPr>
      </w:pPr>
      <w:r w:rsidRPr="0030312B">
        <w:rPr>
          <w:color w:val="000000" w:themeColor="text1"/>
        </w:rPr>
        <w:lastRenderedPageBreak/>
        <w:t>Team coordination and task allocation.</w:t>
      </w:r>
    </w:p>
    <w:p w14:paraId="608D2195" w14:textId="77777777" w:rsidR="007F2033" w:rsidRPr="0030312B" w:rsidRDefault="0085013E">
      <w:pPr>
        <w:pStyle w:val="ListBullet"/>
        <w:spacing w:after="60"/>
        <w:rPr>
          <w:color w:val="000000" w:themeColor="text1"/>
        </w:rPr>
      </w:pPr>
      <w:r w:rsidRPr="0030312B">
        <w:rPr>
          <w:color w:val="000000" w:themeColor="text1"/>
        </w:rPr>
        <w:t>Engineering judgment under practical constraints.</w:t>
      </w:r>
    </w:p>
    <w:p w14:paraId="214E2B6B" w14:textId="77777777" w:rsidR="007F2033" w:rsidRPr="0030312B" w:rsidRDefault="0085013E">
      <w:pPr>
        <w:spacing w:after="120"/>
        <w:rPr>
          <w:color w:val="000000" w:themeColor="text1"/>
        </w:rPr>
      </w:pPr>
      <w:r w:rsidRPr="0030312B">
        <w:rPr>
          <w:color w:val="000000" w:themeColor="text1"/>
        </w:rPr>
        <w:t>Individual Reflection – Student 1:</w:t>
      </w:r>
    </w:p>
    <w:p w14:paraId="4EE47CFD" w14:textId="77777777" w:rsidR="007F2033" w:rsidRPr="0030312B" w:rsidRDefault="0085013E">
      <w:pPr>
        <w:spacing w:after="120"/>
        <w:rPr>
          <w:color w:val="000000" w:themeColor="text1"/>
        </w:rPr>
      </w:pPr>
      <w:r w:rsidRPr="0030312B">
        <w:rPr>
          <w:color w:val="000000" w:themeColor="text1"/>
        </w:rPr>
        <w:t>The most difficult part of the project was integrating voice recognition with reliable command execution. I learned that a successful voice interface requires careful handling of recognition errors and ambiguous commands. A key engineering decision was to restrict actions to a controlled set of approved operations. If the project were repeated, I would improve multilingual support and collect more systematic performance measurements.</w:t>
      </w:r>
    </w:p>
    <w:p w14:paraId="2E9BDCF0" w14:textId="77777777" w:rsidR="007F2033" w:rsidRPr="0030312B" w:rsidRDefault="0085013E">
      <w:pPr>
        <w:spacing w:after="120"/>
        <w:rPr>
          <w:color w:val="000000" w:themeColor="text1"/>
        </w:rPr>
      </w:pPr>
      <w:r w:rsidRPr="0030312B">
        <w:rPr>
          <w:color w:val="000000" w:themeColor="text1"/>
        </w:rPr>
        <w:t>Individual Reflection – Student 2:</w:t>
      </w:r>
    </w:p>
    <w:p w14:paraId="2C77B3A9" w14:textId="77777777" w:rsidR="007F2033" w:rsidRPr="0030312B" w:rsidRDefault="0085013E">
      <w:pPr>
        <w:spacing w:after="120"/>
        <w:rPr>
          <w:color w:val="000000" w:themeColor="text1"/>
        </w:rPr>
      </w:pPr>
      <w:r w:rsidRPr="0030312B">
        <w:rPr>
          <w:color w:val="000000" w:themeColor="text1"/>
        </w:rPr>
        <w:t>I gained practical experience in integrating software modules and designing responses that are understandable to users. Testing different command forms showed the importance of robust input normalization. I would improve the response-management layer and add better error reporting in a future version.</w:t>
      </w:r>
    </w:p>
    <w:p w14:paraId="07343762" w14:textId="77777777" w:rsidR="007F2033" w:rsidRPr="0030312B" w:rsidRDefault="0085013E">
      <w:pPr>
        <w:spacing w:after="120"/>
        <w:rPr>
          <w:color w:val="000000" w:themeColor="text1"/>
        </w:rPr>
      </w:pPr>
      <w:r w:rsidRPr="0030312B">
        <w:rPr>
          <w:color w:val="000000" w:themeColor="text1"/>
        </w:rPr>
        <w:t>Individual Reflection – Student 3:</w:t>
      </w:r>
    </w:p>
    <w:p w14:paraId="793D6E09" w14:textId="77777777" w:rsidR="007F2033" w:rsidRPr="0030312B" w:rsidRDefault="0085013E">
      <w:pPr>
        <w:spacing w:after="120"/>
        <w:rPr>
          <w:color w:val="000000" w:themeColor="text1"/>
        </w:rPr>
      </w:pPr>
      <w:r w:rsidRPr="0030312B">
        <w:rPr>
          <w:color w:val="000000" w:themeColor="text1"/>
        </w:rPr>
        <w:t>The project improved my understanding of human-computer interaction and usability. I learned that the interface should clearly indicate whether the system is listening, processing, or responding. If repeated, I would conduct a larger usability evaluation with more representative users.</w:t>
      </w:r>
    </w:p>
    <w:p w14:paraId="44B33B64" w14:textId="77777777" w:rsidR="007F2033" w:rsidRPr="0030312B" w:rsidRDefault="0085013E">
      <w:pPr>
        <w:spacing w:after="120"/>
        <w:rPr>
          <w:color w:val="000000" w:themeColor="text1"/>
        </w:rPr>
      </w:pPr>
      <w:r w:rsidRPr="0030312B">
        <w:rPr>
          <w:color w:val="000000" w:themeColor="text1"/>
        </w:rPr>
        <w:t>Individual Reflection – Student 4:</w:t>
      </w:r>
    </w:p>
    <w:p w14:paraId="2AFA495D" w14:textId="77777777" w:rsidR="007F2033" w:rsidRPr="0030312B" w:rsidRDefault="0085013E">
      <w:pPr>
        <w:spacing w:after="120"/>
        <w:rPr>
          <w:color w:val="000000" w:themeColor="text1"/>
        </w:rPr>
      </w:pPr>
      <w:r w:rsidRPr="0030312B">
        <w:rPr>
          <w:color w:val="000000" w:themeColor="text1"/>
        </w:rPr>
        <w:t>I developed skills in testing, documentation, and engineering risk analysis. The project showed why privacy and safe automation must be considered during design rather than added at the end. In future work, I would strengthen security testing and evaluate offline processing alternatives.</w:t>
      </w:r>
    </w:p>
    <w:p w14:paraId="5EDD4D0D" w14:textId="77777777" w:rsidR="007F2033" w:rsidRPr="0030312B" w:rsidRDefault="0085013E">
      <w:pPr>
        <w:pStyle w:val="Heading1"/>
        <w:spacing w:before="200" w:after="120"/>
        <w:rPr>
          <w:color w:val="000000" w:themeColor="text1"/>
        </w:rPr>
      </w:pPr>
      <w:r w:rsidRPr="0030312B">
        <w:rPr>
          <w:color w:val="000000" w:themeColor="text1"/>
        </w:rPr>
        <w:t>REFERENCES</w:t>
      </w:r>
    </w:p>
    <w:p w14:paraId="6AE1C483" w14:textId="77777777" w:rsidR="007F2033" w:rsidRPr="0030312B" w:rsidRDefault="0085013E">
      <w:pPr>
        <w:spacing w:after="120"/>
        <w:rPr>
          <w:color w:val="000000" w:themeColor="text1"/>
        </w:rPr>
      </w:pPr>
      <w:r w:rsidRPr="0030312B">
        <w:rPr>
          <w:color w:val="000000" w:themeColor="text1"/>
        </w:rPr>
        <w:t>[1] J. Hirschberg and C. D. Manning, “Advances in natural language processing,” Science, vol. 349, no. 6245, pp. 261–266, 2015.</w:t>
      </w:r>
    </w:p>
    <w:p w14:paraId="723CB8CB" w14:textId="77777777" w:rsidR="007F2033" w:rsidRPr="0030312B" w:rsidRDefault="0085013E">
      <w:pPr>
        <w:spacing w:after="120"/>
        <w:rPr>
          <w:color w:val="000000" w:themeColor="text1"/>
        </w:rPr>
      </w:pPr>
      <w:r w:rsidRPr="0030312B">
        <w:rPr>
          <w:color w:val="000000" w:themeColor="text1"/>
        </w:rPr>
        <w:t>[2] A. Graves, A.-R. Mohamed, and G. Hinton, “Speech recognition with deep recurrent neural networks,” in Proc. IEEE ICASSP, 2013.</w:t>
      </w:r>
    </w:p>
    <w:p w14:paraId="1E8A3078" w14:textId="77777777" w:rsidR="007F2033" w:rsidRPr="0030312B" w:rsidRDefault="0085013E">
      <w:pPr>
        <w:spacing w:after="120"/>
        <w:rPr>
          <w:color w:val="000000" w:themeColor="text1"/>
        </w:rPr>
      </w:pPr>
      <w:r w:rsidRPr="0030312B">
        <w:rPr>
          <w:color w:val="000000" w:themeColor="text1"/>
        </w:rPr>
        <w:t>[3] Y. LeCun, Y. Bengio, and G. Hinton, “Deep learning,” Nature, vol. 521, pp. 436–444, 2015.</w:t>
      </w:r>
    </w:p>
    <w:p w14:paraId="367234A6" w14:textId="77777777" w:rsidR="007F2033" w:rsidRPr="0030312B" w:rsidRDefault="0085013E">
      <w:pPr>
        <w:spacing w:after="120"/>
        <w:rPr>
          <w:color w:val="000000" w:themeColor="text1"/>
        </w:rPr>
      </w:pPr>
      <w:r w:rsidRPr="0030312B">
        <w:rPr>
          <w:color w:val="000000" w:themeColor="text1"/>
        </w:rPr>
        <w:t>[4] ISO/IEC 25010, Systems and software engineering — Systems and software Quality Requirements and Evaluation (SQuaRE) — Product quality model.</w:t>
      </w:r>
    </w:p>
    <w:p w14:paraId="565AA1F7" w14:textId="77777777" w:rsidR="007F2033" w:rsidRPr="0030312B" w:rsidRDefault="0085013E">
      <w:pPr>
        <w:spacing w:after="120"/>
        <w:rPr>
          <w:color w:val="000000" w:themeColor="text1"/>
        </w:rPr>
      </w:pPr>
      <w:r w:rsidRPr="0030312B">
        <w:rPr>
          <w:color w:val="000000" w:themeColor="text1"/>
        </w:rPr>
        <w:t>[5] ISO/IEC 27001, Information security, cybersecurity and privacy protection — Information security management systems — Requirements.</w:t>
      </w:r>
    </w:p>
    <w:p w14:paraId="6E045C84" w14:textId="77777777" w:rsidR="007F2033" w:rsidRPr="0030312B" w:rsidRDefault="0085013E">
      <w:pPr>
        <w:spacing w:after="120"/>
        <w:rPr>
          <w:color w:val="000000" w:themeColor="text1"/>
        </w:rPr>
      </w:pPr>
      <w:r w:rsidRPr="0030312B">
        <w:rPr>
          <w:color w:val="000000" w:themeColor="text1"/>
        </w:rPr>
        <w:t>[6] Python Software Foundation, Python Documentation.</w:t>
      </w:r>
    </w:p>
    <w:p w14:paraId="385E2159" w14:textId="77777777" w:rsidR="007F2033" w:rsidRPr="0030312B" w:rsidRDefault="0085013E">
      <w:pPr>
        <w:spacing w:after="120"/>
        <w:rPr>
          <w:color w:val="000000" w:themeColor="text1"/>
        </w:rPr>
      </w:pPr>
      <w:r w:rsidRPr="0030312B">
        <w:rPr>
          <w:color w:val="000000" w:themeColor="text1"/>
        </w:rPr>
        <w:t>[7] Documentation of the speech recognition and text-to-speech libraries/services actually used in the implementation.</w:t>
      </w:r>
    </w:p>
    <w:p w14:paraId="0E3234AB" w14:textId="77777777" w:rsidR="007F2033" w:rsidRPr="0030312B" w:rsidRDefault="0085013E">
      <w:pPr>
        <w:spacing w:after="120"/>
        <w:rPr>
          <w:color w:val="000000" w:themeColor="text1"/>
        </w:rPr>
      </w:pPr>
      <w:r w:rsidRPr="0030312B">
        <w:rPr>
          <w:color w:val="000000" w:themeColor="text1"/>
        </w:rPr>
        <w:lastRenderedPageBreak/>
        <w:t>[8] Documentation of any NLP framework, API, dataset, or open-source repository actually used in the implementation.</w:t>
      </w:r>
    </w:p>
    <w:p w14:paraId="371B35B9" w14:textId="77777777" w:rsidR="007F2033" w:rsidRPr="0030312B" w:rsidRDefault="0085013E">
      <w:pPr>
        <w:pStyle w:val="Heading1"/>
        <w:spacing w:before="200" w:after="120"/>
        <w:rPr>
          <w:color w:val="000000" w:themeColor="text1"/>
        </w:rPr>
      </w:pPr>
      <w:r w:rsidRPr="0030312B">
        <w:rPr>
          <w:color w:val="000000" w:themeColor="text1"/>
        </w:rPr>
        <w:t>APPENDICES</w:t>
      </w:r>
    </w:p>
    <w:p w14:paraId="29E8DD7D" w14:textId="77777777" w:rsidR="007F2033" w:rsidRPr="0030312B" w:rsidRDefault="0085013E">
      <w:pPr>
        <w:pStyle w:val="Heading2"/>
        <w:spacing w:after="120"/>
        <w:rPr>
          <w:color w:val="000000" w:themeColor="text1"/>
        </w:rPr>
      </w:pPr>
      <w:r w:rsidRPr="0030312B">
        <w:rPr>
          <w:color w:val="000000" w:themeColor="text1"/>
        </w:rPr>
        <w:t>Appendix A – Detailed Calculations</w:t>
      </w:r>
    </w:p>
    <w:p w14:paraId="6585D1BC" w14:textId="77777777" w:rsidR="007F2033" w:rsidRPr="0030312B" w:rsidRDefault="0085013E">
      <w:pPr>
        <w:spacing w:after="120"/>
        <w:rPr>
          <w:color w:val="000000" w:themeColor="text1"/>
        </w:rPr>
      </w:pPr>
      <w:r w:rsidRPr="0030312B">
        <w:rPr>
          <w:color w:val="000000" w:themeColor="text1"/>
        </w:rPr>
        <w:t>Recommended performance calculations include recognition accuracy, intent accuracy, average response latency, error rate, and safe-action success rate.</w:t>
      </w:r>
    </w:p>
    <w:p w14:paraId="59CC0485" w14:textId="77777777" w:rsidR="007F2033" w:rsidRPr="0030312B" w:rsidRDefault="0085013E">
      <w:pPr>
        <w:spacing w:after="120"/>
        <w:rPr>
          <w:color w:val="000000" w:themeColor="text1"/>
        </w:rPr>
      </w:pPr>
      <w:r w:rsidRPr="0030312B">
        <w:rPr>
          <w:color w:val="000000" w:themeColor="text1"/>
        </w:rPr>
        <w:t>Recognition Accuracy = (Number of correctly recognized commands / Total commands tested) × 100</w:t>
      </w:r>
    </w:p>
    <w:p w14:paraId="02D63963" w14:textId="77777777" w:rsidR="007F2033" w:rsidRPr="0030312B" w:rsidRDefault="0085013E">
      <w:pPr>
        <w:spacing w:after="120"/>
        <w:rPr>
          <w:color w:val="000000" w:themeColor="text1"/>
        </w:rPr>
      </w:pPr>
      <w:r w:rsidRPr="0030312B">
        <w:rPr>
          <w:color w:val="000000" w:themeColor="text1"/>
        </w:rPr>
        <w:t>Intent Accuracy = (Correctly classified intents / Total recognized commands) × 100</w:t>
      </w:r>
    </w:p>
    <w:p w14:paraId="6F6440FC" w14:textId="77777777" w:rsidR="007F2033" w:rsidRPr="0030312B" w:rsidRDefault="0085013E">
      <w:pPr>
        <w:spacing w:after="120"/>
        <w:rPr>
          <w:color w:val="000000" w:themeColor="text1"/>
        </w:rPr>
      </w:pPr>
      <w:r w:rsidRPr="0030312B">
        <w:rPr>
          <w:color w:val="000000" w:themeColor="text1"/>
        </w:rPr>
        <w:t>Average Response Time = Sum of response times / Number of successful tests</w:t>
      </w:r>
    </w:p>
    <w:p w14:paraId="741E0253" w14:textId="77777777" w:rsidR="007F2033" w:rsidRPr="0030312B" w:rsidRDefault="0085013E">
      <w:pPr>
        <w:spacing w:after="120"/>
        <w:rPr>
          <w:color w:val="000000" w:themeColor="text1"/>
        </w:rPr>
      </w:pPr>
      <w:r w:rsidRPr="0030312B">
        <w:rPr>
          <w:color w:val="000000" w:themeColor="text1"/>
        </w:rPr>
        <w:t>Error Rate = (Failed or incorrectly processed commands / Total commands) × 100</w:t>
      </w:r>
    </w:p>
    <w:p w14:paraId="3E4C27F5" w14:textId="77777777" w:rsidR="007F2033" w:rsidRPr="0030312B" w:rsidRDefault="0085013E">
      <w:pPr>
        <w:pStyle w:val="Heading2"/>
        <w:spacing w:after="120"/>
        <w:rPr>
          <w:color w:val="000000" w:themeColor="text1"/>
        </w:rPr>
      </w:pPr>
      <w:r w:rsidRPr="0030312B">
        <w:rPr>
          <w:color w:val="000000" w:themeColor="text1"/>
        </w:rPr>
        <w:t>Appendix B – Engineering Drawings / Schematics</w:t>
      </w:r>
    </w:p>
    <w:p w14:paraId="0AA5BAF3" w14:textId="77777777" w:rsidR="007F2033" w:rsidRPr="0030312B" w:rsidRDefault="0085013E">
      <w:pPr>
        <w:spacing w:after="120"/>
        <w:rPr>
          <w:color w:val="000000" w:themeColor="text1"/>
        </w:rPr>
      </w:pPr>
      <w:r w:rsidRPr="0030312B">
        <w:rPr>
          <w:color w:val="000000" w:themeColor="text1"/>
        </w:rPr>
        <w:t>Insert the final system architecture diagram and voice-command flowchart here. The recommended architecture is: Microphone → Speech-to-Text → Text Normalization → Intent Detection → Command Validation → Action Module → Response Generation → Text-to-Speech / Display.</w:t>
      </w:r>
    </w:p>
    <w:p w14:paraId="1301A0B2" w14:textId="77777777" w:rsidR="007F2033" w:rsidRPr="0030312B" w:rsidRDefault="0085013E">
      <w:pPr>
        <w:pStyle w:val="Heading2"/>
        <w:spacing w:after="120"/>
        <w:rPr>
          <w:color w:val="000000" w:themeColor="text1"/>
        </w:rPr>
      </w:pPr>
      <w:r w:rsidRPr="0030312B">
        <w:rPr>
          <w:color w:val="000000" w:themeColor="text1"/>
        </w:rPr>
        <w:t>Appendix C – Source Code / Code Repository Information</w:t>
      </w:r>
    </w:p>
    <w:p w14:paraId="407E8AC8" w14:textId="77777777" w:rsidR="007F2033" w:rsidRPr="0030312B" w:rsidRDefault="0085013E">
      <w:pPr>
        <w:spacing w:after="120"/>
        <w:rPr>
          <w:color w:val="000000" w:themeColor="text1"/>
        </w:rPr>
      </w:pPr>
      <w:r w:rsidRPr="0030312B">
        <w:rPr>
          <w:color w:val="000000" w:themeColor="text1"/>
        </w:rPr>
        <w:t>Insert the approved source-code repository information here. Only essential code excerpts should normally be included in the report; the complete source code may be maintained in the approved repository.</w:t>
      </w:r>
    </w:p>
    <w:p w14:paraId="519EE463" w14:textId="77777777" w:rsidR="007F2033" w:rsidRPr="0030312B" w:rsidRDefault="0085013E">
      <w:pPr>
        <w:pStyle w:val="Heading2"/>
        <w:spacing w:after="120"/>
        <w:rPr>
          <w:color w:val="000000" w:themeColor="text1"/>
        </w:rPr>
      </w:pPr>
      <w:r w:rsidRPr="0030312B">
        <w:rPr>
          <w:color w:val="000000" w:themeColor="text1"/>
        </w:rPr>
        <w:t>Appendix D – Datasheets</w:t>
      </w:r>
    </w:p>
    <w:p w14:paraId="57AC799D" w14:textId="77777777" w:rsidR="007F2033" w:rsidRPr="0030312B" w:rsidRDefault="0085013E">
      <w:pPr>
        <w:spacing w:after="120"/>
        <w:rPr>
          <w:color w:val="000000" w:themeColor="text1"/>
        </w:rPr>
      </w:pPr>
      <w:r w:rsidRPr="0030312B">
        <w:rPr>
          <w:color w:val="000000" w:themeColor="text1"/>
        </w:rPr>
        <w:t>Attach microphone or hardware specifications if dedicated hardware is used. For a software-only implementation, include relevant software/API documentation as permitted by institutional guidelines.</w:t>
      </w:r>
    </w:p>
    <w:p w14:paraId="0EC25919" w14:textId="77777777" w:rsidR="007F2033" w:rsidRPr="0030312B" w:rsidRDefault="0085013E">
      <w:pPr>
        <w:pStyle w:val="Heading2"/>
        <w:spacing w:after="120"/>
        <w:rPr>
          <w:color w:val="000000" w:themeColor="text1"/>
        </w:rPr>
      </w:pPr>
      <w:r w:rsidRPr="0030312B">
        <w:rPr>
          <w:color w:val="000000" w:themeColor="text1"/>
        </w:rPr>
        <w:t>Appendix E – Experimental / Raw Data</w:t>
      </w:r>
    </w:p>
    <w:p w14:paraId="50E0DE7C" w14:textId="77777777" w:rsidR="007F2033" w:rsidRPr="0030312B" w:rsidRDefault="0085013E">
      <w:pPr>
        <w:spacing w:after="120"/>
        <w:rPr>
          <w:color w:val="000000" w:themeColor="text1"/>
        </w:rPr>
      </w:pPr>
      <w:r w:rsidRPr="0030312B">
        <w:rPr>
          <w:color w:val="000000" w:themeColor="text1"/>
        </w:rPr>
        <w:t>Include the complete command test log, measured response times, recognition outcomes, environmental conditions, and any other raw measurements collected during validation.</w:t>
      </w:r>
    </w:p>
    <w:p w14:paraId="5DC4230C" w14:textId="77777777" w:rsidR="007F2033" w:rsidRPr="0030312B" w:rsidRDefault="0085013E">
      <w:pPr>
        <w:pStyle w:val="Heading2"/>
        <w:spacing w:after="120"/>
        <w:rPr>
          <w:color w:val="000000" w:themeColor="text1"/>
        </w:rPr>
      </w:pPr>
      <w:r w:rsidRPr="0030312B">
        <w:rPr>
          <w:color w:val="000000" w:themeColor="text1"/>
        </w:rPr>
        <w:t>Appendix F – Ethics / Institutional Approval</w:t>
      </w:r>
    </w:p>
    <w:p w14:paraId="488161B2" w14:textId="77777777" w:rsidR="007F2033" w:rsidRPr="0030312B" w:rsidRDefault="0085013E">
      <w:pPr>
        <w:spacing w:after="120"/>
        <w:rPr>
          <w:color w:val="000000" w:themeColor="text1"/>
        </w:rPr>
      </w:pPr>
      <w:r w:rsidRPr="0030312B">
        <w:rPr>
          <w:color w:val="000000" w:themeColor="text1"/>
        </w:rPr>
        <w:t>Include applicable approval or ethics documentation if the project collects user voice recordings, participant feedback, or other data requiring institutional review.</w:t>
      </w:r>
    </w:p>
    <w:p w14:paraId="268DB771" w14:textId="77777777" w:rsidR="007F2033" w:rsidRPr="0030312B" w:rsidRDefault="0085013E">
      <w:pPr>
        <w:pStyle w:val="Heading2"/>
        <w:spacing w:after="120"/>
        <w:rPr>
          <w:color w:val="000000" w:themeColor="text1"/>
        </w:rPr>
      </w:pPr>
      <w:r w:rsidRPr="0030312B">
        <w:rPr>
          <w:color w:val="000000" w:themeColor="text1"/>
        </w:rPr>
        <w:t>Appendix G – Project Meeting / Progress Records</w:t>
      </w:r>
    </w:p>
    <w:p w14:paraId="25C3325C" w14:textId="77777777" w:rsidR="007F2033" w:rsidRPr="0030312B" w:rsidRDefault="0085013E">
      <w:pPr>
        <w:spacing w:after="120"/>
        <w:rPr>
          <w:color w:val="000000" w:themeColor="text1"/>
        </w:rPr>
      </w:pPr>
      <w:r w:rsidRPr="0030312B">
        <w:rPr>
          <w:color w:val="000000" w:themeColor="text1"/>
        </w:rPr>
        <w:t>Include meeting dates, discussion points, decisions, assigned actions, and progress evidence.</w:t>
      </w:r>
    </w:p>
    <w:p w14:paraId="4C6FB1C3" w14:textId="77777777" w:rsidR="007F2033" w:rsidRPr="0030312B" w:rsidRDefault="0085013E">
      <w:pPr>
        <w:pStyle w:val="Heading2"/>
        <w:spacing w:after="120"/>
        <w:rPr>
          <w:color w:val="000000" w:themeColor="text1"/>
        </w:rPr>
      </w:pPr>
      <w:r w:rsidRPr="0030312B">
        <w:rPr>
          <w:color w:val="000000" w:themeColor="text1"/>
        </w:rPr>
        <w:lastRenderedPageBreak/>
        <w:t>Appendix H – User / Industry Feedback</w:t>
      </w:r>
    </w:p>
    <w:p w14:paraId="74036479" w14:textId="77777777" w:rsidR="007F2033" w:rsidRPr="0030312B" w:rsidRDefault="0085013E">
      <w:pPr>
        <w:spacing w:after="120"/>
        <w:rPr>
          <w:color w:val="000000" w:themeColor="text1"/>
        </w:rPr>
      </w:pPr>
      <w:r w:rsidRPr="0030312B">
        <w:rPr>
          <w:color w:val="000000" w:themeColor="text1"/>
        </w:rPr>
        <w:t>Include structured feedback from evaluators or users, where applicable.</w:t>
      </w:r>
    </w:p>
    <w:p w14:paraId="41325F9B" w14:textId="77777777" w:rsidR="007F2033" w:rsidRPr="0030312B" w:rsidRDefault="0085013E">
      <w:pPr>
        <w:pStyle w:val="Heading2"/>
        <w:spacing w:after="120"/>
        <w:rPr>
          <w:color w:val="000000" w:themeColor="text1"/>
        </w:rPr>
      </w:pPr>
      <w:r w:rsidRPr="0030312B">
        <w:rPr>
          <w:color w:val="000000" w:themeColor="text1"/>
        </w:rPr>
        <w:t>Appendix I – Publications / Patents / Competitions / Product Outcomes</w:t>
      </w:r>
    </w:p>
    <w:p w14:paraId="448A9BA5" w14:textId="77777777" w:rsidR="007F2033" w:rsidRPr="0030312B" w:rsidRDefault="0085013E">
      <w:pPr>
        <w:spacing w:after="120"/>
        <w:rPr>
          <w:color w:val="000000" w:themeColor="text1"/>
        </w:rPr>
      </w:pPr>
      <w:r w:rsidRPr="0030312B">
        <w:rPr>
          <w:color w:val="000000" w:themeColor="text1"/>
        </w:rPr>
        <w:t>Include details of any publication, competition, demonstration, prototype deployment, or other outcome, where applicable.</w:t>
      </w:r>
    </w:p>
    <w:p w14:paraId="1481D6B8" w14:textId="77777777" w:rsidR="007F2033" w:rsidRPr="0030312B" w:rsidRDefault="0085013E">
      <w:pPr>
        <w:pStyle w:val="Heading2"/>
        <w:spacing w:after="120"/>
        <w:rPr>
          <w:color w:val="000000" w:themeColor="text1"/>
        </w:rPr>
      </w:pPr>
      <w:r w:rsidRPr="0030312B">
        <w:rPr>
          <w:color w:val="000000" w:themeColor="text1"/>
        </w:rPr>
        <w:t>Appendix J – Individual Contribution Evidence</w:t>
      </w:r>
    </w:p>
    <w:p w14:paraId="54171926" w14:textId="77777777" w:rsidR="007F2033" w:rsidRPr="0030312B" w:rsidRDefault="0085013E">
      <w:pPr>
        <w:spacing w:after="120"/>
        <w:rPr>
          <w:color w:val="000000" w:themeColor="text1"/>
        </w:rPr>
      </w:pPr>
      <w:r w:rsidRPr="0030312B">
        <w:rPr>
          <w:color w:val="000000" w:themeColor="text1"/>
        </w:rPr>
        <w:t>Include screenshots, commit history, module ownership, test records, meeting records, or other evidence supporting individual contributions.</w:t>
      </w:r>
    </w:p>
    <w:p w14:paraId="152CAB83" w14:textId="77777777" w:rsidR="007F2033" w:rsidRPr="0030312B" w:rsidRDefault="0085013E">
      <w:pPr>
        <w:pStyle w:val="Heading1"/>
        <w:spacing w:before="200" w:after="120"/>
        <w:rPr>
          <w:color w:val="000000" w:themeColor="text1"/>
        </w:rPr>
      </w:pPr>
      <w:r w:rsidRPr="0030312B">
        <w:rPr>
          <w:color w:val="000000" w:themeColor="text1"/>
        </w:rPr>
        <w:t>CAPSTONE PROJECT OUTCOME MAPPING SHEET</w:t>
      </w:r>
    </w:p>
    <w:tbl>
      <w:tblPr>
        <w:tblStyle w:val="TableGrid"/>
        <w:tblW w:w="0" w:type="auto"/>
        <w:jc w:val="center"/>
        <w:tblLook w:val="04A0" w:firstRow="1" w:lastRow="0" w:firstColumn="1" w:lastColumn="0" w:noHBand="0" w:noVBand="1"/>
      </w:tblPr>
      <w:tblGrid>
        <w:gridCol w:w="3214"/>
        <w:gridCol w:w="3212"/>
        <w:gridCol w:w="3212"/>
      </w:tblGrid>
      <w:tr w:rsidR="007F2033" w:rsidRPr="0030312B" w14:paraId="7EA594B9" w14:textId="77777777">
        <w:trPr>
          <w:jc w:val="center"/>
        </w:trPr>
        <w:tc>
          <w:tcPr>
            <w:tcW w:w="3216" w:type="dxa"/>
            <w:vAlign w:val="center"/>
          </w:tcPr>
          <w:p w14:paraId="6DBC78DC" w14:textId="77777777" w:rsidR="007F2033" w:rsidRPr="0030312B" w:rsidRDefault="0085013E">
            <w:pPr>
              <w:spacing w:after="40"/>
              <w:rPr>
                <w:color w:val="000000" w:themeColor="text1"/>
              </w:rPr>
            </w:pPr>
            <w:r w:rsidRPr="0030312B">
              <w:rPr>
                <w:b/>
                <w:color w:val="000000" w:themeColor="text1"/>
                <w:sz w:val="20"/>
              </w:rPr>
              <w:t>Outcome</w:t>
            </w:r>
          </w:p>
        </w:tc>
        <w:tc>
          <w:tcPr>
            <w:tcW w:w="3216" w:type="dxa"/>
            <w:vAlign w:val="center"/>
          </w:tcPr>
          <w:p w14:paraId="72757991" w14:textId="77777777" w:rsidR="007F2033" w:rsidRPr="0030312B" w:rsidRDefault="0085013E">
            <w:pPr>
              <w:spacing w:after="40"/>
              <w:rPr>
                <w:color w:val="000000" w:themeColor="text1"/>
              </w:rPr>
            </w:pPr>
            <w:r w:rsidRPr="0030312B">
              <w:rPr>
                <w:b/>
                <w:color w:val="000000" w:themeColor="text1"/>
                <w:sz w:val="20"/>
              </w:rPr>
              <w:t>Evidence</w:t>
            </w:r>
          </w:p>
        </w:tc>
        <w:tc>
          <w:tcPr>
            <w:tcW w:w="3216" w:type="dxa"/>
            <w:vAlign w:val="center"/>
          </w:tcPr>
          <w:p w14:paraId="1FC5B460" w14:textId="77777777" w:rsidR="007F2033" w:rsidRPr="0030312B" w:rsidRDefault="0085013E">
            <w:pPr>
              <w:spacing w:after="40"/>
              <w:rPr>
                <w:color w:val="000000" w:themeColor="text1"/>
              </w:rPr>
            </w:pPr>
            <w:r w:rsidRPr="0030312B">
              <w:rPr>
                <w:b/>
                <w:color w:val="000000" w:themeColor="text1"/>
                <w:sz w:val="20"/>
              </w:rPr>
              <w:t>Location in Report</w:t>
            </w:r>
          </w:p>
        </w:tc>
      </w:tr>
      <w:tr w:rsidR="007F2033" w:rsidRPr="0030312B" w14:paraId="7B9C5DD7" w14:textId="77777777">
        <w:trPr>
          <w:jc w:val="center"/>
        </w:trPr>
        <w:tc>
          <w:tcPr>
            <w:tcW w:w="3216" w:type="dxa"/>
            <w:vAlign w:val="center"/>
          </w:tcPr>
          <w:p w14:paraId="314772D8" w14:textId="77777777" w:rsidR="007F2033" w:rsidRPr="0030312B" w:rsidRDefault="0085013E">
            <w:pPr>
              <w:spacing w:after="40"/>
              <w:rPr>
                <w:color w:val="000000" w:themeColor="text1"/>
              </w:rPr>
            </w:pPr>
            <w:r w:rsidRPr="0030312B">
              <w:rPr>
                <w:color w:val="000000" w:themeColor="text1"/>
                <w:sz w:val="20"/>
              </w:rPr>
              <w:t>Complex engineering problem formulation</w:t>
            </w:r>
          </w:p>
        </w:tc>
        <w:tc>
          <w:tcPr>
            <w:tcW w:w="3216" w:type="dxa"/>
            <w:vAlign w:val="center"/>
          </w:tcPr>
          <w:p w14:paraId="1D0DA934" w14:textId="77777777" w:rsidR="007F2033" w:rsidRPr="0030312B" w:rsidRDefault="0085013E">
            <w:pPr>
              <w:spacing w:after="40"/>
              <w:rPr>
                <w:color w:val="000000" w:themeColor="text1"/>
              </w:rPr>
            </w:pPr>
            <w:r w:rsidRPr="0030312B">
              <w:rPr>
                <w:color w:val="000000" w:themeColor="text1"/>
                <w:sz w:val="20"/>
              </w:rPr>
              <w:t>Problem statement, constraints and requirements</w:t>
            </w:r>
          </w:p>
        </w:tc>
        <w:tc>
          <w:tcPr>
            <w:tcW w:w="3216" w:type="dxa"/>
            <w:vAlign w:val="center"/>
          </w:tcPr>
          <w:p w14:paraId="3020F679" w14:textId="77777777" w:rsidR="007F2033" w:rsidRPr="0030312B" w:rsidRDefault="0085013E">
            <w:pPr>
              <w:spacing w:after="40"/>
              <w:rPr>
                <w:color w:val="000000" w:themeColor="text1"/>
              </w:rPr>
            </w:pPr>
            <w:r w:rsidRPr="0030312B">
              <w:rPr>
                <w:color w:val="000000" w:themeColor="text1"/>
                <w:sz w:val="20"/>
              </w:rPr>
              <w:t>Ch. 1, Ch. 2</w:t>
            </w:r>
          </w:p>
        </w:tc>
      </w:tr>
      <w:tr w:rsidR="007F2033" w:rsidRPr="0030312B" w14:paraId="1888202C" w14:textId="77777777">
        <w:trPr>
          <w:jc w:val="center"/>
        </w:trPr>
        <w:tc>
          <w:tcPr>
            <w:tcW w:w="3216" w:type="dxa"/>
            <w:vAlign w:val="center"/>
          </w:tcPr>
          <w:p w14:paraId="38C8F1CC" w14:textId="77777777" w:rsidR="007F2033" w:rsidRPr="0030312B" w:rsidRDefault="0085013E">
            <w:pPr>
              <w:spacing w:after="40"/>
              <w:rPr>
                <w:color w:val="000000" w:themeColor="text1"/>
              </w:rPr>
            </w:pPr>
            <w:r w:rsidRPr="0030312B">
              <w:rPr>
                <w:color w:val="000000" w:themeColor="text1"/>
                <w:sz w:val="20"/>
              </w:rPr>
              <w:t>Engineering design under constraints</w:t>
            </w:r>
          </w:p>
        </w:tc>
        <w:tc>
          <w:tcPr>
            <w:tcW w:w="3216" w:type="dxa"/>
            <w:vAlign w:val="center"/>
          </w:tcPr>
          <w:p w14:paraId="0FF10025" w14:textId="77777777" w:rsidR="007F2033" w:rsidRPr="0030312B" w:rsidRDefault="0085013E">
            <w:pPr>
              <w:spacing w:after="40"/>
              <w:rPr>
                <w:color w:val="000000" w:themeColor="text1"/>
              </w:rPr>
            </w:pPr>
            <w:r w:rsidRPr="0030312B">
              <w:rPr>
                <w:color w:val="000000" w:themeColor="text1"/>
                <w:sz w:val="20"/>
              </w:rPr>
              <w:t>Architecture, alternatives and trade-offs</w:t>
            </w:r>
          </w:p>
        </w:tc>
        <w:tc>
          <w:tcPr>
            <w:tcW w:w="3216" w:type="dxa"/>
            <w:vAlign w:val="center"/>
          </w:tcPr>
          <w:p w14:paraId="2B9F4789" w14:textId="77777777" w:rsidR="007F2033" w:rsidRPr="0030312B" w:rsidRDefault="0085013E">
            <w:pPr>
              <w:spacing w:after="40"/>
              <w:rPr>
                <w:color w:val="000000" w:themeColor="text1"/>
              </w:rPr>
            </w:pPr>
            <w:r w:rsidRPr="0030312B">
              <w:rPr>
                <w:color w:val="000000" w:themeColor="text1"/>
                <w:sz w:val="20"/>
              </w:rPr>
              <w:t>Ch. 3</w:t>
            </w:r>
          </w:p>
        </w:tc>
      </w:tr>
      <w:tr w:rsidR="007F2033" w:rsidRPr="0030312B" w14:paraId="26A7D6F5" w14:textId="77777777">
        <w:trPr>
          <w:jc w:val="center"/>
        </w:trPr>
        <w:tc>
          <w:tcPr>
            <w:tcW w:w="3216" w:type="dxa"/>
            <w:vAlign w:val="center"/>
          </w:tcPr>
          <w:p w14:paraId="394703D0" w14:textId="77777777" w:rsidR="007F2033" w:rsidRPr="0030312B" w:rsidRDefault="0085013E">
            <w:pPr>
              <w:spacing w:after="40"/>
              <w:rPr>
                <w:color w:val="000000" w:themeColor="text1"/>
              </w:rPr>
            </w:pPr>
            <w:r w:rsidRPr="0030312B">
              <w:rPr>
                <w:color w:val="000000" w:themeColor="text1"/>
                <w:sz w:val="20"/>
              </w:rPr>
              <w:t>Written/oral technical communication</w:t>
            </w:r>
          </w:p>
        </w:tc>
        <w:tc>
          <w:tcPr>
            <w:tcW w:w="3216" w:type="dxa"/>
            <w:vAlign w:val="center"/>
          </w:tcPr>
          <w:p w14:paraId="746A1581" w14:textId="77777777" w:rsidR="007F2033" w:rsidRPr="0030312B" w:rsidRDefault="0085013E">
            <w:pPr>
              <w:spacing w:after="40"/>
              <w:rPr>
                <w:color w:val="000000" w:themeColor="text1"/>
              </w:rPr>
            </w:pPr>
            <w:r w:rsidRPr="0030312B">
              <w:rPr>
                <w:color w:val="000000" w:themeColor="text1"/>
                <w:sz w:val="20"/>
              </w:rPr>
              <w:t>Complete report and presentation</w:t>
            </w:r>
          </w:p>
        </w:tc>
        <w:tc>
          <w:tcPr>
            <w:tcW w:w="3216" w:type="dxa"/>
            <w:vAlign w:val="center"/>
          </w:tcPr>
          <w:p w14:paraId="24C7F8FD" w14:textId="77777777" w:rsidR="007F2033" w:rsidRPr="0030312B" w:rsidRDefault="0085013E">
            <w:pPr>
              <w:spacing w:after="40"/>
              <w:rPr>
                <w:color w:val="000000" w:themeColor="text1"/>
              </w:rPr>
            </w:pPr>
            <w:r w:rsidRPr="0030312B">
              <w:rPr>
                <w:color w:val="000000" w:themeColor="text1"/>
                <w:sz w:val="20"/>
              </w:rPr>
              <w:t>Whole report + Viva</w:t>
            </w:r>
          </w:p>
        </w:tc>
      </w:tr>
      <w:tr w:rsidR="007F2033" w:rsidRPr="0030312B" w14:paraId="68931ED4" w14:textId="77777777">
        <w:trPr>
          <w:jc w:val="center"/>
        </w:trPr>
        <w:tc>
          <w:tcPr>
            <w:tcW w:w="3216" w:type="dxa"/>
            <w:vAlign w:val="center"/>
          </w:tcPr>
          <w:p w14:paraId="0FEE2EB4" w14:textId="77777777" w:rsidR="007F2033" w:rsidRPr="0030312B" w:rsidRDefault="0085013E">
            <w:pPr>
              <w:spacing w:after="40"/>
              <w:rPr>
                <w:color w:val="000000" w:themeColor="text1"/>
              </w:rPr>
            </w:pPr>
            <w:r w:rsidRPr="0030312B">
              <w:rPr>
                <w:color w:val="000000" w:themeColor="text1"/>
                <w:sz w:val="20"/>
              </w:rPr>
              <w:t>Ethics and professional responsibility</w:t>
            </w:r>
          </w:p>
        </w:tc>
        <w:tc>
          <w:tcPr>
            <w:tcW w:w="3216" w:type="dxa"/>
            <w:vAlign w:val="center"/>
          </w:tcPr>
          <w:p w14:paraId="3F825D9F" w14:textId="77777777" w:rsidR="007F2033" w:rsidRPr="0030312B" w:rsidRDefault="0085013E">
            <w:pPr>
              <w:spacing w:after="40"/>
              <w:rPr>
                <w:color w:val="000000" w:themeColor="text1"/>
              </w:rPr>
            </w:pPr>
            <w:r w:rsidRPr="0030312B">
              <w:rPr>
                <w:color w:val="000000" w:themeColor="text1"/>
                <w:sz w:val="20"/>
              </w:rPr>
              <w:t>Privacy, ethics and safety analysis</w:t>
            </w:r>
          </w:p>
        </w:tc>
        <w:tc>
          <w:tcPr>
            <w:tcW w:w="3216" w:type="dxa"/>
            <w:vAlign w:val="center"/>
          </w:tcPr>
          <w:p w14:paraId="074E7960" w14:textId="77777777" w:rsidR="007F2033" w:rsidRPr="0030312B" w:rsidRDefault="0085013E">
            <w:pPr>
              <w:spacing w:after="40"/>
              <w:rPr>
                <w:color w:val="000000" w:themeColor="text1"/>
              </w:rPr>
            </w:pPr>
            <w:r w:rsidRPr="0030312B">
              <w:rPr>
                <w:color w:val="000000" w:themeColor="text1"/>
                <w:sz w:val="20"/>
              </w:rPr>
              <w:t>Ch. 3.7</w:t>
            </w:r>
          </w:p>
        </w:tc>
      </w:tr>
      <w:tr w:rsidR="007F2033" w:rsidRPr="0030312B" w14:paraId="6D8F64FB" w14:textId="77777777">
        <w:trPr>
          <w:jc w:val="center"/>
        </w:trPr>
        <w:tc>
          <w:tcPr>
            <w:tcW w:w="3216" w:type="dxa"/>
            <w:vAlign w:val="center"/>
          </w:tcPr>
          <w:p w14:paraId="6F12ABBD" w14:textId="77777777" w:rsidR="007F2033" w:rsidRPr="0030312B" w:rsidRDefault="0085013E">
            <w:pPr>
              <w:spacing w:after="40"/>
              <w:rPr>
                <w:color w:val="000000" w:themeColor="text1"/>
              </w:rPr>
            </w:pPr>
            <w:r w:rsidRPr="0030312B">
              <w:rPr>
                <w:color w:val="000000" w:themeColor="text1"/>
                <w:sz w:val="20"/>
              </w:rPr>
              <w:t>Teamwork and leadership</w:t>
            </w:r>
          </w:p>
        </w:tc>
        <w:tc>
          <w:tcPr>
            <w:tcW w:w="3216" w:type="dxa"/>
            <w:vAlign w:val="center"/>
          </w:tcPr>
          <w:p w14:paraId="3A53741C" w14:textId="77777777" w:rsidR="007F2033" w:rsidRPr="0030312B" w:rsidRDefault="0085013E">
            <w:pPr>
              <w:spacing w:after="40"/>
              <w:rPr>
                <w:color w:val="000000" w:themeColor="text1"/>
              </w:rPr>
            </w:pPr>
            <w:r w:rsidRPr="0030312B">
              <w:rPr>
                <w:color w:val="000000" w:themeColor="text1"/>
                <w:sz w:val="20"/>
              </w:rPr>
              <w:t>Roles, milestones and contribution statement</w:t>
            </w:r>
          </w:p>
        </w:tc>
        <w:tc>
          <w:tcPr>
            <w:tcW w:w="3216" w:type="dxa"/>
            <w:vAlign w:val="center"/>
          </w:tcPr>
          <w:p w14:paraId="2E9A3927" w14:textId="77777777" w:rsidR="007F2033" w:rsidRPr="0030312B" w:rsidRDefault="0085013E">
            <w:pPr>
              <w:spacing w:after="40"/>
              <w:rPr>
                <w:color w:val="000000" w:themeColor="text1"/>
              </w:rPr>
            </w:pPr>
            <w:r w:rsidRPr="0030312B">
              <w:rPr>
                <w:color w:val="000000" w:themeColor="text1"/>
                <w:sz w:val="20"/>
              </w:rPr>
              <w:t>Ch. 4.8</w:t>
            </w:r>
          </w:p>
        </w:tc>
      </w:tr>
      <w:tr w:rsidR="007F2033" w:rsidRPr="0030312B" w14:paraId="1168E869" w14:textId="77777777">
        <w:trPr>
          <w:jc w:val="center"/>
        </w:trPr>
        <w:tc>
          <w:tcPr>
            <w:tcW w:w="3216" w:type="dxa"/>
            <w:vAlign w:val="center"/>
          </w:tcPr>
          <w:p w14:paraId="3121ECE4" w14:textId="77777777" w:rsidR="007F2033" w:rsidRPr="0030312B" w:rsidRDefault="0085013E">
            <w:pPr>
              <w:spacing w:after="40"/>
              <w:rPr>
                <w:color w:val="000000" w:themeColor="text1"/>
              </w:rPr>
            </w:pPr>
            <w:r w:rsidRPr="0030312B">
              <w:rPr>
                <w:color w:val="000000" w:themeColor="text1"/>
                <w:sz w:val="20"/>
              </w:rPr>
              <w:t>Experimentation, analysis and engineering judgment</w:t>
            </w:r>
          </w:p>
        </w:tc>
        <w:tc>
          <w:tcPr>
            <w:tcW w:w="3216" w:type="dxa"/>
            <w:vAlign w:val="center"/>
          </w:tcPr>
          <w:p w14:paraId="7D89BC78" w14:textId="77777777" w:rsidR="007F2033" w:rsidRPr="0030312B" w:rsidRDefault="0085013E">
            <w:pPr>
              <w:spacing w:after="40"/>
              <w:rPr>
                <w:color w:val="000000" w:themeColor="text1"/>
              </w:rPr>
            </w:pPr>
            <w:r w:rsidRPr="0030312B">
              <w:rPr>
                <w:color w:val="000000" w:themeColor="text1"/>
                <w:sz w:val="20"/>
              </w:rPr>
              <w:t>Test plan, results and analysis</w:t>
            </w:r>
          </w:p>
        </w:tc>
        <w:tc>
          <w:tcPr>
            <w:tcW w:w="3216" w:type="dxa"/>
            <w:vAlign w:val="center"/>
          </w:tcPr>
          <w:p w14:paraId="28103909" w14:textId="77777777" w:rsidR="007F2033" w:rsidRPr="0030312B" w:rsidRDefault="0085013E">
            <w:pPr>
              <w:spacing w:after="40"/>
              <w:rPr>
                <w:color w:val="000000" w:themeColor="text1"/>
              </w:rPr>
            </w:pPr>
            <w:r w:rsidRPr="0030312B">
              <w:rPr>
                <w:color w:val="000000" w:themeColor="text1"/>
                <w:sz w:val="20"/>
              </w:rPr>
              <w:t>Ch. 4.3–4.6</w:t>
            </w:r>
          </w:p>
        </w:tc>
      </w:tr>
      <w:tr w:rsidR="007F2033" w:rsidRPr="0030312B" w14:paraId="58607A7F" w14:textId="77777777">
        <w:trPr>
          <w:jc w:val="center"/>
        </w:trPr>
        <w:tc>
          <w:tcPr>
            <w:tcW w:w="3216" w:type="dxa"/>
            <w:vAlign w:val="center"/>
          </w:tcPr>
          <w:p w14:paraId="00A8CB55" w14:textId="77777777" w:rsidR="007F2033" w:rsidRPr="0030312B" w:rsidRDefault="0085013E">
            <w:pPr>
              <w:spacing w:after="40"/>
              <w:rPr>
                <w:color w:val="000000" w:themeColor="text1"/>
              </w:rPr>
            </w:pPr>
            <w:r w:rsidRPr="0030312B">
              <w:rPr>
                <w:color w:val="000000" w:themeColor="text1"/>
                <w:sz w:val="20"/>
              </w:rPr>
              <w:t>Independent acquisition of new knowledge</w:t>
            </w:r>
          </w:p>
        </w:tc>
        <w:tc>
          <w:tcPr>
            <w:tcW w:w="3216" w:type="dxa"/>
            <w:vAlign w:val="center"/>
          </w:tcPr>
          <w:p w14:paraId="668D1E6B" w14:textId="77777777" w:rsidR="007F2033" w:rsidRPr="0030312B" w:rsidRDefault="0085013E">
            <w:pPr>
              <w:spacing w:after="40"/>
              <w:rPr>
                <w:color w:val="000000" w:themeColor="text1"/>
              </w:rPr>
            </w:pPr>
            <w:r w:rsidRPr="0030312B">
              <w:rPr>
                <w:color w:val="000000" w:themeColor="text1"/>
                <w:sz w:val="20"/>
              </w:rPr>
              <w:t>Learning and reflection</w:t>
            </w:r>
          </w:p>
        </w:tc>
        <w:tc>
          <w:tcPr>
            <w:tcW w:w="3216" w:type="dxa"/>
            <w:vAlign w:val="center"/>
          </w:tcPr>
          <w:p w14:paraId="4ED4E4F5" w14:textId="77777777" w:rsidR="007F2033" w:rsidRPr="0030312B" w:rsidRDefault="0085013E">
            <w:pPr>
              <w:spacing w:after="40"/>
              <w:rPr>
                <w:color w:val="000000" w:themeColor="text1"/>
              </w:rPr>
            </w:pPr>
            <w:r w:rsidRPr="0030312B">
              <w:rPr>
                <w:color w:val="000000" w:themeColor="text1"/>
                <w:sz w:val="20"/>
              </w:rPr>
              <w:t>Ch. 5.3</w:t>
            </w:r>
          </w:p>
        </w:tc>
      </w:tr>
      <w:tr w:rsidR="007F2033" w:rsidRPr="0030312B" w14:paraId="522CACAE" w14:textId="77777777">
        <w:trPr>
          <w:jc w:val="center"/>
        </w:trPr>
        <w:tc>
          <w:tcPr>
            <w:tcW w:w="3216" w:type="dxa"/>
            <w:vAlign w:val="center"/>
          </w:tcPr>
          <w:p w14:paraId="08483EC5" w14:textId="77777777" w:rsidR="007F2033" w:rsidRPr="0030312B" w:rsidRDefault="0085013E">
            <w:pPr>
              <w:spacing w:after="40"/>
              <w:rPr>
                <w:color w:val="000000" w:themeColor="text1"/>
              </w:rPr>
            </w:pPr>
            <w:r w:rsidRPr="0030312B">
              <w:rPr>
                <w:color w:val="000000" w:themeColor="text1"/>
                <w:sz w:val="20"/>
              </w:rPr>
              <w:t>Standards</w:t>
            </w:r>
          </w:p>
        </w:tc>
        <w:tc>
          <w:tcPr>
            <w:tcW w:w="3216" w:type="dxa"/>
            <w:vAlign w:val="center"/>
          </w:tcPr>
          <w:p w14:paraId="569CBCDE" w14:textId="77777777" w:rsidR="007F2033" w:rsidRPr="0030312B" w:rsidRDefault="0085013E">
            <w:pPr>
              <w:spacing w:after="40"/>
              <w:rPr>
                <w:color w:val="000000" w:themeColor="text1"/>
              </w:rPr>
            </w:pPr>
            <w:r w:rsidRPr="0030312B">
              <w:rPr>
                <w:color w:val="000000" w:themeColor="text1"/>
                <w:sz w:val="20"/>
              </w:rPr>
              <w:t>Quality and security guidance</w:t>
            </w:r>
          </w:p>
        </w:tc>
        <w:tc>
          <w:tcPr>
            <w:tcW w:w="3216" w:type="dxa"/>
            <w:vAlign w:val="center"/>
          </w:tcPr>
          <w:p w14:paraId="56067E6B" w14:textId="77777777" w:rsidR="007F2033" w:rsidRPr="0030312B" w:rsidRDefault="0085013E">
            <w:pPr>
              <w:spacing w:after="40"/>
              <w:rPr>
                <w:color w:val="000000" w:themeColor="text1"/>
              </w:rPr>
            </w:pPr>
            <w:r w:rsidRPr="0030312B">
              <w:rPr>
                <w:color w:val="000000" w:themeColor="text1"/>
                <w:sz w:val="20"/>
              </w:rPr>
              <w:t>Ch. 3.2</w:t>
            </w:r>
          </w:p>
        </w:tc>
      </w:tr>
      <w:tr w:rsidR="007F2033" w:rsidRPr="0030312B" w14:paraId="0FB7DBD8" w14:textId="77777777">
        <w:trPr>
          <w:jc w:val="center"/>
        </w:trPr>
        <w:tc>
          <w:tcPr>
            <w:tcW w:w="3216" w:type="dxa"/>
            <w:vAlign w:val="center"/>
          </w:tcPr>
          <w:p w14:paraId="16E978F0" w14:textId="77777777" w:rsidR="007F2033" w:rsidRPr="0030312B" w:rsidRDefault="0085013E">
            <w:pPr>
              <w:spacing w:after="40"/>
              <w:rPr>
                <w:color w:val="000000" w:themeColor="text1"/>
              </w:rPr>
            </w:pPr>
            <w:r w:rsidRPr="0030312B">
              <w:rPr>
                <w:color w:val="000000" w:themeColor="text1"/>
                <w:sz w:val="20"/>
              </w:rPr>
              <w:t>Sustainability and societal/environmental impact</w:t>
            </w:r>
          </w:p>
        </w:tc>
        <w:tc>
          <w:tcPr>
            <w:tcW w:w="3216" w:type="dxa"/>
            <w:vAlign w:val="center"/>
          </w:tcPr>
          <w:p w14:paraId="15D14DFB" w14:textId="77777777" w:rsidR="007F2033" w:rsidRPr="0030312B" w:rsidRDefault="0085013E">
            <w:pPr>
              <w:spacing w:after="40"/>
              <w:rPr>
                <w:color w:val="000000" w:themeColor="text1"/>
              </w:rPr>
            </w:pPr>
            <w:r w:rsidRPr="0030312B">
              <w:rPr>
                <w:color w:val="000000" w:themeColor="text1"/>
                <w:sz w:val="20"/>
              </w:rPr>
              <w:t>Resource and privacy considerations</w:t>
            </w:r>
          </w:p>
        </w:tc>
        <w:tc>
          <w:tcPr>
            <w:tcW w:w="3216" w:type="dxa"/>
            <w:vAlign w:val="center"/>
          </w:tcPr>
          <w:p w14:paraId="19A951E7" w14:textId="77777777" w:rsidR="007F2033" w:rsidRPr="0030312B" w:rsidRDefault="0085013E">
            <w:pPr>
              <w:spacing w:after="40"/>
              <w:rPr>
                <w:color w:val="000000" w:themeColor="text1"/>
              </w:rPr>
            </w:pPr>
            <w:r w:rsidRPr="0030312B">
              <w:rPr>
                <w:color w:val="000000" w:themeColor="text1"/>
                <w:sz w:val="20"/>
              </w:rPr>
              <w:t>Ch. 3.7</w:t>
            </w:r>
          </w:p>
        </w:tc>
      </w:tr>
      <w:tr w:rsidR="007F2033" w:rsidRPr="0030312B" w14:paraId="06FC022D" w14:textId="77777777">
        <w:trPr>
          <w:jc w:val="center"/>
        </w:trPr>
        <w:tc>
          <w:tcPr>
            <w:tcW w:w="3216" w:type="dxa"/>
            <w:vAlign w:val="center"/>
          </w:tcPr>
          <w:p w14:paraId="1B79A78A" w14:textId="77777777" w:rsidR="007F2033" w:rsidRPr="0030312B" w:rsidRDefault="0085013E">
            <w:pPr>
              <w:spacing w:after="40"/>
              <w:rPr>
                <w:color w:val="000000" w:themeColor="text1"/>
              </w:rPr>
            </w:pPr>
            <w:r w:rsidRPr="0030312B">
              <w:rPr>
                <w:color w:val="000000" w:themeColor="text1"/>
                <w:sz w:val="20"/>
              </w:rPr>
              <w:t>Risk assessment and mitigation</w:t>
            </w:r>
          </w:p>
        </w:tc>
        <w:tc>
          <w:tcPr>
            <w:tcW w:w="3216" w:type="dxa"/>
            <w:vAlign w:val="center"/>
          </w:tcPr>
          <w:p w14:paraId="251D2A35" w14:textId="77777777" w:rsidR="007F2033" w:rsidRPr="0030312B" w:rsidRDefault="0085013E">
            <w:pPr>
              <w:spacing w:after="40"/>
              <w:rPr>
                <w:color w:val="000000" w:themeColor="text1"/>
              </w:rPr>
            </w:pPr>
            <w:r w:rsidRPr="0030312B">
              <w:rPr>
                <w:color w:val="000000" w:themeColor="text1"/>
                <w:sz w:val="20"/>
              </w:rPr>
              <w:t>Risk register</w:t>
            </w:r>
          </w:p>
        </w:tc>
        <w:tc>
          <w:tcPr>
            <w:tcW w:w="3216" w:type="dxa"/>
            <w:vAlign w:val="center"/>
          </w:tcPr>
          <w:p w14:paraId="6AE8FB42" w14:textId="77777777" w:rsidR="007F2033" w:rsidRPr="0030312B" w:rsidRDefault="0085013E">
            <w:pPr>
              <w:spacing w:after="40"/>
              <w:rPr>
                <w:color w:val="000000" w:themeColor="text1"/>
              </w:rPr>
            </w:pPr>
            <w:r w:rsidRPr="0030312B">
              <w:rPr>
                <w:color w:val="000000" w:themeColor="text1"/>
                <w:sz w:val="20"/>
              </w:rPr>
              <w:t>Ch. 3.7</w:t>
            </w:r>
          </w:p>
        </w:tc>
      </w:tr>
      <w:tr w:rsidR="007F2033" w:rsidRPr="0030312B" w14:paraId="2BF8807E" w14:textId="77777777">
        <w:trPr>
          <w:jc w:val="center"/>
        </w:trPr>
        <w:tc>
          <w:tcPr>
            <w:tcW w:w="3216" w:type="dxa"/>
            <w:vAlign w:val="center"/>
          </w:tcPr>
          <w:p w14:paraId="0CEC1ABE" w14:textId="77777777" w:rsidR="007F2033" w:rsidRPr="0030312B" w:rsidRDefault="0085013E">
            <w:pPr>
              <w:spacing w:after="40"/>
              <w:rPr>
                <w:color w:val="000000" w:themeColor="text1"/>
              </w:rPr>
            </w:pPr>
            <w:r w:rsidRPr="0030312B">
              <w:rPr>
                <w:color w:val="000000" w:themeColor="text1"/>
                <w:sz w:val="20"/>
              </w:rPr>
              <w:t>Security considerations</w:t>
            </w:r>
          </w:p>
        </w:tc>
        <w:tc>
          <w:tcPr>
            <w:tcW w:w="3216" w:type="dxa"/>
            <w:vAlign w:val="center"/>
          </w:tcPr>
          <w:p w14:paraId="58CAACCF" w14:textId="77777777" w:rsidR="007F2033" w:rsidRPr="0030312B" w:rsidRDefault="0085013E">
            <w:pPr>
              <w:spacing w:after="40"/>
              <w:rPr>
                <w:color w:val="000000" w:themeColor="text1"/>
              </w:rPr>
            </w:pPr>
            <w:r w:rsidRPr="0030312B">
              <w:rPr>
                <w:color w:val="000000" w:themeColor="text1"/>
                <w:sz w:val="20"/>
              </w:rPr>
              <w:t>Command validation and data protection</w:t>
            </w:r>
          </w:p>
        </w:tc>
        <w:tc>
          <w:tcPr>
            <w:tcW w:w="3216" w:type="dxa"/>
            <w:vAlign w:val="center"/>
          </w:tcPr>
          <w:p w14:paraId="72546D78" w14:textId="77777777" w:rsidR="007F2033" w:rsidRPr="0030312B" w:rsidRDefault="0085013E">
            <w:pPr>
              <w:spacing w:after="40"/>
              <w:rPr>
                <w:color w:val="000000" w:themeColor="text1"/>
              </w:rPr>
            </w:pPr>
            <w:r w:rsidRPr="0030312B">
              <w:rPr>
                <w:color w:val="000000" w:themeColor="text1"/>
                <w:sz w:val="20"/>
              </w:rPr>
              <w:t>Ch. 3.7</w:t>
            </w:r>
          </w:p>
        </w:tc>
      </w:tr>
      <w:tr w:rsidR="007F2033" w:rsidRPr="0030312B" w14:paraId="25659FFD" w14:textId="77777777">
        <w:trPr>
          <w:jc w:val="center"/>
        </w:trPr>
        <w:tc>
          <w:tcPr>
            <w:tcW w:w="3216" w:type="dxa"/>
            <w:vAlign w:val="center"/>
          </w:tcPr>
          <w:p w14:paraId="77662AD3" w14:textId="77777777" w:rsidR="007F2033" w:rsidRPr="0030312B" w:rsidRDefault="0085013E">
            <w:pPr>
              <w:spacing w:after="40"/>
              <w:rPr>
                <w:color w:val="000000" w:themeColor="text1"/>
              </w:rPr>
            </w:pPr>
            <w:r w:rsidRPr="0030312B">
              <w:rPr>
                <w:color w:val="000000" w:themeColor="text1"/>
                <w:sz w:val="20"/>
              </w:rPr>
              <w:t>Integrated/system-level engineering</w:t>
            </w:r>
          </w:p>
        </w:tc>
        <w:tc>
          <w:tcPr>
            <w:tcW w:w="3216" w:type="dxa"/>
            <w:vAlign w:val="center"/>
          </w:tcPr>
          <w:p w14:paraId="2585E4AE" w14:textId="77777777" w:rsidR="007F2033" w:rsidRPr="0030312B" w:rsidRDefault="0085013E">
            <w:pPr>
              <w:spacing w:after="40"/>
              <w:rPr>
                <w:color w:val="000000" w:themeColor="text1"/>
              </w:rPr>
            </w:pPr>
            <w:r w:rsidRPr="0030312B">
              <w:rPr>
                <w:color w:val="000000" w:themeColor="text1"/>
                <w:sz w:val="20"/>
              </w:rPr>
              <w:t>Subsystem interfaces and architecture</w:t>
            </w:r>
          </w:p>
        </w:tc>
        <w:tc>
          <w:tcPr>
            <w:tcW w:w="3216" w:type="dxa"/>
            <w:vAlign w:val="center"/>
          </w:tcPr>
          <w:p w14:paraId="1CA29CCA" w14:textId="77777777" w:rsidR="007F2033" w:rsidRPr="0030312B" w:rsidRDefault="0085013E">
            <w:pPr>
              <w:spacing w:after="40"/>
              <w:rPr>
                <w:color w:val="000000" w:themeColor="text1"/>
              </w:rPr>
            </w:pPr>
            <w:r w:rsidRPr="0030312B">
              <w:rPr>
                <w:color w:val="000000" w:themeColor="text1"/>
                <w:sz w:val="20"/>
              </w:rPr>
              <w:t>Ch. 3.5</w:t>
            </w:r>
          </w:p>
        </w:tc>
      </w:tr>
      <w:tr w:rsidR="007F2033" w:rsidRPr="0030312B" w14:paraId="084DBB54" w14:textId="77777777">
        <w:trPr>
          <w:jc w:val="center"/>
        </w:trPr>
        <w:tc>
          <w:tcPr>
            <w:tcW w:w="3216" w:type="dxa"/>
            <w:vAlign w:val="center"/>
          </w:tcPr>
          <w:p w14:paraId="46B78600" w14:textId="77777777" w:rsidR="007F2033" w:rsidRPr="0030312B" w:rsidRDefault="0085013E">
            <w:pPr>
              <w:spacing w:after="40"/>
              <w:rPr>
                <w:color w:val="000000" w:themeColor="text1"/>
              </w:rPr>
            </w:pPr>
            <w:r w:rsidRPr="0030312B">
              <w:rPr>
                <w:color w:val="000000" w:themeColor="text1"/>
                <w:sz w:val="20"/>
              </w:rPr>
              <w:t>Project planning and management</w:t>
            </w:r>
          </w:p>
        </w:tc>
        <w:tc>
          <w:tcPr>
            <w:tcW w:w="3216" w:type="dxa"/>
            <w:vAlign w:val="center"/>
          </w:tcPr>
          <w:p w14:paraId="099C86B8" w14:textId="77777777" w:rsidR="007F2033" w:rsidRPr="0030312B" w:rsidRDefault="0085013E">
            <w:pPr>
              <w:spacing w:after="40"/>
              <w:rPr>
                <w:color w:val="000000" w:themeColor="text1"/>
              </w:rPr>
            </w:pPr>
            <w:r w:rsidRPr="0030312B">
              <w:rPr>
                <w:color w:val="000000" w:themeColor="text1"/>
                <w:sz w:val="20"/>
              </w:rPr>
              <w:t>Milestones, roles and budget</w:t>
            </w:r>
          </w:p>
        </w:tc>
        <w:tc>
          <w:tcPr>
            <w:tcW w:w="3216" w:type="dxa"/>
            <w:vAlign w:val="center"/>
          </w:tcPr>
          <w:p w14:paraId="54E8F6B7" w14:textId="77777777" w:rsidR="007F2033" w:rsidRPr="0030312B" w:rsidRDefault="0085013E">
            <w:pPr>
              <w:spacing w:after="40"/>
              <w:rPr>
                <w:color w:val="000000" w:themeColor="text1"/>
              </w:rPr>
            </w:pPr>
            <w:r w:rsidRPr="0030312B">
              <w:rPr>
                <w:color w:val="000000" w:themeColor="text1"/>
                <w:sz w:val="20"/>
              </w:rPr>
              <w:t>Ch. 4.8</w:t>
            </w:r>
          </w:p>
        </w:tc>
      </w:tr>
      <w:tr w:rsidR="007F2033" w:rsidRPr="0030312B" w14:paraId="7AF6B9EC" w14:textId="77777777">
        <w:trPr>
          <w:jc w:val="center"/>
        </w:trPr>
        <w:tc>
          <w:tcPr>
            <w:tcW w:w="3216" w:type="dxa"/>
            <w:vAlign w:val="center"/>
          </w:tcPr>
          <w:p w14:paraId="291827C2" w14:textId="77777777" w:rsidR="007F2033" w:rsidRPr="0030312B" w:rsidRDefault="0085013E">
            <w:pPr>
              <w:spacing w:after="40"/>
              <w:rPr>
                <w:color w:val="000000" w:themeColor="text1"/>
              </w:rPr>
            </w:pPr>
            <w:r w:rsidRPr="0030312B">
              <w:rPr>
                <w:color w:val="000000" w:themeColor="text1"/>
                <w:sz w:val="20"/>
              </w:rPr>
              <w:t>Individual contribution</w:t>
            </w:r>
          </w:p>
        </w:tc>
        <w:tc>
          <w:tcPr>
            <w:tcW w:w="3216" w:type="dxa"/>
            <w:vAlign w:val="center"/>
          </w:tcPr>
          <w:p w14:paraId="1EBA17B1" w14:textId="77777777" w:rsidR="007F2033" w:rsidRPr="0030312B" w:rsidRDefault="0085013E">
            <w:pPr>
              <w:spacing w:after="40"/>
              <w:rPr>
                <w:color w:val="000000" w:themeColor="text1"/>
              </w:rPr>
            </w:pPr>
            <w:r w:rsidRPr="0030312B">
              <w:rPr>
                <w:color w:val="000000" w:themeColor="text1"/>
                <w:sz w:val="20"/>
              </w:rPr>
              <w:t>Contribution statement and evidence</w:t>
            </w:r>
          </w:p>
        </w:tc>
        <w:tc>
          <w:tcPr>
            <w:tcW w:w="3216" w:type="dxa"/>
            <w:vAlign w:val="center"/>
          </w:tcPr>
          <w:p w14:paraId="642BAF73" w14:textId="77777777" w:rsidR="007F2033" w:rsidRPr="0030312B" w:rsidRDefault="0085013E">
            <w:pPr>
              <w:spacing w:after="40"/>
              <w:rPr>
                <w:color w:val="000000" w:themeColor="text1"/>
              </w:rPr>
            </w:pPr>
            <w:r w:rsidRPr="0030312B">
              <w:rPr>
                <w:color w:val="000000" w:themeColor="text1"/>
                <w:sz w:val="20"/>
              </w:rPr>
              <w:t>Contribution Statement + Ch. 4.8</w:t>
            </w:r>
          </w:p>
        </w:tc>
      </w:tr>
    </w:tbl>
    <w:p w14:paraId="66478932" w14:textId="77777777" w:rsidR="007F2033" w:rsidRPr="0030312B" w:rsidRDefault="007F2033">
      <w:pPr>
        <w:rPr>
          <w:color w:val="000000" w:themeColor="text1"/>
        </w:rPr>
      </w:pPr>
    </w:p>
    <w:sectPr w:rsidR="007F2033" w:rsidRPr="0030312B" w:rsidSect="00034616">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B5F33" w14:textId="77777777" w:rsidR="0085013E" w:rsidRDefault="0085013E">
      <w:pPr>
        <w:spacing w:after="0" w:line="240" w:lineRule="auto"/>
      </w:pPr>
      <w:r>
        <w:separator/>
      </w:r>
    </w:p>
  </w:endnote>
  <w:endnote w:type="continuationSeparator" w:id="0">
    <w:p w14:paraId="560FFB31" w14:textId="77777777" w:rsidR="0085013E" w:rsidRDefault="00850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0F8F3" w14:textId="77777777" w:rsidR="007F2033" w:rsidRDefault="0085013E">
    <w:pPr>
      <w:pStyle w:val="Footer"/>
      <w:jc w:val="center"/>
    </w:pPr>
    <w:r>
      <w:t xml:space="preserve">Voice Controlled Virtual Assistant | </w:t>
    </w:r>
    <w:r>
      <w:fldChar w:fldCharType="begin"/>
    </w:r>
    <w:r>
      <w:instrText>PAGE</w:instrText>
    </w:r>
    <w:r w:rsidR="00205107">
      <w:fldChar w:fldCharType="separate"/>
    </w:r>
    <w:r w:rsidR="002051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82D30" w14:textId="77777777" w:rsidR="0085013E" w:rsidRDefault="0085013E">
      <w:pPr>
        <w:spacing w:after="0" w:line="240" w:lineRule="auto"/>
      </w:pPr>
      <w:r>
        <w:separator/>
      </w:r>
    </w:p>
  </w:footnote>
  <w:footnote w:type="continuationSeparator" w:id="0">
    <w:p w14:paraId="77761B64" w14:textId="77777777" w:rsidR="0085013E" w:rsidRDefault="008501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3551915">
    <w:abstractNumId w:val="8"/>
  </w:num>
  <w:num w:numId="2" w16cid:durableId="1945109820">
    <w:abstractNumId w:val="6"/>
  </w:num>
  <w:num w:numId="3" w16cid:durableId="16204888">
    <w:abstractNumId w:val="5"/>
  </w:num>
  <w:num w:numId="4" w16cid:durableId="20861216">
    <w:abstractNumId w:val="4"/>
  </w:num>
  <w:num w:numId="5" w16cid:durableId="1609852983">
    <w:abstractNumId w:val="7"/>
  </w:num>
  <w:num w:numId="6" w16cid:durableId="2109037240">
    <w:abstractNumId w:val="3"/>
  </w:num>
  <w:num w:numId="7" w16cid:durableId="2103911221">
    <w:abstractNumId w:val="2"/>
  </w:num>
  <w:num w:numId="8" w16cid:durableId="1113668084">
    <w:abstractNumId w:val="1"/>
  </w:num>
  <w:num w:numId="9" w16cid:durableId="1048456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5107"/>
    <w:rsid w:val="0029639D"/>
    <w:rsid w:val="0030312B"/>
    <w:rsid w:val="00326F90"/>
    <w:rsid w:val="005A6BAF"/>
    <w:rsid w:val="007F2033"/>
    <w:rsid w:val="0085013E"/>
    <w:rsid w:val="008630F8"/>
    <w:rsid w:val="00AA1D8D"/>
    <w:rsid w:val="00B47730"/>
    <w:rsid w:val="00CB0664"/>
    <w:rsid w:val="00EB55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65C97"/>
  <w14:defaultImageDpi w14:val="300"/>
  <w15:docId w15:val="{B44CD213-25ED-48E6-950D-1638B9901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19</Pages>
  <Words>5059</Words>
  <Characters>28842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Sandheesh H</cp:lastModifiedBy>
  <cp:revision>2</cp:revision>
  <dcterms:created xsi:type="dcterms:W3CDTF">2026-09-02T13:07:00Z</dcterms:created>
  <dcterms:modified xsi:type="dcterms:W3CDTF">2026-09-02T13:07:00Z</dcterms:modified>
  <cp:category/>
</cp:coreProperties>
</file>