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941" w:rsidRDefault="009C639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7C1941" w:rsidRDefault="009C639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:rsidR="007C1941" w:rsidRDefault="007C194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C1941">
        <w:trPr>
          <w:cantSplit/>
          <w:tblHeader/>
        </w:trPr>
        <w:tc>
          <w:tcPr>
            <w:tcW w:w="4508" w:type="dxa"/>
          </w:tcPr>
          <w:p w:rsidR="007C1941" w:rsidRDefault="009C63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C1941" w:rsidRDefault="009C63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7C1941">
        <w:trPr>
          <w:cantSplit/>
          <w:tblHeader/>
        </w:trPr>
        <w:tc>
          <w:tcPr>
            <w:tcW w:w="4508" w:type="dxa"/>
          </w:tcPr>
          <w:p w:rsidR="007C1941" w:rsidRDefault="009C63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C1941" w:rsidRDefault="007C194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C1941">
        <w:trPr>
          <w:cantSplit/>
          <w:tblHeader/>
        </w:trPr>
        <w:tc>
          <w:tcPr>
            <w:tcW w:w="4508" w:type="dxa"/>
          </w:tcPr>
          <w:p w:rsidR="007C1941" w:rsidRDefault="009C63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C1941" w:rsidRDefault="009C639C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sz w:val="20"/>
                <w:szCs w:val="20"/>
              </w:rPr>
              <w:t>DocSpot</w:t>
            </w:r>
            <w:proofErr w:type="spellEnd"/>
            <w:r>
              <w:rPr>
                <w:sz w:val="20"/>
                <w:szCs w:val="20"/>
              </w:rPr>
              <w:t>(Doctor Appointment System)</w:t>
            </w:r>
          </w:p>
        </w:tc>
      </w:tr>
      <w:tr w:rsidR="007C1941">
        <w:trPr>
          <w:cantSplit/>
          <w:tblHeader/>
        </w:trPr>
        <w:tc>
          <w:tcPr>
            <w:tcW w:w="4508" w:type="dxa"/>
          </w:tcPr>
          <w:p w:rsidR="007C1941" w:rsidRDefault="009C63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C1941" w:rsidRDefault="009C63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C1941" w:rsidRDefault="007C1941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:rsidR="007C1941" w:rsidRDefault="009C639C">
      <w:pPr>
        <w:pStyle w:val="normal0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rFonts w:ascii="Calibri" w:eastAsia="Calibri" w:hAnsi="Calibri" w:cs="Calibri"/>
          <w:sz w:val="24"/>
          <w:szCs w:val="24"/>
        </w:rPr>
        <w:t>l participants are encouraged to collaborate, helping each other develop a rich amount of creative solutions.</w:t>
      </w:r>
    </w:p>
    <w:p w:rsidR="007C1941" w:rsidRDefault="009C639C">
      <w:pPr>
        <w:pStyle w:val="normal0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rFonts w:ascii="Calibri" w:eastAsia="Calibri" w:hAnsi="Calibri" w:cs="Calibri"/>
          <w:sz w:val="24"/>
          <w:szCs w:val="24"/>
        </w:rPr>
        <w:t>ing in the same room.</w:t>
      </w:r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:rsidR="007C1941" w:rsidRDefault="007C1941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3773074" cy="4178300"/>
            <wp:effectExtent l="1905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074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C1941" w:rsidRDefault="007C1941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C1941" w:rsidRDefault="007C1941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C1941" w:rsidRDefault="007C1941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31200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C1941" w:rsidRDefault="007C1941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C1941" w:rsidRDefault="007C1941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:rsidR="007C1941" w:rsidRDefault="009C639C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C1941" w:rsidRDefault="007C1941">
      <w:pPr>
        <w:pStyle w:val="normal0"/>
      </w:pPr>
    </w:p>
    <w:sectPr w:rsidR="007C1941" w:rsidSect="007C19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1941"/>
    <w:rsid w:val="007C1941"/>
    <w:rsid w:val="009C6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C194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C194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C194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C194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C194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C194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C1941"/>
  </w:style>
  <w:style w:type="paragraph" w:styleId="Title">
    <w:name w:val="Title"/>
    <w:basedOn w:val="normal0"/>
    <w:next w:val="normal0"/>
    <w:rsid w:val="007C194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C194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C194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63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3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158</Words>
  <Characters>902</Characters>
  <Application>Microsoft Office Word</Application>
  <DocSecurity>0</DocSecurity>
  <Lines>7</Lines>
  <Paragraphs>2</Paragraphs>
  <ScaleCrop>false</ScaleCrop>
  <Company>Microsoft</Company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2</cp:revision>
  <dcterms:created xsi:type="dcterms:W3CDTF">2025-11-26T11:21:00Z</dcterms:created>
  <dcterms:modified xsi:type="dcterms:W3CDTF">2025-11-26T11:21:00Z</dcterms:modified>
</cp:coreProperties>
</file>