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72A4D" w14:textId="0B5D2C6F" w:rsidR="00460D8A" w:rsidRDefault="00272B26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</w:t>
      </w:r>
      <w:r w:rsidRPr="00272B26">
        <w:rPr>
          <w:sz w:val="40"/>
          <w:szCs w:val="40"/>
          <w:lang w:val="en-US"/>
        </w:rPr>
        <w:t>USER INTERFACE AND DESIGN</w:t>
      </w:r>
    </w:p>
    <w:p w14:paraId="113ABC4B" w14:textId="77777777" w:rsidR="00272B26" w:rsidRDefault="00272B26">
      <w:pPr>
        <w:rPr>
          <w:sz w:val="28"/>
          <w:szCs w:val="28"/>
          <w:lang w:val="en-US"/>
        </w:rPr>
      </w:pPr>
    </w:p>
    <w:p w14:paraId="59657386" w14:textId="269C5355" w:rsidR="00272B26" w:rsidRDefault="00272B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</w:t>
      </w:r>
      <w:r w:rsidRPr="00272B26">
        <w:rPr>
          <w:sz w:val="28"/>
          <w:szCs w:val="28"/>
          <w:lang w:val="en-US"/>
        </w:rPr>
        <w:t>COMPARISION OF TWO UI DESIGNS</w:t>
      </w:r>
    </w:p>
    <w:p w14:paraId="6454E930" w14:textId="3C077CEF" w:rsidR="00272B26" w:rsidRPr="00272B26" w:rsidRDefault="00272B26">
      <w:pPr>
        <w:rPr>
          <w:sz w:val="24"/>
          <w:szCs w:val="24"/>
          <w:lang w:val="en-US"/>
        </w:rPr>
      </w:pPr>
      <w:r w:rsidRPr="00272B26">
        <w:rPr>
          <w:sz w:val="24"/>
          <w:szCs w:val="24"/>
          <w:lang w:val="en-US"/>
        </w:rPr>
        <w:t xml:space="preserve">NAME: SANDHIYA P                                                                ROLL </w:t>
      </w:r>
      <w:proofErr w:type="gramStart"/>
      <w:r w:rsidRPr="00272B26">
        <w:rPr>
          <w:sz w:val="24"/>
          <w:szCs w:val="24"/>
          <w:lang w:val="en-US"/>
        </w:rPr>
        <w:t>NO :</w:t>
      </w:r>
      <w:proofErr w:type="gramEnd"/>
      <w:r w:rsidRPr="00272B26">
        <w:rPr>
          <w:sz w:val="24"/>
          <w:szCs w:val="24"/>
          <w:lang w:val="en-US"/>
        </w:rPr>
        <w:t xml:space="preserve"> 230701282</w:t>
      </w:r>
    </w:p>
    <w:p w14:paraId="5E1290BE" w14:textId="69132408" w:rsidR="00272B26" w:rsidRDefault="00272B26">
      <w:pPr>
        <w:rPr>
          <w:sz w:val="24"/>
          <w:szCs w:val="24"/>
          <w:lang w:val="en-US"/>
        </w:rPr>
      </w:pPr>
      <w:r w:rsidRPr="00272B26">
        <w:rPr>
          <w:sz w:val="24"/>
          <w:szCs w:val="24"/>
          <w:lang w:val="en-US"/>
        </w:rPr>
        <w:t>DEPARTMENT: CSE</w:t>
      </w:r>
      <w:r>
        <w:rPr>
          <w:sz w:val="24"/>
          <w:szCs w:val="24"/>
          <w:lang w:val="en-US"/>
        </w:rPr>
        <w:t xml:space="preserve"> – </w:t>
      </w:r>
      <w:r w:rsidRPr="00272B26">
        <w:rPr>
          <w:sz w:val="24"/>
          <w:szCs w:val="24"/>
          <w:lang w:val="en-US"/>
        </w:rPr>
        <w:t>C</w:t>
      </w:r>
    </w:p>
    <w:p w14:paraId="56139A36" w14:textId="77777777" w:rsidR="00272B26" w:rsidRDefault="00272B26">
      <w:pPr>
        <w:rPr>
          <w:sz w:val="24"/>
          <w:szCs w:val="24"/>
          <w:lang w:val="en-US"/>
        </w:rPr>
      </w:pPr>
    </w:p>
    <w:p w14:paraId="1EA706BC" w14:textId="74AA7BA7" w:rsidR="00272B26" w:rsidRPr="00272B26" w:rsidRDefault="00272B26">
      <w:pPr>
        <w:rPr>
          <w:sz w:val="24"/>
          <w:szCs w:val="24"/>
          <w:u w:val="single"/>
          <w:lang w:val="en-US"/>
        </w:rPr>
      </w:pPr>
      <w:r w:rsidRPr="00272B26">
        <w:rPr>
          <w:sz w:val="24"/>
          <w:szCs w:val="24"/>
          <w:u w:val="single"/>
          <w:lang w:val="en-US"/>
        </w:rPr>
        <w:t>BAD WEBSITE DESIGN</w:t>
      </w:r>
    </w:p>
    <w:p w14:paraId="4A112DA5" w14:textId="4416210A" w:rsidR="00272B26" w:rsidRDefault="00272B26">
      <w:pPr>
        <w:rPr>
          <w:sz w:val="24"/>
          <w:szCs w:val="24"/>
          <w:lang w:val="en-US"/>
        </w:rPr>
      </w:pPr>
      <w:r w:rsidRPr="00272B26">
        <w:rPr>
          <w:sz w:val="24"/>
          <w:szCs w:val="24"/>
          <w:lang w:val="en-US"/>
        </w:rPr>
        <w:drawing>
          <wp:inline distT="0" distB="0" distL="0" distR="0" wp14:anchorId="1FFE5294" wp14:editId="7AB2B85A">
            <wp:extent cx="3901778" cy="2248095"/>
            <wp:effectExtent l="0" t="0" r="3810" b="0"/>
            <wp:docPr id="149135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525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297E" w14:textId="586CFC8B" w:rsidR="00272B26" w:rsidRPr="00272B26" w:rsidRDefault="00272B26">
      <w:pPr>
        <w:rPr>
          <w:sz w:val="24"/>
          <w:szCs w:val="24"/>
          <w:u w:val="single"/>
          <w:lang w:val="en-US"/>
        </w:rPr>
      </w:pPr>
      <w:r w:rsidRPr="00272B26">
        <w:rPr>
          <w:sz w:val="24"/>
          <w:szCs w:val="24"/>
          <w:u w:val="single"/>
          <w:lang w:val="en-US"/>
        </w:rPr>
        <w:t>REASON WHY IT IS BAD?</w:t>
      </w:r>
    </w:p>
    <w:p w14:paraId="190E353F" w14:textId="468920B6" w:rsidR="00272B26" w:rsidRPr="00272B26" w:rsidRDefault="00272B26" w:rsidP="00272B26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272B26">
        <w:rPr>
          <w:sz w:val="24"/>
          <w:szCs w:val="24"/>
        </w:rPr>
        <w:t xml:space="preserve"> </w:t>
      </w:r>
      <w:r w:rsidRPr="00272B26">
        <w:rPr>
          <w:b/>
          <w:bCs/>
          <w:sz w:val="24"/>
          <w:szCs w:val="24"/>
        </w:rPr>
        <w:t>Low Text Contrast</w:t>
      </w:r>
      <w:r w:rsidRPr="00272B26">
        <w:rPr>
          <w:sz w:val="24"/>
          <w:szCs w:val="24"/>
        </w:rPr>
        <w:t>: The text blends with the light marble background, making it hard to read, especially for users with visual impairments.</w:t>
      </w:r>
    </w:p>
    <w:p w14:paraId="511D6D9B" w14:textId="708DF8C8" w:rsidR="00272B26" w:rsidRPr="00272B26" w:rsidRDefault="00272B26" w:rsidP="00272B26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272B26">
        <w:rPr>
          <w:sz w:val="24"/>
          <w:szCs w:val="24"/>
        </w:rPr>
        <w:t xml:space="preserve"> </w:t>
      </w:r>
      <w:r w:rsidRPr="00272B26">
        <w:rPr>
          <w:b/>
          <w:bCs/>
          <w:sz w:val="24"/>
          <w:szCs w:val="24"/>
        </w:rPr>
        <w:t>Unclear Buttons</w:t>
      </w:r>
      <w:r w:rsidRPr="00272B26">
        <w:rPr>
          <w:sz w:val="24"/>
          <w:szCs w:val="24"/>
        </w:rPr>
        <w:t>: The "USA" and "CANADA" buttons lack distinct borders, hover effects, or strong visual indicators, making it unclear they are clickable.</w:t>
      </w:r>
    </w:p>
    <w:p w14:paraId="7102A43A" w14:textId="04500477" w:rsidR="00272B26" w:rsidRPr="00272B26" w:rsidRDefault="00272B26" w:rsidP="00272B26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272B26">
        <w:rPr>
          <w:sz w:val="24"/>
          <w:szCs w:val="24"/>
        </w:rPr>
        <w:t xml:space="preserve">  </w:t>
      </w:r>
      <w:r w:rsidRPr="00272B26">
        <w:rPr>
          <w:b/>
          <w:bCs/>
          <w:sz w:val="24"/>
          <w:szCs w:val="24"/>
        </w:rPr>
        <w:t>Unbalanced Layout</w:t>
      </w:r>
      <w:r w:rsidRPr="00272B26">
        <w:rPr>
          <w:sz w:val="24"/>
          <w:szCs w:val="24"/>
        </w:rPr>
        <w:t>: The placement of text, buttons, and images lacks alignment and hierarchy, leading to a disorganized and confusing user experience.</w:t>
      </w:r>
    </w:p>
    <w:p w14:paraId="0D634BDF" w14:textId="3AD361CA" w:rsidR="00272B26" w:rsidRPr="00272B26" w:rsidRDefault="00272B26" w:rsidP="00272B26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272B26">
        <w:rPr>
          <w:b/>
          <w:bCs/>
          <w:sz w:val="24"/>
          <w:szCs w:val="24"/>
        </w:rPr>
        <w:t>Cluttered Visuals</w:t>
      </w:r>
      <w:r w:rsidRPr="00272B26">
        <w:rPr>
          <w:sz w:val="24"/>
          <w:szCs w:val="24"/>
        </w:rPr>
        <w:t>: The background bread images are distracting and do not complement the core design, creating unnecessary clutter.</w:t>
      </w:r>
    </w:p>
    <w:p w14:paraId="6076C801" w14:textId="05818F22" w:rsidR="00272B26" w:rsidRDefault="00272B26" w:rsidP="00272B26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272B26">
        <w:rPr>
          <w:sz w:val="24"/>
          <w:szCs w:val="24"/>
        </w:rPr>
        <w:t xml:space="preserve"> </w:t>
      </w:r>
      <w:r w:rsidRPr="00272B26">
        <w:rPr>
          <w:b/>
          <w:bCs/>
          <w:sz w:val="24"/>
          <w:szCs w:val="24"/>
        </w:rPr>
        <w:t>No Accessibility Features</w:t>
      </w:r>
      <w:r w:rsidRPr="00272B26">
        <w:rPr>
          <w:sz w:val="24"/>
          <w:szCs w:val="24"/>
        </w:rPr>
        <w:t>: There’s no consideration for accessibility, such as large, clear fonts, sufficient contrast, or screen reader-friendly elements.</w:t>
      </w:r>
    </w:p>
    <w:p w14:paraId="3F5F3932" w14:textId="77777777" w:rsidR="00272B26" w:rsidRDefault="00272B26" w:rsidP="00272B26">
      <w:pPr>
        <w:rPr>
          <w:sz w:val="24"/>
          <w:szCs w:val="24"/>
        </w:rPr>
      </w:pPr>
    </w:p>
    <w:p w14:paraId="0CDB0B38" w14:textId="561C1DC0" w:rsidR="00272B26" w:rsidRDefault="00272B26" w:rsidP="00272B26">
      <w:pPr>
        <w:rPr>
          <w:sz w:val="24"/>
          <w:szCs w:val="24"/>
          <w:u w:val="single"/>
        </w:rPr>
      </w:pPr>
      <w:r w:rsidRPr="00272B26">
        <w:rPr>
          <w:sz w:val="24"/>
          <w:szCs w:val="24"/>
          <w:u w:val="single"/>
        </w:rPr>
        <w:t>GOOD WEBSITE DESIGN</w:t>
      </w:r>
    </w:p>
    <w:p w14:paraId="6C00DAFB" w14:textId="4DE03385" w:rsidR="00272B26" w:rsidRDefault="003840E8" w:rsidP="00272B26">
      <w:pPr>
        <w:rPr>
          <w:sz w:val="24"/>
          <w:szCs w:val="24"/>
          <w:u w:val="single"/>
        </w:rPr>
      </w:pPr>
      <w:r w:rsidRPr="003840E8">
        <w:rPr>
          <w:sz w:val="24"/>
          <w:szCs w:val="24"/>
          <w:u w:val="single"/>
        </w:rPr>
        <w:lastRenderedPageBreak/>
        <w:drawing>
          <wp:inline distT="0" distB="0" distL="0" distR="0" wp14:anchorId="2D25480A" wp14:editId="2644C8ED">
            <wp:extent cx="5731510" cy="4092575"/>
            <wp:effectExtent l="0" t="0" r="2540" b="3175"/>
            <wp:docPr id="1216182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82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8445" w14:textId="1E3210D4" w:rsidR="003840E8" w:rsidRDefault="003840E8" w:rsidP="00272B26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HIGHLIGHTING WHY THIS DESIGN IS SIGNIFICANTLY BETTER FROM THE PREVIOUS:</w:t>
      </w:r>
    </w:p>
    <w:p w14:paraId="757FA97C" w14:textId="09E37363" w:rsidR="003840E8" w:rsidRPr="003840E8" w:rsidRDefault="003840E8" w:rsidP="003840E8">
      <w:pPr>
        <w:rPr>
          <w:sz w:val="24"/>
          <w:szCs w:val="24"/>
        </w:rPr>
      </w:pPr>
      <w:r w:rsidRPr="003840E8">
        <w:rPr>
          <w:sz w:val="24"/>
          <w:szCs w:val="24"/>
        </w:rPr>
        <w:t>1.</w:t>
      </w:r>
      <w:r w:rsidRPr="003840E8">
        <w:rPr>
          <w:sz w:val="24"/>
          <w:szCs w:val="24"/>
        </w:rPr>
        <w:t xml:space="preserve"> </w:t>
      </w:r>
      <w:r w:rsidRPr="003840E8">
        <w:rPr>
          <w:b/>
          <w:bCs/>
          <w:sz w:val="24"/>
          <w:szCs w:val="24"/>
        </w:rPr>
        <w:t>Clear Visual Hierarchy</w:t>
      </w:r>
      <w:r w:rsidRPr="003840E8">
        <w:rPr>
          <w:sz w:val="24"/>
          <w:szCs w:val="24"/>
        </w:rPr>
        <w:t>: The heading, subheading, and images are well-organized, making it easy for users to navigate and focus on key elements.</w:t>
      </w:r>
    </w:p>
    <w:p w14:paraId="3D9602CB" w14:textId="0C63C6EA" w:rsidR="003840E8" w:rsidRPr="003840E8" w:rsidRDefault="003840E8" w:rsidP="003840E8">
      <w:pPr>
        <w:rPr>
          <w:sz w:val="24"/>
          <w:szCs w:val="24"/>
        </w:rPr>
      </w:pPr>
      <w:r w:rsidRPr="003840E8">
        <w:rPr>
          <w:sz w:val="24"/>
          <w:szCs w:val="24"/>
        </w:rPr>
        <w:t>2.</w:t>
      </w:r>
      <w:r w:rsidRPr="003840E8">
        <w:rPr>
          <w:b/>
          <w:bCs/>
          <w:sz w:val="24"/>
          <w:szCs w:val="24"/>
        </w:rPr>
        <w:t>High-Quality Imagery</w:t>
      </w:r>
      <w:r w:rsidRPr="003840E8">
        <w:rPr>
          <w:sz w:val="24"/>
          <w:szCs w:val="24"/>
        </w:rPr>
        <w:t>: The bread and dessert images are vibrant and relevant, creating a visually appealing and appetizing experience.</w:t>
      </w:r>
    </w:p>
    <w:p w14:paraId="3EF5EC41" w14:textId="49126542" w:rsidR="003840E8" w:rsidRPr="003840E8" w:rsidRDefault="003840E8" w:rsidP="003840E8">
      <w:pPr>
        <w:rPr>
          <w:sz w:val="24"/>
          <w:szCs w:val="24"/>
        </w:rPr>
      </w:pPr>
      <w:r w:rsidRPr="003840E8">
        <w:rPr>
          <w:sz w:val="24"/>
          <w:szCs w:val="24"/>
        </w:rPr>
        <w:t>3.</w:t>
      </w:r>
      <w:r w:rsidRPr="003840E8">
        <w:rPr>
          <w:sz w:val="24"/>
          <w:szCs w:val="24"/>
        </w:rPr>
        <w:t xml:space="preserve"> </w:t>
      </w:r>
      <w:r w:rsidRPr="003840E8">
        <w:rPr>
          <w:b/>
          <w:bCs/>
          <w:sz w:val="24"/>
          <w:szCs w:val="24"/>
        </w:rPr>
        <w:t>Balanced Layout</w:t>
      </w:r>
      <w:r w:rsidRPr="003840E8">
        <w:rPr>
          <w:sz w:val="24"/>
          <w:szCs w:val="24"/>
        </w:rPr>
        <w:t>: The grid-based layout ensures a clean and structured design, avoiding clutter while showcasing content effectively.</w:t>
      </w:r>
    </w:p>
    <w:p w14:paraId="7B755087" w14:textId="71513DCA" w:rsidR="003840E8" w:rsidRPr="003840E8" w:rsidRDefault="003840E8" w:rsidP="003840E8">
      <w:pPr>
        <w:rPr>
          <w:sz w:val="24"/>
          <w:szCs w:val="24"/>
        </w:rPr>
      </w:pPr>
      <w:r w:rsidRPr="003840E8">
        <w:rPr>
          <w:sz w:val="24"/>
          <w:szCs w:val="24"/>
        </w:rPr>
        <w:t>4.</w:t>
      </w:r>
      <w:r w:rsidRPr="003840E8">
        <w:rPr>
          <w:sz w:val="24"/>
          <w:szCs w:val="24"/>
        </w:rPr>
        <w:t xml:space="preserve"> </w:t>
      </w:r>
      <w:r w:rsidRPr="003840E8">
        <w:rPr>
          <w:b/>
          <w:bCs/>
          <w:sz w:val="24"/>
          <w:szCs w:val="24"/>
        </w:rPr>
        <w:t>Accessible Fonts and Colo</w:t>
      </w:r>
      <w:r>
        <w:rPr>
          <w:b/>
          <w:bCs/>
          <w:sz w:val="24"/>
          <w:szCs w:val="24"/>
        </w:rPr>
        <w:t>u</w:t>
      </w:r>
      <w:r w:rsidRPr="003840E8">
        <w:rPr>
          <w:b/>
          <w:bCs/>
          <w:sz w:val="24"/>
          <w:szCs w:val="24"/>
        </w:rPr>
        <w:t>rs</w:t>
      </w:r>
      <w:r w:rsidRPr="003840E8">
        <w:rPr>
          <w:sz w:val="24"/>
          <w:szCs w:val="24"/>
        </w:rPr>
        <w:t>: The contrast between text and background is sufficient for readability, and the font choice is elegant yet legible.</w:t>
      </w:r>
    </w:p>
    <w:p w14:paraId="3BC3E2AB" w14:textId="56D97E9F" w:rsidR="003840E8" w:rsidRPr="003840E8" w:rsidRDefault="003840E8" w:rsidP="003840E8">
      <w:pPr>
        <w:rPr>
          <w:sz w:val="24"/>
          <w:szCs w:val="24"/>
          <w:lang w:val="en-US"/>
        </w:rPr>
      </w:pPr>
      <w:r w:rsidRPr="003840E8">
        <w:rPr>
          <w:sz w:val="24"/>
          <w:szCs w:val="24"/>
        </w:rPr>
        <w:t>5.</w:t>
      </w:r>
      <w:r w:rsidRPr="003840E8">
        <w:rPr>
          <w:sz w:val="24"/>
          <w:szCs w:val="24"/>
        </w:rPr>
        <w:t xml:space="preserve"> </w:t>
      </w:r>
      <w:r w:rsidRPr="003840E8">
        <w:rPr>
          <w:b/>
          <w:bCs/>
          <w:sz w:val="24"/>
          <w:szCs w:val="24"/>
        </w:rPr>
        <w:t>Interactive Elements</w:t>
      </w:r>
      <w:r w:rsidRPr="003840E8">
        <w:rPr>
          <w:sz w:val="24"/>
          <w:szCs w:val="24"/>
        </w:rPr>
        <w:t>: Buttons like "View more" are clear, actionable, and styled well to invite user interaction.</w:t>
      </w:r>
    </w:p>
    <w:sectPr w:rsidR="003840E8" w:rsidRPr="00384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26"/>
    <w:rsid w:val="00097182"/>
    <w:rsid w:val="00213D9F"/>
    <w:rsid w:val="00272B26"/>
    <w:rsid w:val="00364E38"/>
    <w:rsid w:val="003840E8"/>
    <w:rsid w:val="00460D8A"/>
    <w:rsid w:val="00A55F19"/>
    <w:rsid w:val="00A9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B978"/>
  <w15:chartTrackingRefBased/>
  <w15:docId w15:val="{AE3A3F99-CAE7-4807-93E4-CA1CA2C6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B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B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B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B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B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B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B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B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Maheswari Maheswari</dc:creator>
  <cp:keywords/>
  <dc:description/>
  <cp:lastModifiedBy>Maheswari Maheswari</cp:lastModifiedBy>
  <cp:revision>1</cp:revision>
  <dcterms:created xsi:type="dcterms:W3CDTF">2025-02-01T05:01:00Z</dcterms:created>
  <dcterms:modified xsi:type="dcterms:W3CDTF">2025-02-01T05:17:00Z</dcterms:modified>
</cp:coreProperties>
</file>