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908B2" w14:textId="77777777" w:rsidR="00967670" w:rsidRDefault="00000000">
      <w:pPr>
        <w:spacing w:after="39" w:line="259" w:lineRule="auto"/>
        <w:ind w:left="2228" w:right="0"/>
      </w:pPr>
      <w:r>
        <w:rPr>
          <w:b/>
          <w:sz w:val="44"/>
        </w:rPr>
        <w:t xml:space="preserve">AUTO TICKET CLASSIFICATION </w:t>
      </w:r>
    </w:p>
    <w:p w14:paraId="572F5148" w14:textId="77777777" w:rsidR="00967670" w:rsidRDefault="00000000">
      <w:pPr>
        <w:spacing w:after="0" w:line="259" w:lineRule="auto"/>
        <w:ind w:left="2819" w:right="0"/>
      </w:pPr>
      <w:r>
        <w:rPr>
          <w:b/>
          <w:sz w:val="44"/>
        </w:rPr>
        <w:t>USING FLOW DESIGNER</w:t>
      </w:r>
      <w:r>
        <w:t xml:space="preserve"> </w:t>
      </w:r>
    </w:p>
    <w:p w14:paraId="4D4E0EF9" w14:textId="77777777" w:rsidR="00967670" w:rsidRDefault="00000000">
      <w:pPr>
        <w:spacing w:after="110" w:line="259" w:lineRule="auto"/>
        <w:ind w:left="3044" w:right="0" w:firstLine="0"/>
      </w:pPr>
      <w:r>
        <w:rPr>
          <w:b/>
          <w:sz w:val="26"/>
        </w:rPr>
        <w:t>ServiceNow Project Documentation</w:t>
      </w:r>
      <w:r>
        <w:t xml:space="preserve"> </w:t>
      </w:r>
    </w:p>
    <w:p w14:paraId="46A13BCD" w14:textId="77777777" w:rsidR="00967670" w:rsidRDefault="00000000">
      <w:pPr>
        <w:spacing w:after="21" w:line="259" w:lineRule="auto"/>
        <w:ind w:left="0" w:right="358" w:firstLine="0"/>
        <w:jc w:val="center"/>
      </w:pPr>
      <w:r>
        <w:rPr>
          <w:sz w:val="22"/>
        </w:rPr>
        <w:t xml:space="preserve"> </w:t>
      </w:r>
    </w:p>
    <w:p w14:paraId="327FFD0B" w14:textId="77777777" w:rsidR="00967670" w:rsidRDefault="00000000">
      <w:pPr>
        <w:spacing w:after="128" w:line="266" w:lineRule="auto"/>
        <w:ind w:left="1532" w:right="1880"/>
        <w:jc w:val="center"/>
      </w:pPr>
      <w:r>
        <w:rPr>
          <w:sz w:val="22"/>
        </w:rPr>
        <w:t xml:space="preserve">A no-code approach for automatically classifying school IT support tickets and notifying callers after ticket creation. </w:t>
      </w:r>
    </w:p>
    <w:p w14:paraId="731B531A" w14:textId="77777777" w:rsidR="00967670" w:rsidRDefault="00000000">
      <w:pPr>
        <w:spacing w:after="141" w:line="259" w:lineRule="auto"/>
        <w:ind w:left="0" w:right="0" w:firstLine="0"/>
      </w:pPr>
      <w:r>
        <w:rPr>
          <w:sz w:val="22"/>
        </w:rPr>
        <w:t xml:space="preserve">          </w:t>
      </w:r>
    </w:p>
    <w:p w14:paraId="7A5010EA" w14:textId="4888CB57" w:rsidR="00967670" w:rsidRDefault="00000000">
      <w:pPr>
        <w:spacing w:after="139" w:line="259" w:lineRule="auto"/>
        <w:ind w:left="-5" w:right="0"/>
      </w:pPr>
      <w:r>
        <w:rPr>
          <w:sz w:val="22"/>
        </w:rPr>
        <w:t xml:space="preserve">                          </w:t>
      </w:r>
      <w:r>
        <w:rPr>
          <w:b/>
          <w:sz w:val="22"/>
        </w:rPr>
        <w:t>TEAM ID</w:t>
      </w:r>
      <w:r>
        <w:rPr>
          <w:sz w:val="22"/>
        </w:rPr>
        <w:t xml:space="preserve">           </w:t>
      </w:r>
      <w:proofErr w:type="gramStart"/>
      <w:r>
        <w:rPr>
          <w:sz w:val="22"/>
        </w:rPr>
        <w:t xml:space="preserve">  :</w:t>
      </w:r>
      <w:proofErr w:type="gramEnd"/>
      <w:r>
        <w:rPr>
          <w:sz w:val="22"/>
        </w:rPr>
        <w:t xml:space="preserve">   SWTID-2026-</w:t>
      </w:r>
      <w:r w:rsidR="00E617AA">
        <w:rPr>
          <w:sz w:val="22"/>
        </w:rPr>
        <w:t>9063</w:t>
      </w:r>
    </w:p>
    <w:p w14:paraId="6CA5E69A" w14:textId="77777777" w:rsidR="00967670" w:rsidRDefault="00000000">
      <w:pPr>
        <w:spacing w:after="136" w:line="259" w:lineRule="auto"/>
        <w:ind w:left="-5" w:right="4915"/>
      </w:pPr>
      <w:r>
        <w:rPr>
          <w:sz w:val="22"/>
        </w:rPr>
        <w:t xml:space="preserve">                          </w:t>
      </w:r>
      <w:r>
        <w:rPr>
          <w:b/>
          <w:sz w:val="22"/>
        </w:rPr>
        <w:t>TEAM SIZE</w:t>
      </w:r>
      <w:r>
        <w:rPr>
          <w:sz w:val="22"/>
        </w:rPr>
        <w:t xml:space="preserve">         </w:t>
      </w:r>
      <w:proofErr w:type="gramStart"/>
      <w:r>
        <w:rPr>
          <w:sz w:val="22"/>
        </w:rPr>
        <w:t xml:space="preserve">  :</w:t>
      </w:r>
      <w:proofErr w:type="gramEnd"/>
      <w:r>
        <w:rPr>
          <w:sz w:val="22"/>
        </w:rPr>
        <w:t xml:space="preserve">  5 </w:t>
      </w:r>
    </w:p>
    <w:p w14:paraId="32C79269" w14:textId="77777777" w:rsidR="00E617AA" w:rsidRDefault="00000000">
      <w:pPr>
        <w:spacing w:after="0" w:line="385" w:lineRule="auto"/>
        <w:ind w:left="-5" w:right="4915"/>
        <w:rPr>
          <w:sz w:val="22"/>
        </w:rPr>
      </w:pPr>
      <w:r>
        <w:rPr>
          <w:b/>
          <w:sz w:val="22"/>
        </w:rPr>
        <w:t xml:space="preserve">                          TEAM LEADER</w:t>
      </w:r>
      <w:r>
        <w:rPr>
          <w:sz w:val="22"/>
        </w:rPr>
        <w:t xml:space="preserve">   </w:t>
      </w:r>
      <w:proofErr w:type="gramStart"/>
      <w:r>
        <w:rPr>
          <w:sz w:val="22"/>
        </w:rPr>
        <w:t xml:space="preserve">  :</w:t>
      </w:r>
      <w:proofErr w:type="gramEnd"/>
      <w:r>
        <w:rPr>
          <w:sz w:val="22"/>
        </w:rPr>
        <w:t xml:space="preserve">   </w:t>
      </w:r>
      <w:proofErr w:type="gramStart"/>
      <w:r w:rsidR="00E617AA">
        <w:rPr>
          <w:sz w:val="22"/>
        </w:rPr>
        <w:t>S.SANDHIYA</w:t>
      </w:r>
      <w:proofErr w:type="gramEnd"/>
    </w:p>
    <w:p w14:paraId="338C9D0E" w14:textId="362C15B4" w:rsidR="00967670" w:rsidRDefault="00000000">
      <w:pPr>
        <w:spacing w:after="0" w:line="385" w:lineRule="auto"/>
        <w:ind w:left="-5" w:right="4915"/>
      </w:pPr>
      <w:r>
        <w:rPr>
          <w:sz w:val="22"/>
        </w:rPr>
        <w:t xml:space="preserve">              </w:t>
      </w:r>
      <w:r w:rsidR="00E617AA">
        <w:rPr>
          <w:sz w:val="22"/>
        </w:rPr>
        <w:t xml:space="preserve">           </w:t>
      </w:r>
      <w:r>
        <w:rPr>
          <w:sz w:val="22"/>
        </w:rPr>
        <w:t xml:space="preserve"> </w:t>
      </w:r>
      <w:r>
        <w:rPr>
          <w:b/>
          <w:sz w:val="22"/>
        </w:rPr>
        <w:t>TEAM MEMBER</w:t>
      </w:r>
      <w:r>
        <w:rPr>
          <w:sz w:val="22"/>
        </w:rPr>
        <w:t xml:space="preserve">          </w:t>
      </w:r>
      <w:proofErr w:type="gramStart"/>
      <w:r>
        <w:rPr>
          <w:sz w:val="22"/>
        </w:rPr>
        <w:t xml:space="preserve">  :</w:t>
      </w:r>
      <w:proofErr w:type="gramEnd"/>
      <w:r>
        <w:rPr>
          <w:sz w:val="22"/>
        </w:rPr>
        <w:t xml:space="preserve"> </w:t>
      </w:r>
    </w:p>
    <w:p w14:paraId="3471E659" w14:textId="32692227" w:rsidR="00967670" w:rsidRDefault="00E617AA">
      <w:pPr>
        <w:spacing w:after="128" w:line="266" w:lineRule="auto"/>
        <w:ind w:left="1532" w:right="3596"/>
        <w:jc w:val="center"/>
      </w:pPr>
      <w:r>
        <w:rPr>
          <w:sz w:val="22"/>
        </w:rPr>
        <w:t xml:space="preserve">       </w:t>
      </w:r>
      <w:r w:rsidR="00000000">
        <w:rPr>
          <w:sz w:val="22"/>
        </w:rPr>
        <w:t>1.</w:t>
      </w:r>
      <w:r>
        <w:rPr>
          <w:sz w:val="22"/>
        </w:rPr>
        <w:t>DHIVYADHARSHINI R</w:t>
      </w:r>
    </w:p>
    <w:p w14:paraId="109EAA05" w14:textId="33CC59AC" w:rsidR="00967670" w:rsidRDefault="00000000">
      <w:pPr>
        <w:spacing w:after="139" w:line="259" w:lineRule="auto"/>
        <w:ind w:left="-5" w:right="0"/>
      </w:pPr>
      <w:r>
        <w:rPr>
          <w:sz w:val="22"/>
        </w:rPr>
        <w:t xml:space="preserve">                                                                   2.</w:t>
      </w:r>
      <w:proofErr w:type="gramStart"/>
      <w:r w:rsidR="00E617AA">
        <w:rPr>
          <w:sz w:val="22"/>
        </w:rPr>
        <w:t>J.KANIKA</w:t>
      </w:r>
      <w:proofErr w:type="gramEnd"/>
      <w:r>
        <w:rPr>
          <w:sz w:val="22"/>
        </w:rPr>
        <w:t xml:space="preserve"> </w:t>
      </w:r>
    </w:p>
    <w:p w14:paraId="31ED3272" w14:textId="62BF1C33" w:rsidR="00967670" w:rsidRDefault="00000000">
      <w:pPr>
        <w:spacing w:after="139" w:line="259" w:lineRule="auto"/>
        <w:ind w:left="-5" w:right="0"/>
      </w:pPr>
      <w:r>
        <w:rPr>
          <w:sz w:val="22"/>
        </w:rPr>
        <w:t xml:space="preserve">                                                                   3.</w:t>
      </w:r>
      <w:proofErr w:type="gramStart"/>
      <w:r w:rsidR="00E617AA">
        <w:rPr>
          <w:sz w:val="22"/>
        </w:rPr>
        <w:t>V.MATHUMITHA</w:t>
      </w:r>
      <w:proofErr w:type="gramEnd"/>
      <w:r>
        <w:rPr>
          <w:sz w:val="22"/>
        </w:rPr>
        <w:t xml:space="preserve"> </w:t>
      </w:r>
    </w:p>
    <w:p w14:paraId="73B514D4" w14:textId="261A184A" w:rsidR="00967670" w:rsidRDefault="00000000">
      <w:pPr>
        <w:spacing w:after="139" w:line="259" w:lineRule="auto"/>
        <w:ind w:left="-5" w:right="0"/>
      </w:pPr>
      <w:r>
        <w:rPr>
          <w:sz w:val="22"/>
        </w:rPr>
        <w:t xml:space="preserve">                                                                 </w:t>
      </w:r>
      <w:r w:rsidR="00E617AA">
        <w:rPr>
          <w:sz w:val="22"/>
        </w:rPr>
        <w:t xml:space="preserve"> </w:t>
      </w:r>
      <w:r>
        <w:rPr>
          <w:sz w:val="22"/>
        </w:rPr>
        <w:t xml:space="preserve"> 4.</w:t>
      </w:r>
      <w:proofErr w:type="gramStart"/>
      <w:r w:rsidR="00E617AA">
        <w:rPr>
          <w:sz w:val="22"/>
        </w:rPr>
        <w:t>M.ABINAYA</w:t>
      </w:r>
      <w:proofErr w:type="gramEnd"/>
      <w:r>
        <w:t xml:space="preserve"> </w:t>
      </w:r>
      <w:r>
        <w:br w:type="page"/>
      </w:r>
    </w:p>
    <w:p w14:paraId="04ED0BEB" w14:textId="77777777" w:rsidR="00967670" w:rsidRDefault="00000000">
      <w:pPr>
        <w:spacing w:after="586" w:line="259" w:lineRule="auto"/>
        <w:ind w:left="0" w:right="0" w:firstLine="0"/>
      </w:pPr>
      <w:r>
        <w:lastRenderedPageBreak/>
        <w:t xml:space="preserve">  </w:t>
      </w:r>
    </w:p>
    <w:p w14:paraId="14EEF670" w14:textId="77777777" w:rsidR="00967670" w:rsidRDefault="00000000">
      <w:pPr>
        <w:pStyle w:val="Heading1"/>
        <w:ind w:left="287" w:hanging="302"/>
      </w:pPr>
      <w:r>
        <w:t xml:space="preserve">Problem Statement </w:t>
      </w:r>
    </w:p>
    <w:p w14:paraId="2E70E5C7" w14:textId="77777777" w:rsidR="00967670" w:rsidRDefault="00000000">
      <w:pPr>
        <w:spacing w:after="123"/>
        <w:ind w:left="-5" w:right="371"/>
      </w:pPr>
      <w:r>
        <w:t xml:space="preserve">A school IT helpdesk receives a steady flow of support requests from students and teachers. Typical requests include Wi-Fi connectivity problems, projector issues, forgotten passwords, and computers that are slow or unresponsive. In the existing process, IT staff review each request manually, determine the type of issue, and select the appropriate category and subcategory. As the number of tickets increases, this approach can consume considerable time and may lead to inconsistent classification. </w:t>
      </w:r>
    </w:p>
    <w:p w14:paraId="3C2BDAE2" w14:textId="77777777" w:rsidR="00967670" w:rsidRDefault="00000000">
      <w:pPr>
        <w:spacing w:after="574"/>
        <w:ind w:left="-5" w:right="371"/>
      </w:pPr>
      <w:r>
        <w:t xml:space="preserve">The proposed solution uses ServiceNow Flow Designer to classify newly created tickets automatically. The flow checks keywords in the short description and assigns the relevant category and subcategory without requiring the IT agent to perform the classification manually. </w:t>
      </w:r>
    </w:p>
    <w:p w14:paraId="7978F6E6" w14:textId="77777777" w:rsidR="00967670" w:rsidRDefault="00000000">
      <w:pPr>
        <w:pStyle w:val="Heading1"/>
        <w:ind w:left="287" w:hanging="302"/>
      </w:pPr>
      <w:r>
        <w:t xml:space="preserve">Project Objectives </w:t>
      </w:r>
    </w:p>
    <w:p w14:paraId="30A4DDDA" w14:textId="77777777" w:rsidR="00967670" w:rsidRDefault="00000000">
      <w:pPr>
        <w:numPr>
          <w:ilvl w:val="0"/>
          <w:numId w:val="1"/>
        </w:numPr>
        <w:ind w:right="371" w:hanging="360"/>
      </w:pPr>
      <w:r>
        <w:t xml:space="preserve">Automatically classify IT support tickets when they are created. </w:t>
      </w:r>
    </w:p>
    <w:p w14:paraId="3FDFB742" w14:textId="77777777" w:rsidR="00967670" w:rsidRDefault="00000000">
      <w:pPr>
        <w:numPr>
          <w:ilvl w:val="0"/>
          <w:numId w:val="1"/>
        </w:numPr>
        <w:ind w:right="371" w:hanging="360"/>
      </w:pPr>
      <w:r>
        <w:t xml:space="preserve">Reduce the amount of manual work required from IT support staff. </w:t>
      </w:r>
    </w:p>
    <w:p w14:paraId="04862843" w14:textId="77777777" w:rsidR="00967670" w:rsidRDefault="00000000">
      <w:pPr>
        <w:numPr>
          <w:ilvl w:val="0"/>
          <w:numId w:val="1"/>
        </w:numPr>
        <w:ind w:right="371" w:hanging="360"/>
      </w:pPr>
      <w:r>
        <w:t xml:space="preserve">Improve the routing and consistency of incoming tickets. </w:t>
      </w:r>
    </w:p>
    <w:p w14:paraId="29C3382E" w14:textId="77777777" w:rsidR="00967670" w:rsidRDefault="00000000">
      <w:pPr>
        <w:numPr>
          <w:ilvl w:val="0"/>
          <w:numId w:val="1"/>
        </w:numPr>
        <w:ind w:right="371" w:hanging="360"/>
      </w:pPr>
      <w:r>
        <w:t xml:space="preserve">Use a no-code implementation that is straightforward to maintain and extend. </w:t>
      </w:r>
    </w:p>
    <w:p w14:paraId="414F0C23" w14:textId="77777777" w:rsidR="00967670" w:rsidRDefault="00000000">
      <w:pPr>
        <w:numPr>
          <w:ilvl w:val="0"/>
          <w:numId w:val="1"/>
        </w:numPr>
        <w:spacing w:after="553"/>
        <w:ind w:right="371" w:hanging="360"/>
      </w:pPr>
      <w:r>
        <w:t xml:space="preserve">Provide an automated email acknowledgement to the caller after ticket creation. </w:t>
      </w:r>
    </w:p>
    <w:p w14:paraId="109162E0" w14:textId="77777777" w:rsidR="00967670" w:rsidRDefault="00000000">
      <w:pPr>
        <w:pStyle w:val="Heading1"/>
        <w:ind w:left="287" w:hanging="302"/>
      </w:pPr>
      <w:r>
        <w:t xml:space="preserve">Requirement Analysis and Planning </w:t>
      </w:r>
    </w:p>
    <w:p w14:paraId="348ADBC8" w14:textId="77777777" w:rsidR="00967670" w:rsidRDefault="00000000">
      <w:pPr>
        <w:spacing w:after="124"/>
        <w:ind w:left="-5" w:right="371"/>
      </w:pPr>
      <w:r>
        <w:t xml:space="preserve">The helpdesk process was reviewed to identify the information that needs to be captured and the actions that should happen automatically. A ticket may relate to network connectivity, hardware, account access, or system performance. </w:t>
      </w:r>
    </w:p>
    <w:p w14:paraId="4E1E482B" w14:textId="77777777" w:rsidR="00967670" w:rsidRDefault="00000000">
      <w:pPr>
        <w:spacing w:after="159"/>
        <w:ind w:left="-5" w:right="371"/>
      </w:pPr>
      <w:r>
        <w:t xml:space="preserve">The system is designed to support the following business requirements: </w:t>
      </w:r>
    </w:p>
    <w:p w14:paraId="7AC38284" w14:textId="77777777" w:rsidR="00967670" w:rsidRDefault="00000000">
      <w:pPr>
        <w:numPr>
          <w:ilvl w:val="0"/>
          <w:numId w:val="2"/>
        </w:numPr>
        <w:ind w:right="371" w:hanging="360"/>
      </w:pPr>
      <w:r>
        <w:t xml:space="preserve">Classify an IT ticket according to the issue described by the requester. </w:t>
      </w:r>
    </w:p>
    <w:p w14:paraId="39730D8C" w14:textId="77777777" w:rsidR="00967670" w:rsidRDefault="00000000">
      <w:pPr>
        <w:numPr>
          <w:ilvl w:val="0"/>
          <w:numId w:val="2"/>
        </w:numPr>
        <w:ind w:right="371" w:hanging="360"/>
      </w:pPr>
      <w:r>
        <w:t xml:space="preserve">Populate both Category and Subcategory automatically. </w:t>
      </w:r>
    </w:p>
    <w:p w14:paraId="0DDB76A0" w14:textId="77777777" w:rsidR="00967670" w:rsidRDefault="00000000">
      <w:pPr>
        <w:numPr>
          <w:ilvl w:val="0"/>
          <w:numId w:val="2"/>
        </w:numPr>
        <w:ind w:right="371" w:hanging="360"/>
      </w:pPr>
      <w:r>
        <w:t xml:space="preserve">Maintain a dependency between Category and Subcategory so that the available subcategories match the selected category. </w:t>
      </w:r>
    </w:p>
    <w:p w14:paraId="37628588" w14:textId="77777777" w:rsidR="00967670" w:rsidRDefault="00000000">
      <w:pPr>
        <w:numPr>
          <w:ilvl w:val="0"/>
          <w:numId w:val="2"/>
        </w:numPr>
        <w:ind w:right="371" w:hanging="360"/>
      </w:pPr>
      <w:r>
        <w:t xml:space="preserve">Send an email notification to the caller when the ticket is created. </w:t>
      </w:r>
    </w:p>
    <w:p w14:paraId="59A98F17" w14:textId="77777777" w:rsidR="00967670" w:rsidRDefault="00000000">
      <w:pPr>
        <w:numPr>
          <w:ilvl w:val="0"/>
          <w:numId w:val="2"/>
        </w:numPr>
        <w:ind w:right="371" w:hanging="360"/>
      </w:pPr>
      <w:r>
        <w:t xml:space="preserve">Store ticket information in a consistent and structured format. </w:t>
      </w:r>
    </w:p>
    <w:p w14:paraId="58E359A5" w14:textId="77777777" w:rsidR="00967670" w:rsidRDefault="00000000">
      <w:pPr>
        <w:numPr>
          <w:ilvl w:val="0"/>
          <w:numId w:val="2"/>
        </w:numPr>
        <w:spacing w:after="578"/>
        <w:ind w:right="371" w:hanging="360"/>
      </w:pPr>
      <w:r>
        <w:t xml:space="preserve">Keep the configuration simple enough for future maintenance and extension. </w:t>
      </w:r>
    </w:p>
    <w:p w14:paraId="24F2E530" w14:textId="77777777" w:rsidR="00967670" w:rsidRDefault="00000000">
      <w:pPr>
        <w:pStyle w:val="Heading1"/>
        <w:ind w:left="287" w:hanging="302"/>
      </w:pPr>
      <w:r>
        <w:t xml:space="preserve">Update Set Configuration </w:t>
      </w:r>
    </w:p>
    <w:p w14:paraId="154F188A" w14:textId="77777777" w:rsidR="00967670" w:rsidRDefault="00000000">
      <w:pPr>
        <w:spacing w:after="161"/>
        <w:ind w:left="-5" w:right="371"/>
      </w:pPr>
      <w:r>
        <w:t xml:space="preserve">A dedicated update set is used to group the configuration changes made for the project. This makes the customization easier to track and move to another environment. </w:t>
      </w:r>
    </w:p>
    <w:p w14:paraId="166D1F28" w14:textId="77777777" w:rsidR="00967670" w:rsidRDefault="00000000">
      <w:pPr>
        <w:numPr>
          <w:ilvl w:val="0"/>
          <w:numId w:val="3"/>
        </w:numPr>
        <w:ind w:right="371" w:hanging="360"/>
      </w:pPr>
      <w:r>
        <w:t xml:space="preserve">Open All and search for Update Sets. </w:t>
      </w:r>
    </w:p>
    <w:p w14:paraId="7350FDC5" w14:textId="77777777" w:rsidR="00967670" w:rsidRDefault="00000000">
      <w:pPr>
        <w:numPr>
          <w:ilvl w:val="0"/>
          <w:numId w:val="3"/>
        </w:numPr>
        <w:ind w:right="371" w:hanging="360"/>
      </w:pPr>
      <w:r>
        <w:t xml:space="preserve">Under System Update Sets, open Local Update Sets. </w:t>
      </w:r>
    </w:p>
    <w:p w14:paraId="05247045" w14:textId="77777777" w:rsidR="00967670" w:rsidRDefault="00000000">
      <w:pPr>
        <w:numPr>
          <w:ilvl w:val="0"/>
          <w:numId w:val="3"/>
        </w:numPr>
        <w:ind w:right="371" w:hanging="360"/>
      </w:pPr>
      <w:r>
        <w:t xml:space="preserve">Select New. </w:t>
      </w:r>
    </w:p>
    <w:p w14:paraId="61F3CABA" w14:textId="77777777" w:rsidR="00967670" w:rsidRDefault="00000000">
      <w:pPr>
        <w:numPr>
          <w:ilvl w:val="0"/>
          <w:numId w:val="3"/>
        </w:numPr>
        <w:ind w:right="371" w:hanging="360"/>
      </w:pPr>
      <w:r>
        <w:t xml:space="preserve">Enter Project Update Set as the Name. </w:t>
      </w:r>
    </w:p>
    <w:p w14:paraId="60B51C3B" w14:textId="77777777" w:rsidR="00967670" w:rsidRDefault="00000000">
      <w:pPr>
        <w:numPr>
          <w:ilvl w:val="0"/>
          <w:numId w:val="3"/>
        </w:numPr>
        <w:ind w:right="371" w:hanging="360"/>
      </w:pPr>
      <w:r>
        <w:lastRenderedPageBreak/>
        <w:t xml:space="preserve">Set State to </w:t>
      </w:r>
      <w:proofErr w:type="gramStart"/>
      <w:r>
        <w:t>In</w:t>
      </w:r>
      <w:proofErr w:type="gramEnd"/>
      <w:r>
        <w:t xml:space="preserve"> progress. </w:t>
      </w:r>
    </w:p>
    <w:p w14:paraId="1F08FB65" w14:textId="77777777" w:rsidR="00967670" w:rsidRDefault="00000000">
      <w:pPr>
        <w:spacing w:after="46" w:line="259" w:lineRule="auto"/>
        <w:ind w:left="0" w:right="0" w:firstLine="0"/>
      </w:pPr>
      <w:r>
        <w:t xml:space="preserve"> </w:t>
      </w:r>
    </w:p>
    <w:p w14:paraId="36A1241D" w14:textId="77777777" w:rsidR="00967670" w:rsidRDefault="00000000">
      <w:pPr>
        <w:numPr>
          <w:ilvl w:val="0"/>
          <w:numId w:val="3"/>
        </w:numPr>
        <w:ind w:right="371" w:hanging="360"/>
      </w:pPr>
      <w:r>
        <w:t xml:space="preserve">Set Application to Global. </w:t>
      </w:r>
    </w:p>
    <w:p w14:paraId="5EF33EE1" w14:textId="77777777" w:rsidR="00967670" w:rsidRDefault="00000000">
      <w:pPr>
        <w:numPr>
          <w:ilvl w:val="0"/>
          <w:numId w:val="3"/>
        </w:numPr>
        <w:ind w:right="371" w:hanging="360"/>
      </w:pPr>
      <w:r>
        <w:t xml:space="preserve">Save the record. </w:t>
      </w:r>
    </w:p>
    <w:p w14:paraId="34C02F7B" w14:textId="77777777" w:rsidR="00967670" w:rsidRDefault="00000000">
      <w:pPr>
        <w:numPr>
          <w:ilvl w:val="0"/>
          <w:numId w:val="3"/>
        </w:numPr>
        <w:spacing w:after="0"/>
        <w:ind w:right="371" w:hanging="360"/>
      </w:pPr>
      <w:r>
        <w:t xml:space="preserve">From the Related Links section, select Make This My Current  </w:t>
      </w:r>
    </w:p>
    <w:p w14:paraId="4BEA512F" w14:textId="77777777" w:rsidR="00967670" w:rsidRDefault="00000000">
      <w:pPr>
        <w:spacing w:after="0" w:line="259" w:lineRule="auto"/>
        <w:ind w:left="0" w:right="0" w:firstLine="0"/>
        <w:jc w:val="right"/>
      </w:pPr>
      <w:r>
        <w:rPr>
          <w:noProof/>
          <w:sz w:val="22"/>
        </w:rPr>
        <mc:AlternateContent>
          <mc:Choice Requires="wpg">
            <w:drawing>
              <wp:inline distT="0" distB="0" distL="0" distR="0" wp14:anchorId="44AD6481" wp14:editId="4AF58D0B">
                <wp:extent cx="6309360" cy="7094220"/>
                <wp:effectExtent l="0" t="0" r="0" b="0"/>
                <wp:docPr id="9284" name="Group 9284"/>
                <wp:cNvGraphicFramePr/>
                <a:graphic xmlns:a="http://schemas.openxmlformats.org/drawingml/2006/main">
                  <a:graphicData uri="http://schemas.microsoft.com/office/word/2010/wordprocessingGroup">
                    <wpg:wgp>
                      <wpg:cNvGrpSpPr/>
                      <wpg:grpSpPr>
                        <a:xfrm>
                          <a:off x="0" y="0"/>
                          <a:ext cx="6309360" cy="7094220"/>
                          <a:chOff x="0" y="0"/>
                          <a:chExt cx="6309360" cy="7094220"/>
                        </a:xfrm>
                      </wpg:grpSpPr>
                      <pic:pic xmlns:pic="http://schemas.openxmlformats.org/drawingml/2006/picture">
                        <pic:nvPicPr>
                          <pic:cNvPr id="217" name="Picture 217"/>
                          <pic:cNvPicPr/>
                        </pic:nvPicPr>
                        <pic:blipFill>
                          <a:blip r:embed="rId7"/>
                          <a:stretch>
                            <a:fillRect/>
                          </a:stretch>
                        </pic:blipFill>
                        <pic:spPr>
                          <a:xfrm>
                            <a:off x="0" y="0"/>
                            <a:ext cx="6309360" cy="3547110"/>
                          </a:xfrm>
                          <a:prstGeom prst="rect">
                            <a:avLst/>
                          </a:prstGeom>
                        </pic:spPr>
                      </pic:pic>
                      <pic:pic xmlns:pic="http://schemas.openxmlformats.org/drawingml/2006/picture">
                        <pic:nvPicPr>
                          <pic:cNvPr id="219" name="Picture 219"/>
                          <pic:cNvPicPr/>
                        </pic:nvPicPr>
                        <pic:blipFill>
                          <a:blip r:embed="rId8"/>
                          <a:stretch>
                            <a:fillRect/>
                          </a:stretch>
                        </pic:blipFill>
                        <pic:spPr>
                          <a:xfrm>
                            <a:off x="0" y="3547110"/>
                            <a:ext cx="6309360" cy="3547110"/>
                          </a:xfrm>
                          <a:prstGeom prst="rect">
                            <a:avLst/>
                          </a:prstGeom>
                        </pic:spPr>
                      </pic:pic>
                    </wpg:wgp>
                  </a:graphicData>
                </a:graphic>
              </wp:inline>
            </w:drawing>
          </mc:Choice>
          <mc:Fallback xmlns:a="http://schemas.openxmlformats.org/drawingml/2006/main">
            <w:pict>
              <v:group id="Group 9284" style="width:496.8pt;height:558.6pt;mso-position-horizontal-relative:char;mso-position-vertical-relative:line" coordsize="63093,70942">
                <v:shape id="Picture 217" style="position:absolute;width:63093;height:35471;left:0;top:0;" filled="f">
                  <v:imagedata r:id="rId10"/>
                </v:shape>
                <v:shape id="Picture 219" style="position:absolute;width:63093;height:35471;left:0;top:35471;" filled="f">
                  <v:imagedata r:id="rId11"/>
                </v:shape>
              </v:group>
            </w:pict>
          </mc:Fallback>
        </mc:AlternateContent>
      </w:r>
      <w:r>
        <w:rPr>
          <w:i/>
        </w:rPr>
        <w:t xml:space="preserve"> </w:t>
      </w:r>
    </w:p>
    <w:p w14:paraId="77394732" w14:textId="77777777" w:rsidR="00967670" w:rsidRDefault="00000000">
      <w:pPr>
        <w:spacing w:line="259" w:lineRule="auto"/>
        <w:ind w:left="360" w:right="0" w:firstLine="0"/>
      </w:pPr>
      <w:r>
        <w:rPr>
          <w:noProof/>
          <w:sz w:val="22"/>
        </w:rPr>
        <w:lastRenderedPageBreak/>
        <mc:AlternateContent>
          <mc:Choice Requires="wpg">
            <w:drawing>
              <wp:inline distT="0" distB="0" distL="0" distR="0" wp14:anchorId="4930B337" wp14:editId="6C58251C">
                <wp:extent cx="6309360" cy="6981190"/>
                <wp:effectExtent l="0" t="0" r="0" b="0"/>
                <wp:docPr id="9751" name="Group 9751"/>
                <wp:cNvGraphicFramePr/>
                <a:graphic xmlns:a="http://schemas.openxmlformats.org/drawingml/2006/main">
                  <a:graphicData uri="http://schemas.microsoft.com/office/word/2010/wordprocessingGroup">
                    <wpg:wgp>
                      <wpg:cNvGrpSpPr/>
                      <wpg:grpSpPr>
                        <a:xfrm>
                          <a:off x="0" y="0"/>
                          <a:ext cx="6309360" cy="6981190"/>
                          <a:chOff x="0" y="0"/>
                          <a:chExt cx="6309360" cy="6981190"/>
                        </a:xfrm>
                      </wpg:grpSpPr>
                      <pic:pic xmlns:pic="http://schemas.openxmlformats.org/drawingml/2006/picture">
                        <pic:nvPicPr>
                          <pic:cNvPr id="242" name="Picture 242"/>
                          <pic:cNvPicPr/>
                        </pic:nvPicPr>
                        <pic:blipFill>
                          <a:blip r:embed="rId12"/>
                          <a:stretch>
                            <a:fillRect/>
                          </a:stretch>
                        </pic:blipFill>
                        <pic:spPr>
                          <a:xfrm>
                            <a:off x="0" y="0"/>
                            <a:ext cx="6308344" cy="3434080"/>
                          </a:xfrm>
                          <a:prstGeom prst="rect">
                            <a:avLst/>
                          </a:prstGeom>
                        </pic:spPr>
                      </pic:pic>
                      <pic:pic xmlns:pic="http://schemas.openxmlformats.org/drawingml/2006/picture">
                        <pic:nvPicPr>
                          <pic:cNvPr id="244" name="Picture 244"/>
                          <pic:cNvPicPr/>
                        </pic:nvPicPr>
                        <pic:blipFill>
                          <a:blip r:embed="rId13"/>
                          <a:stretch>
                            <a:fillRect/>
                          </a:stretch>
                        </pic:blipFill>
                        <pic:spPr>
                          <a:xfrm>
                            <a:off x="0" y="3434080"/>
                            <a:ext cx="6309360" cy="3547110"/>
                          </a:xfrm>
                          <a:prstGeom prst="rect">
                            <a:avLst/>
                          </a:prstGeom>
                        </pic:spPr>
                      </pic:pic>
                    </wpg:wgp>
                  </a:graphicData>
                </a:graphic>
              </wp:inline>
            </w:drawing>
          </mc:Choice>
          <mc:Fallback xmlns:a="http://schemas.openxmlformats.org/drawingml/2006/main">
            <w:pict>
              <v:group id="Group 9751" style="width:496.8pt;height:549.7pt;mso-position-horizontal-relative:char;mso-position-vertical-relative:line" coordsize="63093,69811">
                <v:shape id="Picture 242" style="position:absolute;width:63083;height:34340;left:0;top:0;" filled="f">
                  <v:imagedata r:id="rId14"/>
                </v:shape>
                <v:shape id="Picture 244" style="position:absolute;width:63093;height:35471;left:0;top:34340;" filled="f">
                  <v:imagedata r:id="rId15"/>
                </v:shape>
              </v:group>
            </w:pict>
          </mc:Fallback>
        </mc:AlternateContent>
      </w:r>
    </w:p>
    <w:p w14:paraId="6B6D422C" w14:textId="77777777" w:rsidR="00967670" w:rsidRDefault="00000000">
      <w:pPr>
        <w:spacing w:after="591" w:line="259" w:lineRule="auto"/>
        <w:ind w:left="360" w:right="0" w:firstLine="0"/>
      </w:pPr>
      <w:r>
        <w:rPr>
          <w:i/>
        </w:rPr>
        <w:t>.</w:t>
      </w:r>
      <w:r>
        <w:t xml:space="preserve"> </w:t>
      </w:r>
    </w:p>
    <w:p w14:paraId="5990794F" w14:textId="77777777" w:rsidR="00967670" w:rsidRDefault="00000000">
      <w:pPr>
        <w:pStyle w:val="Heading1"/>
        <w:spacing w:after="173"/>
        <w:ind w:left="287" w:hanging="302"/>
      </w:pPr>
      <w:r>
        <w:t xml:space="preserve">Backend Development and Configuration </w:t>
      </w:r>
    </w:p>
    <w:p w14:paraId="168AB820" w14:textId="77777777" w:rsidR="00967670" w:rsidRDefault="00000000">
      <w:pPr>
        <w:pStyle w:val="Heading2"/>
        <w:ind w:left="359" w:hanging="374"/>
      </w:pPr>
      <w:r>
        <w:t xml:space="preserve">Creating the Custom Table </w:t>
      </w:r>
    </w:p>
    <w:p w14:paraId="62C650BB" w14:textId="77777777" w:rsidR="00967670" w:rsidRDefault="00000000">
      <w:pPr>
        <w:spacing w:after="155"/>
        <w:ind w:left="-5" w:right="371"/>
      </w:pPr>
      <w:r>
        <w:t xml:space="preserve">A custom table is created to hold the school IT ticket records. The table is configured with an auto-number field so that each ticket receives a unique identifier. </w:t>
      </w:r>
    </w:p>
    <w:p w14:paraId="6D13FD1C" w14:textId="77777777" w:rsidR="00967670" w:rsidRDefault="00000000">
      <w:pPr>
        <w:numPr>
          <w:ilvl w:val="0"/>
          <w:numId w:val="4"/>
        </w:numPr>
        <w:ind w:right="371" w:hanging="360"/>
      </w:pPr>
      <w:r>
        <w:t xml:space="preserve">Open All and search for Tables. </w:t>
      </w:r>
    </w:p>
    <w:p w14:paraId="32E1F995" w14:textId="77777777" w:rsidR="00967670" w:rsidRDefault="00000000">
      <w:pPr>
        <w:numPr>
          <w:ilvl w:val="0"/>
          <w:numId w:val="4"/>
        </w:numPr>
        <w:ind w:right="371" w:hanging="360"/>
      </w:pPr>
      <w:r>
        <w:lastRenderedPageBreak/>
        <w:t xml:space="preserve">Under System Definition, select Tables. </w:t>
      </w:r>
    </w:p>
    <w:p w14:paraId="22309DE0" w14:textId="77777777" w:rsidR="00967670" w:rsidRDefault="00000000">
      <w:pPr>
        <w:numPr>
          <w:ilvl w:val="0"/>
          <w:numId w:val="4"/>
        </w:numPr>
        <w:ind w:right="371" w:hanging="360"/>
      </w:pPr>
      <w:r>
        <w:t xml:space="preserve">Click New. </w:t>
      </w:r>
    </w:p>
    <w:p w14:paraId="3E255E8F" w14:textId="77777777" w:rsidR="00967670" w:rsidRDefault="00000000">
      <w:pPr>
        <w:numPr>
          <w:ilvl w:val="0"/>
          <w:numId w:val="4"/>
        </w:numPr>
        <w:ind w:right="371" w:hanging="360"/>
      </w:pPr>
      <w:r>
        <w:t xml:space="preserve">Set the Label to Incident </w:t>
      </w:r>
      <w:proofErr w:type="spellStart"/>
      <w:r>
        <w:t>WorkFlow</w:t>
      </w:r>
      <w:proofErr w:type="spellEnd"/>
      <w:r>
        <w:t xml:space="preserve">. </w:t>
      </w:r>
    </w:p>
    <w:p w14:paraId="3AA97907" w14:textId="77777777" w:rsidR="00967670" w:rsidRDefault="00000000">
      <w:pPr>
        <w:numPr>
          <w:ilvl w:val="0"/>
          <w:numId w:val="4"/>
        </w:numPr>
        <w:ind w:right="371" w:hanging="360"/>
      </w:pPr>
      <w:r>
        <w:t xml:space="preserve">Clear the Create module option. </w:t>
      </w:r>
    </w:p>
    <w:p w14:paraId="1294DCA9" w14:textId="77777777" w:rsidR="00967670" w:rsidRDefault="00000000">
      <w:pPr>
        <w:numPr>
          <w:ilvl w:val="0"/>
          <w:numId w:val="4"/>
        </w:numPr>
        <w:ind w:right="371" w:hanging="360"/>
      </w:pPr>
      <w:r>
        <w:t xml:space="preserve">Save the table. </w:t>
      </w:r>
    </w:p>
    <w:p w14:paraId="73E1EE12" w14:textId="77777777" w:rsidR="00967670" w:rsidRDefault="00000000">
      <w:pPr>
        <w:numPr>
          <w:ilvl w:val="0"/>
          <w:numId w:val="4"/>
        </w:numPr>
        <w:ind w:right="371" w:hanging="360"/>
      </w:pPr>
      <w:r>
        <w:t xml:space="preserve">Open the Controls section. </w:t>
      </w:r>
    </w:p>
    <w:p w14:paraId="3D772EF6" w14:textId="77777777" w:rsidR="00967670" w:rsidRDefault="00000000">
      <w:pPr>
        <w:numPr>
          <w:ilvl w:val="0"/>
          <w:numId w:val="4"/>
        </w:numPr>
        <w:ind w:right="371" w:hanging="360"/>
      </w:pPr>
      <w:r>
        <w:t xml:space="preserve">Enable the Auto Number option. </w:t>
      </w:r>
    </w:p>
    <w:p w14:paraId="2051681D" w14:textId="77777777" w:rsidR="00967670" w:rsidRDefault="00000000">
      <w:pPr>
        <w:numPr>
          <w:ilvl w:val="0"/>
          <w:numId w:val="4"/>
        </w:numPr>
        <w:ind w:right="371" w:hanging="360"/>
      </w:pPr>
      <w:r>
        <w:t xml:space="preserve">Save the table again. </w:t>
      </w:r>
    </w:p>
    <w:p w14:paraId="6E13E4B8" w14:textId="77777777" w:rsidR="00967670" w:rsidRDefault="00000000">
      <w:pPr>
        <w:numPr>
          <w:ilvl w:val="0"/>
          <w:numId w:val="4"/>
        </w:numPr>
        <w:spacing w:after="0"/>
        <w:ind w:right="371" w:hanging="360"/>
      </w:pPr>
      <w:r>
        <w:t xml:space="preserve">Use the table form and Form Designer to add the fields required for the ticket record. </w:t>
      </w:r>
    </w:p>
    <w:p w14:paraId="0C3A4BED" w14:textId="77777777" w:rsidR="00967670" w:rsidRDefault="00000000">
      <w:pPr>
        <w:spacing w:after="0" w:line="259" w:lineRule="auto"/>
        <w:ind w:left="0" w:right="0" w:firstLine="0"/>
      </w:pPr>
      <w:r>
        <w:rPr>
          <w:noProof/>
          <w:sz w:val="22"/>
        </w:rPr>
        <mc:AlternateContent>
          <mc:Choice Requires="wpg">
            <w:drawing>
              <wp:inline distT="0" distB="0" distL="0" distR="0" wp14:anchorId="0C94A51A" wp14:editId="3D8E88B9">
                <wp:extent cx="6309360" cy="6543319"/>
                <wp:effectExtent l="0" t="0" r="0" b="0"/>
                <wp:docPr id="9864" name="Group 9864"/>
                <wp:cNvGraphicFramePr/>
                <a:graphic xmlns:a="http://schemas.openxmlformats.org/drawingml/2006/main">
                  <a:graphicData uri="http://schemas.microsoft.com/office/word/2010/wordprocessingGroup">
                    <wpg:wgp>
                      <wpg:cNvGrpSpPr/>
                      <wpg:grpSpPr>
                        <a:xfrm>
                          <a:off x="0" y="0"/>
                          <a:ext cx="6309360" cy="6543319"/>
                          <a:chOff x="0" y="0"/>
                          <a:chExt cx="6309360" cy="6543319"/>
                        </a:xfrm>
                      </wpg:grpSpPr>
                      <pic:pic xmlns:pic="http://schemas.openxmlformats.org/drawingml/2006/picture">
                        <pic:nvPicPr>
                          <pic:cNvPr id="292" name="Picture 292"/>
                          <pic:cNvPicPr/>
                        </pic:nvPicPr>
                        <pic:blipFill>
                          <a:blip r:embed="rId16"/>
                          <a:stretch>
                            <a:fillRect/>
                          </a:stretch>
                        </pic:blipFill>
                        <pic:spPr>
                          <a:xfrm>
                            <a:off x="0" y="0"/>
                            <a:ext cx="6309360" cy="2963545"/>
                          </a:xfrm>
                          <a:prstGeom prst="rect">
                            <a:avLst/>
                          </a:prstGeom>
                        </pic:spPr>
                      </pic:pic>
                      <pic:pic xmlns:pic="http://schemas.openxmlformats.org/drawingml/2006/picture">
                        <pic:nvPicPr>
                          <pic:cNvPr id="294" name="Picture 294"/>
                          <pic:cNvPicPr/>
                        </pic:nvPicPr>
                        <pic:blipFill>
                          <a:blip r:embed="rId17"/>
                          <a:stretch>
                            <a:fillRect/>
                          </a:stretch>
                        </pic:blipFill>
                        <pic:spPr>
                          <a:xfrm>
                            <a:off x="0" y="2996209"/>
                            <a:ext cx="6309360" cy="3547110"/>
                          </a:xfrm>
                          <a:prstGeom prst="rect">
                            <a:avLst/>
                          </a:prstGeom>
                        </pic:spPr>
                      </pic:pic>
                    </wpg:wgp>
                  </a:graphicData>
                </a:graphic>
              </wp:inline>
            </w:drawing>
          </mc:Choice>
          <mc:Fallback xmlns:a="http://schemas.openxmlformats.org/drawingml/2006/main">
            <w:pict>
              <v:group id="Group 9864" style="width:496.8pt;height:515.222pt;mso-position-horizontal-relative:char;mso-position-vertical-relative:line" coordsize="63093,65433">
                <v:shape id="Picture 292" style="position:absolute;width:63093;height:29635;left:0;top:0;" filled="f">
                  <v:imagedata r:id="rId18"/>
                </v:shape>
                <v:shape id="Picture 294" style="position:absolute;width:63093;height:35471;left:0;top:29962;" filled="f">
                  <v:imagedata r:id="rId19"/>
                </v:shape>
              </v:group>
            </w:pict>
          </mc:Fallback>
        </mc:AlternateContent>
      </w:r>
    </w:p>
    <w:p w14:paraId="337F77EC" w14:textId="77777777" w:rsidR="00967670" w:rsidRDefault="00000000">
      <w:pPr>
        <w:spacing w:after="197" w:line="259" w:lineRule="auto"/>
        <w:ind w:left="0" w:right="360" w:firstLine="0"/>
        <w:jc w:val="right"/>
      </w:pPr>
      <w:r>
        <w:rPr>
          <w:noProof/>
        </w:rPr>
        <w:lastRenderedPageBreak/>
        <w:drawing>
          <wp:inline distT="0" distB="0" distL="0" distR="0" wp14:anchorId="201FF67A" wp14:editId="053F74ED">
            <wp:extent cx="6309360" cy="3547110"/>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20"/>
                    <a:stretch>
                      <a:fillRect/>
                    </a:stretch>
                  </pic:blipFill>
                  <pic:spPr>
                    <a:xfrm>
                      <a:off x="0" y="0"/>
                      <a:ext cx="6309360" cy="3547110"/>
                    </a:xfrm>
                    <a:prstGeom prst="rect">
                      <a:avLst/>
                    </a:prstGeom>
                  </pic:spPr>
                </pic:pic>
              </a:graphicData>
            </a:graphic>
          </wp:inline>
        </w:drawing>
      </w:r>
      <w:r>
        <w:t xml:space="preserve"> </w:t>
      </w:r>
    </w:p>
    <w:p w14:paraId="3C2874BF" w14:textId="77777777" w:rsidR="00967670" w:rsidRDefault="00000000">
      <w:pPr>
        <w:pStyle w:val="Heading2"/>
        <w:ind w:left="359" w:hanging="374"/>
      </w:pPr>
      <w:r>
        <w:t xml:space="preserve">Ticket Field Configuration </w:t>
      </w:r>
    </w:p>
    <w:p w14:paraId="77139F52" w14:textId="77777777" w:rsidR="00967670" w:rsidRDefault="00000000">
      <w:pPr>
        <w:spacing w:after="0"/>
        <w:ind w:left="-5" w:right="371"/>
      </w:pPr>
      <w:r>
        <w:t xml:space="preserve">The ticket table contains fields for identifying the requester, describing the issue, classifying the ticket, and tracking its assignment and state. </w:t>
      </w:r>
    </w:p>
    <w:tbl>
      <w:tblPr>
        <w:tblStyle w:val="TableGrid"/>
        <w:tblW w:w="9940" w:type="dxa"/>
        <w:tblInd w:w="0" w:type="dxa"/>
        <w:tblCellMar>
          <w:top w:w="43" w:type="dxa"/>
          <w:left w:w="106" w:type="dxa"/>
          <w:bottom w:w="0" w:type="dxa"/>
          <w:right w:w="247" w:type="dxa"/>
        </w:tblCellMar>
        <w:tblLook w:val="04A0" w:firstRow="1" w:lastRow="0" w:firstColumn="1" w:lastColumn="0" w:noHBand="0" w:noVBand="1"/>
      </w:tblPr>
      <w:tblGrid>
        <w:gridCol w:w="3313"/>
        <w:gridCol w:w="3313"/>
        <w:gridCol w:w="3314"/>
      </w:tblGrid>
      <w:tr w:rsidR="00967670" w14:paraId="05FE632B" w14:textId="77777777">
        <w:trPr>
          <w:trHeight w:val="389"/>
        </w:trPr>
        <w:tc>
          <w:tcPr>
            <w:tcW w:w="3313" w:type="dxa"/>
            <w:tcBorders>
              <w:top w:val="single" w:sz="4" w:space="0" w:color="000000"/>
              <w:left w:val="single" w:sz="4" w:space="0" w:color="000000"/>
              <w:bottom w:val="single" w:sz="4" w:space="0" w:color="000000"/>
              <w:right w:val="single" w:sz="4" w:space="0" w:color="000000"/>
            </w:tcBorders>
          </w:tcPr>
          <w:p w14:paraId="46D4081F" w14:textId="77777777" w:rsidR="00967670" w:rsidRDefault="00000000">
            <w:pPr>
              <w:spacing w:after="0" w:line="259" w:lineRule="auto"/>
              <w:ind w:left="5" w:right="0" w:firstLine="0"/>
            </w:pPr>
            <w:r>
              <w:t xml:space="preserve">Field </w:t>
            </w:r>
          </w:p>
        </w:tc>
        <w:tc>
          <w:tcPr>
            <w:tcW w:w="3313" w:type="dxa"/>
            <w:tcBorders>
              <w:top w:val="single" w:sz="4" w:space="0" w:color="000000"/>
              <w:left w:val="single" w:sz="4" w:space="0" w:color="000000"/>
              <w:bottom w:val="single" w:sz="4" w:space="0" w:color="000000"/>
              <w:right w:val="single" w:sz="4" w:space="0" w:color="000000"/>
            </w:tcBorders>
          </w:tcPr>
          <w:p w14:paraId="4F486680" w14:textId="77777777" w:rsidR="00967670" w:rsidRDefault="00000000">
            <w:pPr>
              <w:spacing w:after="0" w:line="259" w:lineRule="auto"/>
              <w:ind w:left="5" w:right="0" w:firstLine="0"/>
            </w:pPr>
            <w:r>
              <w:t xml:space="preserve">Type </w:t>
            </w:r>
          </w:p>
        </w:tc>
        <w:tc>
          <w:tcPr>
            <w:tcW w:w="3314" w:type="dxa"/>
            <w:tcBorders>
              <w:top w:val="single" w:sz="4" w:space="0" w:color="000000"/>
              <w:left w:val="single" w:sz="4" w:space="0" w:color="000000"/>
              <w:bottom w:val="single" w:sz="4" w:space="0" w:color="000000"/>
              <w:right w:val="single" w:sz="4" w:space="0" w:color="000000"/>
            </w:tcBorders>
          </w:tcPr>
          <w:p w14:paraId="27912327" w14:textId="77777777" w:rsidR="00967670" w:rsidRDefault="00000000">
            <w:pPr>
              <w:spacing w:after="0" w:line="259" w:lineRule="auto"/>
              <w:ind w:left="0" w:right="0" w:firstLine="0"/>
            </w:pPr>
            <w:r>
              <w:t xml:space="preserve">Reference / Choices </w:t>
            </w:r>
          </w:p>
        </w:tc>
      </w:tr>
      <w:tr w:rsidR="00967670" w14:paraId="2D86388D" w14:textId="77777777">
        <w:trPr>
          <w:trHeight w:val="384"/>
        </w:trPr>
        <w:tc>
          <w:tcPr>
            <w:tcW w:w="3313" w:type="dxa"/>
            <w:tcBorders>
              <w:top w:val="single" w:sz="4" w:space="0" w:color="000000"/>
              <w:left w:val="single" w:sz="4" w:space="0" w:color="000000"/>
              <w:bottom w:val="single" w:sz="4" w:space="0" w:color="000000"/>
              <w:right w:val="single" w:sz="4" w:space="0" w:color="000000"/>
            </w:tcBorders>
          </w:tcPr>
          <w:p w14:paraId="0B2F0D7D" w14:textId="77777777" w:rsidR="00967670" w:rsidRDefault="00000000">
            <w:pPr>
              <w:spacing w:after="0" w:line="259" w:lineRule="auto"/>
              <w:ind w:left="5" w:right="0" w:firstLine="0"/>
            </w:pPr>
            <w:r>
              <w:t xml:space="preserve">Number </w:t>
            </w:r>
          </w:p>
        </w:tc>
        <w:tc>
          <w:tcPr>
            <w:tcW w:w="3313" w:type="dxa"/>
            <w:tcBorders>
              <w:top w:val="single" w:sz="4" w:space="0" w:color="000000"/>
              <w:left w:val="single" w:sz="4" w:space="0" w:color="000000"/>
              <w:bottom w:val="single" w:sz="4" w:space="0" w:color="000000"/>
              <w:right w:val="single" w:sz="4" w:space="0" w:color="000000"/>
            </w:tcBorders>
          </w:tcPr>
          <w:p w14:paraId="272535F9" w14:textId="77777777" w:rsidR="00967670" w:rsidRDefault="00000000">
            <w:pPr>
              <w:spacing w:after="0" w:line="259" w:lineRule="auto"/>
              <w:ind w:left="5" w:right="0" w:firstLine="0"/>
            </w:pPr>
            <w:r>
              <w:t xml:space="preserve">Auto Number </w:t>
            </w:r>
          </w:p>
        </w:tc>
        <w:tc>
          <w:tcPr>
            <w:tcW w:w="3314" w:type="dxa"/>
            <w:tcBorders>
              <w:top w:val="single" w:sz="4" w:space="0" w:color="000000"/>
              <w:left w:val="single" w:sz="4" w:space="0" w:color="000000"/>
              <w:bottom w:val="single" w:sz="4" w:space="0" w:color="000000"/>
              <w:right w:val="single" w:sz="4" w:space="0" w:color="000000"/>
            </w:tcBorders>
          </w:tcPr>
          <w:p w14:paraId="599468D2" w14:textId="77777777" w:rsidR="00967670" w:rsidRDefault="00000000">
            <w:pPr>
              <w:spacing w:after="0" w:line="259" w:lineRule="auto"/>
              <w:ind w:left="0" w:right="0" w:firstLine="0"/>
            </w:pPr>
            <w:r>
              <w:t xml:space="preserve">— </w:t>
            </w:r>
          </w:p>
        </w:tc>
      </w:tr>
      <w:tr w:rsidR="00967670" w14:paraId="2F087A74" w14:textId="77777777">
        <w:trPr>
          <w:trHeight w:val="389"/>
        </w:trPr>
        <w:tc>
          <w:tcPr>
            <w:tcW w:w="3313" w:type="dxa"/>
            <w:tcBorders>
              <w:top w:val="single" w:sz="4" w:space="0" w:color="000000"/>
              <w:left w:val="single" w:sz="4" w:space="0" w:color="000000"/>
              <w:bottom w:val="single" w:sz="4" w:space="0" w:color="000000"/>
              <w:right w:val="single" w:sz="4" w:space="0" w:color="000000"/>
            </w:tcBorders>
          </w:tcPr>
          <w:p w14:paraId="11344128" w14:textId="77777777" w:rsidR="00967670" w:rsidRDefault="00000000">
            <w:pPr>
              <w:spacing w:after="0" w:line="259" w:lineRule="auto"/>
              <w:ind w:left="5" w:right="0" w:firstLine="0"/>
            </w:pPr>
            <w:r>
              <w:t xml:space="preserve">Caller </w:t>
            </w:r>
          </w:p>
        </w:tc>
        <w:tc>
          <w:tcPr>
            <w:tcW w:w="3313" w:type="dxa"/>
            <w:tcBorders>
              <w:top w:val="single" w:sz="4" w:space="0" w:color="000000"/>
              <w:left w:val="single" w:sz="4" w:space="0" w:color="000000"/>
              <w:bottom w:val="single" w:sz="4" w:space="0" w:color="000000"/>
              <w:right w:val="single" w:sz="4" w:space="0" w:color="000000"/>
            </w:tcBorders>
          </w:tcPr>
          <w:p w14:paraId="1CB45D65" w14:textId="77777777" w:rsidR="00967670" w:rsidRDefault="00000000">
            <w:pPr>
              <w:spacing w:after="0" w:line="259" w:lineRule="auto"/>
              <w:ind w:left="5" w:right="0" w:firstLine="0"/>
            </w:pPr>
            <w:r>
              <w:t xml:space="preserve">Reference </w:t>
            </w:r>
          </w:p>
        </w:tc>
        <w:tc>
          <w:tcPr>
            <w:tcW w:w="3314" w:type="dxa"/>
            <w:tcBorders>
              <w:top w:val="single" w:sz="4" w:space="0" w:color="000000"/>
              <w:left w:val="single" w:sz="4" w:space="0" w:color="000000"/>
              <w:bottom w:val="single" w:sz="4" w:space="0" w:color="000000"/>
              <w:right w:val="single" w:sz="4" w:space="0" w:color="000000"/>
            </w:tcBorders>
          </w:tcPr>
          <w:p w14:paraId="4E6FB891" w14:textId="77777777" w:rsidR="00967670" w:rsidRDefault="00000000">
            <w:pPr>
              <w:spacing w:after="0" w:line="259" w:lineRule="auto"/>
              <w:ind w:left="0" w:right="0" w:firstLine="0"/>
            </w:pPr>
            <w:proofErr w:type="spellStart"/>
            <w:r>
              <w:t>sys_user</w:t>
            </w:r>
            <w:proofErr w:type="spellEnd"/>
            <w:r>
              <w:t xml:space="preserve"> </w:t>
            </w:r>
          </w:p>
        </w:tc>
      </w:tr>
      <w:tr w:rsidR="00967670" w14:paraId="6D3D5CF7" w14:textId="77777777">
        <w:trPr>
          <w:trHeight w:val="644"/>
        </w:trPr>
        <w:tc>
          <w:tcPr>
            <w:tcW w:w="3313" w:type="dxa"/>
            <w:tcBorders>
              <w:top w:val="single" w:sz="4" w:space="0" w:color="000000"/>
              <w:left w:val="single" w:sz="4" w:space="0" w:color="000000"/>
              <w:bottom w:val="single" w:sz="4" w:space="0" w:color="000000"/>
              <w:right w:val="single" w:sz="4" w:space="0" w:color="000000"/>
            </w:tcBorders>
            <w:vAlign w:val="center"/>
          </w:tcPr>
          <w:p w14:paraId="734E7D91" w14:textId="77777777" w:rsidR="00967670" w:rsidRDefault="00000000">
            <w:pPr>
              <w:spacing w:after="0" w:line="259" w:lineRule="auto"/>
              <w:ind w:left="5" w:right="0" w:firstLine="0"/>
            </w:pPr>
            <w:r>
              <w:t xml:space="preserve">Category </w:t>
            </w:r>
          </w:p>
        </w:tc>
        <w:tc>
          <w:tcPr>
            <w:tcW w:w="3313" w:type="dxa"/>
            <w:tcBorders>
              <w:top w:val="single" w:sz="4" w:space="0" w:color="000000"/>
              <w:left w:val="single" w:sz="4" w:space="0" w:color="000000"/>
              <w:bottom w:val="single" w:sz="4" w:space="0" w:color="000000"/>
              <w:right w:val="single" w:sz="4" w:space="0" w:color="000000"/>
            </w:tcBorders>
            <w:vAlign w:val="center"/>
          </w:tcPr>
          <w:p w14:paraId="2534242E" w14:textId="77777777" w:rsidR="00967670" w:rsidRDefault="00000000">
            <w:pPr>
              <w:spacing w:after="0" w:line="259" w:lineRule="auto"/>
              <w:ind w:left="5" w:right="0" w:firstLine="0"/>
            </w:pPr>
            <w:r>
              <w:t xml:space="preserve">Choice </w:t>
            </w:r>
          </w:p>
        </w:tc>
        <w:tc>
          <w:tcPr>
            <w:tcW w:w="3314" w:type="dxa"/>
            <w:tcBorders>
              <w:top w:val="single" w:sz="4" w:space="0" w:color="000000"/>
              <w:left w:val="single" w:sz="4" w:space="0" w:color="000000"/>
              <w:bottom w:val="single" w:sz="4" w:space="0" w:color="000000"/>
              <w:right w:val="single" w:sz="4" w:space="0" w:color="000000"/>
            </w:tcBorders>
          </w:tcPr>
          <w:p w14:paraId="5C5CBFF7" w14:textId="77777777" w:rsidR="00967670" w:rsidRDefault="00000000">
            <w:pPr>
              <w:spacing w:after="0" w:line="259" w:lineRule="auto"/>
              <w:ind w:left="0" w:right="0" w:firstLine="0"/>
            </w:pPr>
            <w:r>
              <w:t xml:space="preserve">Network, Hardware, Access, Performance </w:t>
            </w:r>
          </w:p>
        </w:tc>
      </w:tr>
      <w:tr w:rsidR="00967670" w14:paraId="3DF606A2" w14:textId="77777777">
        <w:trPr>
          <w:trHeight w:val="643"/>
        </w:trPr>
        <w:tc>
          <w:tcPr>
            <w:tcW w:w="3313" w:type="dxa"/>
            <w:tcBorders>
              <w:top w:val="single" w:sz="4" w:space="0" w:color="000000"/>
              <w:left w:val="single" w:sz="4" w:space="0" w:color="000000"/>
              <w:bottom w:val="single" w:sz="4" w:space="0" w:color="000000"/>
              <w:right w:val="single" w:sz="4" w:space="0" w:color="000000"/>
            </w:tcBorders>
            <w:vAlign w:val="center"/>
          </w:tcPr>
          <w:p w14:paraId="662461B2" w14:textId="77777777" w:rsidR="00967670" w:rsidRDefault="00000000">
            <w:pPr>
              <w:spacing w:after="0" w:line="259" w:lineRule="auto"/>
              <w:ind w:left="5" w:right="0" w:firstLine="0"/>
            </w:pPr>
            <w:r>
              <w:t xml:space="preserve">Subcategory </w:t>
            </w:r>
          </w:p>
        </w:tc>
        <w:tc>
          <w:tcPr>
            <w:tcW w:w="3313" w:type="dxa"/>
            <w:tcBorders>
              <w:top w:val="single" w:sz="4" w:space="0" w:color="000000"/>
              <w:left w:val="single" w:sz="4" w:space="0" w:color="000000"/>
              <w:bottom w:val="single" w:sz="4" w:space="0" w:color="000000"/>
              <w:right w:val="single" w:sz="4" w:space="0" w:color="000000"/>
            </w:tcBorders>
            <w:vAlign w:val="center"/>
          </w:tcPr>
          <w:p w14:paraId="1CC4CE25" w14:textId="77777777" w:rsidR="00967670" w:rsidRDefault="00000000">
            <w:pPr>
              <w:spacing w:after="0" w:line="259" w:lineRule="auto"/>
              <w:ind w:left="5" w:right="0" w:firstLine="0"/>
            </w:pPr>
            <w:r>
              <w:t xml:space="preserve">Choice </w:t>
            </w:r>
          </w:p>
        </w:tc>
        <w:tc>
          <w:tcPr>
            <w:tcW w:w="3314" w:type="dxa"/>
            <w:tcBorders>
              <w:top w:val="single" w:sz="4" w:space="0" w:color="000000"/>
              <w:left w:val="single" w:sz="4" w:space="0" w:color="000000"/>
              <w:bottom w:val="single" w:sz="4" w:space="0" w:color="000000"/>
              <w:right w:val="single" w:sz="4" w:space="0" w:color="000000"/>
            </w:tcBorders>
          </w:tcPr>
          <w:p w14:paraId="45252B2C" w14:textId="77777777" w:rsidR="00967670" w:rsidRDefault="00000000">
            <w:pPr>
              <w:spacing w:after="0" w:line="259" w:lineRule="auto"/>
              <w:ind w:left="0" w:right="0" w:firstLine="0"/>
              <w:jc w:val="both"/>
            </w:pPr>
            <w:r>
              <w:t xml:space="preserve">Wi-Fi, Projector, Forgot Password, Slow Computer </w:t>
            </w:r>
          </w:p>
        </w:tc>
      </w:tr>
      <w:tr w:rsidR="00967670" w14:paraId="7D6A85C6" w14:textId="77777777">
        <w:trPr>
          <w:trHeight w:val="384"/>
        </w:trPr>
        <w:tc>
          <w:tcPr>
            <w:tcW w:w="3313" w:type="dxa"/>
            <w:tcBorders>
              <w:top w:val="single" w:sz="4" w:space="0" w:color="000000"/>
              <w:left w:val="single" w:sz="4" w:space="0" w:color="000000"/>
              <w:bottom w:val="single" w:sz="4" w:space="0" w:color="000000"/>
              <w:right w:val="single" w:sz="4" w:space="0" w:color="000000"/>
            </w:tcBorders>
          </w:tcPr>
          <w:p w14:paraId="226951EA" w14:textId="77777777" w:rsidR="00967670" w:rsidRDefault="00000000">
            <w:pPr>
              <w:spacing w:after="0" w:line="259" w:lineRule="auto"/>
              <w:ind w:left="5" w:right="0" w:firstLine="0"/>
            </w:pPr>
            <w:r>
              <w:t xml:space="preserve">Short Description </w:t>
            </w:r>
          </w:p>
        </w:tc>
        <w:tc>
          <w:tcPr>
            <w:tcW w:w="3313" w:type="dxa"/>
            <w:tcBorders>
              <w:top w:val="single" w:sz="4" w:space="0" w:color="000000"/>
              <w:left w:val="single" w:sz="4" w:space="0" w:color="000000"/>
              <w:bottom w:val="single" w:sz="4" w:space="0" w:color="000000"/>
              <w:right w:val="single" w:sz="4" w:space="0" w:color="000000"/>
            </w:tcBorders>
          </w:tcPr>
          <w:p w14:paraId="3D784869" w14:textId="77777777" w:rsidR="00967670" w:rsidRDefault="00000000">
            <w:pPr>
              <w:spacing w:after="0" w:line="259" w:lineRule="auto"/>
              <w:ind w:left="5" w:right="0" w:firstLine="0"/>
            </w:pPr>
            <w:r>
              <w:t xml:space="preserve">String </w:t>
            </w:r>
          </w:p>
        </w:tc>
        <w:tc>
          <w:tcPr>
            <w:tcW w:w="3314" w:type="dxa"/>
            <w:tcBorders>
              <w:top w:val="single" w:sz="4" w:space="0" w:color="000000"/>
              <w:left w:val="single" w:sz="4" w:space="0" w:color="000000"/>
              <w:bottom w:val="single" w:sz="4" w:space="0" w:color="000000"/>
              <w:right w:val="single" w:sz="4" w:space="0" w:color="000000"/>
            </w:tcBorders>
          </w:tcPr>
          <w:p w14:paraId="4A7ECC25" w14:textId="77777777" w:rsidR="00967670" w:rsidRDefault="00000000">
            <w:pPr>
              <w:spacing w:after="0" w:line="259" w:lineRule="auto"/>
              <w:ind w:left="0" w:right="0" w:firstLine="0"/>
            </w:pPr>
            <w:r>
              <w:t xml:space="preserve">— </w:t>
            </w:r>
          </w:p>
        </w:tc>
      </w:tr>
      <w:tr w:rsidR="00967670" w14:paraId="558E0045" w14:textId="77777777">
        <w:trPr>
          <w:trHeight w:val="389"/>
        </w:trPr>
        <w:tc>
          <w:tcPr>
            <w:tcW w:w="3313" w:type="dxa"/>
            <w:tcBorders>
              <w:top w:val="single" w:sz="4" w:space="0" w:color="000000"/>
              <w:left w:val="single" w:sz="4" w:space="0" w:color="000000"/>
              <w:bottom w:val="single" w:sz="4" w:space="0" w:color="000000"/>
              <w:right w:val="single" w:sz="4" w:space="0" w:color="000000"/>
            </w:tcBorders>
          </w:tcPr>
          <w:p w14:paraId="7A9AF111" w14:textId="77777777" w:rsidR="00967670" w:rsidRDefault="00000000">
            <w:pPr>
              <w:spacing w:after="0" w:line="259" w:lineRule="auto"/>
              <w:ind w:left="5" w:right="0" w:firstLine="0"/>
            </w:pPr>
            <w:r>
              <w:t xml:space="preserve">Description </w:t>
            </w:r>
          </w:p>
        </w:tc>
        <w:tc>
          <w:tcPr>
            <w:tcW w:w="3313" w:type="dxa"/>
            <w:tcBorders>
              <w:top w:val="single" w:sz="4" w:space="0" w:color="000000"/>
              <w:left w:val="single" w:sz="4" w:space="0" w:color="000000"/>
              <w:bottom w:val="single" w:sz="4" w:space="0" w:color="000000"/>
              <w:right w:val="single" w:sz="4" w:space="0" w:color="000000"/>
            </w:tcBorders>
          </w:tcPr>
          <w:p w14:paraId="251F07FF" w14:textId="77777777" w:rsidR="00967670" w:rsidRDefault="00000000">
            <w:pPr>
              <w:spacing w:after="0" w:line="259" w:lineRule="auto"/>
              <w:ind w:left="5" w:right="0" w:firstLine="0"/>
            </w:pPr>
            <w:r>
              <w:t xml:space="preserve">String </w:t>
            </w:r>
          </w:p>
        </w:tc>
        <w:tc>
          <w:tcPr>
            <w:tcW w:w="3314" w:type="dxa"/>
            <w:tcBorders>
              <w:top w:val="single" w:sz="4" w:space="0" w:color="000000"/>
              <w:left w:val="single" w:sz="4" w:space="0" w:color="000000"/>
              <w:bottom w:val="single" w:sz="4" w:space="0" w:color="000000"/>
              <w:right w:val="single" w:sz="4" w:space="0" w:color="000000"/>
            </w:tcBorders>
          </w:tcPr>
          <w:p w14:paraId="32828DFD" w14:textId="77777777" w:rsidR="00967670" w:rsidRDefault="00000000">
            <w:pPr>
              <w:spacing w:after="0" w:line="259" w:lineRule="auto"/>
              <w:ind w:left="0" w:right="0" w:firstLine="0"/>
            </w:pPr>
            <w:r>
              <w:t xml:space="preserve">— </w:t>
            </w:r>
          </w:p>
        </w:tc>
      </w:tr>
      <w:tr w:rsidR="00967670" w14:paraId="497871CA" w14:textId="77777777">
        <w:trPr>
          <w:trHeight w:val="643"/>
        </w:trPr>
        <w:tc>
          <w:tcPr>
            <w:tcW w:w="3313" w:type="dxa"/>
            <w:tcBorders>
              <w:top w:val="single" w:sz="4" w:space="0" w:color="000000"/>
              <w:left w:val="single" w:sz="4" w:space="0" w:color="000000"/>
              <w:bottom w:val="single" w:sz="4" w:space="0" w:color="000000"/>
              <w:right w:val="single" w:sz="4" w:space="0" w:color="000000"/>
            </w:tcBorders>
            <w:vAlign w:val="center"/>
          </w:tcPr>
          <w:p w14:paraId="43AD3D58" w14:textId="77777777" w:rsidR="00967670" w:rsidRDefault="00000000">
            <w:pPr>
              <w:spacing w:after="0" w:line="259" w:lineRule="auto"/>
              <w:ind w:left="5" w:right="0" w:firstLine="0"/>
            </w:pPr>
            <w:r>
              <w:t xml:space="preserve">State </w:t>
            </w:r>
          </w:p>
        </w:tc>
        <w:tc>
          <w:tcPr>
            <w:tcW w:w="3313" w:type="dxa"/>
            <w:tcBorders>
              <w:top w:val="single" w:sz="4" w:space="0" w:color="000000"/>
              <w:left w:val="single" w:sz="4" w:space="0" w:color="000000"/>
              <w:bottom w:val="single" w:sz="4" w:space="0" w:color="000000"/>
              <w:right w:val="single" w:sz="4" w:space="0" w:color="000000"/>
            </w:tcBorders>
            <w:vAlign w:val="center"/>
          </w:tcPr>
          <w:p w14:paraId="6817307C" w14:textId="77777777" w:rsidR="00967670" w:rsidRDefault="00000000">
            <w:pPr>
              <w:spacing w:after="0" w:line="259" w:lineRule="auto"/>
              <w:ind w:left="5" w:right="0" w:firstLine="0"/>
            </w:pPr>
            <w:r>
              <w:t xml:space="preserve">Choice </w:t>
            </w:r>
          </w:p>
        </w:tc>
        <w:tc>
          <w:tcPr>
            <w:tcW w:w="3314" w:type="dxa"/>
            <w:tcBorders>
              <w:top w:val="single" w:sz="4" w:space="0" w:color="000000"/>
              <w:left w:val="single" w:sz="4" w:space="0" w:color="000000"/>
              <w:bottom w:val="single" w:sz="4" w:space="0" w:color="000000"/>
              <w:right w:val="single" w:sz="4" w:space="0" w:color="000000"/>
            </w:tcBorders>
          </w:tcPr>
          <w:p w14:paraId="5CABE4E1" w14:textId="77777777" w:rsidR="00967670" w:rsidRDefault="00000000">
            <w:pPr>
              <w:spacing w:after="0" w:line="259" w:lineRule="auto"/>
              <w:ind w:left="0" w:right="0" w:firstLine="0"/>
            </w:pPr>
            <w:r>
              <w:t xml:space="preserve">New, </w:t>
            </w:r>
            <w:proofErr w:type="gramStart"/>
            <w:r>
              <w:t>In</w:t>
            </w:r>
            <w:proofErr w:type="gramEnd"/>
            <w:r>
              <w:t xml:space="preserve"> progress, </w:t>
            </w:r>
            <w:proofErr w:type="gramStart"/>
            <w:r>
              <w:t>On</w:t>
            </w:r>
            <w:proofErr w:type="gramEnd"/>
            <w:r>
              <w:t xml:space="preserve"> hold, Resolved, Closed </w:t>
            </w:r>
          </w:p>
        </w:tc>
      </w:tr>
      <w:tr w:rsidR="00967670" w14:paraId="2166E9AD" w14:textId="77777777">
        <w:trPr>
          <w:trHeight w:val="384"/>
        </w:trPr>
        <w:tc>
          <w:tcPr>
            <w:tcW w:w="3313" w:type="dxa"/>
            <w:tcBorders>
              <w:top w:val="single" w:sz="4" w:space="0" w:color="000000"/>
              <w:left w:val="single" w:sz="4" w:space="0" w:color="000000"/>
              <w:bottom w:val="single" w:sz="4" w:space="0" w:color="000000"/>
              <w:right w:val="single" w:sz="4" w:space="0" w:color="000000"/>
            </w:tcBorders>
          </w:tcPr>
          <w:p w14:paraId="2CB23B5C" w14:textId="77777777" w:rsidR="00967670" w:rsidRDefault="00000000">
            <w:pPr>
              <w:spacing w:after="0" w:line="259" w:lineRule="auto"/>
              <w:ind w:left="5" w:right="0" w:firstLine="0"/>
            </w:pPr>
            <w:r>
              <w:t xml:space="preserve">Assigned Group </w:t>
            </w:r>
          </w:p>
        </w:tc>
        <w:tc>
          <w:tcPr>
            <w:tcW w:w="3313" w:type="dxa"/>
            <w:tcBorders>
              <w:top w:val="single" w:sz="4" w:space="0" w:color="000000"/>
              <w:left w:val="single" w:sz="4" w:space="0" w:color="000000"/>
              <w:bottom w:val="single" w:sz="4" w:space="0" w:color="000000"/>
              <w:right w:val="single" w:sz="4" w:space="0" w:color="000000"/>
            </w:tcBorders>
          </w:tcPr>
          <w:p w14:paraId="4C9BFE41" w14:textId="77777777" w:rsidR="00967670" w:rsidRDefault="00000000">
            <w:pPr>
              <w:spacing w:after="0" w:line="259" w:lineRule="auto"/>
              <w:ind w:left="5" w:right="0" w:firstLine="0"/>
            </w:pPr>
            <w:r>
              <w:t xml:space="preserve">Reference </w:t>
            </w:r>
          </w:p>
        </w:tc>
        <w:tc>
          <w:tcPr>
            <w:tcW w:w="3314" w:type="dxa"/>
            <w:tcBorders>
              <w:top w:val="single" w:sz="4" w:space="0" w:color="000000"/>
              <w:left w:val="single" w:sz="4" w:space="0" w:color="000000"/>
              <w:bottom w:val="single" w:sz="4" w:space="0" w:color="000000"/>
              <w:right w:val="single" w:sz="4" w:space="0" w:color="000000"/>
            </w:tcBorders>
          </w:tcPr>
          <w:p w14:paraId="1775E88B" w14:textId="77777777" w:rsidR="00967670" w:rsidRDefault="00000000">
            <w:pPr>
              <w:spacing w:after="0" w:line="259" w:lineRule="auto"/>
              <w:ind w:left="0" w:right="0" w:firstLine="0"/>
            </w:pPr>
            <w:proofErr w:type="spellStart"/>
            <w:r>
              <w:t>sys_user_group</w:t>
            </w:r>
            <w:proofErr w:type="spellEnd"/>
            <w:r>
              <w:t xml:space="preserve"> </w:t>
            </w:r>
          </w:p>
        </w:tc>
      </w:tr>
      <w:tr w:rsidR="00967670" w14:paraId="7811D78C" w14:textId="77777777">
        <w:trPr>
          <w:trHeight w:val="389"/>
        </w:trPr>
        <w:tc>
          <w:tcPr>
            <w:tcW w:w="3313" w:type="dxa"/>
            <w:tcBorders>
              <w:top w:val="single" w:sz="4" w:space="0" w:color="000000"/>
              <w:left w:val="single" w:sz="4" w:space="0" w:color="000000"/>
              <w:bottom w:val="single" w:sz="4" w:space="0" w:color="000000"/>
              <w:right w:val="single" w:sz="4" w:space="0" w:color="000000"/>
            </w:tcBorders>
          </w:tcPr>
          <w:p w14:paraId="041F48C6" w14:textId="77777777" w:rsidR="00967670" w:rsidRDefault="00000000">
            <w:pPr>
              <w:spacing w:after="0" w:line="259" w:lineRule="auto"/>
              <w:ind w:left="5" w:right="0" w:firstLine="0"/>
            </w:pPr>
            <w:r>
              <w:t xml:space="preserve">Assigned to </w:t>
            </w:r>
          </w:p>
        </w:tc>
        <w:tc>
          <w:tcPr>
            <w:tcW w:w="3313" w:type="dxa"/>
            <w:tcBorders>
              <w:top w:val="single" w:sz="4" w:space="0" w:color="000000"/>
              <w:left w:val="single" w:sz="4" w:space="0" w:color="000000"/>
              <w:bottom w:val="single" w:sz="4" w:space="0" w:color="000000"/>
              <w:right w:val="single" w:sz="4" w:space="0" w:color="000000"/>
            </w:tcBorders>
          </w:tcPr>
          <w:p w14:paraId="3F378CE0" w14:textId="77777777" w:rsidR="00967670" w:rsidRDefault="00000000">
            <w:pPr>
              <w:spacing w:after="0" w:line="259" w:lineRule="auto"/>
              <w:ind w:left="5" w:right="0" w:firstLine="0"/>
            </w:pPr>
            <w:r>
              <w:t xml:space="preserve">Reference </w:t>
            </w:r>
          </w:p>
        </w:tc>
        <w:tc>
          <w:tcPr>
            <w:tcW w:w="3314" w:type="dxa"/>
            <w:tcBorders>
              <w:top w:val="single" w:sz="4" w:space="0" w:color="000000"/>
              <w:left w:val="single" w:sz="4" w:space="0" w:color="000000"/>
              <w:bottom w:val="single" w:sz="4" w:space="0" w:color="000000"/>
              <w:right w:val="single" w:sz="4" w:space="0" w:color="000000"/>
            </w:tcBorders>
          </w:tcPr>
          <w:p w14:paraId="51244903" w14:textId="77777777" w:rsidR="00967670" w:rsidRDefault="00000000">
            <w:pPr>
              <w:spacing w:after="0" w:line="259" w:lineRule="auto"/>
              <w:ind w:left="0" w:right="0" w:firstLine="0"/>
            </w:pPr>
            <w:proofErr w:type="spellStart"/>
            <w:r>
              <w:t>sys_user</w:t>
            </w:r>
            <w:proofErr w:type="spellEnd"/>
            <w:r>
              <w:t xml:space="preserve"> </w:t>
            </w:r>
          </w:p>
        </w:tc>
      </w:tr>
    </w:tbl>
    <w:p w14:paraId="5F86FF6F" w14:textId="77777777" w:rsidR="00967670" w:rsidRDefault="00000000">
      <w:pPr>
        <w:spacing w:after="4"/>
        <w:ind w:left="-5" w:right="371"/>
      </w:pPr>
      <w:r>
        <w:t>Choice values are added to Category, Subcategory, and State. After the fields and choices are configured, the form is saved and reloaded so the updated configuration is available.</w:t>
      </w:r>
    </w:p>
    <w:p w14:paraId="59021C9D" w14:textId="77777777" w:rsidR="00967670" w:rsidRDefault="00000000">
      <w:pPr>
        <w:spacing w:after="583" w:line="259" w:lineRule="auto"/>
        <w:ind w:left="0" w:right="0" w:firstLine="0"/>
      </w:pPr>
      <w:r>
        <w:rPr>
          <w:noProof/>
          <w:sz w:val="22"/>
        </w:rPr>
        <w:lastRenderedPageBreak/>
        <mc:AlternateContent>
          <mc:Choice Requires="wpg">
            <w:drawing>
              <wp:inline distT="0" distB="0" distL="0" distR="0" wp14:anchorId="6E7549F6" wp14:editId="24A36678">
                <wp:extent cx="6309360" cy="6063234"/>
                <wp:effectExtent l="0" t="0" r="0" b="0"/>
                <wp:docPr id="10704" name="Group 10704"/>
                <wp:cNvGraphicFramePr/>
                <a:graphic xmlns:a="http://schemas.openxmlformats.org/drawingml/2006/main">
                  <a:graphicData uri="http://schemas.microsoft.com/office/word/2010/wordprocessingGroup">
                    <wpg:wgp>
                      <wpg:cNvGrpSpPr/>
                      <wpg:grpSpPr>
                        <a:xfrm>
                          <a:off x="0" y="0"/>
                          <a:ext cx="6309360" cy="6063234"/>
                          <a:chOff x="0" y="0"/>
                          <a:chExt cx="6309360" cy="6063234"/>
                        </a:xfrm>
                      </wpg:grpSpPr>
                      <pic:pic xmlns:pic="http://schemas.openxmlformats.org/drawingml/2006/picture">
                        <pic:nvPicPr>
                          <pic:cNvPr id="545" name="Picture 545"/>
                          <pic:cNvPicPr/>
                        </pic:nvPicPr>
                        <pic:blipFill>
                          <a:blip r:embed="rId21"/>
                          <a:stretch>
                            <a:fillRect/>
                          </a:stretch>
                        </pic:blipFill>
                        <pic:spPr>
                          <a:xfrm>
                            <a:off x="0" y="0"/>
                            <a:ext cx="6309360" cy="3039110"/>
                          </a:xfrm>
                          <a:prstGeom prst="rect">
                            <a:avLst/>
                          </a:prstGeom>
                        </pic:spPr>
                      </pic:pic>
                      <pic:pic xmlns:pic="http://schemas.openxmlformats.org/drawingml/2006/picture">
                        <pic:nvPicPr>
                          <pic:cNvPr id="547" name="Picture 547"/>
                          <pic:cNvPicPr/>
                        </pic:nvPicPr>
                        <pic:blipFill>
                          <a:blip r:embed="rId22"/>
                          <a:stretch>
                            <a:fillRect/>
                          </a:stretch>
                        </pic:blipFill>
                        <pic:spPr>
                          <a:xfrm>
                            <a:off x="0" y="3148584"/>
                            <a:ext cx="6309360" cy="2914650"/>
                          </a:xfrm>
                          <a:prstGeom prst="rect">
                            <a:avLst/>
                          </a:prstGeom>
                        </pic:spPr>
                      </pic:pic>
                    </wpg:wgp>
                  </a:graphicData>
                </a:graphic>
              </wp:inline>
            </w:drawing>
          </mc:Choice>
          <mc:Fallback xmlns:a="http://schemas.openxmlformats.org/drawingml/2006/main">
            <w:pict>
              <v:group id="Group 10704" style="width:496.8pt;height:477.42pt;mso-position-horizontal-relative:char;mso-position-vertical-relative:line" coordsize="63093,60632">
                <v:shape id="Picture 545" style="position:absolute;width:63093;height:30391;left:0;top:0;" filled="f">
                  <v:imagedata r:id="rId23"/>
                </v:shape>
                <v:shape id="Picture 547" style="position:absolute;width:63093;height:29146;left:0;top:31485;" filled="f">
                  <v:imagedata r:id="rId24"/>
                </v:shape>
              </v:group>
            </w:pict>
          </mc:Fallback>
        </mc:AlternateContent>
      </w:r>
    </w:p>
    <w:p w14:paraId="4110A454" w14:textId="77777777" w:rsidR="00967670" w:rsidRDefault="00000000">
      <w:pPr>
        <w:pStyle w:val="Heading1"/>
        <w:ind w:left="287" w:hanging="302"/>
      </w:pPr>
      <w:r>
        <w:t xml:space="preserve">Category and Subcategory Dependency </w:t>
      </w:r>
    </w:p>
    <w:p w14:paraId="367CF692" w14:textId="77777777" w:rsidR="00967670" w:rsidRDefault="00000000">
      <w:pPr>
        <w:spacing w:after="161"/>
        <w:ind w:left="-5" w:right="371"/>
      </w:pPr>
      <w:r>
        <w:t xml:space="preserve">The Subcategory field is configured as a dependent choice field. This ensures that the subcategory options are associated with the appropriate Category. </w:t>
      </w:r>
    </w:p>
    <w:p w14:paraId="730C0086" w14:textId="77777777" w:rsidR="00967670" w:rsidRDefault="00000000">
      <w:pPr>
        <w:numPr>
          <w:ilvl w:val="0"/>
          <w:numId w:val="5"/>
        </w:numPr>
        <w:ind w:right="371" w:hanging="360"/>
      </w:pPr>
      <w:r>
        <w:t xml:space="preserve">Open the Incident </w:t>
      </w:r>
      <w:proofErr w:type="spellStart"/>
      <w:r>
        <w:t>WorkFlow</w:t>
      </w:r>
      <w:proofErr w:type="spellEnd"/>
      <w:r>
        <w:t xml:space="preserve"> form. </w:t>
      </w:r>
    </w:p>
    <w:p w14:paraId="2E7D0B71" w14:textId="77777777" w:rsidR="00967670" w:rsidRDefault="00000000">
      <w:pPr>
        <w:numPr>
          <w:ilvl w:val="0"/>
          <w:numId w:val="5"/>
        </w:numPr>
        <w:ind w:right="371" w:hanging="360"/>
      </w:pPr>
      <w:r>
        <w:t xml:space="preserve">Right-click the Subcategory field and select Configure Dictionary. </w:t>
      </w:r>
    </w:p>
    <w:p w14:paraId="0E2CC426" w14:textId="77777777" w:rsidR="00967670" w:rsidRDefault="00000000">
      <w:pPr>
        <w:numPr>
          <w:ilvl w:val="0"/>
          <w:numId w:val="5"/>
        </w:numPr>
        <w:ind w:right="371" w:hanging="360"/>
      </w:pPr>
      <w:r>
        <w:t xml:space="preserve">Open the Advanced view from Related Links. </w:t>
      </w:r>
    </w:p>
    <w:p w14:paraId="666D8DF7" w14:textId="77777777" w:rsidR="00967670" w:rsidRDefault="00000000">
      <w:pPr>
        <w:numPr>
          <w:ilvl w:val="0"/>
          <w:numId w:val="5"/>
        </w:numPr>
        <w:ind w:right="371" w:hanging="360"/>
      </w:pPr>
      <w:r>
        <w:t xml:space="preserve">Locate the Dependent Field section. </w:t>
      </w:r>
    </w:p>
    <w:p w14:paraId="13EC245C" w14:textId="77777777" w:rsidR="00967670" w:rsidRDefault="00000000">
      <w:pPr>
        <w:numPr>
          <w:ilvl w:val="0"/>
          <w:numId w:val="5"/>
        </w:numPr>
        <w:ind w:right="371" w:hanging="360"/>
      </w:pPr>
      <w:r>
        <w:t xml:space="preserve">Enable Use dependent field. </w:t>
      </w:r>
    </w:p>
    <w:p w14:paraId="653B98EA" w14:textId="77777777" w:rsidR="00967670" w:rsidRDefault="00000000">
      <w:pPr>
        <w:numPr>
          <w:ilvl w:val="0"/>
          <w:numId w:val="5"/>
        </w:numPr>
        <w:ind w:right="371" w:hanging="360"/>
      </w:pPr>
      <w:r>
        <w:t xml:space="preserve">Select Category in the Dependent on field. </w:t>
      </w:r>
    </w:p>
    <w:p w14:paraId="3A662B64" w14:textId="77777777" w:rsidR="00967670" w:rsidRDefault="00000000">
      <w:pPr>
        <w:numPr>
          <w:ilvl w:val="0"/>
          <w:numId w:val="5"/>
        </w:numPr>
        <w:ind w:right="371" w:hanging="360"/>
      </w:pPr>
      <w:r>
        <w:t xml:space="preserve">Save the dictionary configuration. </w:t>
      </w:r>
    </w:p>
    <w:p w14:paraId="7C9B61C2" w14:textId="77777777" w:rsidR="00967670" w:rsidRDefault="00000000">
      <w:pPr>
        <w:numPr>
          <w:ilvl w:val="0"/>
          <w:numId w:val="5"/>
        </w:numPr>
        <w:spacing w:after="0"/>
        <w:ind w:right="371" w:hanging="360"/>
      </w:pPr>
      <w:r>
        <w:lastRenderedPageBreak/>
        <w:t xml:space="preserve">In the choice section, associate each subcategory with the corresponding category backend value. </w:t>
      </w:r>
    </w:p>
    <w:p w14:paraId="700245C9" w14:textId="77777777" w:rsidR="00967670" w:rsidRDefault="00000000">
      <w:pPr>
        <w:spacing w:after="77" w:line="259" w:lineRule="auto"/>
        <w:ind w:left="0" w:right="360" w:firstLine="0"/>
        <w:jc w:val="right"/>
      </w:pPr>
      <w:r>
        <w:rPr>
          <w:noProof/>
          <w:sz w:val="22"/>
        </w:rPr>
        <mc:AlternateContent>
          <mc:Choice Requires="wpg">
            <w:drawing>
              <wp:inline distT="0" distB="0" distL="0" distR="0" wp14:anchorId="2B9EC610" wp14:editId="05211DB2">
                <wp:extent cx="6309360" cy="5661026"/>
                <wp:effectExtent l="0" t="0" r="0" b="0"/>
                <wp:docPr id="11126" name="Group 11126"/>
                <wp:cNvGraphicFramePr/>
                <a:graphic xmlns:a="http://schemas.openxmlformats.org/drawingml/2006/main">
                  <a:graphicData uri="http://schemas.microsoft.com/office/word/2010/wordprocessingGroup">
                    <wpg:wgp>
                      <wpg:cNvGrpSpPr/>
                      <wpg:grpSpPr>
                        <a:xfrm>
                          <a:off x="0" y="0"/>
                          <a:ext cx="6309360" cy="5661026"/>
                          <a:chOff x="0" y="0"/>
                          <a:chExt cx="6309360" cy="5661026"/>
                        </a:xfrm>
                      </wpg:grpSpPr>
                      <pic:pic xmlns:pic="http://schemas.openxmlformats.org/drawingml/2006/picture">
                        <pic:nvPicPr>
                          <pic:cNvPr id="633" name="Picture 633"/>
                          <pic:cNvPicPr/>
                        </pic:nvPicPr>
                        <pic:blipFill>
                          <a:blip r:embed="rId25"/>
                          <a:stretch>
                            <a:fillRect/>
                          </a:stretch>
                        </pic:blipFill>
                        <pic:spPr>
                          <a:xfrm>
                            <a:off x="0" y="0"/>
                            <a:ext cx="6309360" cy="2700655"/>
                          </a:xfrm>
                          <a:prstGeom prst="rect">
                            <a:avLst/>
                          </a:prstGeom>
                        </pic:spPr>
                      </pic:pic>
                      <pic:pic xmlns:pic="http://schemas.openxmlformats.org/drawingml/2006/picture">
                        <pic:nvPicPr>
                          <pic:cNvPr id="635" name="Picture 635"/>
                          <pic:cNvPicPr/>
                        </pic:nvPicPr>
                        <pic:blipFill>
                          <a:blip r:embed="rId26"/>
                          <a:stretch>
                            <a:fillRect/>
                          </a:stretch>
                        </pic:blipFill>
                        <pic:spPr>
                          <a:xfrm>
                            <a:off x="0" y="2705101"/>
                            <a:ext cx="6309360" cy="2955925"/>
                          </a:xfrm>
                          <a:prstGeom prst="rect">
                            <a:avLst/>
                          </a:prstGeom>
                        </pic:spPr>
                      </pic:pic>
                    </wpg:wgp>
                  </a:graphicData>
                </a:graphic>
              </wp:inline>
            </w:drawing>
          </mc:Choice>
          <mc:Fallback xmlns:a="http://schemas.openxmlformats.org/drawingml/2006/main">
            <w:pict>
              <v:group id="Group 11126" style="width:496.8pt;height:445.75pt;mso-position-horizontal-relative:char;mso-position-vertical-relative:line" coordsize="63093,56610">
                <v:shape id="Picture 633" style="position:absolute;width:63093;height:27006;left:0;top:0;" filled="f">
                  <v:imagedata r:id="rId27"/>
                </v:shape>
                <v:shape id="Picture 635" style="position:absolute;width:63093;height:29559;left:0;top:27051;" filled="f">
                  <v:imagedata r:id="rId28"/>
                </v:shape>
              </v:group>
            </w:pict>
          </mc:Fallback>
        </mc:AlternateContent>
      </w:r>
      <w:r>
        <w:t xml:space="preserve"> </w:t>
      </w:r>
    </w:p>
    <w:p w14:paraId="223C2908" w14:textId="77777777" w:rsidR="00967670" w:rsidRDefault="00000000">
      <w:pPr>
        <w:spacing w:after="0"/>
        <w:ind w:left="-5" w:right="371"/>
      </w:pPr>
      <w:r>
        <w:t xml:space="preserve">The dependency mapping used by the project is: </w:t>
      </w:r>
    </w:p>
    <w:tbl>
      <w:tblPr>
        <w:tblStyle w:val="TableGrid"/>
        <w:tblW w:w="11476" w:type="dxa"/>
        <w:tblInd w:w="-768" w:type="dxa"/>
        <w:tblCellMar>
          <w:top w:w="43" w:type="dxa"/>
          <w:left w:w="106" w:type="dxa"/>
          <w:bottom w:w="0" w:type="dxa"/>
          <w:right w:w="63" w:type="dxa"/>
        </w:tblCellMar>
        <w:tblLook w:val="04A0" w:firstRow="1" w:lastRow="0" w:firstColumn="1" w:lastColumn="0" w:noHBand="0" w:noVBand="1"/>
      </w:tblPr>
      <w:tblGrid>
        <w:gridCol w:w="10155"/>
        <w:gridCol w:w="1321"/>
      </w:tblGrid>
      <w:tr w:rsidR="00967670" w14:paraId="23AA0B4A" w14:textId="77777777">
        <w:trPr>
          <w:trHeight w:val="389"/>
        </w:trPr>
        <w:tc>
          <w:tcPr>
            <w:tcW w:w="10156" w:type="dxa"/>
            <w:tcBorders>
              <w:top w:val="single" w:sz="4" w:space="0" w:color="000000"/>
              <w:left w:val="single" w:sz="4" w:space="0" w:color="000000"/>
              <w:bottom w:val="single" w:sz="4" w:space="0" w:color="000000"/>
              <w:right w:val="single" w:sz="4" w:space="0" w:color="000000"/>
            </w:tcBorders>
          </w:tcPr>
          <w:p w14:paraId="78FED8DE" w14:textId="77777777" w:rsidR="00967670" w:rsidRDefault="00000000">
            <w:pPr>
              <w:spacing w:after="0" w:line="259" w:lineRule="auto"/>
              <w:ind w:left="0" w:right="0" w:firstLine="0"/>
            </w:pPr>
            <w:r>
              <w:t xml:space="preserve">Subcategory </w:t>
            </w:r>
          </w:p>
        </w:tc>
        <w:tc>
          <w:tcPr>
            <w:tcW w:w="1321" w:type="dxa"/>
            <w:tcBorders>
              <w:top w:val="single" w:sz="4" w:space="0" w:color="000000"/>
              <w:left w:val="single" w:sz="4" w:space="0" w:color="000000"/>
              <w:bottom w:val="single" w:sz="4" w:space="0" w:color="000000"/>
              <w:right w:val="single" w:sz="4" w:space="0" w:color="000000"/>
            </w:tcBorders>
          </w:tcPr>
          <w:p w14:paraId="63D2A8FE" w14:textId="77777777" w:rsidR="00967670" w:rsidRDefault="00000000">
            <w:pPr>
              <w:spacing w:after="0" w:line="259" w:lineRule="auto"/>
              <w:ind w:left="0" w:right="0" w:firstLine="0"/>
            </w:pPr>
            <w:r>
              <w:t xml:space="preserve">Category </w:t>
            </w:r>
          </w:p>
        </w:tc>
      </w:tr>
      <w:tr w:rsidR="00967670" w14:paraId="0BB5E24D" w14:textId="77777777">
        <w:trPr>
          <w:trHeight w:val="384"/>
        </w:trPr>
        <w:tc>
          <w:tcPr>
            <w:tcW w:w="10156" w:type="dxa"/>
            <w:tcBorders>
              <w:top w:val="single" w:sz="4" w:space="0" w:color="000000"/>
              <w:left w:val="single" w:sz="4" w:space="0" w:color="000000"/>
              <w:bottom w:val="single" w:sz="4" w:space="0" w:color="000000"/>
              <w:right w:val="single" w:sz="4" w:space="0" w:color="000000"/>
            </w:tcBorders>
          </w:tcPr>
          <w:p w14:paraId="4D7FE8C1" w14:textId="77777777" w:rsidR="00967670" w:rsidRDefault="00000000">
            <w:pPr>
              <w:spacing w:after="0" w:line="259" w:lineRule="auto"/>
              <w:ind w:left="0" w:right="0" w:firstLine="0"/>
            </w:pPr>
            <w:r>
              <w:t xml:space="preserve">Wi-Fi </w:t>
            </w:r>
          </w:p>
        </w:tc>
        <w:tc>
          <w:tcPr>
            <w:tcW w:w="1321" w:type="dxa"/>
            <w:tcBorders>
              <w:top w:val="single" w:sz="4" w:space="0" w:color="000000"/>
              <w:left w:val="single" w:sz="4" w:space="0" w:color="000000"/>
              <w:bottom w:val="single" w:sz="4" w:space="0" w:color="000000"/>
              <w:right w:val="single" w:sz="4" w:space="0" w:color="000000"/>
            </w:tcBorders>
          </w:tcPr>
          <w:p w14:paraId="3F1109E8" w14:textId="77777777" w:rsidR="00967670" w:rsidRDefault="00000000">
            <w:pPr>
              <w:spacing w:after="0" w:line="259" w:lineRule="auto"/>
              <w:ind w:left="0" w:right="0" w:firstLine="0"/>
            </w:pPr>
            <w:r>
              <w:t xml:space="preserve">Network </w:t>
            </w:r>
          </w:p>
        </w:tc>
      </w:tr>
      <w:tr w:rsidR="00967670" w14:paraId="2C7070FA" w14:textId="77777777">
        <w:trPr>
          <w:trHeight w:val="389"/>
        </w:trPr>
        <w:tc>
          <w:tcPr>
            <w:tcW w:w="10156" w:type="dxa"/>
            <w:tcBorders>
              <w:top w:val="single" w:sz="4" w:space="0" w:color="000000"/>
              <w:left w:val="single" w:sz="4" w:space="0" w:color="000000"/>
              <w:bottom w:val="single" w:sz="4" w:space="0" w:color="000000"/>
              <w:right w:val="single" w:sz="4" w:space="0" w:color="000000"/>
            </w:tcBorders>
          </w:tcPr>
          <w:p w14:paraId="5BB74F5B" w14:textId="77777777" w:rsidR="00967670" w:rsidRDefault="00000000">
            <w:pPr>
              <w:spacing w:after="0" w:line="259" w:lineRule="auto"/>
              <w:ind w:left="0" w:right="0" w:firstLine="0"/>
            </w:pPr>
            <w:r>
              <w:t xml:space="preserve">Projector </w:t>
            </w:r>
          </w:p>
        </w:tc>
        <w:tc>
          <w:tcPr>
            <w:tcW w:w="1321" w:type="dxa"/>
            <w:tcBorders>
              <w:top w:val="single" w:sz="4" w:space="0" w:color="000000"/>
              <w:left w:val="single" w:sz="4" w:space="0" w:color="000000"/>
              <w:bottom w:val="single" w:sz="4" w:space="0" w:color="000000"/>
              <w:right w:val="single" w:sz="4" w:space="0" w:color="000000"/>
            </w:tcBorders>
          </w:tcPr>
          <w:p w14:paraId="226C366B" w14:textId="77777777" w:rsidR="00967670" w:rsidRDefault="00000000">
            <w:pPr>
              <w:spacing w:after="0" w:line="259" w:lineRule="auto"/>
              <w:ind w:left="0" w:right="0" w:firstLine="0"/>
            </w:pPr>
            <w:r>
              <w:t xml:space="preserve">Hardware </w:t>
            </w:r>
          </w:p>
        </w:tc>
      </w:tr>
      <w:tr w:rsidR="00967670" w14:paraId="025624A7" w14:textId="77777777">
        <w:trPr>
          <w:trHeight w:val="384"/>
        </w:trPr>
        <w:tc>
          <w:tcPr>
            <w:tcW w:w="10156" w:type="dxa"/>
            <w:tcBorders>
              <w:top w:val="single" w:sz="4" w:space="0" w:color="000000"/>
              <w:left w:val="single" w:sz="4" w:space="0" w:color="000000"/>
              <w:bottom w:val="single" w:sz="4" w:space="0" w:color="000000"/>
              <w:right w:val="single" w:sz="4" w:space="0" w:color="000000"/>
            </w:tcBorders>
          </w:tcPr>
          <w:p w14:paraId="70AAF2F2" w14:textId="77777777" w:rsidR="00967670" w:rsidRDefault="00000000">
            <w:pPr>
              <w:spacing w:after="0" w:line="259" w:lineRule="auto"/>
              <w:ind w:left="0" w:right="0" w:firstLine="0"/>
            </w:pPr>
            <w:r>
              <w:t xml:space="preserve">Forgot Password </w:t>
            </w:r>
          </w:p>
        </w:tc>
        <w:tc>
          <w:tcPr>
            <w:tcW w:w="1321" w:type="dxa"/>
            <w:tcBorders>
              <w:top w:val="single" w:sz="4" w:space="0" w:color="000000"/>
              <w:left w:val="single" w:sz="4" w:space="0" w:color="000000"/>
              <w:bottom w:val="single" w:sz="4" w:space="0" w:color="000000"/>
              <w:right w:val="single" w:sz="4" w:space="0" w:color="000000"/>
            </w:tcBorders>
          </w:tcPr>
          <w:p w14:paraId="69371CBB" w14:textId="77777777" w:rsidR="00967670" w:rsidRDefault="00000000">
            <w:pPr>
              <w:spacing w:after="0" w:line="259" w:lineRule="auto"/>
              <w:ind w:left="0" w:right="0" w:firstLine="0"/>
            </w:pPr>
            <w:r>
              <w:t xml:space="preserve">Access </w:t>
            </w:r>
          </w:p>
        </w:tc>
      </w:tr>
      <w:tr w:rsidR="00967670" w14:paraId="5E3840CA" w14:textId="77777777">
        <w:trPr>
          <w:trHeight w:val="389"/>
        </w:trPr>
        <w:tc>
          <w:tcPr>
            <w:tcW w:w="10156" w:type="dxa"/>
            <w:tcBorders>
              <w:top w:val="single" w:sz="4" w:space="0" w:color="000000"/>
              <w:left w:val="single" w:sz="4" w:space="0" w:color="000000"/>
              <w:bottom w:val="single" w:sz="4" w:space="0" w:color="000000"/>
              <w:right w:val="single" w:sz="4" w:space="0" w:color="000000"/>
            </w:tcBorders>
          </w:tcPr>
          <w:p w14:paraId="3DC8D1AA" w14:textId="77777777" w:rsidR="00967670" w:rsidRDefault="00000000">
            <w:pPr>
              <w:spacing w:after="0" w:line="259" w:lineRule="auto"/>
              <w:ind w:left="0" w:right="0" w:firstLine="0"/>
            </w:pPr>
            <w:r>
              <w:t xml:space="preserve">Slow Computer </w:t>
            </w:r>
          </w:p>
        </w:tc>
        <w:tc>
          <w:tcPr>
            <w:tcW w:w="1321" w:type="dxa"/>
            <w:tcBorders>
              <w:top w:val="single" w:sz="4" w:space="0" w:color="000000"/>
              <w:left w:val="single" w:sz="4" w:space="0" w:color="000000"/>
              <w:bottom w:val="single" w:sz="4" w:space="0" w:color="000000"/>
              <w:right w:val="single" w:sz="4" w:space="0" w:color="000000"/>
            </w:tcBorders>
          </w:tcPr>
          <w:p w14:paraId="5C204D09" w14:textId="77777777" w:rsidR="00967670" w:rsidRDefault="00000000">
            <w:pPr>
              <w:spacing w:after="0" w:line="259" w:lineRule="auto"/>
              <w:ind w:left="0" w:right="0" w:firstLine="0"/>
            </w:pPr>
            <w:r>
              <w:t xml:space="preserve">Performance </w:t>
            </w:r>
          </w:p>
        </w:tc>
      </w:tr>
    </w:tbl>
    <w:p w14:paraId="2F1A5C27" w14:textId="77777777" w:rsidR="00967670" w:rsidRDefault="00967670">
      <w:pPr>
        <w:spacing w:after="0" w:line="259" w:lineRule="auto"/>
        <w:ind w:left="-1152" w:right="1074" w:firstLine="0"/>
      </w:pPr>
    </w:p>
    <w:tbl>
      <w:tblPr>
        <w:tblStyle w:val="TableGrid"/>
        <w:tblW w:w="11476" w:type="dxa"/>
        <w:tblInd w:w="-768" w:type="dxa"/>
        <w:tblCellMar>
          <w:top w:w="1" w:type="dxa"/>
          <w:left w:w="106" w:type="dxa"/>
          <w:bottom w:w="68" w:type="dxa"/>
          <w:right w:w="63" w:type="dxa"/>
        </w:tblCellMar>
        <w:tblLook w:val="04A0" w:firstRow="1" w:lastRow="0" w:firstColumn="1" w:lastColumn="0" w:noHBand="0" w:noVBand="1"/>
      </w:tblPr>
      <w:tblGrid>
        <w:gridCol w:w="10156"/>
        <w:gridCol w:w="1320"/>
      </w:tblGrid>
      <w:tr w:rsidR="00967670" w14:paraId="7CD7C766" w14:textId="77777777">
        <w:trPr>
          <w:trHeight w:val="4854"/>
        </w:trPr>
        <w:tc>
          <w:tcPr>
            <w:tcW w:w="10156" w:type="dxa"/>
            <w:tcBorders>
              <w:top w:val="single" w:sz="4" w:space="0" w:color="000000"/>
              <w:left w:val="single" w:sz="4" w:space="0" w:color="000000"/>
              <w:bottom w:val="single" w:sz="4" w:space="0" w:color="000000"/>
              <w:right w:val="single" w:sz="4" w:space="0" w:color="000000"/>
            </w:tcBorders>
            <w:vAlign w:val="bottom"/>
          </w:tcPr>
          <w:p w14:paraId="214E04AF" w14:textId="77777777" w:rsidR="00967670" w:rsidRDefault="00000000">
            <w:pPr>
              <w:spacing w:after="0" w:line="259" w:lineRule="auto"/>
              <w:ind w:left="0" w:right="0" w:firstLine="0"/>
              <w:jc w:val="right"/>
            </w:pPr>
            <w:r>
              <w:rPr>
                <w:noProof/>
              </w:rPr>
              <w:lastRenderedPageBreak/>
              <w:drawing>
                <wp:inline distT="0" distB="0" distL="0" distR="0" wp14:anchorId="627CECE2" wp14:editId="6D989548">
                  <wp:extent cx="6309360" cy="2997835"/>
                  <wp:effectExtent l="0" t="0" r="0" b="0"/>
                  <wp:docPr id="670" name="Picture 670"/>
                  <wp:cNvGraphicFramePr/>
                  <a:graphic xmlns:a="http://schemas.openxmlformats.org/drawingml/2006/main">
                    <a:graphicData uri="http://schemas.openxmlformats.org/drawingml/2006/picture">
                      <pic:pic xmlns:pic="http://schemas.openxmlformats.org/drawingml/2006/picture">
                        <pic:nvPicPr>
                          <pic:cNvPr id="670" name="Picture 670"/>
                          <pic:cNvPicPr/>
                        </pic:nvPicPr>
                        <pic:blipFill>
                          <a:blip r:embed="rId29"/>
                          <a:stretch>
                            <a:fillRect/>
                          </a:stretch>
                        </pic:blipFill>
                        <pic:spPr>
                          <a:xfrm>
                            <a:off x="0" y="0"/>
                            <a:ext cx="6309360" cy="2997835"/>
                          </a:xfrm>
                          <a:prstGeom prst="rect">
                            <a:avLst/>
                          </a:prstGeom>
                        </pic:spPr>
                      </pic:pic>
                    </a:graphicData>
                  </a:graphic>
                </wp:inline>
              </w:drawing>
            </w:r>
            <w:r>
              <w:t xml:space="preserve"> </w:t>
            </w:r>
          </w:p>
        </w:tc>
        <w:tc>
          <w:tcPr>
            <w:tcW w:w="1321" w:type="dxa"/>
            <w:tcBorders>
              <w:top w:val="single" w:sz="4" w:space="0" w:color="000000"/>
              <w:left w:val="single" w:sz="4" w:space="0" w:color="000000"/>
              <w:bottom w:val="single" w:sz="4" w:space="0" w:color="000000"/>
              <w:right w:val="single" w:sz="4" w:space="0" w:color="000000"/>
            </w:tcBorders>
          </w:tcPr>
          <w:p w14:paraId="4916701C" w14:textId="77777777" w:rsidR="00967670" w:rsidRDefault="00000000">
            <w:pPr>
              <w:spacing w:after="0" w:line="259" w:lineRule="auto"/>
              <w:ind w:left="0" w:right="0" w:firstLine="0"/>
            </w:pPr>
            <w:r>
              <w:t xml:space="preserve"> </w:t>
            </w:r>
          </w:p>
        </w:tc>
      </w:tr>
      <w:tr w:rsidR="00967670" w14:paraId="61149E4B" w14:textId="77777777">
        <w:trPr>
          <w:trHeight w:val="5718"/>
        </w:trPr>
        <w:tc>
          <w:tcPr>
            <w:tcW w:w="10156" w:type="dxa"/>
            <w:tcBorders>
              <w:top w:val="single" w:sz="4" w:space="0" w:color="000000"/>
              <w:left w:val="single" w:sz="4" w:space="0" w:color="000000"/>
              <w:bottom w:val="single" w:sz="4" w:space="0" w:color="000000"/>
              <w:right w:val="single" w:sz="4" w:space="0" w:color="000000"/>
            </w:tcBorders>
            <w:vAlign w:val="bottom"/>
          </w:tcPr>
          <w:p w14:paraId="7D097D1A" w14:textId="77777777" w:rsidR="00967670" w:rsidRDefault="00000000">
            <w:pPr>
              <w:spacing w:after="0" w:line="259" w:lineRule="auto"/>
              <w:ind w:left="0" w:right="0" w:firstLine="0"/>
              <w:jc w:val="right"/>
            </w:pPr>
            <w:r>
              <w:rPr>
                <w:noProof/>
              </w:rPr>
              <w:drawing>
                <wp:inline distT="0" distB="0" distL="0" distR="0" wp14:anchorId="11A3DCAD" wp14:editId="56559384">
                  <wp:extent cx="6309360" cy="3547110"/>
                  <wp:effectExtent l="0" t="0" r="0" b="0"/>
                  <wp:docPr id="672" name="Picture 672"/>
                  <wp:cNvGraphicFramePr/>
                  <a:graphic xmlns:a="http://schemas.openxmlformats.org/drawingml/2006/main">
                    <a:graphicData uri="http://schemas.openxmlformats.org/drawingml/2006/picture">
                      <pic:pic xmlns:pic="http://schemas.openxmlformats.org/drawingml/2006/picture">
                        <pic:nvPicPr>
                          <pic:cNvPr id="672" name="Picture 672"/>
                          <pic:cNvPicPr/>
                        </pic:nvPicPr>
                        <pic:blipFill>
                          <a:blip r:embed="rId30"/>
                          <a:stretch>
                            <a:fillRect/>
                          </a:stretch>
                        </pic:blipFill>
                        <pic:spPr>
                          <a:xfrm>
                            <a:off x="0" y="0"/>
                            <a:ext cx="6309360" cy="3547110"/>
                          </a:xfrm>
                          <a:prstGeom prst="rect">
                            <a:avLst/>
                          </a:prstGeom>
                        </pic:spPr>
                      </pic:pic>
                    </a:graphicData>
                  </a:graphic>
                </wp:inline>
              </w:drawing>
            </w:r>
            <w:r>
              <w:t xml:space="preserve"> </w:t>
            </w:r>
          </w:p>
        </w:tc>
        <w:tc>
          <w:tcPr>
            <w:tcW w:w="1321" w:type="dxa"/>
            <w:tcBorders>
              <w:top w:val="single" w:sz="4" w:space="0" w:color="000000"/>
              <w:left w:val="single" w:sz="4" w:space="0" w:color="000000"/>
              <w:bottom w:val="single" w:sz="4" w:space="0" w:color="000000"/>
              <w:right w:val="single" w:sz="4" w:space="0" w:color="000000"/>
            </w:tcBorders>
          </w:tcPr>
          <w:p w14:paraId="701141C2" w14:textId="77777777" w:rsidR="00967670" w:rsidRDefault="00000000">
            <w:pPr>
              <w:spacing w:after="0" w:line="259" w:lineRule="auto"/>
              <w:ind w:left="0" w:right="0" w:firstLine="0"/>
            </w:pPr>
            <w:r>
              <w:t xml:space="preserve"> </w:t>
            </w:r>
          </w:p>
        </w:tc>
      </w:tr>
    </w:tbl>
    <w:p w14:paraId="6F0995F5" w14:textId="77777777" w:rsidR="00967670" w:rsidRDefault="00000000">
      <w:pPr>
        <w:spacing w:after="62" w:line="259" w:lineRule="auto"/>
        <w:ind w:left="0" w:right="0" w:firstLine="0"/>
      </w:pPr>
      <w:r>
        <w:rPr>
          <w:noProof/>
        </w:rPr>
        <w:lastRenderedPageBreak/>
        <w:drawing>
          <wp:inline distT="0" distB="0" distL="0" distR="0" wp14:anchorId="2C091169" wp14:editId="72EDB68B">
            <wp:extent cx="6309360" cy="2862580"/>
            <wp:effectExtent l="0" t="0" r="0" b="0"/>
            <wp:docPr id="714" name="Picture 714"/>
            <wp:cNvGraphicFramePr/>
            <a:graphic xmlns:a="http://schemas.openxmlformats.org/drawingml/2006/main">
              <a:graphicData uri="http://schemas.openxmlformats.org/drawingml/2006/picture">
                <pic:pic xmlns:pic="http://schemas.openxmlformats.org/drawingml/2006/picture">
                  <pic:nvPicPr>
                    <pic:cNvPr id="714" name="Picture 714"/>
                    <pic:cNvPicPr/>
                  </pic:nvPicPr>
                  <pic:blipFill>
                    <a:blip r:embed="rId31"/>
                    <a:stretch>
                      <a:fillRect/>
                    </a:stretch>
                  </pic:blipFill>
                  <pic:spPr>
                    <a:xfrm>
                      <a:off x="0" y="0"/>
                      <a:ext cx="6309360" cy="2862580"/>
                    </a:xfrm>
                    <a:prstGeom prst="rect">
                      <a:avLst/>
                    </a:prstGeom>
                  </pic:spPr>
                </pic:pic>
              </a:graphicData>
            </a:graphic>
          </wp:inline>
        </w:drawing>
      </w:r>
    </w:p>
    <w:p w14:paraId="5DCADBBA" w14:textId="77777777" w:rsidR="00967670" w:rsidRDefault="00000000">
      <w:pPr>
        <w:pStyle w:val="Heading1"/>
        <w:ind w:left="287" w:hanging="302"/>
      </w:pPr>
      <w:r>
        <w:t xml:space="preserve">Automation with Flow Designer </w:t>
      </w:r>
    </w:p>
    <w:p w14:paraId="4A5C54FF" w14:textId="77777777" w:rsidR="00967670" w:rsidRDefault="00000000">
      <w:pPr>
        <w:spacing w:after="243"/>
        <w:ind w:left="-5" w:right="371"/>
      </w:pPr>
      <w:r>
        <w:t xml:space="preserve">The main automation is implemented in Flow Designer. When a new ticket is created, the flow checks the short description for predefined keywords. Depending on the keyword found, the flow updates the Category and Subcategory fields. After classification, an email is sent to the caller. </w:t>
      </w:r>
    </w:p>
    <w:p w14:paraId="5335A017" w14:textId="77777777" w:rsidR="00967670" w:rsidRDefault="00000000">
      <w:pPr>
        <w:pStyle w:val="Heading2"/>
        <w:ind w:left="359" w:hanging="374"/>
      </w:pPr>
      <w:r>
        <w:t xml:space="preserve">Create the Flow </w:t>
      </w:r>
    </w:p>
    <w:p w14:paraId="4B4B69F2" w14:textId="77777777" w:rsidR="00967670" w:rsidRDefault="00000000">
      <w:pPr>
        <w:numPr>
          <w:ilvl w:val="0"/>
          <w:numId w:val="6"/>
        </w:numPr>
        <w:ind w:right="371" w:hanging="360"/>
      </w:pPr>
      <w:r>
        <w:t xml:space="preserve">Open All and search for Flow Designer. </w:t>
      </w:r>
    </w:p>
    <w:p w14:paraId="272C4FB8" w14:textId="77777777" w:rsidR="00967670" w:rsidRDefault="00000000">
      <w:pPr>
        <w:numPr>
          <w:ilvl w:val="0"/>
          <w:numId w:val="6"/>
        </w:numPr>
        <w:ind w:right="371" w:hanging="360"/>
      </w:pPr>
      <w:r>
        <w:t xml:space="preserve">Under Process Automation, open Flow Designer. </w:t>
      </w:r>
    </w:p>
    <w:p w14:paraId="69FB0169" w14:textId="77777777" w:rsidR="00967670" w:rsidRDefault="00000000">
      <w:pPr>
        <w:numPr>
          <w:ilvl w:val="0"/>
          <w:numId w:val="6"/>
        </w:numPr>
        <w:ind w:right="371" w:hanging="360"/>
      </w:pPr>
      <w:r>
        <w:t xml:space="preserve">Select New and choose Flow. </w:t>
      </w:r>
    </w:p>
    <w:p w14:paraId="5D72027E" w14:textId="77777777" w:rsidR="00967670" w:rsidRDefault="00000000">
      <w:pPr>
        <w:numPr>
          <w:ilvl w:val="0"/>
          <w:numId w:val="6"/>
        </w:numPr>
        <w:ind w:right="371" w:hanging="360"/>
      </w:pPr>
      <w:r>
        <w:t xml:space="preserve">Set the flow name to Auto Classify School IT Tickets. </w:t>
      </w:r>
    </w:p>
    <w:p w14:paraId="79D68472" w14:textId="77777777" w:rsidR="00967670" w:rsidRDefault="00000000">
      <w:pPr>
        <w:numPr>
          <w:ilvl w:val="0"/>
          <w:numId w:val="6"/>
        </w:numPr>
        <w:ind w:right="371" w:hanging="360"/>
      </w:pPr>
      <w:r>
        <w:t xml:space="preserve">Set Application to Global. </w:t>
      </w:r>
    </w:p>
    <w:p w14:paraId="35A4001A" w14:textId="77777777" w:rsidR="00967670" w:rsidRDefault="00000000">
      <w:pPr>
        <w:numPr>
          <w:ilvl w:val="0"/>
          <w:numId w:val="6"/>
        </w:numPr>
        <w:spacing w:after="7"/>
        <w:ind w:right="371" w:hanging="360"/>
      </w:pPr>
      <w:r>
        <w:t xml:space="preserve">Select Build Flow. </w:t>
      </w:r>
    </w:p>
    <w:p w14:paraId="6FA4B47E" w14:textId="77777777" w:rsidR="00967670" w:rsidRDefault="00000000">
      <w:pPr>
        <w:spacing w:after="0" w:line="259" w:lineRule="auto"/>
        <w:ind w:left="360" w:right="0" w:firstLine="0"/>
      </w:pPr>
      <w:r>
        <w:t xml:space="preserve"> </w:t>
      </w:r>
    </w:p>
    <w:p w14:paraId="1CAD37D1" w14:textId="77777777" w:rsidR="00967670" w:rsidRDefault="00000000">
      <w:pPr>
        <w:spacing w:after="0" w:line="259" w:lineRule="auto"/>
        <w:ind w:left="0" w:right="0" w:firstLine="0"/>
        <w:jc w:val="right"/>
      </w:pPr>
      <w:r>
        <w:rPr>
          <w:noProof/>
        </w:rPr>
        <w:drawing>
          <wp:inline distT="0" distB="0" distL="0" distR="0" wp14:anchorId="2480E4B0" wp14:editId="7FD206E1">
            <wp:extent cx="6309360" cy="2526665"/>
            <wp:effectExtent l="0" t="0" r="0" b="0"/>
            <wp:docPr id="716" name="Picture 716"/>
            <wp:cNvGraphicFramePr/>
            <a:graphic xmlns:a="http://schemas.openxmlformats.org/drawingml/2006/main">
              <a:graphicData uri="http://schemas.openxmlformats.org/drawingml/2006/picture">
                <pic:pic xmlns:pic="http://schemas.openxmlformats.org/drawingml/2006/picture">
                  <pic:nvPicPr>
                    <pic:cNvPr id="716" name="Picture 716"/>
                    <pic:cNvPicPr/>
                  </pic:nvPicPr>
                  <pic:blipFill>
                    <a:blip r:embed="rId32"/>
                    <a:stretch>
                      <a:fillRect/>
                    </a:stretch>
                  </pic:blipFill>
                  <pic:spPr>
                    <a:xfrm>
                      <a:off x="0" y="0"/>
                      <a:ext cx="6309360" cy="2526665"/>
                    </a:xfrm>
                    <a:prstGeom prst="rect">
                      <a:avLst/>
                    </a:prstGeom>
                  </pic:spPr>
                </pic:pic>
              </a:graphicData>
            </a:graphic>
          </wp:inline>
        </w:drawing>
      </w:r>
      <w:r>
        <w:t xml:space="preserve"> </w:t>
      </w:r>
    </w:p>
    <w:p w14:paraId="3C431216" w14:textId="77777777" w:rsidR="00967670" w:rsidRDefault="00967670">
      <w:pPr>
        <w:sectPr w:rsidR="00967670">
          <w:footerReference w:type="even" r:id="rId33"/>
          <w:footerReference w:type="default" r:id="rId34"/>
          <w:footerReference w:type="first" r:id="rId35"/>
          <w:pgSz w:w="12240" w:h="15840"/>
          <w:pgMar w:top="1008" w:right="740" w:bottom="1019" w:left="1152" w:header="720" w:footer="717" w:gutter="0"/>
          <w:cols w:space="720"/>
        </w:sectPr>
      </w:pPr>
    </w:p>
    <w:p w14:paraId="7419A291" w14:textId="77777777" w:rsidR="00967670" w:rsidRDefault="00000000">
      <w:pPr>
        <w:spacing w:after="0" w:line="259" w:lineRule="auto"/>
        <w:ind w:left="0" w:right="0" w:firstLine="0"/>
        <w:jc w:val="right"/>
      </w:pPr>
      <w:r>
        <w:rPr>
          <w:noProof/>
        </w:rPr>
        <w:lastRenderedPageBreak/>
        <w:drawing>
          <wp:inline distT="0" distB="0" distL="0" distR="0" wp14:anchorId="375EE8DD" wp14:editId="4F183B54">
            <wp:extent cx="6309360" cy="3016250"/>
            <wp:effectExtent l="0" t="0" r="0" b="0"/>
            <wp:docPr id="764" name="Picture 764"/>
            <wp:cNvGraphicFramePr/>
            <a:graphic xmlns:a="http://schemas.openxmlformats.org/drawingml/2006/main">
              <a:graphicData uri="http://schemas.openxmlformats.org/drawingml/2006/picture">
                <pic:pic xmlns:pic="http://schemas.openxmlformats.org/drawingml/2006/picture">
                  <pic:nvPicPr>
                    <pic:cNvPr id="764" name="Picture 764"/>
                    <pic:cNvPicPr/>
                  </pic:nvPicPr>
                  <pic:blipFill>
                    <a:blip r:embed="rId36"/>
                    <a:stretch>
                      <a:fillRect/>
                    </a:stretch>
                  </pic:blipFill>
                  <pic:spPr>
                    <a:xfrm>
                      <a:off x="0" y="0"/>
                      <a:ext cx="6309360" cy="3016250"/>
                    </a:xfrm>
                    <a:prstGeom prst="rect">
                      <a:avLst/>
                    </a:prstGeom>
                  </pic:spPr>
                </pic:pic>
              </a:graphicData>
            </a:graphic>
          </wp:inline>
        </w:drawing>
      </w:r>
      <w:r>
        <w:t xml:space="preserve"> </w:t>
      </w:r>
    </w:p>
    <w:p w14:paraId="167E86F2" w14:textId="77777777" w:rsidR="00967670" w:rsidRDefault="00000000">
      <w:pPr>
        <w:spacing w:after="254" w:line="259" w:lineRule="auto"/>
        <w:ind w:left="360" w:right="0" w:firstLine="0"/>
      </w:pPr>
      <w:r>
        <w:t xml:space="preserve"> </w:t>
      </w:r>
    </w:p>
    <w:p w14:paraId="0F0BA58B" w14:textId="77777777" w:rsidR="00967670" w:rsidRDefault="00000000">
      <w:pPr>
        <w:pStyle w:val="Heading2"/>
        <w:ind w:left="359" w:hanging="374"/>
      </w:pPr>
      <w:r>
        <w:t xml:space="preserve">Configure the Trigger </w:t>
      </w:r>
    </w:p>
    <w:p w14:paraId="4CDA7EBE" w14:textId="77777777" w:rsidR="00967670" w:rsidRDefault="00000000">
      <w:pPr>
        <w:spacing w:after="173"/>
        <w:ind w:left="-5" w:right="371"/>
      </w:pPr>
      <w:r>
        <w:t xml:space="preserve">Use the following trigger configuration: </w:t>
      </w:r>
    </w:p>
    <w:p w14:paraId="753D102B" w14:textId="77777777" w:rsidR="00967670" w:rsidRDefault="00000000">
      <w:pPr>
        <w:numPr>
          <w:ilvl w:val="0"/>
          <w:numId w:val="7"/>
        </w:numPr>
        <w:ind w:right="371" w:hanging="360"/>
      </w:pPr>
      <w:r>
        <w:t xml:space="preserve">Trigger: Record Created </w:t>
      </w:r>
    </w:p>
    <w:p w14:paraId="42A236F5" w14:textId="77777777" w:rsidR="00967670" w:rsidRDefault="00000000">
      <w:pPr>
        <w:numPr>
          <w:ilvl w:val="0"/>
          <w:numId w:val="7"/>
        </w:numPr>
        <w:ind w:right="371" w:hanging="360"/>
      </w:pPr>
      <w:r>
        <w:t xml:space="preserve">Table: Incident Workflow </w:t>
      </w:r>
    </w:p>
    <w:p w14:paraId="64234039" w14:textId="77777777" w:rsidR="00967670" w:rsidRDefault="00000000">
      <w:pPr>
        <w:numPr>
          <w:ilvl w:val="0"/>
          <w:numId w:val="7"/>
        </w:numPr>
        <w:spacing w:after="97"/>
        <w:ind w:right="371" w:hanging="360"/>
      </w:pPr>
      <w:r>
        <w:t xml:space="preserve">Condition: Category is empty </w:t>
      </w:r>
    </w:p>
    <w:p w14:paraId="3763C823" w14:textId="77777777" w:rsidR="00967670" w:rsidRDefault="00000000">
      <w:pPr>
        <w:spacing w:after="90"/>
        <w:ind w:left="-5" w:right="371"/>
      </w:pPr>
      <w:r>
        <w:t xml:space="preserve">Select Done after configuring the trigger. </w:t>
      </w:r>
    </w:p>
    <w:p w14:paraId="0A01C31B" w14:textId="77777777" w:rsidR="00967670" w:rsidRDefault="00000000">
      <w:pPr>
        <w:spacing w:after="197" w:line="259" w:lineRule="auto"/>
        <w:ind w:left="0" w:right="360" w:firstLine="0"/>
        <w:jc w:val="right"/>
      </w:pPr>
      <w:r>
        <w:rPr>
          <w:noProof/>
        </w:rPr>
        <w:drawing>
          <wp:inline distT="0" distB="0" distL="0" distR="0" wp14:anchorId="6FA8E592" wp14:editId="3D7C0CFF">
            <wp:extent cx="6309360" cy="2914650"/>
            <wp:effectExtent l="0" t="0" r="0" b="0"/>
            <wp:docPr id="766" name="Picture 766"/>
            <wp:cNvGraphicFramePr/>
            <a:graphic xmlns:a="http://schemas.openxmlformats.org/drawingml/2006/main">
              <a:graphicData uri="http://schemas.openxmlformats.org/drawingml/2006/picture">
                <pic:pic xmlns:pic="http://schemas.openxmlformats.org/drawingml/2006/picture">
                  <pic:nvPicPr>
                    <pic:cNvPr id="766" name="Picture 766"/>
                    <pic:cNvPicPr/>
                  </pic:nvPicPr>
                  <pic:blipFill>
                    <a:blip r:embed="rId37"/>
                    <a:stretch>
                      <a:fillRect/>
                    </a:stretch>
                  </pic:blipFill>
                  <pic:spPr>
                    <a:xfrm>
                      <a:off x="0" y="0"/>
                      <a:ext cx="6309360" cy="2914650"/>
                    </a:xfrm>
                    <a:prstGeom prst="rect">
                      <a:avLst/>
                    </a:prstGeom>
                  </pic:spPr>
                </pic:pic>
              </a:graphicData>
            </a:graphic>
          </wp:inline>
        </w:drawing>
      </w:r>
      <w:r>
        <w:t xml:space="preserve"> </w:t>
      </w:r>
    </w:p>
    <w:p w14:paraId="00A694DD" w14:textId="77777777" w:rsidR="00967670" w:rsidRDefault="00000000">
      <w:pPr>
        <w:pStyle w:val="Heading2"/>
        <w:ind w:left="359" w:hanging="374"/>
      </w:pPr>
      <w:r>
        <w:t xml:space="preserve">Wi-Fi / Network Classification </w:t>
      </w:r>
    </w:p>
    <w:p w14:paraId="11A9A2A7" w14:textId="77777777" w:rsidR="00967670" w:rsidRDefault="00000000">
      <w:pPr>
        <w:spacing w:after="173"/>
        <w:ind w:left="-5" w:right="371"/>
      </w:pPr>
      <w:r>
        <w:t xml:space="preserve">The first condition checks whether the Short Description contains either Wi-Fi or Network. </w:t>
      </w:r>
    </w:p>
    <w:p w14:paraId="33D19545" w14:textId="77777777" w:rsidR="00967670" w:rsidRDefault="00000000">
      <w:pPr>
        <w:numPr>
          <w:ilvl w:val="0"/>
          <w:numId w:val="8"/>
        </w:numPr>
        <w:spacing w:after="0"/>
        <w:ind w:right="371" w:hanging="360"/>
      </w:pPr>
      <w:r>
        <w:t xml:space="preserve">Condition type: If </w:t>
      </w:r>
    </w:p>
    <w:p w14:paraId="0A584AAE" w14:textId="77777777" w:rsidR="00967670" w:rsidRDefault="00000000">
      <w:pPr>
        <w:ind w:left="370" w:right="371"/>
      </w:pPr>
      <w:r>
        <w:lastRenderedPageBreak/>
        <w:t xml:space="preserve">Condition label: SD is </w:t>
      </w:r>
      <w:proofErr w:type="spellStart"/>
      <w:r>
        <w:t>WiFi</w:t>
      </w:r>
      <w:proofErr w:type="spellEnd"/>
      <w:r>
        <w:t xml:space="preserve"> or Network </w:t>
      </w:r>
    </w:p>
    <w:p w14:paraId="78359F6E" w14:textId="77777777" w:rsidR="00967670" w:rsidRDefault="00000000">
      <w:pPr>
        <w:numPr>
          <w:ilvl w:val="0"/>
          <w:numId w:val="8"/>
        </w:numPr>
        <w:ind w:right="371" w:hanging="360"/>
      </w:pPr>
      <w:r>
        <w:t xml:space="preserve">Short Description contains: Wi-Fi </w:t>
      </w:r>
    </w:p>
    <w:p w14:paraId="3C323995" w14:textId="77777777" w:rsidR="00967670" w:rsidRDefault="00000000">
      <w:pPr>
        <w:numPr>
          <w:ilvl w:val="0"/>
          <w:numId w:val="8"/>
        </w:numPr>
        <w:ind w:right="371" w:hanging="360"/>
      </w:pPr>
      <w:r>
        <w:t xml:space="preserve">Short Description contains: Network </w:t>
      </w:r>
    </w:p>
    <w:p w14:paraId="6DD7D9AD" w14:textId="77777777" w:rsidR="00967670" w:rsidRDefault="00000000">
      <w:pPr>
        <w:numPr>
          <w:ilvl w:val="0"/>
          <w:numId w:val="8"/>
        </w:numPr>
        <w:ind w:right="371" w:hanging="360"/>
      </w:pPr>
      <w:r>
        <w:t xml:space="preserve">Action: Update Record </w:t>
      </w:r>
    </w:p>
    <w:p w14:paraId="0CC6A5CE" w14:textId="77777777" w:rsidR="00967670" w:rsidRDefault="00000000">
      <w:pPr>
        <w:numPr>
          <w:ilvl w:val="0"/>
          <w:numId w:val="8"/>
        </w:numPr>
        <w:ind w:right="371" w:hanging="360"/>
      </w:pPr>
      <w:r>
        <w:t xml:space="preserve">Category: Network </w:t>
      </w:r>
    </w:p>
    <w:p w14:paraId="3BD38F4D" w14:textId="77777777" w:rsidR="00967670" w:rsidRDefault="00000000">
      <w:pPr>
        <w:numPr>
          <w:ilvl w:val="0"/>
          <w:numId w:val="8"/>
        </w:numPr>
        <w:spacing w:after="0"/>
        <w:ind w:right="371" w:hanging="360"/>
      </w:pPr>
      <w:r>
        <w:t xml:space="preserve">Subcategory: Wi-Fi </w:t>
      </w:r>
    </w:p>
    <w:p w14:paraId="3E2D510B" w14:textId="77777777" w:rsidR="00967670" w:rsidRDefault="00000000">
      <w:pPr>
        <w:numPr>
          <w:ilvl w:val="0"/>
          <w:numId w:val="8"/>
        </w:numPr>
        <w:spacing w:after="181" w:line="259" w:lineRule="auto"/>
        <w:ind w:right="371" w:hanging="360"/>
      </w:pPr>
      <w:r>
        <w:rPr>
          <w:noProof/>
        </w:rPr>
        <w:drawing>
          <wp:inline distT="0" distB="0" distL="0" distR="0" wp14:anchorId="5B0B6F52" wp14:editId="60BA9113">
            <wp:extent cx="6309360" cy="3098165"/>
            <wp:effectExtent l="0" t="0" r="0" b="0"/>
            <wp:docPr id="835" name="Picture 835"/>
            <wp:cNvGraphicFramePr/>
            <a:graphic xmlns:a="http://schemas.openxmlformats.org/drawingml/2006/main">
              <a:graphicData uri="http://schemas.openxmlformats.org/drawingml/2006/picture">
                <pic:pic xmlns:pic="http://schemas.openxmlformats.org/drawingml/2006/picture">
                  <pic:nvPicPr>
                    <pic:cNvPr id="835" name="Picture 835"/>
                    <pic:cNvPicPr/>
                  </pic:nvPicPr>
                  <pic:blipFill>
                    <a:blip r:embed="rId38"/>
                    <a:stretch>
                      <a:fillRect/>
                    </a:stretch>
                  </pic:blipFill>
                  <pic:spPr>
                    <a:xfrm>
                      <a:off x="0" y="0"/>
                      <a:ext cx="6309360" cy="3098165"/>
                    </a:xfrm>
                    <a:prstGeom prst="rect">
                      <a:avLst/>
                    </a:prstGeom>
                  </pic:spPr>
                </pic:pic>
              </a:graphicData>
            </a:graphic>
          </wp:inline>
        </w:drawing>
      </w:r>
      <w:r>
        <w:t xml:space="preserve"> </w:t>
      </w:r>
    </w:p>
    <w:p w14:paraId="6B8AE531" w14:textId="77777777" w:rsidR="00967670" w:rsidRDefault="00000000">
      <w:pPr>
        <w:pStyle w:val="Heading2"/>
        <w:spacing w:after="30"/>
        <w:ind w:left="359" w:hanging="374"/>
      </w:pPr>
      <w:r>
        <w:t xml:space="preserve">Projector Classification </w:t>
      </w:r>
    </w:p>
    <w:p w14:paraId="4A876C9B" w14:textId="77777777" w:rsidR="00967670" w:rsidRDefault="00000000">
      <w:pPr>
        <w:numPr>
          <w:ilvl w:val="0"/>
          <w:numId w:val="9"/>
        </w:numPr>
        <w:ind w:right="371" w:hanging="360"/>
      </w:pPr>
      <w:r>
        <w:t xml:space="preserve">Condition type: Else If </w:t>
      </w:r>
    </w:p>
    <w:p w14:paraId="485E4E0D" w14:textId="77777777" w:rsidR="00967670" w:rsidRDefault="00000000">
      <w:pPr>
        <w:numPr>
          <w:ilvl w:val="0"/>
          <w:numId w:val="9"/>
        </w:numPr>
        <w:ind w:right="371" w:hanging="360"/>
      </w:pPr>
      <w:r>
        <w:t xml:space="preserve">Condition label: SD is Projector or Hardware </w:t>
      </w:r>
    </w:p>
    <w:p w14:paraId="64E51719" w14:textId="77777777" w:rsidR="00967670" w:rsidRDefault="00000000">
      <w:pPr>
        <w:numPr>
          <w:ilvl w:val="0"/>
          <w:numId w:val="9"/>
        </w:numPr>
        <w:ind w:right="371" w:hanging="360"/>
      </w:pPr>
      <w:r>
        <w:t xml:space="preserve">Short Description contains: Projector </w:t>
      </w:r>
    </w:p>
    <w:p w14:paraId="43B3F3C5" w14:textId="77777777" w:rsidR="00967670" w:rsidRDefault="00000000">
      <w:pPr>
        <w:numPr>
          <w:ilvl w:val="0"/>
          <w:numId w:val="9"/>
        </w:numPr>
        <w:ind w:right="371" w:hanging="360"/>
      </w:pPr>
      <w:r>
        <w:t xml:space="preserve">Action: Update Record </w:t>
      </w:r>
    </w:p>
    <w:p w14:paraId="699BB6AA" w14:textId="77777777" w:rsidR="00967670" w:rsidRDefault="00000000">
      <w:pPr>
        <w:numPr>
          <w:ilvl w:val="0"/>
          <w:numId w:val="9"/>
        </w:numPr>
        <w:ind w:right="371" w:hanging="360"/>
      </w:pPr>
      <w:r>
        <w:t xml:space="preserve">Category: Hardware </w:t>
      </w:r>
    </w:p>
    <w:p w14:paraId="15BB7964" w14:textId="77777777" w:rsidR="00967670" w:rsidRDefault="00000000">
      <w:pPr>
        <w:numPr>
          <w:ilvl w:val="0"/>
          <w:numId w:val="9"/>
        </w:numPr>
        <w:spacing w:after="0"/>
        <w:ind w:right="371" w:hanging="360"/>
      </w:pPr>
      <w:r>
        <w:t xml:space="preserve">Subcategory: Projector </w:t>
      </w:r>
    </w:p>
    <w:p w14:paraId="542CBECE" w14:textId="77777777" w:rsidR="00967670" w:rsidRDefault="00000000">
      <w:pPr>
        <w:spacing w:after="0" w:line="259" w:lineRule="auto"/>
        <w:ind w:left="0" w:right="0" w:firstLine="0"/>
        <w:jc w:val="right"/>
      </w:pPr>
      <w:r>
        <w:rPr>
          <w:noProof/>
        </w:rPr>
        <w:lastRenderedPageBreak/>
        <w:drawing>
          <wp:inline distT="0" distB="0" distL="0" distR="0" wp14:anchorId="705C8281" wp14:editId="280791B1">
            <wp:extent cx="6309360" cy="3036570"/>
            <wp:effectExtent l="0" t="0" r="0" b="0"/>
            <wp:docPr id="837" name="Picture 837"/>
            <wp:cNvGraphicFramePr/>
            <a:graphic xmlns:a="http://schemas.openxmlformats.org/drawingml/2006/main">
              <a:graphicData uri="http://schemas.openxmlformats.org/drawingml/2006/picture">
                <pic:pic xmlns:pic="http://schemas.openxmlformats.org/drawingml/2006/picture">
                  <pic:nvPicPr>
                    <pic:cNvPr id="837" name="Picture 837"/>
                    <pic:cNvPicPr/>
                  </pic:nvPicPr>
                  <pic:blipFill>
                    <a:blip r:embed="rId39"/>
                    <a:stretch>
                      <a:fillRect/>
                    </a:stretch>
                  </pic:blipFill>
                  <pic:spPr>
                    <a:xfrm>
                      <a:off x="0" y="0"/>
                      <a:ext cx="6309360" cy="3036570"/>
                    </a:xfrm>
                    <a:prstGeom prst="rect">
                      <a:avLst/>
                    </a:prstGeom>
                  </pic:spPr>
                </pic:pic>
              </a:graphicData>
            </a:graphic>
          </wp:inline>
        </w:drawing>
      </w:r>
      <w:r>
        <w:t xml:space="preserve"> </w:t>
      </w:r>
    </w:p>
    <w:p w14:paraId="53A0B7A1" w14:textId="77777777" w:rsidR="00967670" w:rsidRDefault="00000000">
      <w:pPr>
        <w:numPr>
          <w:ilvl w:val="0"/>
          <w:numId w:val="9"/>
        </w:numPr>
        <w:spacing w:after="181" w:line="259" w:lineRule="auto"/>
        <w:ind w:right="371" w:hanging="360"/>
      </w:pPr>
      <w:r>
        <w:rPr>
          <w:noProof/>
        </w:rPr>
        <w:drawing>
          <wp:inline distT="0" distB="0" distL="0" distR="0" wp14:anchorId="456CEC79" wp14:editId="7EB8A822">
            <wp:extent cx="6309360" cy="2974340"/>
            <wp:effectExtent l="0" t="0" r="0" b="0"/>
            <wp:docPr id="896" name="Picture 896"/>
            <wp:cNvGraphicFramePr/>
            <a:graphic xmlns:a="http://schemas.openxmlformats.org/drawingml/2006/main">
              <a:graphicData uri="http://schemas.openxmlformats.org/drawingml/2006/picture">
                <pic:pic xmlns:pic="http://schemas.openxmlformats.org/drawingml/2006/picture">
                  <pic:nvPicPr>
                    <pic:cNvPr id="896" name="Picture 896"/>
                    <pic:cNvPicPr/>
                  </pic:nvPicPr>
                  <pic:blipFill>
                    <a:blip r:embed="rId40"/>
                    <a:stretch>
                      <a:fillRect/>
                    </a:stretch>
                  </pic:blipFill>
                  <pic:spPr>
                    <a:xfrm>
                      <a:off x="0" y="0"/>
                      <a:ext cx="6309360" cy="2974340"/>
                    </a:xfrm>
                    <a:prstGeom prst="rect">
                      <a:avLst/>
                    </a:prstGeom>
                  </pic:spPr>
                </pic:pic>
              </a:graphicData>
            </a:graphic>
          </wp:inline>
        </w:drawing>
      </w:r>
      <w:r>
        <w:t xml:space="preserve"> </w:t>
      </w:r>
    </w:p>
    <w:p w14:paraId="57B190AD" w14:textId="77777777" w:rsidR="00967670" w:rsidRDefault="00000000">
      <w:pPr>
        <w:pStyle w:val="Heading2"/>
        <w:spacing w:after="30"/>
        <w:ind w:left="359" w:hanging="374"/>
      </w:pPr>
      <w:r>
        <w:t xml:space="preserve">Password / Access Classification </w:t>
      </w:r>
    </w:p>
    <w:p w14:paraId="520819FC" w14:textId="77777777" w:rsidR="00967670" w:rsidRDefault="00000000">
      <w:pPr>
        <w:numPr>
          <w:ilvl w:val="0"/>
          <w:numId w:val="10"/>
        </w:numPr>
        <w:ind w:right="371" w:hanging="360"/>
      </w:pPr>
      <w:r>
        <w:t xml:space="preserve">Condition type: Else If </w:t>
      </w:r>
    </w:p>
    <w:p w14:paraId="1BD9A9EC" w14:textId="77777777" w:rsidR="00967670" w:rsidRDefault="00000000">
      <w:pPr>
        <w:numPr>
          <w:ilvl w:val="0"/>
          <w:numId w:val="10"/>
        </w:numPr>
        <w:ind w:right="371" w:hanging="360"/>
      </w:pPr>
      <w:r>
        <w:t xml:space="preserve">Condition label: SD is Forgot Password </w:t>
      </w:r>
    </w:p>
    <w:p w14:paraId="08588041" w14:textId="77777777" w:rsidR="00967670" w:rsidRDefault="00000000">
      <w:pPr>
        <w:numPr>
          <w:ilvl w:val="0"/>
          <w:numId w:val="10"/>
        </w:numPr>
        <w:ind w:right="371" w:hanging="360"/>
      </w:pPr>
      <w:r>
        <w:t xml:space="preserve">Short Description contains: Forgot password </w:t>
      </w:r>
    </w:p>
    <w:p w14:paraId="463CF5F6" w14:textId="77777777" w:rsidR="00967670" w:rsidRDefault="00000000">
      <w:pPr>
        <w:numPr>
          <w:ilvl w:val="0"/>
          <w:numId w:val="10"/>
        </w:numPr>
        <w:ind w:right="371" w:hanging="360"/>
      </w:pPr>
      <w:r>
        <w:t xml:space="preserve">Action: Update Record </w:t>
      </w:r>
    </w:p>
    <w:p w14:paraId="2BB4A89F" w14:textId="77777777" w:rsidR="00967670" w:rsidRDefault="00000000">
      <w:pPr>
        <w:numPr>
          <w:ilvl w:val="0"/>
          <w:numId w:val="10"/>
        </w:numPr>
        <w:spacing w:after="0"/>
        <w:ind w:right="371" w:hanging="360"/>
      </w:pPr>
      <w:r>
        <w:t xml:space="preserve">Category: Access </w:t>
      </w:r>
    </w:p>
    <w:p w14:paraId="4CB5B5D3" w14:textId="77777777" w:rsidR="00967670" w:rsidRDefault="00000000">
      <w:pPr>
        <w:numPr>
          <w:ilvl w:val="0"/>
          <w:numId w:val="10"/>
        </w:numPr>
        <w:spacing w:after="181" w:line="259" w:lineRule="auto"/>
        <w:ind w:right="371" w:hanging="360"/>
      </w:pPr>
      <w:r>
        <w:rPr>
          <w:noProof/>
        </w:rPr>
        <w:lastRenderedPageBreak/>
        <w:drawing>
          <wp:inline distT="0" distB="0" distL="0" distR="0" wp14:anchorId="0D1719D0" wp14:editId="4A4604F9">
            <wp:extent cx="6309360" cy="3006090"/>
            <wp:effectExtent l="0" t="0" r="0" b="0"/>
            <wp:docPr id="898" name="Picture 898"/>
            <wp:cNvGraphicFramePr/>
            <a:graphic xmlns:a="http://schemas.openxmlformats.org/drawingml/2006/main">
              <a:graphicData uri="http://schemas.openxmlformats.org/drawingml/2006/picture">
                <pic:pic xmlns:pic="http://schemas.openxmlformats.org/drawingml/2006/picture">
                  <pic:nvPicPr>
                    <pic:cNvPr id="898" name="Picture 898"/>
                    <pic:cNvPicPr/>
                  </pic:nvPicPr>
                  <pic:blipFill>
                    <a:blip r:embed="rId41"/>
                    <a:stretch>
                      <a:fillRect/>
                    </a:stretch>
                  </pic:blipFill>
                  <pic:spPr>
                    <a:xfrm>
                      <a:off x="0" y="0"/>
                      <a:ext cx="6309360" cy="3006090"/>
                    </a:xfrm>
                    <a:prstGeom prst="rect">
                      <a:avLst/>
                    </a:prstGeom>
                  </pic:spPr>
                </pic:pic>
              </a:graphicData>
            </a:graphic>
          </wp:inline>
        </w:drawing>
      </w:r>
      <w:r>
        <w:t xml:space="preserve"> </w:t>
      </w:r>
    </w:p>
    <w:p w14:paraId="720D463A" w14:textId="77777777" w:rsidR="00967670" w:rsidRDefault="00000000">
      <w:pPr>
        <w:pStyle w:val="Heading2"/>
        <w:spacing w:after="30"/>
        <w:ind w:left="359" w:hanging="374"/>
      </w:pPr>
      <w:r>
        <w:t xml:space="preserve">Slow Computer Classification </w:t>
      </w:r>
    </w:p>
    <w:p w14:paraId="024C1277" w14:textId="77777777" w:rsidR="00967670" w:rsidRDefault="00000000">
      <w:pPr>
        <w:numPr>
          <w:ilvl w:val="0"/>
          <w:numId w:val="11"/>
        </w:numPr>
        <w:ind w:right="371" w:hanging="360"/>
      </w:pPr>
      <w:r>
        <w:t xml:space="preserve">Condition type: Else If </w:t>
      </w:r>
    </w:p>
    <w:p w14:paraId="3B6D0838" w14:textId="77777777" w:rsidR="00967670" w:rsidRDefault="00000000">
      <w:pPr>
        <w:numPr>
          <w:ilvl w:val="0"/>
          <w:numId w:val="11"/>
        </w:numPr>
        <w:ind w:right="371" w:hanging="360"/>
      </w:pPr>
      <w:r>
        <w:t xml:space="preserve">Condition label: SD is Performance </w:t>
      </w:r>
    </w:p>
    <w:p w14:paraId="60E10D88" w14:textId="77777777" w:rsidR="00967670" w:rsidRDefault="00000000">
      <w:pPr>
        <w:numPr>
          <w:ilvl w:val="0"/>
          <w:numId w:val="11"/>
        </w:numPr>
        <w:ind w:right="371" w:hanging="360"/>
      </w:pPr>
      <w:r>
        <w:t xml:space="preserve">Short Description contains: Slow Computer </w:t>
      </w:r>
    </w:p>
    <w:p w14:paraId="34D10C4C" w14:textId="77777777" w:rsidR="00967670" w:rsidRDefault="00000000">
      <w:pPr>
        <w:numPr>
          <w:ilvl w:val="0"/>
          <w:numId w:val="11"/>
        </w:numPr>
        <w:spacing w:after="0"/>
        <w:ind w:right="371" w:hanging="360"/>
      </w:pPr>
      <w:r>
        <w:t xml:space="preserve">Action: Update Record </w:t>
      </w:r>
    </w:p>
    <w:p w14:paraId="52D19D0B" w14:textId="77777777" w:rsidR="00967670" w:rsidRDefault="00000000">
      <w:pPr>
        <w:ind w:left="370" w:right="371"/>
      </w:pPr>
      <w:r>
        <w:t xml:space="preserve">Category: Performance </w:t>
      </w:r>
    </w:p>
    <w:p w14:paraId="4E829C3E" w14:textId="77777777" w:rsidR="00967670" w:rsidRDefault="00967670">
      <w:pPr>
        <w:sectPr w:rsidR="00967670">
          <w:footerReference w:type="even" r:id="rId42"/>
          <w:footerReference w:type="default" r:id="rId43"/>
          <w:footerReference w:type="first" r:id="rId44"/>
          <w:pgSz w:w="12240" w:h="15840"/>
          <w:pgMar w:top="1008" w:right="740" w:bottom="1149" w:left="1152" w:header="720" w:footer="717" w:gutter="0"/>
          <w:cols w:space="720"/>
        </w:sectPr>
      </w:pPr>
    </w:p>
    <w:p w14:paraId="03B0C9EC" w14:textId="77777777" w:rsidR="00967670" w:rsidRDefault="00000000">
      <w:pPr>
        <w:spacing w:after="61" w:line="259" w:lineRule="auto"/>
        <w:ind w:left="0" w:right="0" w:firstLine="0"/>
      </w:pPr>
      <w:r>
        <w:lastRenderedPageBreak/>
        <w:t xml:space="preserve"> </w:t>
      </w:r>
    </w:p>
    <w:p w14:paraId="303F1C95" w14:textId="77777777" w:rsidR="00967670" w:rsidRDefault="00000000">
      <w:pPr>
        <w:numPr>
          <w:ilvl w:val="0"/>
          <w:numId w:val="11"/>
        </w:numPr>
        <w:spacing w:after="102"/>
        <w:ind w:right="371" w:hanging="360"/>
      </w:pPr>
      <w:r>
        <w:t xml:space="preserve">Subcategory: Slow Computer  </w:t>
      </w:r>
    </w:p>
    <w:p w14:paraId="00383C4D" w14:textId="77777777" w:rsidR="00967670" w:rsidRDefault="00000000">
      <w:pPr>
        <w:spacing w:after="131" w:line="259" w:lineRule="auto"/>
        <w:ind w:left="720" w:right="0" w:firstLine="0"/>
      </w:pPr>
      <w:r>
        <w:t xml:space="preserve"> </w:t>
      </w:r>
    </w:p>
    <w:p w14:paraId="086E03FB" w14:textId="77777777" w:rsidR="00967670" w:rsidRDefault="00000000">
      <w:pPr>
        <w:numPr>
          <w:ilvl w:val="0"/>
          <w:numId w:val="11"/>
        </w:numPr>
        <w:spacing w:after="60" w:line="259" w:lineRule="auto"/>
        <w:ind w:right="371" w:hanging="360"/>
      </w:pPr>
      <w:r>
        <w:rPr>
          <w:noProof/>
        </w:rPr>
        <w:drawing>
          <wp:inline distT="0" distB="0" distL="0" distR="0" wp14:anchorId="7B399813" wp14:editId="6B8C0603">
            <wp:extent cx="6309360" cy="2973070"/>
            <wp:effectExtent l="0" t="0" r="0" b="0"/>
            <wp:docPr id="943" name="Picture 943"/>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45"/>
                    <a:stretch>
                      <a:fillRect/>
                    </a:stretch>
                  </pic:blipFill>
                  <pic:spPr>
                    <a:xfrm>
                      <a:off x="0" y="0"/>
                      <a:ext cx="6309360" cy="2973070"/>
                    </a:xfrm>
                    <a:prstGeom prst="rect">
                      <a:avLst/>
                    </a:prstGeom>
                  </pic:spPr>
                </pic:pic>
              </a:graphicData>
            </a:graphic>
          </wp:inline>
        </w:drawing>
      </w:r>
      <w:r>
        <w:t xml:space="preserve"> </w:t>
      </w:r>
    </w:p>
    <w:p w14:paraId="7F9B7BE3" w14:textId="77777777" w:rsidR="00967670" w:rsidRDefault="00000000">
      <w:pPr>
        <w:spacing w:after="126" w:line="259" w:lineRule="auto"/>
        <w:ind w:left="720" w:right="0" w:firstLine="0"/>
      </w:pPr>
      <w:r>
        <w:t xml:space="preserve"> </w:t>
      </w:r>
    </w:p>
    <w:p w14:paraId="0AECBB87" w14:textId="77777777" w:rsidR="00967670" w:rsidRDefault="00000000">
      <w:pPr>
        <w:numPr>
          <w:ilvl w:val="0"/>
          <w:numId w:val="11"/>
        </w:numPr>
        <w:spacing w:after="181" w:line="259" w:lineRule="auto"/>
        <w:ind w:right="371" w:hanging="360"/>
      </w:pPr>
      <w:r>
        <w:rPr>
          <w:noProof/>
        </w:rPr>
        <w:drawing>
          <wp:inline distT="0" distB="0" distL="0" distR="0" wp14:anchorId="75CF9DB1" wp14:editId="38E19234">
            <wp:extent cx="6309360" cy="315468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46"/>
                    <a:stretch>
                      <a:fillRect/>
                    </a:stretch>
                  </pic:blipFill>
                  <pic:spPr>
                    <a:xfrm>
                      <a:off x="0" y="0"/>
                      <a:ext cx="6309360" cy="3154680"/>
                    </a:xfrm>
                    <a:prstGeom prst="rect">
                      <a:avLst/>
                    </a:prstGeom>
                  </pic:spPr>
                </pic:pic>
              </a:graphicData>
            </a:graphic>
          </wp:inline>
        </w:drawing>
      </w:r>
      <w:r>
        <w:t xml:space="preserve"> </w:t>
      </w:r>
    </w:p>
    <w:p w14:paraId="36E2EF5A" w14:textId="77777777" w:rsidR="00967670" w:rsidRDefault="00000000">
      <w:pPr>
        <w:pStyle w:val="Heading2"/>
        <w:ind w:left="359" w:hanging="374"/>
      </w:pPr>
      <w:r>
        <w:t xml:space="preserve">Email Notification </w:t>
      </w:r>
    </w:p>
    <w:p w14:paraId="3B052A36" w14:textId="77777777" w:rsidR="00967670" w:rsidRDefault="00000000">
      <w:pPr>
        <w:spacing w:after="173"/>
        <w:ind w:left="-5" w:right="371"/>
      </w:pPr>
      <w:r>
        <w:t xml:space="preserve">After the ticket is classified, the flow sends an email confirmation to the caller. </w:t>
      </w:r>
    </w:p>
    <w:p w14:paraId="50311D47" w14:textId="77777777" w:rsidR="00967670" w:rsidRDefault="00000000">
      <w:pPr>
        <w:numPr>
          <w:ilvl w:val="0"/>
          <w:numId w:val="12"/>
        </w:numPr>
        <w:ind w:right="371" w:hanging="360"/>
      </w:pPr>
      <w:r>
        <w:t xml:space="preserve">Action: Send Email </w:t>
      </w:r>
    </w:p>
    <w:p w14:paraId="073D0776" w14:textId="77777777" w:rsidR="00967670" w:rsidRDefault="00000000">
      <w:pPr>
        <w:numPr>
          <w:ilvl w:val="0"/>
          <w:numId w:val="12"/>
        </w:numPr>
        <w:ind w:right="371" w:hanging="360"/>
      </w:pPr>
      <w:r>
        <w:t xml:space="preserve">To: Caller → Email </w:t>
      </w:r>
    </w:p>
    <w:p w14:paraId="4B53E51A" w14:textId="77777777" w:rsidR="00967670" w:rsidRDefault="00000000">
      <w:pPr>
        <w:numPr>
          <w:ilvl w:val="0"/>
          <w:numId w:val="12"/>
        </w:numPr>
        <w:ind w:right="371" w:hanging="360"/>
      </w:pPr>
      <w:r>
        <w:t xml:space="preserve">Subject: Your Request for the issue has been submitted. </w:t>
      </w:r>
    </w:p>
    <w:p w14:paraId="6C88E8DD" w14:textId="77777777" w:rsidR="00967670" w:rsidRDefault="00000000">
      <w:pPr>
        <w:numPr>
          <w:ilvl w:val="0"/>
          <w:numId w:val="12"/>
        </w:numPr>
        <w:ind w:right="371" w:hanging="360"/>
      </w:pPr>
      <w:r>
        <w:t xml:space="preserve">Body: Ticket confirmation message </w:t>
      </w:r>
    </w:p>
    <w:p w14:paraId="5B5A5EFE" w14:textId="77777777" w:rsidR="00967670" w:rsidRDefault="00000000">
      <w:pPr>
        <w:tabs>
          <w:tab w:val="center" w:pos="360"/>
        </w:tabs>
        <w:spacing w:after="118" w:line="259" w:lineRule="auto"/>
        <w:ind w:left="-15" w:right="0" w:firstLine="0"/>
      </w:pPr>
      <w:r>
        <w:rPr>
          <w:rFonts w:ascii="Segoe UI Symbol" w:eastAsia="Segoe UI Symbol" w:hAnsi="Segoe UI Symbol" w:cs="Segoe UI Symbol"/>
        </w:rPr>
        <w:lastRenderedPageBreak/>
        <w:t></w:t>
      </w:r>
      <w:r>
        <w:rPr>
          <w:rFonts w:ascii="Arial" w:eastAsia="Arial" w:hAnsi="Arial" w:cs="Arial"/>
        </w:rPr>
        <w:t xml:space="preserve"> </w:t>
      </w:r>
      <w:r>
        <w:rPr>
          <w:rFonts w:ascii="Arial" w:eastAsia="Arial" w:hAnsi="Arial" w:cs="Arial"/>
        </w:rPr>
        <w:tab/>
      </w:r>
      <w:r>
        <w:t xml:space="preserve"> </w:t>
      </w:r>
    </w:p>
    <w:p w14:paraId="34FB2817" w14:textId="77777777" w:rsidR="00967670" w:rsidRDefault="00000000">
      <w:pPr>
        <w:spacing w:after="90"/>
        <w:ind w:left="-5" w:right="371"/>
      </w:pPr>
      <w:r>
        <w:t xml:space="preserve">Once all conditions and actions are configured, save the flow and select Activate. </w:t>
      </w:r>
    </w:p>
    <w:p w14:paraId="223DD0D3" w14:textId="77777777" w:rsidR="00967670" w:rsidRDefault="00000000">
      <w:pPr>
        <w:spacing w:after="528" w:line="259" w:lineRule="auto"/>
        <w:ind w:left="0" w:right="360" w:firstLine="0"/>
        <w:jc w:val="right"/>
      </w:pPr>
      <w:r>
        <w:rPr>
          <w:noProof/>
        </w:rPr>
        <w:drawing>
          <wp:inline distT="0" distB="0" distL="0" distR="0" wp14:anchorId="40B294F4" wp14:editId="1E093A19">
            <wp:extent cx="6309360" cy="3064510"/>
            <wp:effectExtent l="0" t="0" r="0" b="0"/>
            <wp:docPr id="984" name="Picture 984"/>
            <wp:cNvGraphicFramePr/>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47"/>
                    <a:stretch>
                      <a:fillRect/>
                    </a:stretch>
                  </pic:blipFill>
                  <pic:spPr>
                    <a:xfrm>
                      <a:off x="0" y="0"/>
                      <a:ext cx="6309360" cy="3064510"/>
                    </a:xfrm>
                    <a:prstGeom prst="rect">
                      <a:avLst/>
                    </a:prstGeom>
                  </pic:spPr>
                </pic:pic>
              </a:graphicData>
            </a:graphic>
          </wp:inline>
        </w:drawing>
      </w:r>
      <w:r>
        <w:t xml:space="preserve"> </w:t>
      </w:r>
    </w:p>
    <w:p w14:paraId="3880F9A8" w14:textId="77777777" w:rsidR="00967670" w:rsidRDefault="00000000">
      <w:pPr>
        <w:pStyle w:val="Heading1"/>
        <w:ind w:left="287" w:hanging="302"/>
      </w:pPr>
      <w:r>
        <w:t xml:space="preserve">Testing, Validation and Security </w:t>
      </w:r>
    </w:p>
    <w:p w14:paraId="46F6750D" w14:textId="77777777" w:rsidR="00967670" w:rsidRDefault="00000000">
      <w:pPr>
        <w:spacing w:after="244"/>
        <w:ind w:left="-5" w:right="371"/>
      </w:pPr>
      <w:r>
        <w:t xml:space="preserve">The solution is tested end-to-end to confirm that ticket data is stored correctly, classification occurs as expected, and the caller receives the notification. </w:t>
      </w:r>
    </w:p>
    <w:p w14:paraId="77F55773" w14:textId="77777777" w:rsidR="00967670" w:rsidRDefault="00000000">
      <w:pPr>
        <w:pStyle w:val="Heading2"/>
        <w:spacing w:after="30"/>
        <w:ind w:left="359" w:hanging="374"/>
      </w:pPr>
      <w:r>
        <w:t xml:space="preserve">Validation Checks </w:t>
      </w:r>
    </w:p>
    <w:p w14:paraId="1A28CDEA" w14:textId="77777777" w:rsidR="00967670" w:rsidRDefault="00000000">
      <w:pPr>
        <w:numPr>
          <w:ilvl w:val="0"/>
          <w:numId w:val="13"/>
        </w:numPr>
        <w:ind w:right="371" w:hanging="360"/>
      </w:pPr>
      <w:r>
        <w:t xml:space="preserve">Required ticket information is captured correctly. </w:t>
      </w:r>
    </w:p>
    <w:p w14:paraId="2A705CA8" w14:textId="77777777" w:rsidR="00967670" w:rsidRDefault="00000000">
      <w:pPr>
        <w:numPr>
          <w:ilvl w:val="0"/>
          <w:numId w:val="13"/>
        </w:numPr>
        <w:ind w:right="371" w:hanging="360"/>
      </w:pPr>
      <w:r>
        <w:t xml:space="preserve">The ticket number is generated without duplication. </w:t>
      </w:r>
    </w:p>
    <w:p w14:paraId="339F59EC" w14:textId="77777777" w:rsidR="00967670" w:rsidRDefault="00000000">
      <w:pPr>
        <w:numPr>
          <w:ilvl w:val="0"/>
          <w:numId w:val="13"/>
        </w:numPr>
        <w:ind w:right="371" w:hanging="360"/>
      </w:pPr>
      <w:r>
        <w:t xml:space="preserve">Category and Subcategory values are populated correctly </w:t>
      </w:r>
    </w:p>
    <w:p w14:paraId="034971C1" w14:textId="77777777" w:rsidR="00967670" w:rsidRDefault="00000000">
      <w:pPr>
        <w:tabs>
          <w:tab w:val="right" w:pos="10348"/>
        </w:tabs>
        <w:spacing w:after="0" w:line="259" w:lineRule="auto"/>
        <w:ind w:left="-15" w:right="0" w:firstLine="0"/>
      </w:pPr>
      <w:r>
        <w:rPr>
          <w:rFonts w:ascii="Segoe UI Symbol" w:eastAsia="Segoe UI Symbol" w:hAnsi="Segoe UI Symbol" w:cs="Segoe UI Symbol"/>
        </w:rPr>
        <w:lastRenderedPageBreak/>
        <w:t></w:t>
      </w:r>
      <w:r>
        <w:rPr>
          <w:rFonts w:ascii="Arial" w:eastAsia="Arial" w:hAnsi="Arial" w:cs="Arial"/>
        </w:rPr>
        <w:t xml:space="preserve"> </w:t>
      </w:r>
      <w:r>
        <w:rPr>
          <w:rFonts w:ascii="Arial" w:eastAsia="Arial" w:hAnsi="Arial" w:cs="Arial"/>
        </w:rPr>
        <w:tab/>
      </w:r>
      <w:r>
        <w:rPr>
          <w:noProof/>
        </w:rPr>
        <w:drawing>
          <wp:inline distT="0" distB="0" distL="0" distR="0" wp14:anchorId="6306824F" wp14:editId="0BC1F781">
            <wp:extent cx="6309360" cy="3547110"/>
            <wp:effectExtent l="0" t="0" r="0" b="0"/>
            <wp:docPr id="1034" name="Picture 1034"/>
            <wp:cNvGraphicFramePr/>
            <a:graphic xmlns:a="http://schemas.openxmlformats.org/drawingml/2006/main">
              <a:graphicData uri="http://schemas.openxmlformats.org/drawingml/2006/picture">
                <pic:pic xmlns:pic="http://schemas.openxmlformats.org/drawingml/2006/picture">
                  <pic:nvPicPr>
                    <pic:cNvPr id="1034" name="Picture 1034"/>
                    <pic:cNvPicPr/>
                  </pic:nvPicPr>
                  <pic:blipFill>
                    <a:blip r:embed="rId48"/>
                    <a:stretch>
                      <a:fillRect/>
                    </a:stretch>
                  </pic:blipFill>
                  <pic:spPr>
                    <a:xfrm>
                      <a:off x="0" y="0"/>
                      <a:ext cx="6309360" cy="3547110"/>
                    </a:xfrm>
                    <a:prstGeom prst="rect">
                      <a:avLst/>
                    </a:prstGeom>
                  </pic:spPr>
                </pic:pic>
              </a:graphicData>
            </a:graphic>
          </wp:inline>
        </w:drawing>
      </w:r>
    </w:p>
    <w:p w14:paraId="339DA360" w14:textId="77777777" w:rsidR="00967670" w:rsidRDefault="00000000">
      <w:pPr>
        <w:ind w:left="370" w:right="371"/>
      </w:pPr>
      <w:r>
        <w:t xml:space="preserve">. </w:t>
      </w:r>
    </w:p>
    <w:p w14:paraId="41915E70" w14:textId="77777777" w:rsidR="00967670" w:rsidRDefault="00000000">
      <w:pPr>
        <w:numPr>
          <w:ilvl w:val="0"/>
          <w:numId w:val="13"/>
        </w:numPr>
        <w:spacing w:after="0"/>
        <w:ind w:right="371" w:hanging="360"/>
      </w:pPr>
      <w:r>
        <w:t>Reference fields resolve to the appropriate user and group records.</w:t>
      </w:r>
    </w:p>
    <w:p w14:paraId="00E0C0E3" w14:textId="77777777" w:rsidR="00967670" w:rsidRDefault="00000000">
      <w:pPr>
        <w:spacing w:after="202" w:line="259" w:lineRule="auto"/>
        <w:ind w:left="0" w:right="0" w:firstLine="0"/>
        <w:jc w:val="right"/>
      </w:pPr>
      <w:r>
        <w:rPr>
          <w:noProof/>
        </w:rPr>
        <w:drawing>
          <wp:inline distT="0" distB="0" distL="0" distR="0" wp14:anchorId="2B40CB6F" wp14:editId="6FC9244F">
            <wp:extent cx="6309360" cy="3171190"/>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a:blip r:embed="rId49"/>
                    <a:stretch>
                      <a:fillRect/>
                    </a:stretch>
                  </pic:blipFill>
                  <pic:spPr>
                    <a:xfrm>
                      <a:off x="0" y="0"/>
                      <a:ext cx="6309360" cy="3171190"/>
                    </a:xfrm>
                    <a:prstGeom prst="rect">
                      <a:avLst/>
                    </a:prstGeom>
                  </pic:spPr>
                </pic:pic>
              </a:graphicData>
            </a:graphic>
          </wp:inline>
        </w:drawing>
      </w:r>
      <w:r>
        <w:t xml:space="preserve"> </w:t>
      </w:r>
    </w:p>
    <w:p w14:paraId="495481E8" w14:textId="77777777" w:rsidR="00967670" w:rsidRDefault="00000000">
      <w:pPr>
        <w:pStyle w:val="Heading2"/>
        <w:ind w:left="359" w:hanging="374"/>
      </w:pPr>
      <w:r>
        <w:t xml:space="preserve">Test Scenario 1 – Wi-Fi Issue </w:t>
      </w:r>
    </w:p>
    <w:p w14:paraId="4A087906" w14:textId="77777777" w:rsidR="00967670" w:rsidRDefault="00000000">
      <w:pPr>
        <w:numPr>
          <w:ilvl w:val="0"/>
          <w:numId w:val="14"/>
        </w:numPr>
        <w:ind w:right="371" w:hanging="360"/>
      </w:pPr>
      <w:r>
        <w:t xml:space="preserve">Enter a Caller. </w:t>
      </w:r>
    </w:p>
    <w:p w14:paraId="4217B505" w14:textId="77777777" w:rsidR="00967670" w:rsidRDefault="00000000">
      <w:pPr>
        <w:numPr>
          <w:ilvl w:val="0"/>
          <w:numId w:val="14"/>
        </w:numPr>
        <w:ind w:right="371" w:hanging="360"/>
      </w:pPr>
      <w:r>
        <w:t xml:space="preserve">Set Short Description to: </w:t>
      </w:r>
      <w:proofErr w:type="spellStart"/>
      <w:r>
        <w:t>WiFi</w:t>
      </w:r>
      <w:proofErr w:type="spellEnd"/>
      <w:r>
        <w:t xml:space="preserve"> not working in library. </w:t>
      </w:r>
    </w:p>
    <w:p w14:paraId="2288527E" w14:textId="77777777" w:rsidR="00967670" w:rsidRDefault="00000000">
      <w:pPr>
        <w:numPr>
          <w:ilvl w:val="0"/>
          <w:numId w:val="14"/>
        </w:numPr>
        <w:ind w:right="371" w:hanging="360"/>
      </w:pPr>
      <w:r>
        <w:t xml:space="preserve">Save the form. </w:t>
      </w:r>
    </w:p>
    <w:p w14:paraId="62D15ECC" w14:textId="77777777" w:rsidR="00967670" w:rsidRDefault="00000000">
      <w:pPr>
        <w:numPr>
          <w:ilvl w:val="0"/>
          <w:numId w:val="14"/>
        </w:numPr>
        <w:ind w:right="371" w:hanging="360"/>
      </w:pPr>
      <w:r>
        <w:t xml:space="preserve">Reload the form. </w:t>
      </w:r>
    </w:p>
    <w:p w14:paraId="152EACB3" w14:textId="77777777" w:rsidR="00967670" w:rsidRDefault="00000000">
      <w:pPr>
        <w:numPr>
          <w:ilvl w:val="0"/>
          <w:numId w:val="14"/>
        </w:numPr>
        <w:ind w:right="371" w:hanging="360"/>
      </w:pPr>
      <w:r>
        <w:t xml:space="preserve">Verify Category is set to Network. </w:t>
      </w:r>
    </w:p>
    <w:p w14:paraId="3AA41AC8" w14:textId="77777777" w:rsidR="00967670" w:rsidRDefault="00000000">
      <w:pPr>
        <w:numPr>
          <w:ilvl w:val="0"/>
          <w:numId w:val="14"/>
        </w:numPr>
        <w:ind w:right="371" w:hanging="360"/>
      </w:pPr>
      <w:r>
        <w:lastRenderedPageBreak/>
        <w:t xml:space="preserve">Verify Subcategory is set to </w:t>
      </w:r>
      <w:proofErr w:type="spellStart"/>
      <w:r>
        <w:t>WiFi</w:t>
      </w:r>
      <w:proofErr w:type="spellEnd"/>
      <w:r>
        <w:t xml:space="preserve">. </w:t>
      </w:r>
    </w:p>
    <w:p w14:paraId="44A436A2" w14:textId="77777777" w:rsidR="00967670" w:rsidRDefault="00000000">
      <w:pPr>
        <w:numPr>
          <w:ilvl w:val="0"/>
          <w:numId w:val="14"/>
        </w:numPr>
        <w:spacing w:after="246"/>
        <w:ind w:right="371" w:hanging="360"/>
      </w:pPr>
      <w:r>
        <w:t xml:space="preserve">Verify that an email is sent to the caller's email address. </w:t>
      </w:r>
    </w:p>
    <w:p w14:paraId="6AD0C5BB" w14:textId="77777777" w:rsidR="00967670" w:rsidRDefault="00000000">
      <w:pPr>
        <w:pStyle w:val="Heading2"/>
        <w:ind w:left="359" w:hanging="374"/>
      </w:pPr>
      <w:r>
        <w:t xml:space="preserve">Verify the Email </w:t>
      </w:r>
    </w:p>
    <w:p w14:paraId="663E91D0" w14:textId="77777777" w:rsidR="00967670" w:rsidRDefault="00000000">
      <w:pPr>
        <w:numPr>
          <w:ilvl w:val="0"/>
          <w:numId w:val="15"/>
        </w:numPr>
        <w:ind w:right="371" w:hanging="360"/>
      </w:pPr>
      <w:r>
        <w:t xml:space="preserve">Open All and search for </w:t>
      </w:r>
      <w:proofErr w:type="gramStart"/>
      <w:r>
        <w:t>Emails</w:t>
      </w:r>
      <w:proofErr w:type="gramEnd"/>
      <w:r>
        <w:t xml:space="preserve">. </w:t>
      </w:r>
    </w:p>
    <w:p w14:paraId="096CD493" w14:textId="77777777" w:rsidR="00967670" w:rsidRDefault="00000000">
      <w:pPr>
        <w:numPr>
          <w:ilvl w:val="0"/>
          <w:numId w:val="15"/>
        </w:numPr>
        <w:ind w:right="371" w:hanging="360"/>
      </w:pPr>
      <w:r>
        <w:t xml:space="preserve">Under System Logs, select Emails. </w:t>
      </w:r>
    </w:p>
    <w:p w14:paraId="2F23B01E" w14:textId="77777777" w:rsidR="00967670" w:rsidRDefault="00000000">
      <w:pPr>
        <w:numPr>
          <w:ilvl w:val="0"/>
          <w:numId w:val="15"/>
        </w:numPr>
        <w:ind w:right="371" w:hanging="360"/>
      </w:pPr>
      <w:r>
        <w:t xml:space="preserve">Search using the configured subject. </w:t>
      </w:r>
    </w:p>
    <w:p w14:paraId="072848E4" w14:textId="77777777" w:rsidR="00967670" w:rsidRDefault="00000000">
      <w:pPr>
        <w:numPr>
          <w:ilvl w:val="0"/>
          <w:numId w:val="15"/>
        </w:numPr>
        <w:ind w:right="371" w:hanging="360"/>
      </w:pPr>
      <w:r>
        <w:t xml:space="preserve">Open the corresponding email record. </w:t>
      </w:r>
    </w:p>
    <w:p w14:paraId="2F810C13" w14:textId="77777777" w:rsidR="00967670" w:rsidRDefault="00000000">
      <w:pPr>
        <w:numPr>
          <w:ilvl w:val="0"/>
          <w:numId w:val="15"/>
        </w:numPr>
        <w:spacing w:after="246"/>
        <w:ind w:right="371" w:hanging="360"/>
      </w:pPr>
      <w:r>
        <w:t xml:space="preserve">From Related Links, select Preview mail to review the generated message. </w:t>
      </w:r>
    </w:p>
    <w:p w14:paraId="04B9060E" w14:textId="77777777" w:rsidR="00967670" w:rsidRDefault="00000000">
      <w:pPr>
        <w:pStyle w:val="Heading2"/>
        <w:ind w:left="359" w:hanging="374"/>
      </w:pPr>
      <w:r>
        <w:t xml:space="preserve">Test Scenario 2 – Projector Issue </w:t>
      </w:r>
    </w:p>
    <w:p w14:paraId="4929EFB2" w14:textId="77777777" w:rsidR="00967670" w:rsidRDefault="00000000">
      <w:pPr>
        <w:numPr>
          <w:ilvl w:val="0"/>
          <w:numId w:val="16"/>
        </w:numPr>
        <w:ind w:right="371" w:hanging="360"/>
      </w:pPr>
      <w:r>
        <w:t xml:space="preserve">Enter a Caller. </w:t>
      </w:r>
    </w:p>
    <w:p w14:paraId="68DD6ABC" w14:textId="77777777" w:rsidR="00967670" w:rsidRDefault="00000000">
      <w:pPr>
        <w:numPr>
          <w:ilvl w:val="0"/>
          <w:numId w:val="16"/>
        </w:numPr>
        <w:ind w:right="371" w:hanging="360"/>
      </w:pPr>
      <w:r>
        <w:t xml:space="preserve">Set Short Description to: Projector not turning on. </w:t>
      </w:r>
    </w:p>
    <w:p w14:paraId="11549DCB" w14:textId="77777777" w:rsidR="00967670" w:rsidRDefault="00000000">
      <w:pPr>
        <w:numPr>
          <w:ilvl w:val="0"/>
          <w:numId w:val="16"/>
        </w:numPr>
        <w:ind w:right="371" w:hanging="360"/>
      </w:pPr>
      <w:r>
        <w:t xml:space="preserve">Save the form. </w:t>
      </w:r>
    </w:p>
    <w:p w14:paraId="76363302" w14:textId="77777777" w:rsidR="00967670" w:rsidRDefault="00000000">
      <w:pPr>
        <w:numPr>
          <w:ilvl w:val="0"/>
          <w:numId w:val="16"/>
        </w:numPr>
        <w:ind w:right="371" w:hanging="360"/>
      </w:pPr>
      <w:r>
        <w:t xml:space="preserve">Reload the form. </w:t>
      </w:r>
    </w:p>
    <w:p w14:paraId="184FD1C2" w14:textId="77777777" w:rsidR="00967670" w:rsidRDefault="00000000">
      <w:pPr>
        <w:numPr>
          <w:ilvl w:val="0"/>
          <w:numId w:val="16"/>
        </w:numPr>
        <w:ind w:right="371" w:hanging="360"/>
      </w:pPr>
      <w:r>
        <w:t xml:space="preserve">Verify Category is set to Hardware. </w:t>
      </w:r>
    </w:p>
    <w:p w14:paraId="492EC708" w14:textId="77777777" w:rsidR="00967670" w:rsidRDefault="00000000">
      <w:pPr>
        <w:numPr>
          <w:ilvl w:val="0"/>
          <w:numId w:val="16"/>
        </w:numPr>
        <w:ind w:right="371" w:hanging="360"/>
      </w:pPr>
      <w:r>
        <w:t xml:space="preserve">Verify Subcategory is set to Projector. </w:t>
      </w:r>
    </w:p>
    <w:p w14:paraId="229669A8" w14:textId="77777777" w:rsidR="00967670" w:rsidRDefault="00000000">
      <w:pPr>
        <w:numPr>
          <w:ilvl w:val="0"/>
          <w:numId w:val="16"/>
        </w:numPr>
        <w:spacing w:after="578"/>
        <w:ind w:right="371" w:hanging="360"/>
      </w:pPr>
      <w:r>
        <w:t xml:space="preserve">Verify that an email is sent to the caller's email address. </w:t>
      </w:r>
    </w:p>
    <w:p w14:paraId="7F600D25" w14:textId="77777777" w:rsidR="00967670" w:rsidRDefault="00000000">
      <w:pPr>
        <w:pStyle w:val="Heading1"/>
        <w:ind w:left="287" w:hanging="302"/>
      </w:pPr>
      <w:r>
        <w:t xml:space="preserve">Deployment and Final Documentation </w:t>
      </w:r>
    </w:p>
    <w:p w14:paraId="22E550B6" w14:textId="77777777" w:rsidR="00967670" w:rsidRDefault="00000000">
      <w:pPr>
        <w:spacing w:after="161"/>
        <w:ind w:left="-5" w:right="371"/>
      </w:pPr>
      <w:r>
        <w:t xml:space="preserve">After testing is complete, the project update set is moved to the Complete state and exported so the configuration can be transferred to another ServiceNow environment. </w:t>
      </w:r>
    </w:p>
    <w:p w14:paraId="52560ACA" w14:textId="77777777" w:rsidR="00967670" w:rsidRDefault="00000000">
      <w:pPr>
        <w:numPr>
          <w:ilvl w:val="0"/>
          <w:numId w:val="17"/>
        </w:numPr>
        <w:ind w:right="371" w:hanging="360"/>
      </w:pPr>
      <w:r>
        <w:t xml:space="preserve">Open All and search for Local Update Sets. </w:t>
      </w:r>
    </w:p>
    <w:p w14:paraId="49E8DBD2" w14:textId="77777777" w:rsidR="00967670" w:rsidRDefault="00000000">
      <w:pPr>
        <w:numPr>
          <w:ilvl w:val="0"/>
          <w:numId w:val="17"/>
        </w:numPr>
        <w:ind w:right="371" w:hanging="360"/>
      </w:pPr>
      <w:r>
        <w:t xml:space="preserve">Under System Update Sets, select Local Update Sets. </w:t>
      </w:r>
    </w:p>
    <w:p w14:paraId="0545EB79" w14:textId="77777777" w:rsidR="00967670" w:rsidRDefault="00000000">
      <w:pPr>
        <w:numPr>
          <w:ilvl w:val="0"/>
          <w:numId w:val="17"/>
        </w:numPr>
        <w:ind w:right="371" w:hanging="360"/>
      </w:pPr>
      <w:r>
        <w:t xml:space="preserve">Open Project Update Set. </w:t>
      </w:r>
    </w:p>
    <w:p w14:paraId="66672ED0" w14:textId="77777777" w:rsidR="00967670" w:rsidRDefault="00000000">
      <w:pPr>
        <w:numPr>
          <w:ilvl w:val="0"/>
          <w:numId w:val="17"/>
        </w:numPr>
        <w:ind w:right="371" w:hanging="360"/>
      </w:pPr>
      <w:r>
        <w:t xml:space="preserve">Change State from </w:t>
      </w:r>
      <w:proofErr w:type="gramStart"/>
      <w:r>
        <w:t>In</w:t>
      </w:r>
      <w:proofErr w:type="gramEnd"/>
      <w:r>
        <w:t xml:space="preserve"> progress to Complete. </w:t>
      </w:r>
    </w:p>
    <w:p w14:paraId="1F7BC1B3" w14:textId="77777777" w:rsidR="00967670" w:rsidRDefault="00000000">
      <w:pPr>
        <w:numPr>
          <w:ilvl w:val="0"/>
          <w:numId w:val="17"/>
        </w:numPr>
        <w:ind w:right="371" w:hanging="360"/>
      </w:pPr>
      <w:r>
        <w:t xml:space="preserve">Save the record. </w:t>
      </w:r>
    </w:p>
    <w:p w14:paraId="69C2A539" w14:textId="77777777" w:rsidR="00967670" w:rsidRDefault="00000000">
      <w:pPr>
        <w:numPr>
          <w:ilvl w:val="0"/>
          <w:numId w:val="17"/>
        </w:numPr>
        <w:ind w:right="371" w:hanging="360"/>
      </w:pPr>
      <w:r>
        <w:t xml:space="preserve">From Related Links, select Export to XML. </w:t>
      </w:r>
    </w:p>
    <w:p w14:paraId="6B497A8F" w14:textId="77777777" w:rsidR="00967670" w:rsidRDefault="00000000">
      <w:pPr>
        <w:numPr>
          <w:ilvl w:val="0"/>
          <w:numId w:val="17"/>
        </w:numPr>
        <w:ind w:right="371" w:hanging="360"/>
      </w:pPr>
      <w:r>
        <w:t xml:space="preserve">Save the exported XML file for transfer or sharing. </w:t>
      </w:r>
    </w:p>
    <w:p w14:paraId="7CEFADA4" w14:textId="77777777" w:rsidR="00967670" w:rsidRDefault="00000000">
      <w:pPr>
        <w:spacing w:after="586" w:line="259" w:lineRule="auto"/>
        <w:ind w:left="360" w:right="0" w:firstLine="0"/>
      </w:pPr>
      <w:r>
        <w:rPr>
          <w:noProof/>
          <w:sz w:val="22"/>
        </w:rPr>
        <w:lastRenderedPageBreak/>
        <mc:AlternateContent>
          <mc:Choice Requires="wpg">
            <w:drawing>
              <wp:inline distT="0" distB="0" distL="0" distR="0" wp14:anchorId="1282D361" wp14:editId="3FF3DA46">
                <wp:extent cx="6309360" cy="7118604"/>
                <wp:effectExtent l="0" t="0" r="0" b="0"/>
                <wp:docPr id="9696" name="Group 9696"/>
                <wp:cNvGraphicFramePr/>
                <a:graphic xmlns:a="http://schemas.openxmlformats.org/drawingml/2006/main">
                  <a:graphicData uri="http://schemas.microsoft.com/office/word/2010/wordprocessingGroup">
                    <wpg:wgp>
                      <wpg:cNvGrpSpPr/>
                      <wpg:grpSpPr>
                        <a:xfrm>
                          <a:off x="0" y="0"/>
                          <a:ext cx="6309360" cy="7118604"/>
                          <a:chOff x="0" y="0"/>
                          <a:chExt cx="6309360" cy="7118604"/>
                        </a:xfrm>
                      </wpg:grpSpPr>
                      <pic:pic xmlns:pic="http://schemas.openxmlformats.org/drawingml/2006/picture">
                        <pic:nvPicPr>
                          <pic:cNvPr id="1165" name="Picture 1165"/>
                          <pic:cNvPicPr/>
                        </pic:nvPicPr>
                        <pic:blipFill>
                          <a:blip r:embed="rId7"/>
                          <a:stretch>
                            <a:fillRect/>
                          </a:stretch>
                        </pic:blipFill>
                        <pic:spPr>
                          <a:xfrm>
                            <a:off x="0" y="0"/>
                            <a:ext cx="6309360" cy="3547110"/>
                          </a:xfrm>
                          <a:prstGeom prst="rect">
                            <a:avLst/>
                          </a:prstGeom>
                        </pic:spPr>
                      </pic:pic>
                      <pic:pic xmlns:pic="http://schemas.openxmlformats.org/drawingml/2006/picture">
                        <pic:nvPicPr>
                          <pic:cNvPr id="1167" name="Picture 1167"/>
                          <pic:cNvPicPr/>
                        </pic:nvPicPr>
                        <pic:blipFill>
                          <a:blip r:embed="rId50"/>
                          <a:stretch>
                            <a:fillRect/>
                          </a:stretch>
                        </pic:blipFill>
                        <pic:spPr>
                          <a:xfrm>
                            <a:off x="0" y="3571494"/>
                            <a:ext cx="6309360" cy="3547110"/>
                          </a:xfrm>
                          <a:prstGeom prst="rect">
                            <a:avLst/>
                          </a:prstGeom>
                        </pic:spPr>
                      </pic:pic>
                    </wpg:wgp>
                  </a:graphicData>
                </a:graphic>
              </wp:inline>
            </w:drawing>
          </mc:Choice>
          <mc:Fallback xmlns:a="http://schemas.openxmlformats.org/drawingml/2006/main">
            <w:pict>
              <v:group id="Group 9696" style="width:496.8pt;height:560.52pt;mso-position-horizontal-relative:char;mso-position-vertical-relative:line" coordsize="63093,71186">
                <v:shape id="Picture 1165" style="position:absolute;width:63093;height:35471;left:0;top:0;" filled="f">
                  <v:imagedata r:id="rId10"/>
                </v:shape>
                <v:shape id="Picture 1167" style="position:absolute;width:63093;height:35471;left:0;top:35714;" filled="f">
                  <v:imagedata r:id="rId51"/>
                </v:shape>
              </v:group>
            </w:pict>
          </mc:Fallback>
        </mc:AlternateContent>
      </w:r>
    </w:p>
    <w:p w14:paraId="11E569C9" w14:textId="77777777" w:rsidR="00967670" w:rsidRDefault="00000000">
      <w:pPr>
        <w:pStyle w:val="Heading1"/>
        <w:ind w:left="441" w:hanging="456"/>
      </w:pPr>
      <w:r>
        <w:t xml:space="preserve">Conclusion </w:t>
      </w:r>
    </w:p>
    <w:p w14:paraId="29180B94" w14:textId="77777777" w:rsidR="00967670" w:rsidRDefault="00000000">
      <w:pPr>
        <w:ind w:left="-5" w:right="371"/>
      </w:pPr>
      <w:r>
        <w:t xml:space="preserve">The Auto Ticket Classification using Flow Designer project provides an end-to-end approach for handling common school IT support requests. Instead of requiring support staff to classify every new ticket manually, the configured flow identifies predefined keywords in the ticket description and assigns the corresponding Category and Subcategory. </w:t>
      </w:r>
    </w:p>
    <w:p w14:paraId="1A80F227" w14:textId="77777777" w:rsidR="00967670" w:rsidRDefault="00000000">
      <w:pPr>
        <w:spacing w:after="123"/>
        <w:ind w:left="-5" w:right="371"/>
      </w:pPr>
      <w:r>
        <w:lastRenderedPageBreak/>
        <w:t xml:space="preserve">The dependent choice configuration helps keep ticket data consistent, while the automated email action provides immediate confirmation to the caller. The use of Flow Designer keeps the solution within a no-code configuration model and makes the workflow easier to maintain. </w:t>
      </w:r>
    </w:p>
    <w:p w14:paraId="5FD67D49" w14:textId="77777777" w:rsidR="00967670" w:rsidRDefault="00000000">
      <w:pPr>
        <w:spacing w:after="123"/>
        <w:ind w:left="-5" w:right="371"/>
      </w:pPr>
      <w:r>
        <w:t xml:space="preserve">The project also includes validation scenarios for Wi-Fi and projector issues, along with email verification and update-set deployment steps. The same design can be extended later with additional classification conditions, assignment automation, SLA tracking, or other ServiceNow capabilities. </w:t>
      </w:r>
    </w:p>
    <w:p w14:paraId="42913F6C" w14:textId="77777777" w:rsidR="00967670" w:rsidRDefault="00000000">
      <w:pPr>
        <w:spacing w:after="139" w:line="259" w:lineRule="auto"/>
        <w:ind w:left="0" w:right="0" w:firstLine="0"/>
      </w:pPr>
      <w:r>
        <w:t xml:space="preserve"> </w:t>
      </w:r>
    </w:p>
    <w:p w14:paraId="593AED45" w14:textId="77777777" w:rsidR="00967670" w:rsidRDefault="00000000">
      <w:pPr>
        <w:ind w:left="-5" w:right="371"/>
      </w:pPr>
      <w:r>
        <w:rPr>
          <w:color w:val="C00000"/>
        </w:rPr>
        <w:t>DEMO LINK</w:t>
      </w:r>
      <w:r>
        <w:t xml:space="preserve">: https://drive.google.com/file/d/1Os3sGGsKMznoOV38jNjz1LbgOf1S4IRK/view?usp=drivesdk </w:t>
      </w:r>
    </w:p>
    <w:sectPr w:rsidR="00967670">
      <w:footerReference w:type="even" r:id="rId52"/>
      <w:footerReference w:type="default" r:id="rId53"/>
      <w:footerReference w:type="first" r:id="rId54"/>
      <w:pgSz w:w="12240" w:h="15840"/>
      <w:pgMar w:top="1008" w:right="740" w:bottom="1274" w:left="1152"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ED481" w14:textId="77777777" w:rsidR="008A30A8" w:rsidRDefault="008A30A8">
      <w:pPr>
        <w:spacing w:after="0" w:line="240" w:lineRule="auto"/>
      </w:pPr>
      <w:r>
        <w:separator/>
      </w:r>
    </w:p>
  </w:endnote>
  <w:endnote w:type="continuationSeparator" w:id="0">
    <w:p w14:paraId="197BFE6F" w14:textId="77777777" w:rsidR="008A30A8" w:rsidRDefault="008A3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4971F" w14:textId="77777777" w:rsidR="00967670" w:rsidRDefault="00000000">
    <w:pPr>
      <w:spacing w:after="0" w:line="259" w:lineRule="auto"/>
      <w:ind w:left="0" w:right="1819" w:firstLine="0"/>
      <w:jc w:val="right"/>
    </w:pPr>
    <w:r>
      <w:t xml:space="preserve">Auto Ticket Classification using Flow Designer | ServiceNow Project Documentation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D8624" w14:textId="77777777" w:rsidR="00967670" w:rsidRDefault="00000000">
    <w:pPr>
      <w:spacing w:after="0" w:line="259" w:lineRule="auto"/>
      <w:ind w:left="0" w:right="1819" w:firstLine="0"/>
      <w:jc w:val="right"/>
    </w:pPr>
    <w:r>
      <w:t xml:space="preserve">Auto Ticket Classification using Flow Designer | ServiceNow Project Documentation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82C6" w14:textId="77777777" w:rsidR="00967670" w:rsidRDefault="00000000">
    <w:pPr>
      <w:spacing w:after="0" w:line="259" w:lineRule="auto"/>
      <w:ind w:left="0" w:right="1819" w:firstLine="0"/>
      <w:jc w:val="right"/>
    </w:pPr>
    <w:r>
      <w:t xml:space="preserve">Auto Ticket Classification using Flow Designer | ServiceNow Project Documentation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759CC" w14:textId="77777777" w:rsidR="00967670" w:rsidRDefault="00000000">
    <w:pPr>
      <w:spacing w:after="139" w:line="259" w:lineRule="auto"/>
      <w:ind w:left="0" w:right="0" w:firstLine="0"/>
    </w:pPr>
    <w:r>
      <w:rPr>
        <w:rFonts w:ascii="Segoe UI Symbol" w:eastAsia="Segoe UI Symbol" w:hAnsi="Segoe UI Symbol" w:cs="Segoe UI Symbol"/>
      </w:rPr>
      <w:t></w:t>
    </w:r>
    <w:r>
      <w:rPr>
        <w:rFonts w:ascii="Arial" w:eastAsia="Arial" w:hAnsi="Arial" w:cs="Arial"/>
      </w:rPr>
      <w:t xml:space="preserve"> </w:t>
    </w:r>
  </w:p>
  <w:p w14:paraId="535CA23A" w14:textId="77777777" w:rsidR="00967670" w:rsidRDefault="00000000">
    <w:pPr>
      <w:spacing w:after="0" w:line="259" w:lineRule="auto"/>
      <w:ind w:left="1412" w:right="0" w:firstLine="0"/>
    </w:pPr>
    <w:r>
      <w:t xml:space="preserve">Auto Ticket Classification using Flow Designer | ServiceNow Project Documentation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2DB7E" w14:textId="77777777" w:rsidR="00967670" w:rsidRDefault="00000000">
    <w:pPr>
      <w:spacing w:after="139" w:line="259" w:lineRule="auto"/>
      <w:ind w:left="0" w:right="0" w:firstLine="0"/>
    </w:pPr>
    <w:r>
      <w:rPr>
        <w:rFonts w:ascii="Segoe UI Symbol" w:eastAsia="Segoe UI Symbol" w:hAnsi="Segoe UI Symbol" w:cs="Segoe UI Symbol"/>
      </w:rPr>
      <w:t></w:t>
    </w:r>
    <w:r>
      <w:rPr>
        <w:rFonts w:ascii="Arial" w:eastAsia="Arial" w:hAnsi="Arial" w:cs="Arial"/>
      </w:rPr>
      <w:t xml:space="preserve"> </w:t>
    </w:r>
  </w:p>
  <w:p w14:paraId="11CB6537" w14:textId="77777777" w:rsidR="00967670" w:rsidRDefault="00000000">
    <w:pPr>
      <w:spacing w:after="0" w:line="259" w:lineRule="auto"/>
      <w:ind w:left="1412" w:right="0" w:firstLine="0"/>
    </w:pPr>
    <w:r>
      <w:t xml:space="preserve">Auto Ticket Classification using Flow Designer | ServiceNow Project Documentation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FE255" w14:textId="77777777" w:rsidR="00967670" w:rsidRDefault="00000000">
    <w:pPr>
      <w:spacing w:after="139" w:line="259" w:lineRule="auto"/>
      <w:ind w:left="0" w:right="0" w:firstLine="0"/>
    </w:pPr>
    <w:r>
      <w:rPr>
        <w:rFonts w:ascii="Segoe UI Symbol" w:eastAsia="Segoe UI Symbol" w:hAnsi="Segoe UI Symbol" w:cs="Segoe UI Symbol"/>
      </w:rPr>
      <w:t></w:t>
    </w:r>
    <w:r>
      <w:rPr>
        <w:rFonts w:ascii="Arial" w:eastAsia="Arial" w:hAnsi="Arial" w:cs="Arial"/>
      </w:rPr>
      <w:t xml:space="preserve"> </w:t>
    </w:r>
  </w:p>
  <w:p w14:paraId="6FAA90A5" w14:textId="77777777" w:rsidR="00967670" w:rsidRDefault="00000000">
    <w:pPr>
      <w:spacing w:after="0" w:line="259" w:lineRule="auto"/>
      <w:ind w:left="1412" w:right="0" w:firstLine="0"/>
    </w:pPr>
    <w:r>
      <w:t xml:space="preserve">Auto Ticket Classification using Flow Designer | ServiceNow Project Documentation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01C4B" w14:textId="77777777" w:rsidR="00967670" w:rsidRDefault="00000000">
    <w:pPr>
      <w:spacing w:after="0" w:line="259" w:lineRule="auto"/>
      <w:ind w:left="0" w:right="1819" w:firstLine="0"/>
      <w:jc w:val="right"/>
    </w:pPr>
    <w:r>
      <w:t xml:space="preserve">Auto Ticket Classification using Flow Designer | ServiceNow Project Documentation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03EA3" w14:textId="77777777" w:rsidR="00967670" w:rsidRDefault="00000000">
    <w:pPr>
      <w:spacing w:after="0" w:line="259" w:lineRule="auto"/>
      <w:ind w:left="0" w:right="1819" w:firstLine="0"/>
      <w:jc w:val="right"/>
    </w:pPr>
    <w:r>
      <w:t xml:space="preserve">Auto Ticket Classification using Flow Designer | ServiceNow Project Documentation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8871E" w14:textId="77777777" w:rsidR="00967670" w:rsidRDefault="00000000">
    <w:pPr>
      <w:spacing w:after="0" w:line="259" w:lineRule="auto"/>
      <w:ind w:left="0" w:right="1819" w:firstLine="0"/>
      <w:jc w:val="right"/>
    </w:pPr>
    <w:r>
      <w:t xml:space="preserve">Auto Ticket Classification using Flow Designer | ServiceNow Project Documentation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BFEA2" w14:textId="77777777" w:rsidR="008A30A8" w:rsidRDefault="008A30A8">
      <w:pPr>
        <w:spacing w:after="0" w:line="240" w:lineRule="auto"/>
      </w:pPr>
      <w:r>
        <w:separator/>
      </w:r>
    </w:p>
  </w:footnote>
  <w:footnote w:type="continuationSeparator" w:id="0">
    <w:p w14:paraId="6BC8B093" w14:textId="77777777" w:rsidR="008A30A8" w:rsidRDefault="008A30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490"/>
    <w:multiLevelType w:val="hybridMultilevel"/>
    <w:tmpl w:val="6762BA12"/>
    <w:lvl w:ilvl="0" w:tplc="B3CE5B76">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9C03418">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EB452A0">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41385EE2">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F1E817E">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5481B44">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7AE64FB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7C4BDCC">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BBEFFD0">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93C6EE8"/>
    <w:multiLevelType w:val="hybridMultilevel"/>
    <w:tmpl w:val="FF563238"/>
    <w:lvl w:ilvl="0" w:tplc="EAB812A8">
      <w:start w:val="15"/>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E3C05B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4A4F3A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2683F7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DFAF64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29E710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F8ECC0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9083E7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F80C2C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D0E12AA"/>
    <w:multiLevelType w:val="hybridMultilevel"/>
    <w:tmpl w:val="680E6F1C"/>
    <w:lvl w:ilvl="0" w:tplc="1D583672">
      <w:start w:val="46"/>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6A056E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FC8761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66C9D0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E94996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F90A82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06AAE5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090AE7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4A2E8F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671160F"/>
    <w:multiLevelType w:val="hybridMultilevel"/>
    <w:tmpl w:val="D0DE8A74"/>
    <w:lvl w:ilvl="0" w:tplc="F6165E74">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96656AA">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33B283FE">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1EA2B79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8FAF098">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82462ED8">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6ADAA1E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5B47CCA">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FB009CE">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236F06EC"/>
    <w:multiLevelType w:val="hybridMultilevel"/>
    <w:tmpl w:val="11485A4A"/>
    <w:lvl w:ilvl="0" w:tplc="57F0F64C">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F90AD5E">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829C389A">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B5D8C40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352EC90">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708F87E">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959A995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5D883E6">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062513E">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2ADD11CB"/>
    <w:multiLevelType w:val="hybridMultilevel"/>
    <w:tmpl w:val="85B0124A"/>
    <w:lvl w:ilvl="0" w:tplc="05782F5A">
      <w:start w:val="5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412565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8AAF67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7F4288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FB822F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9683CD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AF0642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782719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36059F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369C40B5"/>
    <w:multiLevelType w:val="hybridMultilevel"/>
    <w:tmpl w:val="4FAE54CA"/>
    <w:lvl w:ilvl="0" w:tplc="5F2E028C">
      <w:start w:val="39"/>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8125EE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22ACBF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4DE449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78EBC6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DCC5B4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9EEC75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C80CC1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2E673D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3E4D56FA"/>
    <w:multiLevelType w:val="hybridMultilevel"/>
    <w:tmpl w:val="021688E6"/>
    <w:lvl w:ilvl="0" w:tplc="7042F566">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B7849F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26047C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E8271F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906B8D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544363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6BC2B3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AE8024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9C255A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43820F40"/>
    <w:multiLevelType w:val="hybridMultilevel"/>
    <w:tmpl w:val="75409518"/>
    <w:lvl w:ilvl="0" w:tplc="249A874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3621B7A">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512603A">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BDE1AA0">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AAE6AA4">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6D8AE732">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ED2AEBBE">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E9423A6">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158606D0">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4B961033"/>
    <w:multiLevelType w:val="hybridMultilevel"/>
    <w:tmpl w:val="60868076"/>
    <w:lvl w:ilvl="0" w:tplc="A1001E40">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8BABF88">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6D0E4E24">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310266A">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6E21BD6">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AFC2090">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C04E482">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B081070">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E02EDC2E">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4BFD5E55"/>
    <w:multiLevelType w:val="multilevel"/>
    <w:tmpl w:val="6A721E82"/>
    <w:lvl w:ilvl="0">
      <w:start w:val="1"/>
      <w:numFmt w:val="decimal"/>
      <w:pStyle w:val="Heading1"/>
      <w:lvlText w:val="%1."/>
      <w:lvlJc w:val="left"/>
      <w:pPr>
        <w:ind w:left="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4F81BD"/>
        <w:sz w:val="25"/>
        <w:szCs w:val="25"/>
        <w:u w:val="none" w:color="000000"/>
        <w:bdr w:val="none" w:sz="0" w:space="0" w:color="auto"/>
        <w:shd w:val="clear" w:color="auto" w:fill="auto"/>
        <w:vertAlign w:val="baseline"/>
      </w:rPr>
    </w:lvl>
  </w:abstractNum>
  <w:abstractNum w:abstractNumId="11" w15:restartNumberingAfterBreak="0">
    <w:nsid w:val="4E457054"/>
    <w:multiLevelType w:val="hybridMultilevel"/>
    <w:tmpl w:val="3B1045EC"/>
    <w:lvl w:ilvl="0" w:tplc="C400DACC">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D301830">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13467F4">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5A470F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66C296C">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73EF6DA">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316DE7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87C701A">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170A2D94">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4FAA7777"/>
    <w:multiLevelType w:val="hybridMultilevel"/>
    <w:tmpl w:val="E36AE044"/>
    <w:lvl w:ilvl="0" w:tplc="23282D9A">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A60F86C">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E738EBEE">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BD9CACCA">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D5CADD8">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C2524F28">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F100D2C">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49887A4">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A58ECFA">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56972EF5"/>
    <w:multiLevelType w:val="hybridMultilevel"/>
    <w:tmpl w:val="37FE95A0"/>
    <w:lvl w:ilvl="0" w:tplc="8BA4987A">
      <w:start w:val="58"/>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D649E4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518336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6082C0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842852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0BE33F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876C29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4B4A56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1C4302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5719345E"/>
    <w:multiLevelType w:val="hybridMultilevel"/>
    <w:tmpl w:val="5A304988"/>
    <w:lvl w:ilvl="0" w:tplc="55A633DE">
      <w:start w:val="25"/>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DA6315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42EAB9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02EA42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9F6C44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0F4F03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408BACA">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25ECFD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50A49B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5A912885"/>
    <w:multiLevelType w:val="hybridMultilevel"/>
    <w:tmpl w:val="65C2297A"/>
    <w:lvl w:ilvl="0" w:tplc="B7889094">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A603E68">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22614C2">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D926068E">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69CD54A">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22B876DE">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946EA648">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00EA46E">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7BD62ED6">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62AC32FD"/>
    <w:multiLevelType w:val="hybridMultilevel"/>
    <w:tmpl w:val="8646A2C8"/>
    <w:lvl w:ilvl="0" w:tplc="4C34D348">
      <w:start w:val="7"/>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D7AE2A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A0092A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3763A2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BC4A0B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F0AA0B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5A6DD0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ED2DFA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DAD6F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6D3379EB"/>
    <w:multiLevelType w:val="hybridMultilevel"/>
    <w:tmpl w:val="F432D21E"/>
    <w:lvl w:ilvl="0" w:tplc="4E626068">
      <w:start w:val="33"/>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E4E1B5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7582DA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29AB07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F16783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13A32B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86EBC3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ECCC50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2DEC2A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834182843">
    <w:abstractNumId w:val="4"/>
  </w:num>
  <w:num w:numId="2" w16cid:durableId="450438542">
    <w:abstractNumId w:val="7"/>
  </w:num>
  <w:num w:numId="3" w16cid:durableId="1590313469">
    <w:abstractNumId w:val="16"/>
  </w:num>
  <w:num w:numId="4" w16cid:durableId="805439506">
    <w:abstractNumId w:val="1"/>
  </w:num>
  <w:num w:numId="5" w16cid:durableId="2130853266">
    <w:abstractNumId w:val="14"/>
  </w:num>
  <w:num w:numId="6" w16cid:durableId="1833714954">
    <w:abstractNumId w:val="17"/>
  </w:num>
  <w:num w:numId="7" w16cid:durableId="938105672">
    <w:abstractNumId w:val="0"/>
  </w:num>
  <w:num w:numId="8" w16cid:durableId="686520368">
    <w:abstractNumId w:val="8"/>
  </w:num>
  <w:num w:numId="9" w16cid:durableId="1002317678">
    <w:abstractNumId w:val="12"/>
  </w:num>
  <w:num w:numId="10" w16cid:durableId="1476723391">
    <w:abstractNumId w:val="11"/>
  </w:num>
  <w:num w:numId="11" w16cid:durableId="549070185">
    <w:abstractNumId w:val="15"/>
  </w:num>
  <w:num w:numId="12" w16cid:durableId="1219249379">
    <w:abstractNumId w:val="3"/>
  </w:num>
  <w:num w:numId="13" w16cid:durableId="1498302680">
    <w:abstractNumId w:val="9"/>
  </w:num>
  <w:num w:numId="14" w16cid:durableId="1510367813">
    <w:abstractNumId w:val="6"/>
  </w:num>
  <w:num w:numId="15" w16cid:durableId="962348949">
    <w:abstractNumId w:val="2"/>
  </w:num>
  <w:num w:numId="16" w16cid:durableId="1085150346">
    <w:abstractNumId w:val="5"/>
  </w:num>
  <w:num w:numId="17" w16cid:durableId="698622940">
    <w:abstractNumId w:val="13"/>
  </w:num>
  <w:num w:numId="18" w16cid:durableId="363182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670"/>
    <w:rsid w:val="008A30A8"/>
    <w:rsid w:val="008D4D75"/>
    <w:rsid w:val="00967670"/>
    <w:rsid w:val="00E61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006A4"/>
  <w15:docId w15:val="{8BDDBD4E-54CA-4F77-B37C-67CF597B4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68" w:lineRule="auto"/>
      <w:ind w:left="10" w:right="319"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18"/>
      </w:numPr>
      <w:spacing w:after="0" w:line="259" w:lineRule="auto"/>
      <w:ind w:left="10" w:hanging="10"/>
      <w:outlineLvl w:val="0"/>
    </w:pPr>
    <w:rPr>
      <w:rFonts w:ascii="Calibri" w:eastAsia="Calibri" w:hAnsi="Calibri" w:cs="Calibri"/>
      <w:b/>
      <w:color w:val="365F91"/>
      <w:sz w:val="30"/>
    </w:rPr>
  </w:style>
  <w:style w:type="paragraph" w:styleId="Heading2">
    <w:name w:val="heading 2"/>
    <w:next w:val="Normal"/>
    <w:link w:val="Heading2Char"/>
    <w:uiPriority w:val="9"/>
    <w:unhideWhenUsed/>
    <w:qFormat/>
    <w:pPr>
      <w:keepNext/>
      <w:keepLines/>
      <w:numPr>
        <w:ilvl w:val="1"/>
        <w:numId w:val="18"/>
      </w:numPr>
      <w:spacing w:after="0" w:line="259" w:lineRule="auto"/>
      <w:ind w:left="10" w:hanging="10"/>
      <w:outlineLvl w:val="1"/>
    </w:pPr>
    <w:rPr>
      <w:rFonts w:ascii="Calibri" w:eastAsia="Calibri" w:hAnsi="Calibri" w:cs="Calibri"/>
      <w:b/>
      <w:color w:val="4F81BD"/>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5"/>
    </w:rPr>
  </w:style>
  <w:style w:type="character" w:customStyle="1" w:styleId="Heading1Char">
    <w:name w:val="Heading 1 Char"/>
    <w:link w:val="Heading1"/>
    <w:rPr>
      <w:rFonts w:ascii="Calibri" w:eastAsia="Calibri" w:hAnsi="Calibri" w:cs="Calibri"/>
      <w:b/>
      <w:color w:val="365F91"/>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40.jpg"/><Relationship Id="rId26" Type="http://schemas.openxmlformats.org/officeDocument/2006/relationships/image" Target="media/image11.jpg"/><Relationship Id="rId39" Type="http://schemas.openxmlformats.org/officeDocument/2006/relationships/image" Target="media/image19.jpg"/><Relationship Id="rId21" Type="http://schemas.openxmlformats.org/officeDocument/2006/relationships/image" Target="media/image8.jpg"/><Relationship Id="rId34" Type="http://schemas.openxmlformats.org/officeDocument/2006/relationships/footer" Target="footer2.xml"/><Relationship Id="rId42" Type="http://schemas.openxmlformats.org/officeDocument/2006/relationships/footer" Target="footer4.xml"/><Relationship Id="rId47" Type="http://schemas.openxmlformats.org/officeDocument/2006/relationships/image" Target="media/image24.jpg"/><Relationship Id="rId50" Type="http://schemas.openxmlformats.org/officeDocument/2006/relationships/image" Target="media/image27.jpg"/><Relationship Id="rId55"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5.jpg"/><Relationship Id="rId29" Type="http://schemas.openxmlformats.org/officeDocument/2006/relationships/image" Target="media/image12.jpg"/><Relationship Id="rId11" Type="http://schemas.openxmlformats.org/officeDocument/2006/relationships/image" Target="media/image110.jpg"/><Relationship Id="rId24" Type="http://schemas.openxmlformats.org/officeDocument/2006/relationships/image" Target="media/image80.jpg"/><Relationship Id="rId32" Type="http://schemas.openxmlformats.org/officeDocument/2006/relationships/image" Target="media/image15.jpg"/><Relationship Id="rId37" Type="http://schemas.openxmlformats.org/officeDocument/2006/relationships/image" Target="media/image17.jpg"/><Relationship Id="rId40" Type="http://schemas.openxmlformats.org/officeDocument/2006/relationships/image" Target="media/image20.jpg"/><Relationship Id="rId45" Type="http://schemas.openxmlformats.org/officeDocument/2006/relationships/image" Target="media/image22.jpg"/><Relationship Id="rId53" Type="http://schemas.openxmlformats.org/officeDocument/2006/relationships/footer" Target="footer8.xml"/><Relationship Id="rId5" Type="http://schemas.openxmlformats.org/officeDocument/2006/relationships/footnotes" Target="footnotes.xml"/><Relationship Id="rId10" Type="http://schemas.openxmlformats.org/officeDocument/2006/relationships/image" Target="media/image0.jpg"/><Relationship Id="rId19" Type="http://schemas.openxmlformats.org/officeDocument/2006/relationships/image" Target="media/image50.jpg"/><Relationship Id="rId31" Type="http://schemas.openxmlformats.org/officeDocument/2006/relationships/image" Target="media/image14.jpg"/><Relationship Id="rId44" Type="http://schemas.openxmlformats.org/officeDocument/2006/relationships/footer" Target="footer6.xml"/><Relationship Id="rId52" Type="http://schemas.openxmlformats.org/officeDocument/2006/relationships/footer" Target="footer7.xml"/><Relationship Id="rId4" Type="http://schemas.openxmlformats.org/officeDocument/2006/relationships/webSettings" Target="webSettings.xml"/><Relationship Id="rId14" Type="http://schemas.openxmlformats.org/officeDocument/2006/relationships/image" Target="media/image28.jpg"/><Relationship Id="rId22" Type="http://schemas.openxmlformats.org/officeDocument/2006/relationships/image" Target="media/image9.jpg"/><Relationship Id="rId27" Type="http://schemas.openxmlformats.org/officeDocument/2006/relationships/image" Target="media/image90.jpg"/><Relationship Id="rId30" Type="http://schemas.openxmlformats.org/officeDocument/2006/relationships/image" Target="media/image13.jpg"/><Relationship Id="rId35" Type="http://schemas.openxmlformats.org/officeDocument/2006/relationships/footer" Target="footer3.xml"/><Relationship Id="rId43" Type="http://schemas.openxmlformats.org/officeDocument/2006/relationships/footer" Target="footer5.xml"/><Relationship Id="rId48" Type="http://schemas.openxmlformats.org/officeDocument/2006/relationships/image" Target="media/image25.jpg"/><Relationship Id="rId56"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image" Target="media/image260.jpg"/><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6.jpg"/><Relationship Id="rId25" Type="http://schemas.openxmlformats.org/officeDocument/2006/relationships/image" Target="media/image10.jpg"/><Relationship Id="rId33" Type="http://schemas.openxmlformats.org/officeDocument/2006/relationships/footer" Target="footer1.xml"/><Relationship Id="rId38" Type="http://schemas.openxmlformats.org/officeDocument/2006/relationships/image" Target="media/image18.jpg"/><Relationship Id="rId46" Type="http://schemas.openxmlformats.org/officeDocument/2006/relationships/image" Target="media/image23.jpg"/><Relationship Id="rId20" Type="http://schemas.openxmlformats.org/officeDocument/2006/relationships/image" Target="media/image7.jpg"/><Relationship Id="rId41" Type="http://schemas.openxmlformats.org/officeDocument/2006/relationships/image" Target="media/image21.jpg"/><Relationship Id="rId54"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0.jpg"/><Relationship Id="rId23" Type="http://schemas.openxmlformats.org/officeDocument/2006/relationships/image" Target="media/image70.jpg"/><Relationship Id="rId28" Type="http://schemas.openxmlformats.org/officeDocument/2006/relationships/image" Target="media/image100.jpg"/><Relationship Id="rId36" Type="http://schemas.openxmlformats.org/officeDocument/2006/relationships/image" Target="media/image16.jpg"/><Relationship Id="rId49"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1502</Words>
  <Characters>8563</Characters>
  <Application>Microsoft Office Word</Application>
  <DocSecurity>0</DocSecurity>
  <Lines>71</Lines>
  <Paragraphs>20</Paragraphs>
  <ScaleCrop>false</ScaleCrop>
  <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Sandhiya S</cp:lastModifiedBy>
  <cp:revision>2</cp:revision>
  <dcterms:created xsi:type="dcterms:W3CDTF">2026-10-02T11:19:00Z</dcterms:created>
  <dcterms:modified xsi:type="dcterms:W3CDTF">2026-10-02T11:19:00Z</dcterms:modified>
</cp:coreProperties>
</file>