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Difference Between JPA, Hibernate and Spring Data JPA</w:t>
      </w:r>
    </w:p>
    <w:p>
      <w:pPr>
        <w:pStyle w:val="Heading1"/>
      </w:pPr>
      <w:r>
        <w:t xml:space="preserve">Objective</w:t>
      </w:r>
    </w:p>
    <w:p>
      <w:r>
        <w:t xml:space="preserve">To understand the differences between JPA, Hibernate, and Spring Data JPA by comparing the code used to save an Employee object into the database.</w:t>
      </w:r>
    </w:p>
    <w:p>
      <w:pPr>
        <w:pStyle w:val="Heading1"/>
      </w:pPr>
      <w:r>
        <w:t xml:space="preserve">Java Persistence API (JPA)</w:t>
      </w:r>
    </w:p>
    <w:p>
      <w:r>
        <w:t xml:space="preserve">Java Persistence API (JPA) is a specification for persisting, reading, and managing Java objects in a relational database.</w:t>
      </w:r>
    </w:p>
    <w:p>
      <w:pPr>
        <w:pStyle w:val="Heading2"/>
      </w:pPr>
      <w:r>
        <w:t xml:space="preserve">Key Points</w:t>
      </w:r>
    </w:p>
    <w:p>
      <w:pPr>
        <w:pStyle w:val="ListParagraph"/>
        <w:numPr>
          <w:ilvl w:val="0"/>
          <w:numId w:val="1"/>
        </w:numPr>
      </w:pPr>
      <w:r>
        <w:t xml:space="preserve">JPA is only a specification.</w:t>
      </w:r>
    </w:p>
    <w:p>
      <w:pPr>
        <w:pStyle w:val="ListParagraph"/>
        <w:numPr>
          <w:ilvl w:val="0"/>
          <w:numId w:val="1"/>
        </w:numPr>
      </w:pPr>
      <w:r>
        <w:t xml:space="preserve">It does not provide an implementation.</w:t>
      </w:r>
    </w:p>
    <w:p>
      <w:pPr>
        <w:pStyle w:val="ListParagraph"/>
        <w:numPr>
          <w:ilvl w:val="0"/>
          <w:numId w:val="1"/>
        </w:numPr>
      </w:pPr>
      <w:r>
        <w:t xml:space="preserve">It defines annotations such as @Entity, @Table, @Id, and @Column.</w:t>
      </w:r>
    </w:p>
    <w:p>
      <w:pPr>
        <w:pStyle w:val="ListParagraph"/>
        <w:numPr>
          <w:ilvl w:val="0"/>
          <w:numId w:val="1"/>
        </w:numPr>
      </w:pPr>
      <w:r>
        <w:t xml:space="preserve">Hibernate is one of the implementations of JPA.</w:t>
      </w:r>
    </w:p>
    <w:p>
      <w:pPr>
        <w:pStyle w:val="Heading1"/>
      </w:pPr>
      <w:r>
        <w:t xml:space="preserve">Hibernate</w:t>
      </w:r>
    </w:p>
    <w:p>
      <w:r>
        <w:t xml:space="preserve">Hibernate is an ORM framework that implements the JPA specification.</w:t>
      </w:r>
    </w:p>
    <w:p>
      <w:r>
        <w:t xml:space="preserve">The following code demonstrates how Hibernate saves an Employee object into the database.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Integer addEmployee(Employee employee){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Session session = factory.openSession();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Transaction tx = null;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Integer employeeID = null;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tx = session.beginTransaction();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employeeID = (Integer) session.save(employee);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tx.commit();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 catch (HibernateException e)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(tx != null)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tx.rollback();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e.printStackTrace();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 finally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session.close();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employeeID;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Explanation of the Above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9D9D9" w:val="clear"/>
          </w:tcPr>
          <w:p>
            <w:r>
              <w:rPr>
                <w:b/>
                <w:bCs/>
              </w:rPr>
              <w:t xml:space="preserve">Statement</w:t>
            </w:r>
          </w:p>
        </w:tc>
        <w:tc>
          <w:tcPr>
            <w:tcW w:type="dxa" w:w="4513"/>
            <w:shd w:fill="D9D9D9" w:val="clear"/>
          </w:tcPr>
          <w:p>
            <w:r>
              <w:rPr>
                <w:b/>
                <w:bCs/>
              </w:rPr>
              <w:t xml:space="preserve">Explanation</w:t>
            </w:r>
          </w:p>
        </w:tc>
      </w:tr>
      <w:tr>
        <w:tc>
          <w:tcPr>
            <w:tcW w:type="dxa" w:w="4513"/>
          </w:tcPr>
          <w:p>
            <w:r>
              <w:t xml:space="preserve">Session session = factory.openSession();</w:t>
            </w:r>
          </w:p>
        </w:tc>
        <w:tc>
          <w:tcPr>
            <w:tcW w:type="dxa" w:w="4513"/>
          </w:tcPr>
          <w:p>
            <w:r>
              <w:t xml:space="preserve">Opens a new Hibernate session to communicate with the database.</w:t>
            </w:r>
          </w:p>
        </w:tc>
      </w:tr>
      <w:tr>
        <w:tc>
          <w:tcPr>
            <w:tcW w:type="dxa" w:w="4513"/>
          </w:tcPr>
          <w:p>
            <w:r>
              <w:t xml:space="preserve">Transaction tx = session.beginTransaction();</w:t>
            </w:r>
          </w:p>
        </w:tc>
        <w:tc>
          <w:tcPr>
            <w:tcW w:type="dxa" w:w="4513"/>
          </w:tcPr>
          <w:p>
            <w:r>
              <w:t xml:space="preserve">Starts a database transaction.</w:t>
            </w:r>
          </w:p>
        </w:tc>
      </w:tr>
      <w:tr>
        <w:tc>
          <w:tcPr>
            <w:tcW w:type="dxa" w:w="4513"/>
          </w:tcPr>
          <w:p>
            <w:r>
              <w:t xml:space="preserve">session.save(employee);</w:t>
            </w:r>
          </w:p>
        </w:tc>
        <w:tc>
          <w:tcPr>
            <w:tcW w:type="dxa" w:w="4513"/>
          </w:tcPr>
          <w:p>
            <w:r>
              <w:t xml:space="preserve">Saves the Employee object into the database.</w:t>
            </w:r>
          </w:p>
        </w:tc>
      </w:tr>
      <w:tr>
        <w:tc>
          <w:tcPr>
            <w:tcW w:type="dxa" w:w="4513"/>
          </w:tcPr>
          <w:p>
            <w:r>
              <w:t xml:space="preserve">tx.commit();</w:t>
            </w:r>
          </w:p>
        </w:tc>
        <w:tc>
          <w:tcPr>
            <w:tcW w:type="dxa" w:w="4513"/>
          </w:tcPr>
          <w:p>
            <w:r>
              <w:t xml:space="preserve">Commits the transaction permanently.</w:t>
            </w:r>
          </w:p>
        </w:tc>
      </w:tr>
      <w:tr>
        <w:tc>
          <w:tcPr>
            <w:tcW w:type="dxa" w:w="4513"/>
          </w:tcPr>
          <w:p>
            <w:r>
              <w:t xml:space="preserve">tx.rollback();</w:t>
            </w:r>
          </w:p>
        </w:tc>
        <w:tc>
          <w:tcPr>
            <w:tcW w:type="dxa" w:w="4513"/>
          </w:tcPr>
          <w:p>
            <w:r>
              <w:t xml:space="preserve">Rolls back the transaction if an exception occurs.</w:t>
            </w:r>
          </w:p>
        </w:tc>
      </w:tr>
      <w:tr>
        <w:tc>
          <w:tcPr>
            <w:tcW w:type="dxa" w:w="4513"/>
          </w:tcPr>
          <w:p>
            <w:r>
              <w:t xml:space="preserve">session.close();</w:t>
            </w:r>
          </w:p>
        </w:tc>
        <w:tc>
          <w:tcPr>
            <w:tcW w:type="dxa" w:w="4513"/>
          </w:tcPr>
          <w:p>
            <w:r>
              <w:t xml:space="preserve">Closes the session and releases resources.</w:t>
            </w:r>
          </w:p>
        </w:tc>
      </w:tr>
    </w:tbl>
    <w:p/>
    <w:p>
      <w:pPr>
        <w:pStyle w:val="Heading2"/>
      </w:pPr>
      <w:r>
        <w:t xml:space="preserve">Observation</w:t>
      </w:r>
    </w:p>
    <w:p>
      <w:r>
        <w:t xml:space="preserve">Hibernate requires the developer to manually:</w:t>
      </w:r>
    </w:p>
    <w:p>
      <w:pPr>
        <w:pStyle w:val="ListParagraph"/>
        <w:numPr>
          <w:ilvl w:val="0"/>
          <w:numId w:val="1"/>
        </w:numPr>
      </w:pPr>
      <w:r>
        <w:t xml:space="preserve">Open a session.</w:t>
      </w:r>
    </w:p>
    <w:p>
      <w:pPr>
        <w:pStyle w:val="ListParagraph"/>
        <w:numPr>
          <w:ilvl w:val="0"/>
          <w:numId w:val="1"/>
        </w:numPr>
      </w:pPr>
      <w:r>
        <w:t xml:space="preserve">Begin a transaction.</w:t>
      </w:r>
    </w:p>
    <w:p>
      <w:pPr>
        <w:pStyle w:val="ListParagraph"/>
        <w:numPr>
          <w:ilvl w:val="0"/>
          <w:numId w:val="1"/>
        </w:numPr>
      </w:pPr>
      <w:r>
        <w:t xml:space="preserve">Save the object.</w:t>
      </w:r>
    </w:p>
    <w:p>
      <w:pPr>
        <w:pStyle w:val="ListParagraph"/>
        <w:numPr>
          <w:ilvl w:val="0"/>
          <w:numId w:val="1"/>
        </w:numPr>
      </w:pPr>
      <w:r>
        <w:t xml:space="preserve">Commit or roll back the transaction.</w:t>
      </w:r>
    </w:p>
    <w:p>
      <w:pPr>
        <w:pStyle w:val="ListParagraph"/>
        <w:numPr>
          <w:ilvl w:val="0"/>
          <w:numId w:val="1"/>
        </w:numPr>
      </w:pPr>
      <w:r>
        <w:t xml:space="preserve">Close the session.</w:t>
      </w:r>
    </w:p>
    <w:p>
      <w:r>
        <w:t xml:space="preserve">This results in more boilerplate code.</w:t>
      </w:r>
    </w:p>
    <w:p>
      <w:pPr>
        <w:pStyle w:val="Heading1"/>
      </w:pPr>
      <w:r>
        <w:t xml:space="preserve">Spring Data JPA</w:t>
      </w:r>
    </w:p>
    <w:p>
      <w:r>
        <w:t xml:space="preserve">Spring Data JPA simplifies database operations by reducing boilerplate code.</w:t>
      </w:r>
    </w:p>
    <w:p>
      <w:pPr>
        <w:pStyle w:val="Heading2"/>
      </w:pPr>
      <w:r>
        <w:t xml:space="preserve">Repository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interface EmployeeRepository extends JpaRepository&lt;Employee, Integer&gt;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Explanation</w:t>
      </w:r>
    </w:p>
    <w:p>
      <w:pPr>
        <w:pStyle w:val="ListParagraph"/>
        <w:numPr>
          <w:ilvl w:val="0"/>
          <w:numId w:val="1"/>
        </w:numPr>
      </w:pPr>
      <w:r>
        <w:t xml:space="preserve">JpaRepository already provides CRUD methods.</w:t>
      </w:r>
    </w:p>
    <w:p>
      <w:pPr>
        <w:pStyle w:val="ListParagraph"/>
        <w:numPr>
          <w:ilvl w:val="0"/>
          <w:numId w:val="1"/>
        </w:numPr>
      </w:pPr>
      <w:r>
        <w:t xml:space="preserve">No implementation is required.</w:t>
      </w:r>
    </w:p>
    <w:p>
      <w:pPr>
        <w:pStyle w:val="ListParagraph"/>
        <w:numPr>
          <w:ilvl w:val="0"/>
          <w:numId w:val="1"/>
        </w:numPr>
      </w:pPr>
      <w:r>
        <w:t xml:space="preserve">Spring automatically creates the implementation at runtime.</w:t>
      </w:r>
    </w:p>
    <w:p>
      <w:pPr>
        <w:pStyle w:val="Heading2"/>
      </w:pPr>
      <w:r>
        <w:t xml:space="preserve">Service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@Autowired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private EmployeeRepository employeeRepository;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@Transactional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void addEmployee(Employee employee)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employeeRepository.save(employee);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Explanation of the Above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9D9D9" w:val="clear"/>
          </w:tcPr>
          <w:p>
            <w:r>
              <w:rPr>
                <w:b/>
                <w:bCs/>
              </w:rPr>
              <w:t xml:space="preserve">Statement</w:t>
            </w:r>
          </w:p>
        </w:tc>
        <w:tc>
          <w:tcPr>
            <w:tcW w:type="dxa" w:w="4513"/>
            <w:shd w:fill="D9D9D9" w:val="clear"/>
          </w:tcPr>
          <w:p>
            <w:r>
              <w:rPr>
                <w:b/>
                <w:bCs/>
              </w:rPr>
              <w:t xml:space="preserve">Explanation</w:t>
            </w:r>
          </w:p>
        </w:tc>
      </w:tr>
      <w:tr>
        <w:tc>
          <w:tcPr>
            <w:tcW w:type="dxa" w:w="4513"/>
          </w:tcPr>
          <w:p>
            <w:r>
              <w:t xml:space="preserve">@Autowired</w:t>
            </w:r>
          </w:p>
        </w:tc>
        <w:tc>
          <w:tcPr>
            <w:tcW w:type="dxa" w:w="4513"/>
          </w:tcPr>
          <w:p>
            <w:r>
              <w:t xml:space="preserve">Injects the EmployeeRepository bean automatically.</w:t>
            </w:r>
          </w:p>
        </w:tc>
      </w:tr>
      <w:tr>
        <w:tc>
          <w:tcPr>
            <w:tcW w:type="dxa" w:w="4513"/>
          </w:tcPr>
          <w:p>
            <w:r>
              <w:t xml:space="preserve">@Transactional</w:t>
            </w:r>
          </w:p>
        </w:tc>
        <w:tc>
          <w:tcPr>
            <w:tcW w:type="dxa" w:w="4513"/>
          </w:tcPr>
          <w:p>
            <w:r>
              <w:t xml:space="preserve">Automatically manages database transactions.</w:t>
            </w:r>
          </w:p>
        </w:tc>
      </w:tr>
      <w:tr>
        <w:tc>
          <w:tcPr>
            <w:tcW w:type="dxa" w:w="4513"/>
          </w:tcPr>
          <w:p>
            <w:r>
              <w:t xml:space="preserve">employeeRepository.save(employee);</w:t>
            </w:r>
          </w:p>
        </w:tc>
        <w:tc>
          <w:tcPr>
            <w:tcW w:type="dxa" w:w="4513"/>
          </w:tcPr>
          <w:p>
            <w:r>
              <w:t xml:space="preserve">Saves the Employee object into the database.</w:t>
            </w:r>
          </w:p>
        </w:tc>
      </w:tr>
    </w:tbl>
    <w:p/>
    <w:p>
      <w:pPr>
        <w:pStyle w:val="Heading2"/>
      </w:pPr>
      <w:r>
        <w:t xml:space="preserve">Observation</w:t>
      </w:r>
    </w:p>
    <w:p>
      <w:r>
        <w:t xml:space="preserve">Unlike Hibernate, Spring Data JPA:</w:t>
      </w:r>
    </w:p>
    <w:p>
      <w:pPr>
        <w:pStyle w:val="ListParagraph"/>
        <w:numPr>
          <w:ilvl w:val="0"/>
          <w:numId w:val="1"/>
        </w:numPr>
      </w:pPr>
      <w:r>
        <w:t xml:space="preserve">Does not require opening a session.</w:t>
      </w:r>
    </w:p>
    <w:p>
      <w:pPr>
        <w:pStyle w:val="ListParagraph"/>
        <w:numPr>
          <w:ilvl w:val="0"/>
          <w:numId w:val="1"/>
        </w:numPr>
      </w:pPr>
      <w:r>
        <w:t xml:space="preserve">Does not require beginning a transaction manually.</w:t>
      </w:r>
    </w:p>
    <w:p>
      <w:pPr>
        <w:pStyle w:val="ListParagraph"/>
        <w:numPr>
          <w:ilvl w:val="0"/>
          <w:numId w:val="1"/>
        </w:numPr>
      </w:pPr>
      <w:r>
        <w:t xml:space="preserve">Does not require committing or rolling back transactions manually.</w:t>
      </w:r>
    </w:p>
    <w:p>
      <w:pPr>
        <w:pStyle w:val="ListParagraph"/>
        <w:numPr>
          <w:ilvl w:val="0"/>
          <w:numId w:val="1"/>
        </w:numPr>
      </w:pPr>
      <w:r>
        <w:t xml:space="preserve">Uses the save() method provided by JpaRepository.</w:t>
      </w:r>
    </w:p>
    <w:p>
      <w:r>
        <w:t xml:space="preserve">This reduces the amount of code and makes the application easier to maintain.</w:t>
      </w:r>
    </w:p>
    <w:p>
      <w:pPr>
        <w:pStyle w:val="Heading1"/>
      </w:pPr>
      <w:r>
        <w:t xml:space="preserve">Comparison Between Hibernate and Spring Data JPA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9D9D9" w:val="clear"/>
          </w:tcPr>
          <w:p>
            <w:r>
              <w:rPr>
                <w:b/>
                <w:bCs/>
              </w:rPr>
              <w:t xml:space="preserve">Hibernate</w:t>
            </w:r>
          </w:p>
        </w:tc>
        <w:tc>
          <w:tcPr>
            <w:tcW w:type="dxa" w:w="4513"/>
            <w:shd w:fill="D9D9D9" w:val="clear"/>
          </w:tcPr>
          <w:p>
            <w:r>
              <w:rPr>
                <w:b/>
                <w:bCs/>
              </w:rPr>
              <w:t xml:space="preserve">Spring Data JPA</w:t>
            </w:r>
          </w:p>
        </w:tc>
      </w:tr>
      <w:tr>
        <w:tc>
          <w:tcPr>
            <w:tcW w:type="dxa" w:w="4513"/>
          </w:tcPr>
          <w:p>
            <w:r>
              <w:t xml:space="preserve">Session must be opened manually.</w:t>
            </w:r>
          </w:p>
        </w:tc>
        <w:tc>
          <w:tcPr>
            <w:tcW w:type="dxa" w:w="4513"/>
          </w:tcPr>
          <w:p>
            <w:r>
              <w:t xml:space="preserve">Session is managed automatically.</w:t>
            </w:r>
          </w:p>
        </w:tc>
      </w:tr>
      <w:tr>
        <w:tc>
          <w:tcPr>
            <w:tcW w:type="dxa" w:w="4513"/>
          </w:tcPr>
          <w:p>
            <w:r>
              <w:t xml:space="preserve">Transactions are managed manually.</w:t>
            </w:r>
          </w:p>
        </w:tc>
        <w:tc>
          <w:tcPr>
            <w:tcW w:type="dxa" w:w="4513"/>
          </w:tcPr>
          <w:p>
            <w:r>
              <w:t xml:space="preserve">Transactions are managed using @Transactional.</w:t>
            </w:r>
          </w:p>
        </w:tc>
      </w:tr>
      <w:tr>
        <w:tc>
          <w:tcPr>
            <w:tcW w:type="dxa" w:w="4513"/>
          </w:tcPr>
          <w:p>
            <w:r>
              <w:t xml:space="preserve">Requires more boilerplate code.</w:t>
            </w:r>
          </w:p>
        </w:tc>
        <w:tc>
          <w:tcPr>
            <w:tcW w:type="dxa" w:w="4513"/>
          </w:tcPr>
          <w:p>
            <w:r>
              <w:t xml:space="preserve">Requires very little code.</w:t>
            </w:r>
          </w:p>
        </w:tc>
      </w:tr>
      <w:tr>
        <w:tc>
          <w:tcPr>
            <w:tcW w:type="dxa" w:w="4513"/>
          </w:tcPr>
          <w:p>
            <w:r>
              <w:t xml:space="preserve">Uses session.save() to persist objects.</w:t>
            </w:r>
          </w:p>
        </w:tc>
        <w:tc>
          <w:tcPr>
            <w:tcW w:type="dxa" w:w="4513"/>
          </w:tcPr>
          <w:p>
            <w:r>
              <w:t xml:space="preserve">Uses repository.save() to persist objects.</w:t>
            </w:r>
          </w:p>
        </w:tc>
      </w:tr>
      <w:tr>
        <w:tc>
          <w:tcPr>
            <w:tcW w:type="dxa" w:w="4513"/>
          </w:tcPr>
          <w:p>
            <w:r>
              <w:t xml:space="preserve">Developer writes persistence logic.</w:t>
            </w:r>
          </w:p>
        </w:tc>
        <w:tc>
          <w:tcPr>
            <w:tcW w:type="dxa" w:w="4513"/>
          </w:tcPr>
          <w:p>
            <w:r>
              <w:t xml:space="preserve">Spring generates repository implementation automatically.</w:t>
            </w:r>
          </w:p>
        </w:tc>
      </w:tr>
    </w:tbl>
    <w:p/>
    <w:p>
      <w:pPr>
        <w:pStyle w:val="Heading1"/>
      </w:pPr>
      <w:r>
        <w:t xml:space="preserve">Difference Between JPA, Hibernate and Spring Data JPA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D9D9" w:val="clear"/>
          </w:tcPr>
          <w:p>
            <w:r>
              <w:rPr>
                <w:b/>
                <w:bCs/>
              </w:rPr>
              <w:t xml:space="preserve">JPA</w:t>
            </w:r>
          </w:p>
        </w:tc>
        <w:tc>
          <w:tcPr>
            <w:tcW w:type="dxa" w:w="3008"/>
            <w:shd w:fill="D9D9D9" w:val="clear"/>
          </w:tcPr>
          <w:p>
            <w:r>
              <w:rPr>
                <w:b/>
                <w:bCs/>
              </w:rPr>
              <w:t xml:space="preserve">Hibernate</w:t>
            </w:r>
          </w:p>
        </w:tc>
        <w:tc>
          <w:tcPr>
            <w:tcW w:type="dxa" w:w="3008"/>
            <w:shd w:fill="D9D9D9" w:val="clear"/>
          </w:tcPr>
          <w:p>
            <w:r>
              <w:rPr>
                <w:b/>
                <w:bCs/>
              </w:rPr>
              <w:t xml:space="preserve">Spring Data JPA</w:t>
            </w:r>
          </w:p>
        </w:tc>
      </w:tr>
      <w:tr>
        <w:tc>
          <w:tcPr>
            <w:tcW w:type="dxa" w:w="3008"/>
          </w:tcPr>
          <w:p>
            <w:r>
              <w:t xml:space="preserve">Specification</w:t>
            </w:r>
          </w:p>
        </w:tc>
        <w:tc>
          <w:tcPr>
            <w:tcW w:type="dxa" w:w="3008"/>
          </w:tcPr>
          <w:p>
            <w:r>
              <w:t xml:space="preserve">Implementation of JPA</w:t>
            </w:r>
          </w:p>
        </w:tc>
        <w:tc>
          <w:tcPr>
            <w:tcW w:type="dxa" w:w="3008"/>
          </w:tcPr>
          <w:p>
            <w:r>
              <w:t xml:space="preserve">Framework built on JPA</w:t>
            </w:r>
          </w:p>
        </w:tc>
      </w:tr>
      <w:tr>
        <w:tc>
          <w:tcPr>
            <w:tcW w:type="dxa" w:w="3008"/>
          </w:tcPr>
          <w:p>
            <w:r>
              <w:t xml:space="preserve">Defines persistence standards</w:t>
            </w:r>
          </w:p>
        </w:tc>
        <w:tc>
          <w:tcPr>
            <w:tcW w:type="dxa" w:w="3008"/>
          </w:tcPr>
          <w:p>
            <w:r>
              <w:t xml:space="preserve">Performs ORM operations</w:t>
            </w:r>
          </w:p>
        </w:tc>
        <w:tc>
          <w:tcPr>
            <w:tcW w:type="dxa" w:w="3008"/>
          </w:tcPr>
          <w:p>
            <w:r>
              <w:t xml:space="preserve">Simplifies database access</w:t>
            </w:r>
          </w:p>
        </w:tc>
      </w:tr>
      <w:tr>
        <w:tc>
          <w:tcPr>
            <w:tcW w:type="dxa" w:w="3008"/>
          </w:tcPr>
          <w:p>
            <w:r>
              <w:t xml:space="preserve">No implementation</w:t>
            </w:r>
          </w:p>
        </w:tc>
        <w:tc>
          <w:tcPr>
            <w:tcW w:type="dxa" w:w="3008"/>
          </w:tcPr>
          <w:p>
            <w:r>
              <w:t xml:space="preserve">Provides implementation</w:t>
            </w:r>
          </w:p>
        </w:tc>
        <w:tc>
          <w:tcPr>
            <w:tcW w:type="dxa" w:w="3008"/>
          </w:tcPr>
          <w:p>
            <w:r>
              <w:t xml:space="preserve">Uses Hibernate internally</w:t>
            </w:r>
          </w:p>
        </w:tc>
      </w:tr>
      <w:tr>
        <w:tc>
          <w:tcPr>
            <w:tcW w:type="dxa" w:w="3008"/>
          </w:tcPr>
          <w:p>
            <w:r>
              <w:t xml:space="preserve">Standard API</w:t>
            </w:r>
          </w:p>
        </w:tc>
        <w:tc>
          <w:tcPr>
            <w:tcW w:type="dxa" w:w="3008"/>
          </w:tcPr>
          <w:p>
            <w:r>
              <w:t xml:space="preserve">Generates SQL queries</w:t>
            </w:r>
          </w:p>
        </w:tc>
        <w:tc>
          <w:tcPr>
            <w:tcW w:type="dxa" w:w="3008"/>
          </w:tcPr>
          <w:p>
            <w:r>
              <w:t xml:space="preserve">Provides JpaRepository and transaction management</w:t>
            </w:r>
          </w:p>
        </w:tc>
      </w:tr>
    </w:tbl>
    <w:p/>
    <w:p>
      <w:pPr>
        <w:pStyle w:val="Heading1"/>
      </w:pPr>
      <w:r>
        <w:t xml:space="preserve">Conclusion</w:t>
      </w:r>
    </w:p>
    <w:p>
      <w:r>
        <w:t xml:space="preserve">JPA defines the persistence specification, Hibernate provides the implementation of that specification, and Spring Data JPA simplifies database operations by reducing boilerplate code and providing built-in repository methods. Compared to Hibernate, Spring Data JPA requires less code and automatically manages transactions and repository implementations.</w:t>
      </w:r>
    </w:p>
    <w:sectPr>
      <w:pgSz w:w="12240" w:h="15840" w:orient="portrait"/>
      <w:pgMar w:top="1440" w:right="1440" w:bottom="1440" w:left="1440" w:header="708" w:footer="708" w:gutter="0"/>
      <w:pgBorders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2026-07-04T17:38:46.541Z</dcterms:created>
  <dcterms:modified xsi:type="dcterms:W3CDTF">2026-07-04T17:38:46.541Z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