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E20CC" w14:textId="77777777" w:rsidR="00F2401E" w:rsidRPr="00673665" w:rsidRDefault="00CD182E" w:rsidP="00B02253">
      <w:pPr>
        <w:pStyle w:val="Heading1"/>
        <w:jc w:val="center"/>
      </w:pPr>
      <w:r w:rsidRPr="00673665">
        <w:t>AI-Powered Excel Mock Interviewer System – Implementation Approach</w:t>
      </w:r>
    </w:p>
    <w:p w14:paraId="124CF8EB" w14:textId="672BD5B8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Name: Santhiya</w:t>
      </w:r>
    </w:p>
    <w:p w14:paraId="2DF61BCD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D</w:t>
      </w:r>
      <w:r w:rsidRPr="00673665">
        <w:rPr>
          <w:sz w:val="28"/>
          <w:szCs w:val="28"/>
        </w:rPr>
        <w:t>ate: 2025-09-12</w:t>
      </w:r>
    </w:p>
    <w:p w14:paraId="55954570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t>1. Introduction</w:t>
      </w:r>
    </w:p>
    <w:p w14:paraId="5A95BBD8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The goal of this project is to develop an AI-powered system to automate Excel mock interviews.</w:t>
      </w:r>
      <w:r w:rsidRPr="00673665">
        <w:rPr>
          <w:sz w:val="28"/>
          <w:szCs w:val="28"/>
        </w:rPr>
        <w:br/>
        <w:t>This system helps candidates practice Excel interview questions in an interactive way while reducing time and effort for hiring managers.</w:t>
      </w:r>
      <w:r w:rsidRPr="00673665">
        <w:rPr>
          <w:sz w:val="28"/>
          <w:szCs w:val="28"/>
        </w:rPr>
        <w:br/>
        <w:t>A key challenge in this domain is the cold start problem — the system initially lacks real interview data and must still provide meaningful interactions.</w:t>
      </w:r>
    </w:p>
    <w:p w14:paraId="3D54255C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t>2. Approach Overview</w:t>
      </w:r>
    </w:p>
    <w:p w14:paraId="602A16BB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After analyzing various solutions, the RAG (Retrieval-Augmented Generation) approach is recommended as the most practical and efficient solution to address the cold start problem.</w:t>
      </w:r>
      <w:r w:rsidRPr="00673665">
        <w:rPr>
          <w:sz w:val="28"/>
          <w:szCs w:val="28"/>
        </w:rPr>
        <w:br/>
        <w:t>It allows the system to retrieve useful Excel knowledge from a pre-built knowledge base and generate intelligent responses immediately.</w:t>
      </w:r>
    </w:p>
    <w:p w14:paraId="49B6FBBE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t>3. Implementation Plan</w:t>
      </w:r>
    </w:p>
    <w:p w14:paraId="0BE492E0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Phase 1: MVP with RAG</w:t>
      </w:r>
      <w:r w:rsidRPr="00673665">
        <w:rPr>
          <w:sz w:val="28"/>
          <w:szCs w:val="28"/>
        </w:rPr>
        <w:br/>
        <w:t>- Build a basic Knowledge Base (KB) with:</w:t>
      </w:r>
      <w:r w:rsidRPr="00673665">
        <w:rPr>
          <w:sz w:val="28"/>
          <w:szCs w:val="28"/>
        </w:rPr>
        <w:br/>
        <w:t xml:space="preserve">    - Official Excel documentation.</w:t>
      </w:r>
      <w:r w:rsidRPr="00673665">
        <w:rPr>
          <w:sz w:val="28"/>
          <w:szCs w:val="28"/>
        </w:rPr>
        <w:br/>
        <w:t xml:space="preserve">    - Common Excel interview questions.</w:t>
      </w:r>
      <w:r w:rsidRPr="00673665">
        <w:rPr>
          <w:sz w:val="28"/>
          <w:szCs w:val="28"/>
        </w:rPr>
        <w:br/>
        <w:t xml:space="preserve">    - Excel function references and examples.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- Implement RAG Architecture:</w:t>
      </w:r>
      <w:r w:rsidRPr="00673665">
        <w:rPr>
          <w:sz w:val="28"/>
          <w:szCs w:val="28"/>
        </w:rPr>
        <w:br/>
        <w:t xml:space="preserve">    - Embed text data using Sentence-Transformers (all-MiniLM-L6-v2).</w:t>
      </w:r>
      <w:r w:rsidRPr="00673665">
        <w:rPr>
          <w:sz w:val="28"/>
          <w:szCs w:val="28"/>
        </w:rPr>
        <w:br/>
        <w:t xml:space="preserve">    - Store embeddings in Chroma Vector Database.</w:t>
      </w:r>
      <w:r w:rsidRPr="00673665">
        <w:rPr>
          <w:sz w:val="28"/>
          <w:szCs w:val="28"/>
        </w:rPr>
        <w:br/>
        <w:t xml:space="preserve">    - Query with LlamaIndex framework.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- Develop conversation management to handle interview flow.</w:t>
      </w:r>
      <w:r w:rsidRPr="00673665">
        <w:rPr>
          <w:sz w:val="28"/>
          <w:szCs w:val="28"/>
        </w:rPr>
        <w:br/>
        <w:t>- Build a clean web interface using Streamlit.</w:t>
      </w:r>
      <w:r w:rsidRPr="00673665">
        <w:rPr>
          <w:sz w:val="28"/>
          <w:szCs w:val="28"/>
        </w:rPr>
        <w:br/>
        <w:t>- Implement feedback collection mechanisms for in</w:t>
      </w:r>
      <w:r w:rsidRPr="00673665">
        <w:rPr>
          <w:sz w:val="28"/>
          <w:szCs w:val="28"/>
        </w:rPr>
        <w:t>terviewers.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Phase 2: Enhanced RAG with Feedback Loop</w:t>
      </w:r>
      <w:r w:rsidRPr="00673665">
        <w:rPr>
          <w:sz w:val="28"/>
          <w:szCs w:val="28"/>
        </w:rPr>
        <w:br/>
        <w:t>- Expand the knowledge base using real interview data.</w:t>
      </w:r>
      <w:r w:rsidRPr="00673665">
        <w:rPr>
          <w:sz w:val="28"/>
          <w:szCs w:val="28"/>
        </w:rPr>
        <w:br/>
        <w:t>- Improve retrieval mechanisms with advanced chunking strategies.</w:t>
      </w:r>
      <w:r w:rsidRPr="00673665">
        <w:rPr>
          <w:sz w:val="28"/>
          <w:szCs w:val="28"/>
        </w:rPr>
        <w:br/>
        <w:t>- Add structured evaluation rubrics for Excel skill levels (Beginner, Intermediate, Advanced).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lastRenderedPageBreak/>
        <w:t>- Improve conversation flow with topic tracking.</w:t>
      </w:r>
      <w:r w:rsidRPr="00673665">
        <w:rPr>
          <w:sz w:val="28"/>
          <w:szCs w:val="28"/>
        </w:rPr>
        <w:br/>
        <w:t>- Enhance the user interface for better experience.</w:t>
      </w:r>
      <w:r w:rsidRPr="00673665">
        <w:rPr>
          <w:sz w:val="28"/>
          <w:szCs w:val="28"/>
        </w:rPr>
        <w:br/>
        <w:t>- Add an Analytics Dashboard to visualize performance and trends.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Phase 3: Hybrid Approach with Limited Fine-Tuning</w:t>
      </w:r>
      <w:r w:rsidRPr="00673665">
        <w:rPr>
          <w:sz w:val="28"/>
          <w:szCs w:val="28"/>
        </w:rPr>
        <w:br/>
        <w:t>- Fine-tune the LLM usin</w:t>
      </w:r>
      <w:r w:rsidRPr="00673665">
        <w:rPr>
          <w:sz w:val="28"/>
          <w:szCs w:val="28"/>
        </w:rPr>
        <w:t>g PEFT (Parameter Efficient Fine-Tuning) based on collected data.</w:t>
      </w:r>
      <w:r w:rsidRPr="00673665">
        <w:rPr>
          <w:sz w:val="28"/>
          <w:szCs w:val="28"/>
        </w:rPr>
        <w:br/>
        <w:t>- Build a hybrid system combining:</w:t>
      </w:r>
      <w:r w:rsidRPr="00673665">
        <w:rPr>
          <w:sz w:val="28"/>
          <w:szCs w:val="28"/>
        </w:rPr>
        <w:br/>
        <w:t xml:space="preserve">    - Knowledge retrieval (RAG).</w:t>
      </w:r>
      <w:r w:rsidRPr="00673665">
        <w:rPr>
          <w:sz w:val="28"/>
          <w:szCs w:val="28"/>
        </w:rPr>
        <w:br/>
        <w:t xml:space="preserve">    - Data-driven fine-tuning for better answer generation.</w:t>
      </w:r>
      <w:r w:rsidRPr="00673665">
        <w:rPr>
          <w:sz w:val="28"/>
          <w:szCs w:val="28"/>
        </w:rPr>
        <w:br/>
        <w:t>- Add advanced analytics and reporting features (interview summaries, skill predictions).</w:t>
      </w:r>
      <w:r w:rsidRPr="00673665">
        <w:rPr>
          <w:sz w:val="28"/>
          <w:szCs w:val="28"/>
        </w:rPr>
        <w:br/>
        <w:t>- Optimize performance and scalability for real-world usage.</w:t>
      </w:r>
    </w:p>
    <w:p w14:paraId="5AE34F99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t>4. Addressing the Cold Start Problem</w:t>
      </w:r>
    </w:p>
    <w:p w14:paraId="5D719193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1. Knowledge Base Bootstrapping:</w:t>
      </w:r>
      <w:r w:rsidRPr="00673665">
        <w:rPr>
          <w:sz w:val="28"/>
          <w:szCs w:val="28"/>
        </w:rPr>
        <w:br/>
        <w:t xml:space="preserve">    - Using Microsoft Excel official documents, interview questions, function references, and assessment rubrics.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2. Prompt Engineering:</w:t>
      </w:r>
      <w:r w:rsidRPr="00673665">
        <w:rPr>
          <w:sz w:val="28"/>
          <w:szCs w:val="28"/>
        </w:rPr>
        <w:br/>
        <w:t xml:space="preserve">    - Crafting clear system prompts and few-shot examples to guide the LLM.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3. Feedback Collection:</w:t>
      </w:r>
      <w:r w:rsidRPr="00673665">
        <w:rPr>
          <w:sz w:val="28"/>
          <w:szCs w:val="28"/>
        </w:rPr>
        <w:br/>
        <w:t xml:space="preserve">    - Logging interview interactions and collecting hiring manager ratings.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4. Incremental Improvement:</w:t>
      </w:r>
      <w:r w:rsidRPr="00673665">
        <w:rPr>
          <w:sz w:val="28"/>
          <w:szCs w:val="28"/>
        </w:rPr>
        <w:br/>
        <w:t xml:space="preserve">    - Expanding the knowledge base gradually.</w:t>
      </w:r>
      <w:r w:rsidRPr="00673665">
        <w:rPr>
          <w:sz w:val="28"/>
          <w:szCs w:val="28"/>
        </w:rPr>
        <w:br/>
        <w:t xml:space="preserve">    - Using real interview data to identify knowledge gaps and improve retrieval.</w:t>
      </w:r>
    </w:p>
    <w:p w14:paraId="68EA8AF1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t>5. Key Advantages of the RAG Approach</w:t>
      </w:r>
    </w:p>
    <w:p w14:paraId="08E137E4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Immediate Implementation: No large dataset required initially.</w:t>
      </w:r>
      <w:r w:rsidRPr="00673665">
        <w:rPr>
          <w:sz w:val="28"/>
          <w:szCs w:val="28"/>
        </w:rPr>
        <w:br/>
        <w:t>Transparency: Clear source of retrieved info for answers.</w:t>
      </w:r>
      <w:r w:rsidRPr="00673665">
        <w:rPr>
          <w:sz w:val="28"/>
          <w:szCs w:val="28"/>
        </w:rPr>
        <w:br/>
        <w:t>Flexibility: Easy to add new Excel topics or questions.</w:t>
      </w:r>
      <w:r w:rsidRPr="00673665">
        <w:rPr>
          <w:sz w:val="28"/>
          <w:szCs w:val="28"/>
        </w:rPr>
        <w:br/>
        <w:t>Cost-Effectiveness: Uses open-source tools with minimal infrastructure.</w:t>
      </w:r>
      <w:r w:rsidRPr="00673665">
        <w:rPr>
          <w:sz w:val="28"/>
          <w:szCs w:val="28"/>
        </w:rPr>
        <w:br/>
        <w:t>Scalability: Can handle many interviews concurrently.</w:t>
      </w:r>
      <w:r w:rsidRPr="00673665">
        <w:rPr>
          <w:sz w:val="28"/>
          <w:szCs w:val="28"/>
        </w:rPr>
        <w:br/>
        <w:t>Continuous Improvement: Feedback helps the system learn and improve over time.</w:t>
      </w:r>
    </w:p>
    <w:p w14:paraId="4329CE5D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t>6. Conclusion</w:t>
      </w:r>
    </w:p>
    <w:p w14:paraId="35DEA9E4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The proposed AI-Powered Excel Mock Interviewer System offers a scalable and efficient solution to reduce interview bottlenecks.</w:t>
      </w:r>
      <w:r w:rsidRPr="00673665">
        <w:rPr>
          <w:sz w:val="28"/>
          <w:szCs w:val="28"/>
        </w:rPr>
        <w:br/>
        <w:t>By combining RAG with a phased development plan, the system provides immediate value, stays flexible for future growth, and improves over time using real data.</w:t>
      </w:r>
    </w:p>
    <w:p w14:paraId="3A285D14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lastRenderedPageBreak/>
        <w:t>7. Summary</w:t>
      </w:r>
    </w:p>
    <w:p w14:paraId="3987AC85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This solution delivers an adaptive, cost-effective, and easily deployable system for automating Excel mock interviews.</w:t>
      </w:r>
      <w:r w:rsidRPr="00673665">
        <w:rPr>
          <w:sz w:val="28"/>
          <w:szCs w:val="28"/>
        </w:rPr>
        <w:br/>
        <w:t>It ensures accurate and helpful interactions from day one and improves as more feedback and data are collected.</w:t>
      </w:r>
    </w:p>
    <w:p w14:paraId="24F24582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t>8. Risk and Mitigation</w:t>
      </w:r>
    </w:p>
    <w:p w14:paraId="7D6141DF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Risk: Incomplete knowledge base coverage</w:t>
      </w:r>
      <w:r w:rsidRPr="00673665">
        <w:rPr>
          <w:sz w:val="28"/>
          <w:szCs w:val="28"/>
        </w:rPr>
        <w:br/>
        <w:t>Mitigation: Start with core Excel topics and expand based on real usage data.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Risk: Incorrect AI-generated answers</w:t>
      </w:r>
      <w:r w:rsidRPr="00673665">
        <w:rPr>
          <w:sz w:val="28"/>
          <w:szCs w:val="28"/>
        </w:rPr>
        <w:br/>
        <w:t>Mitigation: Use structured prompts, few-shot examples, and feedback loop to improve accuracy.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Risk: System scalability issues</w:t>
      </w:r>
      <w:r w:rsidRPr="00673665">
        <w:rPr>
          <w:sz w:val="28"/>
          <w:szCs w:val="28"/>
        </w:rPr>
        <w:br/>
        <w:t>Mitigation: Deploy using Docker containers and optimized vector databases.</w:t>
      </w:r>
    </w:p>
    <w:p w14:paraId="17290A51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t>9. Future Enhancements</w:t>
      </w:r>
    </w:p>
    <w:p w14:paraId="1C7D741C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- Multi-language support for diverse candidates.</w:t>
      </w:r>
      <w:r w:rsidRPr="00673665">
        <w:rPr>
          <w:sz w:val="28"/>
          <w:szCs w:val="28"/>
        </w:rPr>
        <w:br/>
        <w:t>- Voice interaction for more natural conversation.</w:t>
      </w:r>
      <w:r w:rsidRPr="00673665">
        <w:rPr>
          <w:sz w:val="28"/>
          <w:szCs w:val="28"/>
        </w:rPr>
        <w:br/>
        <w:t>- Automated skill scoring using AI models.</w:t>
      </w:r>
      <w:r w:rsidRPr="00673665">
        <w:rPr>
          <w:sz w:val="28"/>
          <w:szCs w:val="28"/>
        </w:rPr>
        <w:br/>
        <w:t>- Integration with Learning Management Systems (LMS) for tracking progress.</w:t>
      </w:r>
    </w:p>
    <w:p w14:paraId="13DC0FDF" w14:textId="77777777" w:rsidR="00F2401E" w:rsidRPr="00673665" w:rsidRDefault="00CD182E">
      <w:pPr>
        <w:pStyle w:val="Heading2"/>
        <w:rPr>
          <w:sz w:val="28"/>
          <w:szCs w:val="28"/>
        </w:rPr>
      </w:pPr>
      <w:r w:rsidRPr="00673665">
        <w:rPr>
          <w:sz w:val="28"/>
          <w:szCs w:val="28"/>
        </w:rPr>
        <w:t>10. Example Interaction</w:t>
      </w:r>
    </w:p>
    <w:p w14:paraId="7C598C3D" w14:textId="77777777" w:rsidR="00F2401E" w:rsidRPr="00673665" w:rsidRDefault="00CD182E">
      <w:pPr>
        <w:rPr>
          <w:sz w:val="28"/>
          <w:szCs w:val="28"/>
        </w:rPr>
      </w:pPr>
      <w:r w:rsidRPr="00673665">
        <w:rPr>
          <w:sz w:val="28"/>
          <w:szCs w:val="28"/>
        </w:rPr>
        <w:t>Candidate Question:</w:t>
      </w:r>
      <w:r w:rsidRPr="00673665">
        <w:rPr>
          <w:sz w:val="28"/>
          <w:szCs w:val="28"/>
        </w:rPr>
        <w:br/>
        <w:t>How do I use the VLOOKUP function in Excel?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System Process:</w:t>
      </w:r>
      <w:r w:rsidRPr="00673665">
        <w:rPr>
          <w:sz w:val="28"/>
          <w:szCs w:val="28"/>
        </w:rPr>
        <w:br/>
        <w:t>1. Retrieve VLOOKUP documentation from knowledge base.</w:t>
      </w:r>
      <w:r w:rsidRPr="00673665">
        <w:rPr>
          <w:sz w:val="28"/>
          <w:szCs w:val="28"/>
        </w:rPr>
        <w:br/>
        <w:t>2. Generate answer using the LLM.</w:t>
      </w:r>
      <w:r w:rsidRPr="00673665">
        <w:rPr>
          <w:sz w:val="28"/>
          <w:szCs w:val="28"/>
        </w:rPr>
        <w:br/>
      </w:r>
      <w:r w:rsidRPr="00673665">
        <w:rPr>
          <w:sz w:val="28"/>
          <w:szCs w:val="28"/>
        </w:rPr>
        <w:br/>
        <w:t>Generated Response:</w:t>
      </w:r>
      <w:r w:rsidRPr="00673665">
        <w:rPr>
          <w:sz w:val="28"/>
          <w:szCs w:val="28"/>
        </w:rPr>
        <w:br/>
        <w:t>The VLOOKUP function helps you search a value in the first column of a table and return a related value from another column.</w:t>
      </w:r>
      <w:r w:rsidRPr="00673665">
        <w:rPr>
          <w:sz w:val="28"/>
          <w:szCs w:val="28"/>
        </w:rPr>
        <w:br/>
        <w:t>Example: =</w:t>
      </w:r>
      <w:proofErr w:type="gramStart"/>
      <w:r w:rsidRPr="00673665">
        <w:rPr>
          <w:sz w:val="28"/>
          <w:szCs w:val="28"/>
        </w:rPr>
        <w:t>VLOOKUP(</w:t>
      </w:r>
      <w:proofErr w:type="gramEnd"/>
      <w:r w:rsidRPr="00673665">
        <w:rPr>
          <w:sz w:val="28"/>
          <w:szCs w:val="28"/>
        </w:rPr>
        <w:t>A2, B2:D10, 3, FALSE) searches the value in cell A2 in the first column of the range B2:D10 and returns the corresponding value from the third column.</w:t>
      </w:r>
    </w:p>
    <w:sectPr w:rsidR="00F2401E" w:rsidRPr="00673665" w:rsidSect="00DF54F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441546">
    <w:abstractNumId w:val="8"/>
  </w:num>
  <w:num w:numId="2" w16cid:durableId="2133787241">
    <w:abstractNumId w:val="6"/>
  </w:num>
  <w:num w:numId="3" w16cid:durableId="2076121468">
    <w:abstractNumId w:val="5"/>
  </w:num>
  <w:num w:numId="4" w16cid:durableId="1117679593">
    <w:abstractNumId w:val="4"/>
  </w:num>
  <w:num w:numId="5" w16cid:durableId="1354379890">
    <w:abstractNumId w:val="7"/>
  </w:num>
  <w:num w:numId="6" w16cid:durableId="896208057">
    <w:abstractNumId w:val="3"/>
  </w:num>
  <w:num w:numId="7" w16cid:durableId="1681161252">
    <w:abstractNumId w:val="2"/>
  </w:num>
  <w:num w:numId="8" w16cid:durableId="731847585">
    <w:abstractNumId w:val="1"/>
  </w:num>
  <w:num w:numId="9" w16cid:durableId="49095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328"/>
    <w:rsid w:val="0029639D"/>
    <w:rsid w:val="00326F90"/>
    <w:rsid w:val="004C554D"/>
    <w:rsid w:val="0053556C"/>
    <w:rsid w:val="005E60B8"/>
    <w:rsid w:val="00673665"/>
    <w:rsid w:val="0074235D"/>
    <w:rsid w:val="007A1532"/>
    <w:rsid w:val="007F675C"/>
    <w:rsid w:val="00AA1D8D"/>
    <w:rsid w:val="00B02253"/>
    <w:rsid w:val="00B47730"/>
    <w:rsid w:val="00C11E09"/>
    <w:rsid w:val="00CB0664"/>
    <w:rsid w:val="00CD182E"/>
    <w:rsid w:val="00DF54F0"/>
    <w:rsid w:val="00F2401E"/>
    <w:rsid w:val="00FC55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27D13"/>
  <w14:defaultImageDpi w14:val="300"/>
  <w15:docId w15:val="{62892C51-7DB0-47AD-BEB3-168BECF4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santhiyaNambiraj92@outlook.com</cp:lastModifiedBy>
  <cp:revision>2</cp:revision>
  <dcterms:created xsi:type="dcterms:W3CDTF">2025-09-12T16:02:00Z</dcterms:created>
  <dcterms:modified xsi:type="dcterms:W3CDTF">2025-09-12T16:02:00Z</dcterms:modified>
  <cp:category/>
</cp:coreProperties>
</file>