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1</w:t>
            </w:r>
            <w:r>
              <w:rPr>
                <w:rFonts w:hint="default"/>
                <w:rtl w:val="0"/>
                <w:lang w:val="en-IN"/>
              </w:rPr>
              <w:t>9</w:t>
            </w:r>
            <w:r>
              <w:rPr>
                <w:rtl w:val="0"/>
              </w:rPr>
              <w:t xml:space="preserve"> </w:t>
            </w:r>
            <w:r>
              <w:rPr>
                <w:rFonts w:hint="default"/>
                <w:rtl w:val="0"/>
                <w:lang w:val="en-US"/>
              </w:rPr>
              <w:t>September</w:t>
            </w:r>
            <w:r>
              <w:rPr>
                <w:rtl w:val="0"/>
              </w:rPr>
              <w:t xml:space="preserve"> 202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r>
              <w:rPr>
                <w:rFonts w:hint="default"/>
              </w:rPr>
              <w:t>6ab61883856a6a91bc386a93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 Weatherwise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9B6ED6E3-3E26-40ED-A594-4DF426417C5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71AAF5F-0F36-40CA-B0BE-CE318117E43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BDCFB8B-9541-4F1C-8F5C-60EF65D9D1C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6DB7CD5C-DCA3-4876-A666-42AB4337B68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7C25868-BF62-4FE0-9F82-CE1CE0AD1EF0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A7A4301-F519-43F8-98DC-4FFCDDBAC80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1B697725"/>
    <w:rsid w:val="4E944A08"/>
    <w:rsid w:val="7873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799</Characters>
  <Lines>7</Lines>
  <Paragraphs>2</Paragraphs>
  <TotalTime>2</TotalTime>
  <ScaleCrop>false</ScaleCrop>
  <LinksUpToDate>false</LinksUpToDate>
  <CharactersWithSpaces>890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Sandhiya</cp:lastModifiedBy>
  <dcterms:modified xsi:type="dcterms:W3CDTF">2026-09-25T06:53:01Z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eyJoZGlkIjoiZWUwN2MzYzVkNjBjNTExYTIwYTI0ZmRlMjhkYWNkY2QiLCJ1c2VySWQiOiI1NDk3NzMzMjA2NTAifQ==</vt:lpwstr>
  </property>
  <property fmtid="{D5CDD505-2E9C-101B-9397-08002B2CF9AE}" pid="3" name="KSOProductBuildVer">
    <vt:lpwstr>2057-12.2.0.23206</vt:lpwstr>
  </property>
  <property fmtid="{D5CDD505-2E9C-101B-9397-08002B2CF9AE}" pid="4" name="ICV">
    <vt:lpwstr>D040E55E890441C2B5E90C704A14EBCD_12</vt:lpwstr>
  </property>
</Properties>
</file>