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4"/>
          <w:szCs w:val="34"/>
        </w:rPr>
        <w:t xml:space="preserve">SUKHPREET K. SANDHU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Data Analyst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(604) 614-2861  |  </w:t>
      </w: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sandhusukhpreet.shs@gmail.com</w:t>
      </w:r>
      <w:r>
        <w:rPr>
          <w:rFonts w:ascii="Times New Roman" w:cs="Times New Roman" w:eastAsia="Times New Roman" w:hAnsi="Times New Roman"/>
          <w:color w:val="333333"/>
          <w:sz w:val="18"/>
          <w:szCs w:val="18"/>
        </w:rPr>
        <w:t xml:space="preserve">  |  linkedin.com/in/sukhpreet-sandhu  |  github.com/sandhu-sukhpreet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PROFILE</w:t>
      </w:r>
    </w:p>
    <w:p>
      <w:pPr>
        <w:spacing w:after="30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Data Analyst with hands-on experience building end-to-end BI dashboards, cloud ELT pipelines, and network analyses. Skilled in SQL, Python, Power BI, Snowflake/dbt, and AWS, turning raw operational and public datasets into clear, decision-ready insights. Google-certified in Data Analytics, with a Computer Science degree (Distinction).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333333"/>
          <w:sz w:val="19"/>
          <w:szCs w:val="19"/>
        </w:rPr>
        <w:t xml:space="preserve">Data Engineering &amp; Cloud: </w:t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Snowflake, dbt, AWS S3, AWS Glue, Amazon Athena, ELT pipeline design, data warehousing (RAW → staging → marts)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333333"/>
          <w:sz w:val="19"/>
          <w:szCs w:val="19"/>
        </w:rPr>
        <w:t xml:space="preserve">Analysis &amp; Programming: </w:t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SQL, Python (pandas, NumPy), statistical analysis, data cleaning &amp; preprocessing, data modeling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333333"/>
          <w:sz w:val="19"/>
          <w:szCs w:val="19"/>
        </w:rPr>
        <w:t xml:space="preserve">Visualization &amp; BI: </w:t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Power BI, NetworkX, Gephi, dashboard development, KPI reporting, business intelligence, Matplotlib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333333"/>
          <w:sz w:val="19"/>
          <w:szCs w:val="19"/>
        </w:rPr>
        <w:t xml:space="preserve">Databases &amp; Tools: </w:t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MySQL, MongoDB, MySQL Workbench, Jupyter Notebook, Git/GitHub, Excel, Docker, VS Code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Junior Data Analyst (Client Project) — Calgary Pro Plumbing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June 2026 – July 2026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Business Intelligence Dashboard  |  Calgary, AB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Developed an end-to-end Business Intelligence dashboard using SQL and Power BI for a residential and commercial plumbing business.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Cleaned and analyzed operational data to identify revenue trends, technician performance, and customer satisfaction metrics.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Designed interactive dashboards with KPI cards, filters, and visualizations to support business decision-making.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Produced documentation covering business understanding, data preparation, analysis, and recommendations.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Operations / Project Support Assistant — Golden Star Drywall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Dec 2021 – Apr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Part Time  |  Calgary, AB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Organized invoices, job records, and internal documentation using Excel and shared cloud storage, improving record accuracy and retrieval time by approximately 25%.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Helped introduce basic task-tracking and workflow practices that reduced missed or delayed follow-ups by approximately 15%.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DATA PROJECTS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Netflix Data Analytics Pipeline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Mar 2026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Snowflake, dbt, AWS S3, SQL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Built an end-to-end ELT pipeline using S3, Snowflake, and dbt to ingest and transform the MovieLens dataset (20M+ ratings).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Designed a layered warehouse architecture (RAW → staging → marts) to structure raw data into analytics-ready datasets.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Developed modular dbt models to clean, standardize, and join ratings, tags, and metadata into fact and dimension tables.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Generated analytical datasets enabling insights on user engagement, rating distributions, and genre trends.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YouTube Trending Data Lake — AWS Serverless Analytics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Feb 2026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Amazon S3, AWS Glue, Glue Data Catalog, Amazon Athena, SQL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Designed a serverless AWS data lake using S3, Glue Crawlers, and Athena to analyze 400K+ trending records across 10 countries.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Implemented a Hive-style partitioned S3 structure to optimize Athena query performance and reduce data scan costs.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Automated schema discovery with Glue Crawlers and performed SQL aggregations to generate regional engagement insights.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Calgary Transit Network Analysis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Jan 2025 – Apr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Python, NetworkX, pandas, NumPy, Matplotlib, Gephi, Power BI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Modeled Calgary's public transit as a multilayer network (bus, MAX, CTrain) using GTFS data and NetworkX.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Applied centrality measures and community detection to evaluate network efficiency and connectivity.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Visualized transfer points, bottlenecks, and route overlaps using Gephi and Power BI for actionable insights.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University of Calgary — B.Sc. Computer Science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Graduated Dec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Distinction, GPA 3.8  |  Calgary, AB  |  Dean's List (3 terms), Jason Lang Scholarship (2 terms)</w:t>
      </w:r>
    </w:p>
    <w:p>
      <w:pPr>
        <w:spacing w:after="30"/>
      </w:pPr>
      <w:r>
        <w:rPr>
          <w:rFonts w:ascii="Times New Roman" w:cs="Times New Roman" w:eastAsia="Times New Roman" w:hAnsi="Times New Roman"/>
          <w:b/>
          <w:bCs/>
          <w:color w:val="333333"/>
          <w:sz w:val="19"/>
          <w:szCs w:val="19"/>
        </w:rPr>
        <w:t xml:space="preserve">Relevant coursework: </w:t>
      </w: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Fundamentals of Network Analysis and Data Mining, Database Management, Data Structures, Algorithm Design and Analysis</w:t>
      </w:r>
    </w:p>
    <w:p>
      <w:pPr>
        <w:tabs>
          <w:tab w:val="right" w:pos="10224"/>
        </w:tabs>
        <w:spacing w:after="0" w:before="90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Langara College — Diploma in Computer Science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	Graduated Dec 2019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Distinction, GPA 4.0  |  Vancouver, BC  |  Dean's Honour Roll (4 terms)</w:t>
      </w:r>
    </w:p>
    <w:p>
      <w:pPr>
        <w:pBdr>
          <w:bottom w:val="single" w:color="1F3864" w:sz="6" w:space="2"/>
        </w:pBdr>
        <w:spacing w:after="35" w:before="80"/>
      </w:pPr>
      <w:r>
        <w:rPr>
          <w:rFonts w:ascii="Times New Roman" w:cs="Times New Roman" w:eastAsia="Times New Roman" w:hAnsi="Times New Roman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Data Analytics Certificate — Google (May 2026 – Present)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Times New Roman" w:cs="Times New Roman" w:eastAsia="Times New Roman" w:hAnsi="Times New Roman"/>
          <w:color w:val="333333"/>
          <w:sz w:val="19"/>
          <w:szCs w:val="19"/>
        </w:rPr>
        <w:t xml:space="preserve">AI Essentials Certificate — Google (June 2024)</w:t>
      </w:r>
    </w:p>
    <w:sectPr>
      <w:pgSz w:w="12240" w:h="15840" w:orient="portrait"/>
      <w:pgMar w:top="300" w:right="620" w:bottom="2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2026-07-02T23:24:57.554Z</dcterms:created>
  <dcterms:modified xsi:type="dcterms:W3CDTF">2026-07-02T23:24:57.554Z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