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AC93F" w14:textId="71F67AEE" w:rsidR="001742E0" w:rsidRPr="001742E0" w:rsidRDefault="001742E0" w:rsidP="001742E0">
      <w:pPr>
        <w:pStyle w:val="Heading1"/>
        <w:rPr>
          <w:lang w:val="en-IN"/>
        </w:rPr>
      </w:pPr>
      <w:r w:rsidRPr="001742E0">
        <w:rPr>
          <w:lang w:val="en-IN"/>
        </w:rPr>
        <w:t>Peer-graded Assignment: Capstone Project - The Battle of Neighbourhoods (Week 1)</w:t>
      </w:r>
    </w:p>
    <w:p w14:paraId="49B319D1" w14:textId="191C6C29" w:rsidR="003B135A" w:rsidRDefault="003B135A"/>
    <w:p w14:paraId="171E5526" w14:textId="2298BF02" w:rsidR="001742E0" w:rsidRDefault="001742E0" w:rsidP="001742E0">
      <w:pPr>
        <w:pStyle w:val="Heading3"/>
        <w:rPr>
          <w:lang w:val="en-IN"/>
        </w:rPr>
      </w:pPr>
      <w:r>
        <w:rPr>
          <w:lang w:val="en-IN"/>
        </w:rPr>
        <w:t>D</w:t>
      </w:r>
      <w:r w:rsidRPr="001742E0">
        <w:rPr>
          <w:lang w:val="en-IN"/>
        </w:rPr>
        <w:t>escription of the problem and a discussion of the background</w:t>
      </w:r>
    </w:p>
    <w:p w14:paraId="58E46DB1" w14:textId="4E510175" w:rsidR="001742E0" w:rsidRDefault="001742E0" w:rsidP="001742E0">
      <w:pPr>
        <w:rPr>
          <w:lang w:val="en-IN"/>
        </w:rPr>
      </w:pPr>
    </w:p>
    <w:p w14:paraId="5D74D55D" w14:textId="5ED44BBB" w:rsidR="001742E0" w:rsidRPr="001742E0" w:rsidRDefault="001742E0" w:rsidP="001742E0">
      <w:pPr>
        <w:rPr>
          <w:lang w:val="en-IN"/>
        </w:rPr>
      </w:pPr>
      <w:r w:rsidRPr="001742E0">
        <w:rPr>
          <w:lang w:val="en-IN"/>
        </w:rPr>
        <w:t>According to the 2016 Census, Indian immigrants (668,565) were the largest foreign-born group in Canada.</w:t>
      </w:r>
      <w:r>
        <w:rPr>
          <w:lang w:val="en-IN"/>
        </w:rPr>
        <w:t xml:space="preserve"> </w:t>
      </w:r>
      <w:r w:rsidRPr="001742E0">
        <w:rPr>
          <w:lang w:val="en-IN"/>
        </w:rPr>
        <w:t>In 2011, the immigrant population comprised 20.6% of Canada’s population, so one in five people were immigrants.</w:t>
      </w:r>
    </w:p>
    <w:p w14:paraId="662A39C2" w14:textId="116A2020" w:rsidR="001742E0" w:rsidRDefault="001742E0" w:rsidP="001742E0">
      <w:pPr>
        <w:rPr>
          <w:lang w:val="en-IN"/>
        </w:rPr>
      </w:pPr>
      <w:r w:rsidRPr="001742E0">
        <w:rPr>
          <w:lang w:val="en-IN"/>
        </w:rPr>
        <w:t>In Canada, the number of immigrants from India grew 74% from 314,690 in 2001 to 547,890 in 2011, making India the top immigration source country.</w:t>
      </w:r>
    </w:p>
    <w:p w14:paraId="2EC4B86B" w14:textId="77777777" w:rsidR="001742E0" w:rsidRPr="001742E0" w:rsidRDefault="001742E0" w:rsidP="001742E0">
      <w:pPr>
        <w:rPr>
          <w:lang w:val="en-IN"/>
        </w:rPr>
      </w:pPr>
      <w:r w:rsidRPr="001742E0">
        <w:rPr>
          <w:lang w:val="en-IN"/>
        </w:rPr>
        <w:t>Ontario was the top destination for immigrants from India concentrating 55% of them in 2001 and 57% in 2011.</w:t>
      </w:r>
    </w:p>
    <w:p w14:paraId="2F5F3847" w14:textId="71C25C34" w:rsidR="001742E0" w:rsidRDefault="001742E0" w:rsidP="001742E0">
      <w:pPr>
        <w:rPr>
          <w:lang w:val="en-IN"/>
        </w:rPr>
      </w:pPr>
      <w:r>
        <w:rPr>
          <w:lang w:val="en-IN"/>
        </w:rPr>
        <w:t>(</w:t>
      </w:r>
      <w:hyperlink r:id="rId4" w:history="1">
        <w:r w:rsidRPr="0016320A">
          <w:rPr>
            <w:rStyle w:val="Hyperlink"/>
            <w:lang w:val="en-IN"/>
          </w:rPr>
          <w:t>https://canadaimmigrants.com/indian-immigrants-to-canada/</w:t>
        </w:r>
      </w:hyperlink>
      <w:r>
        <w:rPr>
          <w:lang w:val="en-IN"/>
        </w:rPr>
        <w:t>)</w:t>
      </w:r>
    </w:p>
    <w:p w14:paraId="45CF673F" w14:textId="24BEC9D3" w:rsidR="001742E0" w:rsidRDefault="00471BE2" w:rsidP="001742E0">
      <w:pPr>
        <w:rPr>
          <w:lang w:val="en-IN"/>
        </w:rPr>
      </w:pPr>
      <w:r>
        <w:rPr>
          <w:lang w:val="en-IN"/>
        </w:rPr>
        <w:t>Indian cuisine is steadily gaining in popularity in North America and</w:t>
      </w:r>
      <w:r w:rsidRPr="00471BE2">
        <w:rPr>
          <w:lang w:val="en-IN"/>
        </w:rPr>
        <w:t xml:space="preserve"> has been pronounced, time and again, the next "ethnic food trend."</w:t>
      </w:r>
      <w:r>
        <w:rPr>
          <w:lang w:val="en-IN"/>
        </w:rPr>
        <w:t xml:space="preserve"> (</w:t>
      </w:r>
      <w:hyperlink r:id="rId5" w:history="1">
        <w:r w:rsidRPr="0016320A">
          <w:rPr>
            <w:rStyle w:val="Hyperlink"/>
            <w:lang w:val="en-IN"/>
          </w:rPr>
          <w:t>https://www.washingtonpost.com/news/wonk/wp/2015/03/04/why-delicious-indian-food-is-surprisingly-unpopular-in-the-u-s/?utm_term=.889ffbde37eb</w:t>
        </w:r>
      </w:hyperlink>
      <w:r>
        <w:rPr>
          <w:lang w:val="en-IN"/>
        </w:rPr>
        <w:t>)</w:t>
      </w:r>
    </w:p>
    <w:p w14:paraId="3C7AB4E2" w14:textId="5FA75AF1" w:rsidR="00471BE2" w:rsidRDefault="00471BE2" w:rsidP="001742E0">
      <w:pPr>
        <w:rPr>
          <w:lang w:val="en-IN"/>
        </w:rPr>
      </w:pPr>
      <w:r w:rsidRPr="00471BE2">
        <w:rPr>
          <w:lang w:val="en-IN"/>
        </w:rPr>
        <w:t>Although Indian food makes up less than two percent of the ethnic food market in the United States, it has had the fastest grow</w:t>
      </w:r>
      <w:r>
        <w:rPr>
          <w:lang w:val="en-IN"/>
        </w:rPr>
        <w:t xml:space="preserve">th </w:t>
      </w:r>
      <w:r w:rsidRPr="00471BE2">
        <w:rPr>
          <w:lang w:val="en-IN"/>
        </w:rPr>
        <w:t>rate.</w:t>
      </w:r>
      <w:r w:rsidR="00624336">
        <w:rPr>
          <w:lang w:val="en-IN"/>
        </w:rPr>
        <w:t xml:space="preserve"> (</w:t>
      </w:r>
      <w:hyperlink r:id="rId6" w:history="1">
        <w:r w:rsidR="00624336" w:rsidRPr="0016320A">
          <w:rPr>
            <w:rStyle w:val="Hyperlink"/>
            <w:lang w:val="en-IN"/>
          </w:rPr>
          <w:t>https://www.india.com/food-2/indian-food-growing-in-popularity-among-americans-471121/</w:t>
        </w:r>
      </w:hyperlink>
      <w:r w:rsidR="00624336">
        <w:rPr>
          <w:lang w:val="en-IN"/>
        </w:rPr>
        <w:t xml:space="preserve">) </w:t>
      </w:r>
    </w:p>
    <w:p w14:paraId="13EF7E7D" w14:textId="0565D11A" w:rsidR="00471BE2" w:rsidRDefault="00471BE2" w:rsidP="001742E0">
      <w:pPr>
        <w:rPr>
          <w:lang w:val="en-IN"/>
        </w:rPr>
      </w:pPr>
      <w:r>
        <w:rPr>
          <w:lang w:val="en-IN"/>
        </w:rPr>
        <w:t xml:space="preserve">Seeing the steady growth in Indian immigrants in Canada and Indian cuisines growing popularity worldwide, Company ‘Tikka </w:t>
      </w:r>
      <w:r w:rsidR="0036648A">
        <w:rPr>
          <w:lang w:val="en-IN"/>
        </w:rPr>
        <w:t>Shack</w:t>
      </w:r>
      <w:r>
        <w:rPr>
          <w:lang w:val="en-IN"/>
        </w:rPr>
        <w:t>’ wants to start a chain of Indian restaurants in Canada.</w:t>
      </w:r>
    </w:p>
    <w:p w14:paraId="57DC5FFC" w14:textId="5E96975E" w:rsidR="002437CB" w:rsidRDefault="00471BE2" w:rsidP="001742E0">
      <w:pPr>
        <w:rPr>
          <w:lang w:val="en-IN"/>
        </w:rPr>
      </w:pPr>
      <w:r>
        <w:rPr>
          <w:lang w:val="en-IN"/>
        </w:rPr>
        <w:t>The company wants to launch their restaurants in Toronto first</w:t>
      </w:r>
      <w:r w:rsidR="002437CB">
        <w:rPr>
          <w:lang w:val="en-IN"/>
        </w:rPr>
        <w:t>,</w:t>
      </w:r>
      <w:r>
        <w:rPr>
          <w:lang w:val="en-IN"/>
        </w:rPr>
        <w:t xml:space="preserve"> as it has the largest number of Indian immigrants.</w:t>
      </w:r>
      <w:r w:rsidR="00624336">
        <w:rPr>
          <w:lang w:val="en-IN"/>
        </w:rPr>
        <w:t xml:space="preserve"> However there are already more than </w:t>
      </w:r>
      <w:r w:rsidR="002437CB">
        <w:rPr>
          <w:lang w:val="en-IN"/>
        </w:rPr>
        <w:t xml:space="preserve">500 Indian restaurants existing in Toronto area. </w:t>
      </w:r>
      <w:r w:rsidR="00624336">
        <w:rPr>
          <w:lang w:val="en-IN"/>
        </w:rPr>
        <w:t>(</w:t>
      </w:r>
      <w:hyperlink r:id="rId7" w:history="1">
        <w:r w:rsidR="002437CB" w:rsidRPr="0016320A">
          <w:rPr>
            <w:rStyle w:val="Hyperlink"/>
            <w:lang w:val="en-IN"/>
          </w:rPr>
          <w:t>https://www.zomato.com/toronto/restaurants/indian</w:t>
        </w:r>
      </w:hyperlink>
      <w:r w:rsidR="002437CB">
        <w:rPr>
          <w:lang w:val="en-IN"/>
        </w:rPr>
        <w:t xml:space="preserve">) </w:t>
      </w:r>
    </w:p>
    <w:p w14:paraId="1672D905" w14:textId="65A9803E" w:rsidR="00471BE2" w:rsidRDefault="00471BE2" w:rsidP="001742E0">
      <w:pPr>
        <w:rPr>
          <w:lang w:val="en-IN"/>
        </w:rPr>
      </w:pPr>
      <w:r>
        <w:rPr>
          <w:lang w:val="en-IN"/>
        </w:rPr>
        <w:t xml:space="preserve">I have been chosen to </w:t>
      </w:r>
      <w:r w:rsidR="00624336">
        <w:rPr>
          <w:lang w:val="en-IN"/>
        </w:rPr>
        <w:t>analyse and suggest best neighbourhoods in Toronto to set up these Indian restaurants.</w:t>
      </w:r>
      <w:r w:rsidR="002437CB">
        <w:rPr>
          <w:lang w:val="en-IN"/>
        </w:rPr>
        <w:t xml:space="preserve"> I will be focusing on neighbourhoods with high number of Indians, high population growth and earning capacity coupled with relative scarcity of Indian restaurants.</w:t>
      </w:r>
    </w:p>
    <w:p w14:paraId="32A9B0CD" w14:textId="32F07FFD" w:rsidR="002437CB" w:rsidRDefault="002437CB" w:rsidP="001742E0">
      <w:pPr>
        <w:rPr>
          <w:lang w:val="en-IN"/>
        </w:rPr>
      </w:pPr>
    </w:p>
    <w:p w14:paraId="4F6AECBE" w14:textId="54091B13" w:rsidR="002437CB" w:rsidRDefault="002437CB" w:rsidP="001742E0">
      <w:pPr>
        <w:rPr>
          <w:lang w:val="en-IN"/>
        </w:rPr>
      </w:pPr>
      <w:bookmarkStart w:id="0" w:name="_GoBack"/>
      <w:bookmarkEnd w:id="0"/>
    </w:p>
    <w:sectPr w:rsidR="002437CB" w:rsidSect="00C94E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E0"/>
    <w:rsid w:val="00002053"/>
    <w:rsid w:val="000020E9"/>
    <w:rsid w:val="00010ED4"/>
    <w:rsid w:val="00033DFB"/>
    <w:rsid w:val="0007167E"/>
    <w:rsid w:val="000855FB"/>
    <w:rsid w:val="000B2ECC"/>
    <w:rsid w:val="000B7474"/>
    <w:rsid w:val="001340E4"/>
    <w:rsid w:val="001448EF"/>
    <w:rsid w:val="001742E0"/>
    <w:rsid w:val="00196A42"/>
    <w:rsid w:val="001D1964"/>
    <w:rsid w:val="00227DEF"/>
    <w:rsid w:val="00234A93"/>
    <w:rsid w:val="002437CB"/>
    <w:rsid w:val="002D5518"/>
    <w:rsid w:val="0032260B"/>
    <w:rsid w:val="003243BF"/>
    <w:rsid w:val="0035362E"/>
    <w:rsid w:val="0036648A"/>
    <w:rsid w:val="003B135A"/>
    <w:rsid w:val="00457592"/>
    <w:rsid w:val="00457C78"/>
    <w:rsid w:val="00471BE2"/>
    <w:rsid w:val="004D3221"/>
    <w:rsid w:val="005341BE"/>
    <w:rsid w:val="00577288"/>
    <w:rsid w:val="00582786"/>
    <w:rsid w:val="005C6AB6"/>
    <w:rsid w:val="005C7BDA"/>
    <w:rsid w:val="005E2CC7"/>
    <w:rsid w:val="00624336"/>
    <w:rsid w:val="00633655"/>
    <w:rsid w:val="00636D54"/>
    <w:rsid w:val="006F4703"/>
    <w:rsid w:val="007152C3"/>
    <w:rsid w:val="0072730E"/>
    <w:rsid w:val="0073725E"/>
    <w:rsid w:val="008036BE"/>
    <w:rsid w:val="00823E60"/>
    <w:rsid w:val="008420D1"/>
    <w:rsid w:val="008579EE"/>
    <w:rsid w:val="008D5C54"/>
    <w:rsid w:val="00904EA6"/>
    <w:rsid w:val="00914EC0"/>
    <w:rsid w:val="00922BE1"/>
    <w:rsid w:val="00926B70"/>
    <w:rsid w:val="00960E35"/>
    <w:rsid w:val="00A17392"/>
    <w:rsid w:val="00AF613A"/>
    <w:rsid w:val="00BA3E1D"/>
    <w:rsid w:val="00BC0B2B"/>
    <w:rsid w:val="00BC56DE"/>
    <w:rsid w:val="00BF60A3"/>
    <w:rsid w:val="00C3705C"/>
    <w:rsid w:val="00C779C8"/>
    <w:rsid w:val="00C859D4"/>
    <w:rsid w:val="00C94EAB"/>
    <w:rsid w:val="00CC5500"/>
    <w:rsid w:val="00CE09ED"/>
    <w:rsid w:val="00CE65FE"/>
    <w:rsid w:val="00CF22E1"/>
    <w:rsid w:val="00D13F59"/>
    <w:rsid w:val="00D67C2D"/>
    <w:rsid w:val="00DA14DF"/>
    <w:rsid w:val="00DB06D3"/>
    <w:rsid w:val="00DD0D2E"/>
    <w:rsid w:val="00DE50E8"/>
    <w:rsid w:val="00E127E2"/>
    <w:rsid w:val="00E5323E"/>
    <w:rsid w:val="00E706D4"/>
    <w:rsid w:val="00EE04F3"/>
    <w:rsid w:val="00EE45B7"/>
    <w:rsid w:val="00F73F9D"/>
    <w:rsid w:val="00F90E25"/>
    <w:rsid w:val="00F911F8"/>
    <w:rsid w:val="00FD7923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A108B"/>
  <w14:defaultImageDpi w14:val="32767"/>
  <w15:chartTrackingRefBased/>
  <w15:docId w15:val="{2C3F4904-B0F0-0940-9F73-523CF3D6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2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2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A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2E0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74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4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42E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74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2E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C6A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omato.com/toronto/restaurants/indi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ia.com/food-2/indian-food-growing-in-popularity-among-americans-471121/" TargetMode="External"/><Relationship Id="rId5" Type="http://schemas.openxmlformats.org/officeDocument/2006/relationships/hyperlink" Target="https://www.washingtonpost.com/news/wonk/wp/2015/03/04/why-delicious-indian-food-is-surprisingly-unpopular-in-the-u-s/?utm_term=.889ffbde37eb" TargetMode="External"/><Relationship Id="rId4" Type="http://schemas.openxmlformats.org/officeDocument/2006/relationships/hyperlink" Target="https://canadaimmigrants.com/indian-immigrants-to-canad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(Col.) Manjinder Sandhu</dc:creator>
  <cp:keywords/>
  <dc:description/>
  <cp:lastModifiedBy>Dr. (Col.) Manjinder Sandhu</cp:lastModifiedBy>
  <cp:revision>3</cp:revision>
  <dcterms:created xsi:type="dcterms:W3CDTF">2019-06-15T19:56:00Z</dcterms:created>
  <dcterms:modified xsi:type="dcterms:W3CDTF">2019-07-15T03:15:00Z</dcterms:modified>
</cp:coreProperties>
</file>