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bc5lndixaei" w:id="0"/>
      <w:bookmarkEnd w:id="0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customers table, Age should be &gt; 0 and &lt; 120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customers table, first_name &amp; last_name should not contain any numbers or special characters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customers table, customer_id is unique for each customer and it can't have duplicates.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Assumption is that a person with the same first_name, last_name and age  can exist in the same country provided they have a unique customer id.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orders table, amount should be always greater than 0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orders table, order_id should be unique in the entire table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Assumption is that a customer can order same item with same amount more than once therefore uniqueness test is only applicable for order_id column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There’s no direct link between shippings and orders therefore shipping status would be considered as a dimension as it does not have link to order and any shipping date associated.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shipping table a customer can only have either Delivered or Pending status if for a customer we have more than one value or Delivered/Pending then that would be considered as duplicate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Not all customers have shipping data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Not all costumes have orders data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yrexflfnn5m" w:id="1"/>
      <w:bookmarkEnd w:id="1"/>
      <w:r w:rsidDel="00000000" w:rsidR="00000000" w:rsidRPr="00000000">
        <w:rPr>
          <w:rtl w:val="0"/>
        </w:rPr>
        <w:t xml:space="preserve">Step 1: Loading Data into PostgreSQL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source data is provided in three files </w:t>
      </w:r>
      <w:r w:rsidDel="00000000" w:rsidR="00000000" w:rsidRPr="00000000">
        <w:rPr>
          <w:b w:val="1"/>
          <w:rtl w:val="0"/>
        </w:rPr>
        <w:t xml:space="preserve">Customer.xls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Order.csv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Shipping.json.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explore the data for data quality checks (accuracy, completeness &amp; reliability) I have loaded it into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as tables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 Python Code used to load the data can be seen here.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nh8rkouvf18" w:id="2"/>
      <w:bookmarkEnd w:id="2"/>
      <w:r w:rsidDel="00000000" w:rsidR="00000000" w:rsidRPr="00000000">
        <w:rPr>
          <w:rtl w:val="0"/>
        </w:rPr>
        <w:t xml:space="preserve">Step 2: Creating shippings table from JSON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shipping.json file contains an array/list of JSON objects. I have loaded it into the database as one column table with one row per JSON object.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used the following code to convert it into a flat table where each key will become a column and values would become the data in each row: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sales.shippings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'Shipping_ID'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shipping_id,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'Customer_ID'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sales.shipping_json</w:t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lvjaskq3pim5" w:id="3"/>
      <w:bookmarkEnd w:id="3"/>
      <w:r w:rsidDel="00000000" w:rsidR="00000000" w:rsidRPr="00000000">
        <w:rPr>
          <w:rtl w:val="0"/>
        </w:rPr>
        <w:t xml:space="preserve">Step 3: Data Quality Checks (Accuracy, Completeness &amp; Reliability):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this step I have explored all three data tables for below listed data quality checks. SQL code for data quality checks can be found here.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mddezit7yw2q" w:id="4"/>
      <w:bookmarkEnd w:id="4"/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 Value Ranges: </w:t>
      </w:r>
      <w:r w:rsidDel="00000000" w:rsidR="00000000" w:rsidRPr="00000000">
        <w:rPr>
          <w:rtl w:val="0"/>
        </w:rPr>
        <w:t xml:space="preserve">In this test I have looked at the </w:t>
      </w:r>
      <w:r w:rsidDel="00000000" w:rsidR="00000000" w:rsidRPr="00000000">
        <w:rPr>
          <w:b w:val="1"/>
          <w:rtl w:val="0"/>
        </w:rPr>
        <w:t xml:space="preserve">customers.age</w:t>
      </w:r>
      <w:r w:rsidDel="00000000" w:rsidR="00000000" w:rsidRPr="00000000">
        <w:rPr>
          <w:rtl w:val="0"/>
        </w:rPr>
        <w:t xml:space="preserve"> column and </w:t>
      </w:r>
      <w:r w:rsidDel="00000000" w:rsidR="00000000" w:rsidRPr="00000000">
        <w:rPr>
          <w:b w:val="1"/>
          <w:rtl w:val="0"/>
        </w:rPr>
        <w:t xml:space="preserve">orders.amount</w:t>
      </w:r>
      <w:r w:rsidDel="00000000" w:rsidR="00000000" w:rsidRPr="00000000">
        <w:rPr>
          <w:rtl w:val="0"/>
        </w:rPr>
        <w:t xml:space="preserve"> column to see if they contain valid data i.e. no negatives, 0 and out of range values.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Correct Formats: </w:t>
      </w:r>
      <w:r w:rsidDel="00000000" w:rsidR="00000000" w:rsidRPr="00000000">
        <w:rPr>
          <w:rtl w:val="0"/>
        </w:rPr>
        <w:t xml:space="preserve">In this test I have checked all the TEXT columns to see if they have any Special Characters or numeric values. Columns for which this test is performed are listed below: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customers.first_name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customers.last_name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orders.item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Accepted Values: </w:t>
      </w:r>
      <w:r w:rsidDel="00000000" w:rsidR="00000000" w:rsidRPr="00000000">
        <w:rPr>
          <w:rtl w:val="0"/>
        </w:rPr>
        <w:t xml:space="preserve">This test checks if we have any unwanted or strange data in the columns or If a column has any un-wanted values that it’s not intended to have. This test is performed on below listed columns: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customers.country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orders.items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shippings.status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6aecsrpegkds" w:id="5"/>
      <w:bookmarkEnd w:id="5"/>
      <w:r w:rsidDel="00000000" w:rsidR="00000000" w:rsidRPr="00000000">
        <w:rPr>
          <w:rtl w:val="0"/>
        </w:rPr>
        <w:t xml:space="preserve">Completeness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for NULLS OR BLANKS: </w:t>
      </w:r>
      <w:r w:rsidDel="00000000" w:rsidR="00000000" w:rsidRPr="00000000">
        <w:rPr>
          <w:rtl w:val="0"/>
        </w:rPr>
        <w:t xml:space="preserve">This test helps in identifying the columns that are not supposed to have NULL/BLANKS but still have them. This test is applied on almost all the columns of three tables except </w:t>
      </w:r>
      <w:r w:rsidDel="00000000" w:rsidR="00000000" w:rsidRPr="00000000">
        <w:rPr>
          <w:b w:val="1"/>
          <w:rtl w:val="0"/>
        </w:rPr>
        <w:t xml:space="preserve">customers.last_name</w:t>
      </w:r>
      <w:r w:rsidDel="00000000" w:rsidR="00000000" w:rsidRPr="00000000">
        <w:rPr>
          <w:rtl w:val="0"/>
        </w:rPr>
        <w:t xml:space="preserve"> column.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Referential Integrity: </w:t>
      </w:r>
      <w:r w:rsidDel="00000000" w:rsidR="00000000" w:rsidRPr="00000000">
        <w:rPr>
          <w:rtl w:val="0"/>
        </w:rPr>
        <w:t xml:space="preserve">This test is performed on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shippings</w:t>
      </w:r>
      <w:r w:rsidDel="00000000" w:rsidR="00000000" w:rsidRPr="00000000">
        <w:rPr>
          <w:rtl w:val="0"/>
        </w:rPr>
        <w:t xml:space="preserve"> tables. It checks for each record in these tables and we have an equivalent record in the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table. These tables contain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and in order to maintain the referential integrity each </w:t>
      </w: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in both the tables should have a customer record in the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dtesmc83zxrz" w:id="6"/>
      <w:bookmarkEnd w:id="6"/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Duplicates: </w:t>
      </w:r>
      <w:r w:rsidDel="00000000" w:rsidR="00000000" w:rsidRPr="00000000">
        <w:rPr>
          <w:rtl w:val="0"/>
        </w:rPr>
        <w:t xml:space="preserve">This test looks for duplicate rows in each table. For this test for each table I have made below listed assumptions to check for the duplicates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should be unique for each customer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People with same </w:t>
      </w:r>
      <w:r w:rsidDel="00000000" w:rsidR="00000000" w:rsidRPr="00000000">
        <w:rPr>
          <w:b w:val="1"/>
          <w:color w:val="ff0000"/>
          <w:rtl w:val="0"/>
        </w:rPr>
        <w:t xml:space="preserve">first_name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last_name</w:t>
      </w:r>
      <w:r w:rsidDel="00000000" w:rsidR="00000000" w:rsidRPr="00000000">
        <w:rPr>
          <w:color w:val="ff0000"/>
          <w:rtl w:val="0"/>
        </w:rPr>
        <w:t xml:space="preserve"> and </w:t>
      </w:r>
      <w:r w:rsidDel="00000000" w:rsidR="00000000" w:rsidRPr="00000000">
        <w:rPr>
          <w:b w:val="1"/>
          <w:color w:val="ff0000"/>
          <w:rtl w:val="0"/>
        </w:rPr>
        <w:t xml:space="preserve">age</w:t>
      </w:r>
      <w:r w:rsidDel="00000000" w:rsidR="00000000" w:rsidRPr="00000000">
        <w:rPr>
          <w:color w:val="ff0000"/>
          <w:rtl w:val="0"/>
        </w:rPr>
        <w:t xml:space="preserve"> can exist in the same country provided they have unique </w:t>
      </w:r>
      <w:r w:rsidDel="00000000" w:rsidR="00000000" w:rsidRPr="00000000">
        <w:rPr>
          <w:b w:val="1"/>
          <w:color w:val="ff0000"/>
          <w:rtl w:val="0"/>
        </w:rPr>
        <w:t xml:space="preserve">customer_id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column should not contain duplicate </w:t>
      </w:r>
      <w:r w:rsidDel="00000000" w:rsidR="00000000" w:rsidRPr="00000000">
        <w:rPr>
          <w:b w:val="1"/>
          <w:rtl w:val="0"/>
        </w:rPr>
        <w:t xml:space="preserve">order_id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a </w:t>
      </w:r>
      <w:r w:rsidDel="00000000" w:rsidR="00000000" w:rsidRPr="00000000">
        <w:rPr>
          <w:b w:val="1"/>
          <w:color w:val="ff0000"/>
          <w:rtl w:val="0"/>
        </w:rPr>
        <w:t xml:space="preserve">customer_id</w:t>
      </w:r>
      <w:r w:rsidDel="00000000" w:rsidR="00000000" w:rsidRPr="00000000">
        <w:rPr>
          <w:color w:val="ff0000"/>
          <w:rtl w:val="0"/>
        </w:rPr>
        <w:t xml:space="preserve"> we can have multiple orders with the same </w:t>
      </w:r>
      <w:r w:rsidDel="00000000" w:rsidR="00000000" w:rsidRPr="00000000">
        <w:rPr>
          <w:b w:val="1"/>
          <w:color w:val="ff0000"/>
          <w:rtl w:val="0"/>
        </w:rPr>
        <w:t xml:space="preserve">item</w:t>
      </w:r>
      <w:r w:rsidDel="00000000" w:rsidR="00000000" w:rsidRPr="00000000">
        <w:rPr>
          <w:color w:val="ff0000"/>
          <w:rtl w:val="0"/>
        </w:rPr>
        <w:t xml:space="preserve"> &amp; </w:t>
      </w:r>
      <w:r w:rsidDel="00000000" w:rsidR="00000000" w:rsidRPr="00000000">
        <w:rPr>
          <w:b w:val="1"/>
          <w:color w:val="ff0000"/>
          <w:rtl w:val="0"/>
        </w:rPr>
        <w:t xml:space="preserve">amount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hippings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shipping_id</w:t>
      </w:r>
      <w:r w:rsidDel="00000000" w:rsidR="00000000" w:rsidRPr="00000000">
        <w:rPr>
          <w:rtl w:val="0"/>
        </w:rPr>
        <w:t xml:space="preserve"> column should not contain duplicate </w:t>
      </w:r>
      <w:r w:rsidDel="00000000" w:rsidR="00000000" w:rsidRPr="00000000">
        <w:rPr>
          <w:b w:val="1"/>
          <w:rtl w:val="0"/>
        </w:rPr>
        <w:t xml:space="preserve">shipping_id.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For a </w:t>
      </w:r>
      <w:r w:rsidDel="00000000" w:rsidR="00000000" w:rsidRPr="00000000">
        <w:rPr>
          <w:b w:val="1"/>
          <w:color w:val="ff0000"/>
          <w:rtl w:val="0"/>
        </w:rPr>
        <w:t xml:space="preserve">customer_id</w:t>
      </w:r>
      <w:r w:rsidDel="00000000" w:rsidR="00000000" w:rsidRPr="00000000">
        <w:rPr>
          <w:color w:val="ff0000"/>
          <w:rtl w:val="0"/>
        </w:rPr>
        <w:t xml:space="preserve"> we can’t have duplicate shipping statuses aka combinations of </w:t>
      </w:r>
      <w:r w:rsidDel="00000000" w:rsidR="00000000" w:rsidRPr="00000000">
        <w:rPr>
          <w:b w:val="1"/>
          <w:color w:val="ff0000"/>
          <w:rtl w:val="0"/>
        </w:rPr>
        <w:t xml:space="preserve">customer_id</w:t>
      </w:r>
      <w:r w:rsidDel="00000000" w:rsidR="00000000" w:rsidRPr="00000000">
        <w:rPr>
          <w:color w:val="ff0000"/>
          <w:rtl w:val="0"/>
        </w:rPr>
        <w:t xml:space="preserve"> &amp; </w:t>
      </w:r>
      <w:r w:rsidDel="00000000" w:rsidR="00000000" w:rsidRPr="00000000">
        <w:rPr>
          <w:b w:val="1"/>
          <w:color w:val="ff0000"/>
          <w:rtl w:val="0"/>
        </w:rPr>
        <w:t xml:space="preserve">status</w:t>
      </w:r>
      <w:r w:rsidDel="00000000" w:rsidR="00000000" w:rsidRPr="00000000">
        <w:rPr>
          <w:color w:val="ff0000"/>
          <w:rtl w:val="0"/>
        </w:rPr>
        <w:t xml:space="preserve"> should be unique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Consistent Data Types: </w:t>
      </w:r>
      <w:r w:rsidDel="00000000" w:rsidR="00000000" w:rsidRPr="00000000">
        <w:rPr>
          <w:rtl w:val="0"/>
        </w:rPr>
        <w:t xml:space="preserve">For this test we have to make sure that while creating the table we should have the right data types assigned so that JOIN would be easy &amp; fast. Data Types mapping for each table are listed below &amp; columns that are used for joining the tables are highlighted in red.: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customer_id : INTEGER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first_name: TEXT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last_name: TEXT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age: INTEGER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country: TEXT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order_id: INTEGER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 : TEXT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amount: NUMERIC(10,2)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customer_id : INTEGER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Shippings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shipping_id: INTEGER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status: TEXT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customer_id: INTEGER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javfa9psxhwx" w:id="7"/>
      <w:bookmarkEnd w:id="7"/>
      <w:r w:rsidDel="00000000" w:rsidR="00000000" w:rsidRPr="00000000">
        <w:rPr>
          <w:rtl w:val="0"/>
        </w:rPr>
        <w:t xml:space="preserve">Step 4: Write a user story with technical details for Data Engineers to build the data Mart.</w:t>
      </w:r>
    </w:p>
    <w:p w:rsidR="00000000" w:rsidDel="00000000" w:rsidP="00000000" w:rsidRDefault="00000000" w:rsidRPr="00000000" w14:paraId="0000004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the Story with Technical 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oupdnsot4zb6" w:id="8"/>
      <w:bookmarkEnd w:id="8"/>
      <w:r w:rsidDel="00000000" w:rsidR="00000000" w:rsidRPr="00000000">
        <w:rPr>
          <w:rtl w:val="0"/>
        </w:rPr>
        <w:t xml:space="preserve">Step 5: Create Data Flow Mapping</w:t>
      </w:r>
    </w:p>
    <w:p w:rsidR="00000000" w:rsidDel="00000000" w:rsidP="00000000" w:rsidRDefault="00000000" w:rsidRPr="00000000" w14:paraId="0000004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to the Data Flow Mapping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nJzi3Ml7ei8riEAh2EC3Cjx6it2DJsgR21XBuQ4vsN8/edit?tab=t.0" TargetMode="External"/><Relationship Id="rId8" Type="http://schemas.openxmlformats.org/officeDocument/2006/relationships/hyperlink" Target="https://drive.google.com/file/d/138nhSC686340IP8-6ijt8EP4SPd1l_1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