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ABC Engineering College - Hostel Rules &amp; Facilities</w:t>
      </w:r>
    </w:p>
    <w:p>
      <w:r>
        <w:t>Hostel Facilities:</w:t>
      </w:r>
    </w:p>
    <w:p>
      <w:r>
        <w:t>• Separate hostels for boys and girls.</w:t>
      </w:r>
    </w:p>
    <w:p>
      <w:r>
        <w:t>• 24/7 WiFi and electricity backup.</w:t>
      </w:r>
    </w:p>
    <w:p>
      <w:r>
        <w:t>• RO purified drinking water.</w:t>
      </w:r>
    </w:p>
    <w:p>
      <w:r>
        <w:t>• Mess facility with hygienic food.</w:t>
      </w:r>
    </w:p>
    <w:p>
      <w:r>
        <w:t>• CCTV surveillance and security guards.</w:t>
      </w:r>
    </w:p>
    <w:p>
      <w:r>
        <w:br/>
        <w:t>Hostel Rules:</w:t>
      </w:r>
    </w:p>
    <w:p>
      <w:r>
        <w:t>1. In-time is 9:30 PM for girls and 10:30 PM for boys.</w:t>
      </w:r>
    </w:p>
    <w:p>
      <w:r>
        <w:t>2. Visitors allowed only during designated hours.</w:t>
      </w:r>
    </w:p>
    <w:p>
      <w:r>
        <w:t>3. Ragging is strictly prohibited.</w:t>
      </w:r>
    </w:p>
    <w:p>
      <w:r>
        <w:t>4. Students must maintain discipline and cleanliness.</w:t>
      </w:r>
    </w:p>
    <w:p>
      <w:r>
        <w:t>5. Hostel fee must be paid annually along with tuition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