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57C" w:rsidRDefault="0042157C" w:rsidP="0042157C"/>
    <w:p w:rsidR="0042157C" w:rsidRDefault="0042157C" w:rsidP="0042157C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SQL COMMANDS – DETAILED &amp; SIMPLE EXPLANATION</w:t>
      </w:r>
    </w:p>
    <w:p w:rsidR="0042157C" w:rsidRDefault="0042157C" w:rsidP="0042157C">
      <w:pPr>
        <w:pStyle w:val="Heading2"/>
      </w:pPr>
      <w:r>
        <w:rPr>
          <w:rFonts w:ascii="Segoe UI Symbol" w:hAnsi="Segoe UI Symbol" w:cs="Segoe UI Symbol"/>
        </w:rPr>
        <w:t>🔷</w:t>
      </w:r>
      <w:r>
        <w:t xml:space="preserve"> DDL – DATA DEFINITION LANGUAGE</w:t>
      </w:r>
    </w:p>
    <w:p w:rsidR="0042157C" w:rsidRDefault="0042157C" w:rsidP="0042157C">
      <w:pPr>
        <w:pStyle w:val="NormalWeb"/>
      </w:pPr>
      <w:r>
        <w:t xml:space="preserve">DDL commands deal with the </w:t>
      </w:r>
      <w:r>
        <w:rPr>
          <w:rStyle w:val="Strong"/>
          <w:rFonts w:eastAsiaTheme="majorEastAsia"/>
        </w:rPr>
        <w:t>structure of the database</w:t>
      </w:r>
      <w:r>
        <w:t>.</w:t>
      </w:r>
      <w:r>
        <w:br/>
        <w:t xml:space="preserve">They define </w:t>
      </w:r>
      <w:r>
        <w:rPr>
          <w:rStyle w:val="Strong"/>
          <w:rFonts w:eastAsiaTheme="majorEastAsia"/>
        </w:rPr>
        <w:t>how a table looks</w:t>
      </w:r>
      <w:r>
        <w:t>, not the actual data.</w:t>
      </w:r>
      <w:r>
        <w:br/>
        <w:t xml:space="preserve">Once executed, changes are usually </w:t>
      </w:r>
      <w:r>
        <w:rPr>
          <w:rStyle w:val="Strong"/>
          <w:rFonts w:eastAsiaTheme="majorEastAsia"/>
        </w:rPr>
        <w:t>permanent</w:t>
      </w:r>
      <w:r>
        <w:t xml:space="preserve"> and </w:t>
      </w:r>
      <w:r>
        <w:rPr>
          <w:rStyle w:val="Strong"/>
          <w:rFonts w:eastAsiaTheme="majorEastAsia"/>
        </w:rPr>
        <w:t>cannot be rolled back</w:t>
      </w:r>
      <w:r>
        <w:t>.</w:t>
      </w:r>
      <w:r>
        <w:br/>
        <w:t xml:space="preserve">Used mainly by </w:t>
      </w:r>
      <w:r>
        <w:rPr>
          <w:rStyle w:val="Strong"/>
          <w:rFonts w:eastAsiaTheme="majorEastAsia"/>
        </w:rPr>
        <w:t>database designers and admins</w:t>
      </w:r>
      <w:r>
        <w:t>.</w:t>
      </w:r>
    </w:p>
    <w:p w:rsidR="0042157C" w:rsidRDefault="0042157C" w:rsidP="0042157C">
      <w:bookmarkStart w:id="0" w:name="_GoBack"/>
      <w:bookmarkEnd w:id="0"/>
    </w:p>
    <w:p w:rsidR="0042157C" w:rsidRDefault="0042157C" w:rsidP="0042157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CREATE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Definition (4–5 lines)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The CREATE command is used to make a </w:t>
      </w:r>
      <w:r>
        <w:rPr>
          <w:rStyle w:val="Strong"/>
          <w:rFonts w:eastAsiaTheme="majorEastAsia"/>
        </w:rPr>
        <w:t>new table or database object</w:t>
      </w:r>
      <w:r>
        <w:t>.</w:t>
      </w:r>
      <w:r>
        <w:br/>
        <w:t xml:space="preserve">It defines the </w:t>
      </w:r>
      <w:r>
        <w:rPr>
          <w:rStyle w:val="Strong"/>
          <w:rFonts w:eastAsiaTheme="majorEastAsia"/>
        </w:rPr>
        <w:t>columns, their names, and data types</w:t>
      </w:r>
      <w:r>
        <w:t>.</w:t>
      </w:r>
      <w:r>
        <w:br/>
        <w:t>No data is added when CREATE is used.</w:t>
      </w:r>
      <w:r>
        <w:br/>
        <w:t>It only prepares a structure where data will be stored later.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Query: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students (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id</w:t>
      </w:r>
      <w:proofErr w:type="gramEnd"/>
      <w:r>
        <w:rPr>
          <w:rStyle w:val="HTMLCode"/>
          <w:rFonts w:eastAsiaTheme="majorEastAsia"/>
        </w:rPr>
        <w:t xml:space="preserve"> INT,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name</w:t>
      </w:r>
      <w:proofErr w:type="gramEnd"/>
      <w:r>
        <w:rPr>
          <w:rStyle w:val="HTMLCode"/>
          <w:rFonts w:eastAsiaTheme="majorEastAsia"/>
        </w:rPr>
        <w:t xml:space="preserve"> VARCHAR(50),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age</w:t>
      </w:r>
      <w:proofErr w:type="gramEnd"/>
      <w:r>
        <w:rPr>
          <w:rStyle w:val="HTMLCode"/>
          <w:rFonts w:eastAsiaTheme="majorEastAsia"/>
        </w:rPr>
        <w:t xml:space="preserve"> INT,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city</w:t>
      </w:r>
      <w:proofErr w:type="gramEnd"/>
      <w:r>
        <w:rPr>
          <w:rStyle w:val="HTMLCode"/>
          <w:rFonts w:eastAsiaTheme="majorEastAsia"/>
        </w:rPr>
        <w:t xml:space="preserve"> VARCHAR(30)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Output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Table </w:t>
      </w:r>
      <w:r>
        <w:rPr>
          <w:rStyle w:val="HTMLCode"/>
          <w:rFonts w:eastAsiaTheme="majorEastAsia"/>
        </w:rPr>
        <w:t>students</w:t>
      </w:r>
      <w:r>
        <w:t xml:space="preserve"> created successfully.</w:t>
      </w:r>
    </w:p>
    <w:p w:rsidR="0042157C" w:rsidRDefault="0042157C" w:rsidP="0042157C">
      <w:r>
        <w:pict>
          <v:rect id="_x0000_i1030" style="width:0;height:1.5pt" o:hralign="center" o:hrstd="t" o:hr="t" fillcolor="#a0a0a0" stroked="f"/>
        </w:pict>
      </w:r>
    </w:p>
    <w:p w:rsidR="0042157C" w:rsidRDefault="0042157C" w:rsidP="0042157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ALTER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Definition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ALTER is used to </w:t>
      </w:r>
      <w:r>
        <w:rPr>
          <w:rStyle w:val="Strong"/>
          <w:rFonts w:eastAsiaTheme="majorEastAsia"/>
        </w:rPr>
        <w:t>change the structure of an existing table</w:t>
      </w:r>
      <w:r>
        <w:t>.</w:t>
      </w:r>
      <w:r>
        <w:br/>
        <w:t>It can add new columns, modify columns, or remove columns.</w:t>
      </w:r>
      <w:r>
        <w:br/>
        <w:t>Data already present in the table remains safe.</w:t>
      </w:r>
      <w:r>
        <w:br/>
        <w:t>Useful when requirements change after table creation.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Query: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ALTER TABLE students ADD email </w:t>
      </w:r>
      <w:proofErr w:type="gramStart"/>
      <w:r>
        <w:rPr>
          <w:rStyle w:val="HTMLCode"/>
          <w:rFonts w:eastAsiaTheme="majorEastAsia"/>
        </w:rPr>
        <w:t>VARCHAR(</w:t>
      </w:r>
      <w:proofErr w:type="gramEnd"/>
      <w:r>
        <w:rPr>
          <w:rStyle w:val="HTMLCode"/>
          <w:rFonts w:eastAsiaTheme="majorEastAsia"/>
        </w:rPr>
        <w:t>50);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Output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Column </w:t>
      </w:r>
      <w:r>
        <w:rPr>
          <w:rStyle w:val="HTMLCode"/>
          <w:rFonts w:eastAsiaTheme="majorEastAsia"/>
        </w:rPr>
        <w:t>email</w:t>
      </w:r>
      <w:r>
        <w:t xml:space="preserve"> added to table.</w:t>
      </w:r>
    </w:p>
    <w:p w:rsidR="0042157C" w:rsidRDefault="0042157C" w:rsidP="0042157C">
      <w:r>
        <w:pict>
          <v:rect id="_x0000_i1031" style="width:0;height:1.5pt" o:hralign="center" o:hrstd="t" o:hr="t" fillcolor="#a0a0a0" stroked="f"/>
        </w:pict>
      </w:r>
    </w:p>
    <w:p w:rsidR="0042157C" w:rsidRDefault="0042157C" w:rsidP="0042157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DROP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Definition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DROP is used to </w:t>
      </w:r>
      <w:r>
        <w:rPr>
          <w:rStyle w:val="Strong"/>
          <w:rFonts w:eastAsiaTheme="majorEastAsia"/>
        </w:rPr>
        <w:t>delete a table completely from the database</w:t>
      </w:r>
      <w:r>
        <w:t>.</w:t>
      </w:r>
      <w:r>
        <w:br/>
        <w:t>Both the table structure and all data are removed permanently.</w:t>
      </w:r>
      <w:r>
        <w:br/>
        <w:t xml:space="preserve">Once dropped, the table </w:t>
      </w:r>
      <w:r>
        <w:rPr>
          <w:rStyle w:val="Strong"/>
          <w:rFonts w:eastAsiaTheme="majorEastAsia"/>
        </w:rPr>
        <w:t>cannot be recovered</w:t>
      </w:r>
      <w:r>
        <w:t>.</w:t>
      </w:r>
      <w:r>
        <w:br/>
        <w:t>This command should be used very carefully.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Query: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DROP TABLE students;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Output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❌</w:t>
      </w:r>
      <w:r>
        <w:t xml:space="preserve"> Table </w:t>
      </w:r>
      <w:r>
        <w:rPr>
          <w:rStyle w:val="HTMLCode"/>
          <w:rFonts w:eastAsiaTheme="majorEastAsia"/>
        </w:rPr>
        <w:t>students</w:t>
      </w:r>
      <w:r>
        <w:t xml:space="preserve"> deleted permanently.</w:t>
      </w:r>
    </w:p>
    <w:p w:rsidR="0042157C" w:rsidRDefault="0042157C" w:rsidP="0042157C">
      <w:r>
        <w:pict>
          <v:rect id="_x0000_i1032" style="width:0;height:1.5pt" o:hralign="center" o:hrstd="t" o:hr="t" fillcolor="#a0a0a0" stroked="f"/>
        </w:pict>
      </w:r>
    </w:p>
    <w:p w:rsidR="0042157C" w:rsidRDefault="0042157C" w:rsidP="0042157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TRUNCATE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Definition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TRUNCATE removes </w:t>
      </w:r>
      <w:r>
        <w:rPr>
          <w:rStyle w:val="Strong"/>
          <w:rFonts w:eastAsiaTheme="majorEastAsia"/>
        </w:rPr>
        <w:t>all rows from a table at once</w:t>
      </w:r>
      <w:r>
        <w:t>.</w:t>
      </w:r>
      <w:r>
        <w:br/>
        <w:t>The table structure remains unchanged.</w:t>
      </w:r>
      <w:r>
        <w:br/>
        <w:t>It is faster than DELETE because it does not scan rows one by one.</w:t>
      </w:r>
      <w:r>
        <w:br/>
        <w:t>Rollback is not possible after TRUNCATE.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Query: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TRUNCATE TABLE students;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Output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All records deleted, table is empty.</w:t>
      </w:r>
    </w:p>
    <w:p w:rsidR="0042157C" w:rsidRDefault="0042157C" w:rsidP="0042157C">
      <w:r>
        <w:pict>
          <v:rect id="_x0000_i1033" style="width:0;height:1.5pt" o:hralign="center" o:hrstd="t" o:hr="t" fillcolor="#a0a0a0" stroked="f"/>
        </w:pict>
      </w:r>
    </w:p>
    <w:p w:rsidR="0042157C" w:rsidRDefault="0042157C" w:rsidP="0042157C">
      <w:pPr>
        <w:pStyle w:val="Heading2"/>
      </w:pPr>
      <w:r>
        <w:rPr>
          <w:rFonts w:ascii="Segoe UI Symbol" w:hAnsi="Segoe UI Symbol" w:cs="Segoe UI Symbol"/>
        </w:rPr>
        <w:t>🔷</w:t>
      </w:r>
      <w:r>
        <w:t xml:space="preserve"> DML – DATA MANIPULATION LANGUAGE</w:t>
      </w:r>
    </w:p>
    <w:p w:rsidR="0042157C" w:rsidRDefault="0042157C" w:rsidP="0042157C">
      <w:pPr>
        <w:pStyle w:val="NormalWeb"/>
      </w:pPr>
      <w:r>
        <w:t xml:space="preserve">DML commands work on </w:t>
      </w:r>
      <w:r>
        <w:rPr>
          <w:rStyle w:val="Strong"/>
          <w:rFonts w:eastAsiaTheme="majorEastAsia"/>
        </w:rPr>
        <w:t>actual data inside the table</w:t>
      </w:r>
      <w:r>
        <w:t>.</w:t>
      </w:r>
      <w:r>
        <w:br/>
        <w:t>They allow inserting, updating, and deleting records.</w:t>
      </w:r>
      <w:r>
        <w:br/>
        <w:t xml:space="preserve">Changes can be </w:t>
      </w:r>
      <w:r>
        <w:rPr>
          <w:rStyle w:val="Strong"/>
          <w:rFonts w:eastAsiaTheme="majorEastAsia"/>
        </w:rPr>
        <w:t>rolled back</w:t>
      </w:r>
      <w:r>
        <w:t xml:space="preserve"> before committing.</w:t>
      </w:r>
      <w:r>
        <w:br/>
        <w:t>Used in daily data operations.</w:t>
      </w:r>
    </w:p>
    <w:p w:rsidR="0042157C" w:rsidRDefault="0042157C" w:rsidP="0042157C">
      <w:r>
        <w:lastRenderedPageBreak/>
        <w:pict>
          <v:rect id="_x0000_i1034" style="width:0;height:1.5pt" o:hralign="center" o:hrstd="t" o:hr="t" fillcolor="#a0a0a0" stroked="f"/>
        </w:pict>
      </w:r>
    </w:p>
    <w:p w:rsidR="0042157C" w:rsidRDefault="0042157C" w:rsidP="0042157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INSERT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Definition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INSERT is used to </w:t>
      </w:r>
      <w:r>
        <w:rPr>
          <w:rStyle w:val="Strong"/>
          <w:rFonts w:eastAsiaTheme="majorEastAsia"/>
        </w:rPr>
        <w:t>add new data (rows)</w:t>
      </w:r>
      <w:r>
        <w:t xml:space="preserve"> into a table.</w:t>
      </w:r>
      <w:r>
        <w:br/>
        <w:t>Each INSERT adds one or more records.</w:t>
      </w:r>
      <w:r>
        <w:br/>
        <w:t>Values must match the column order and data types.</w:t>
      </w:r>
      <w:r>
        <w:br/>
        <w:t>Without INSERT, a table remains empty.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Query: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students VALUES (1, 'Vicky', 22, 'Indore', 'vicky@gmail.com');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Output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1 row inserted.</w:t>
      </w:r>
    </w:p>
    <w:p w:rsidR="0042157C" w:rsidRDefault="0042157C" w:rsidP="0042157C">
      <w:r>
        <w:pict>
          <v:rect id="_x0000_i1035" style="width:0;height:1.5pt" o:hralign="center" o:hrstd="t" o:hr="t" fillcolor="#a0a0a0" stroked="f"/>
        </w:pict>
      </w:r>
    </w:p>
    <w:p w:rsidR="0042157C" w:rsidRDefault="0042157C" w:rsidP="0042157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UPDATE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Definition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UPDATE is used to </w:t>
      </w:r>
      <w:r>
        <w:rPr>
          <w:rStyle w:val="Strong"/>
          <w:rFonts w:eastAsiaTheme="majorEastAsia"/>
        </w:rPr>
        <w:t>modify existing data</w:t>
      </w:r>
      <w:r>
        <w:t xml:space="preserve"> in a table.</w:t>
      </w:r>
      <w:r>
        <w:br/>
        <w:t>It changes values in one or more columns.</w:t>
      </w:r>
      <w:r>
        <w:br/>
        <w:t>WHERE clause is very important to avoid updating all rows.</w:t>
      </w:r>
      <w:r>
        <w:br/>
        <w:t>Without WHERE, every row will be updated.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Query: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 students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SET age = 23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id = 1;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Output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1 row updated.</w:t>
      </w:r>
    </w:p>
    <w:p w:rsidR="0042157C" w:rsidRDefault="0042157C" w:rsidP="0042157C">
      <w:r>
        <w:pict>
          <v:rect id="_x0000_i1036" style="width:0;height:1.5pt" o:hralign="center" o:hrstd="t" o:hr="t" fillcolor="#a0a0a0" stroked="f"/>
        </w:pict>
      </w:r>
    </w:p>
    <w:p w:rsidR="0042157C" w:rsidRDefault="0042157C" w:rsidP="0042157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DELETE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Definition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DELETE removes </w:t>
      </w:r>
      <w:r>
        <w:rPr>
          <w:rStyle w:val="Strong"/>
          <w:rFonts w:eastAsiaTheme="majorEastAsia"/>
        </w:rPr>
        <w:t>specific rows</w:t>
      </w:r>
      <w:r>
        <w:t xml:space="preserve"> from a table.</w:t>
      </w:r>
      <w:r>
        <w:br/>
        <w:t>It works row by row and uses a WHERE condition.</w:t>
      </w:r>
      <w:r>
        <w:br/>
        <w:t>If WHERE is not used, all rows will be deleted.</w:t>
      </w:r>
      <w:r>
        <w:br/>
        <w:t>DELETE can be rolled back before COMMIT.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Query: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DELETE FROM students WHERE id = 1;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Output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1 row deleted.</w:t>
      </w:r>
    </w:p>
    <w:p w:rsidR="0042157C" w:rsidRDefault="0042157C" w:rsidP="0042157C">
      <w:r>
        <w:pict>
          <v:rect id="_x0000_i1037" style="width:0;height:1.5pt" o:hralign="center" o:hrstd="t" o:hr="t" fillcolor="#a0a0a0" stroked="f"/>
        </w:pict>
      </w:r>
    </w:p>
    <w:p w:rsidR="0042157C" w:rsidRDefault="0042157C" w:rsidP="0042157C">
      <w:pPr>
        <w:pStyle w:val="Heading2"/>
      </w:pPr>
      <w:r>
        <w:rPr>
          <w:rFonts w:ascii="Segoe UI Symbol" w:hAnsi="Segoe UI Symbol" w:cs="Segoe UI Symbol"/>
        </w:rPr>
        <w:t>🔷</w:t>
      </w:r>
      <w:r>
        <w:t xml:space="preserve"> DQL – DATA QUERY LANGUAGE</w:t>
      </w:r>
    </w:p>
    <w:p w:rsidR="0042157C" w:rsidRDefault="0042157C" w:rsidP="0042157C">
      <w:pPr>
        <w:pStyle w:val="NormalWeb"/>
      </w:pPr>
      <w:r>
        <w:t xml:space="preserve">DQL is used to </w:t>
      </w:r>
      <w:r>
        <w:rPr>
          <w:rStyle w:val="Strong"/>
          <w:rFonts w:eastAsiaTheme="majorEastAsia"/>
        </w:rPr>
        <w:t>retrieve data from tables</w:t>
      </w:r>
      <w:r>
        <w:t>.</w:t>
      </w:r>
      <w:r>
        <w:br/>
        <w:t>It does not change or modify data.</w:t>
      </w:r>
      <w:r>
        <w:br/>
        <w:t>Used mainly for reports and analysis.</w:t>
      </w:r>
      <w:r>
        <w:br/>
        <w:t>SELECT is the only DQL command.</w:t>
      </w:r>
    </w:p>
    <w:p w:rsidR="0042157C" w:rsidRDefault="0042157C" w:rsidP="0042157C">
      <w:r>
        <w:pict>
          <v:rect id="_x0000_i1038" style="width:0;height:1.5pt" o:hralign="center" o:hrstd="t" o:hr="t" fillcolor="#a0a0a0" stroked="f"/>
        </w:pict>
      </w:r>
    </w:p>
    <w:p w:rsidR="0042157C" w:rsidRDefault="0042157C" w:rsidP="0042157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SELECT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Definition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SELECT is used to </w:t>
      </w:r>
      <w:r>
        <w:rPr>
          <w:rStyle w:val="Strong"/>
          <w:rFonts w:eastAsiaTheme="majorEastAsia"/>
        </w:rPr>
        <w:t>view data stored in tables</w:t>
      </w:r>
      <w:r>
        <w:t>.</w:t>
      </w:r>
      <w:r>
        <w:br/>
        <w:t>It can fetch all columns or selected columns.</w:t>
      </w:r>
      <w:r>
        <w:br/>
        <w:t>It supports filtering, sorting, and grouping.</w:t>
      </w:r>
      <w:r>
        <w:br/>
        <w:t>Most frequently used SQL command.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Query: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 FROM students;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384"/>
        <w:gridCol w:w="649"/>
        <w:gridCol w:w="1641"/>
      </w:tblGrid>
      <w:tr w:rsidR="0042157C" w:rsidTr="00421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157C" w:rsidRDefault="004215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2157C" w:rsidRDefault="004215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2157C" w:rsidRDefault="004215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42157C" w:rsidRDefault="004215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42157C" w:rsidRDefault="004215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</w:tr>
      <w:tr w:rsidR="0042157C" w:rsidTr="00421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57C" w:rsidRDefault="0042157C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2157C" w:rsidRDefault="0042157C">
            <w:r>
              <w:t>Vicky</w:t>
            </w:r>
          </w:p>
        </w:tc>
        <w:tc>
          <w:tcPr>
            <w:tcW w:w="0" w:type="auto"/>
            <w:vAlign w:val="center"/>
            <w:hideMark/>
          </w:tcPr>
          <w:p w:rsidR="0042157C" w:rsidRDefault="0042157C"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42157C" w:rsidRDefault="0042157C">
            <w:r>
              <w:t>Indore</w:t>
            </w:r>
          </w:p>
        </w:tc>
        <w:tc>
          <w:tcPr>
            <w:tcW w:w="0" w:type="auto"/>
            <w:vAlign w:val="center"/>
            <w:hideMark/>
          </w:tcPr>
          <w:p w:rsidR="0042157C" w:rsidRDefault="0042157C">
            <w:hyperlink r:id="rId4" w:history="1">
              <w:r>
                <w:rPr>
                  <w:rStyle w:val="Hyperlink"/>
                </w:rPr>
                <w:t>vicky@gmail.com</w:t>
              </w:r>
            </w:hyperlink>
          </w:p>
        </w:tc>
      </w:tr>
    </w:tbl>
    <w:p w:rsidR="0042157C" w:rsidRDefault="0042157C" w:rsidP="0042157C">
      <w:r>
        <w:pict>
          <v:rect id="_x0000_i1039" style="width:0;height:1.5pt" o:hralign="center" o:hrstd="t" o:hr="t" fillcolor="#a0a0a0" stroked="f"/>
        </w:pict>
      </w:r>
    </w:p>
    <w:p w:rsidR="0042157C" w:rsidRDefault="0042157C" w:rsidP="0042157C">
      <w:pPr>
        <w:pStyle w:val="Heading2"/>
      </w:pPr>
      <w:r>
        <w:rPr>
          <w:rFonts w:ascii="Segoe UI Symbol" w:hAnsi="Segoe UI Symbol" w:cs="Segoe UI Symbol"/>
        </w:rPr>
        <w:t>🔷</w:t>
      </w:r>
      <w:r>
        <w:t xml:space="preserve"> TCL – TRANSACTION CONTROL LANGUAGE</w:t>
      </w:r>
    </w:p>
    <w:p w:rsidR="0042157C" w:rsidRDefault="0042157C" w:rsidP="0042157C">
      <w:pPr>
        <w:pStyle w:val="NormalWeb"/>
      </w:pPr>
      <w:r>
        <w:t xml:space="preserve">TCL commands control </w:t>
      </w:r>
      <w:r>
        <w:rPr>
          <w:rStyle w:val="Strong"/>
          <w:rFonts w:eastAsiaTheme="majorEastAsia"/>
        </w:rPr>
        <w:t>how data changes are saved or undone</w:t>
      </w:r>
      <w:r>
        <w:t>.</w:t>
      </w:r>
      <w:r>
        <w:br/>
        <w:t>They are used with DML commands.</w:t>
      </w:r>
      <w:r>
        <w:br/>
        <w:t>Helpful in preventing data loss.</w:t>
      </w:r>
      <w:r>
        <w:br/>
        <w:t>Mainly used in real-world applications.</w:t>
      </w:r>
    </w:p>
    <w:p w:rsidR="0042157C" w:rsidRDefault="0042157C" w:rsidP="0042157C">
      <w:r>
        <w:pict>
          <v:rect id="_x0000_i1040" style="width:0;height:1.5pt" o:hralign="center" o:hrstd="t" o:hr="t" fillcolor="#a0a0a0" stroked="f"/>
        </w:pict>
      </w:r>
    </w:p>
    <w:p w:rsidR="0042157C" w:rsidRDefault="0042157C" w:rsidP="0042157C">
      <w:pPr>
        <w:pStyle w:val="Heading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COMMIT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Definition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COMMIT permanently saves all changes made in a transaction.</w:t>
      </w:r>
      <w:r>
        <w:br/>
        <w:t>After commit, changes cannot be undone.</w:t>
      </w:r>
      <w:r>
        <w:br/>
        <w:t>It marks the end of a transaction.</w:t>
      </w:r>
      <w:r>
        <w:br/>
        <w:t>Used when data is correct and verified.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Query: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COMMIT;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Output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Changes saved permanently.</w:t>
      </w:r>
    </w:p>
    <w:p w:rsidR="0042157C" w:rsidRDefault="0042157C" w:rsidP="0042157C">
      <w:r>
        <w:pict>
          <v:rect id="_x0000_i1041" style="width:0;height:1.5pt" o:hralign="center" o:hrstd="t" o:hr="t" fillcolor="#a0a0a0" stroked="f"/>
        </w:pict>
      </w:r>
    </w:p>
    <w:p w:rsidR="0042157C" w:rsidRDefault="0042157C" w:rsidP="0042157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ROLLBACK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Definition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ROLLBACK undoes changes made after the last commit.</w:t>
      </w:r>
      <w:r>
        <w:br/>
        <w:t>It helps recover data in case of mistakes.</w:t>
      </w:r>
      <w:r>
        <w:br/>
        <w:t>Works only before commit.</w:t>
      </w:r>
      <w:r>
        <w:br/>
        <w:t>Very useful during testing.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Query: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ROLLBACK;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Output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Changes reverted.</w:t>
      </w:r>
    </w:p>
    <w:p w:rsidR="0042157C" w:rsidRDefault="0042157C" w:rsidP="0042157C">
      <w:r>
        <w:pict>
          <v:rect id="_x0000_i1042" style="width:0;height:1.5pt" o:hralign="center" o:hrstd="t" o:hr="t" fillcolor="#a0a0a0" stroked="f"/>
        </w:pict>
      </w:r>
    </w:p>
    <w:p w:rsidR="0042157C" w:rsidRDefault="0042157C" w:rsidP="0042157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SAVEPOINT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Definition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SAVEPOINT creates a </w:t>
      </w:r>
      <w:r>
        <w:rPr>
          <w:rStyle w:val="Strong"/>
          <w:rFonts w:eastAsiaTheme="majorEastAsia"/>
        </w:rPr>
        <w:t>checkpoint inside a transaction</w:t>
      </w:r>
      <w:r>
        <w:t>.</w:t>
      </w:r>
      <w:r>
        <w:br/>
        <w:t>You can rollback only to a specific point.</w:t>
      </w:r>
      <w:r>
        <w:br/>
        <w:t>It avoids undoing the entire transaction.</w:t>
      </w:r>
      <w:r>
        <w:br/>
        <w:t>Helpful in long transactions.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Query: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SAVEPOINT sp1;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ROLLBACK TO sp1;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lastRenderedPageBreak/>
        <w:t>Output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Rolled back to </w:t>
      </w:r>
      <w:proofErr w:type="spellStart"/>
      <w:r>
        <w:t>savepoint</w:t>
      </w:r>
      <w:proofErr w:type="spellEnd"/>
      <w:r>
        <w:t xml:space="preserve"> </w:t>
      </w:r>
      <w:r>
        <w:rPr>
          <w:rStyle w:val="HTMLCode"/>
          <w:rFonts w:eastAsiaTheme="majorEastAsia"/>
        </w:rPr>
        <w:t>sp1</w:t>
      </w:r>
      <w:r>
        <w:t>.</w:t>
      </w:r>
    </w:p>
    <w:p w:rsidR="0042157C" w:rsidRDefault="0042157C" w:rsidP="0042157C">
      <w:r>
        <w:pict>
          <v:rect id="_x0000_i1043" style="width:0;height:1.5pt" o:hralign="center" o:hrstd="t" o:hr="t" fillcolor="#a0a0a0" stroked="f"/>
        </w:pict>
      </w:r>
    </w:p>
    <w:p w:rsidR="0042157C" w:rsidRDefault="0042157C" w:rsidP="0042157C">
      <w:pPr>
        <w:pStyle w:val="Heading2"/>
      </w:pPr>
      <w:r>
        <w:rPr>
          <w:rFonts w:ascii="Segoe UI Symbol" w:hAnsi="Segoe UI Symbol" w:cs="Segoe UI Symbol"/>
        </w:rPr>
        <w:t>🔷</w:t>
      </w:r>
      <w:r>
        <w:t xml:space="preserve"> DCL – DATA CONTROL LANGUAGE</w:t>
      </w:r>
    </w:p>
    <w:p w:rsidR="0042157C" w:rsidRDefault="0042157C" w:rsidP="0042157C">
      <w:pPr>
        <w:pStyle w:val="NormalWeb"/>
      </w:pPr>
      <w:r>
        <w:t xml:space="preserve">DCL commands manage </w:t>
      </w:r>
      <w:r>
        <w:rPr>
          <w:rStyle w:val="Strong"/>
          <w:rFonts w:eastAsiaTheme="majorEastAsia"/>
        </w:rPr>
        <w:t>user permissions and security</w:t>
      </w:r>
      <w:r>
        <w:t>.</w:t>
      </w:r>
      <w:r>
        <w:br/>
        <w:t>They decide who can access what data.</w:t>
      </w:r>
      <w:r>
        <w:br/>
        <w:t>Mostly used by database administrators.</w:t>
      </w:r>
      <w:r>
        <w:br/>
        <w:t>Helps protect sensitive data.</w:t>
      </w:r>
    </w:p>
    <w:p w:rsidR="0042157C" w:rsidRDefault="0042157C" w:rsidP="0042157C">
      <w:r>
        <w:pict>
          <v:rect id="_x0000_i1044" style="width:0;height:1.5pt" o:hralign="center" o:hrstd="t" o:hr="t" fillcolor="#a0a0a0" stroked="f"/>
        </w:pict>
      </w:r>
    </w:p>
    <w:p w:rsidR="0042157C" w:rsidRDefault="0042157C" w:rsidP="0042157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GRANT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Definition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GRANT gives permission to a user on database objects.</w:t>
      </w:r>
      <w:r>
        <w:br/>
        <w:t>Permissions include SELECT, INSERT, UPDATE, DELETE.</w:t>
      </w:r>
      <w:r>
        <w:br/>
        <w:t>Ensures controlled data access.</w:t>
      </w:r>
      <w:r>
        <w:br/>
        <w:t>Improves database security.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Query: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GRANT SELECT ON students TO user1;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Output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Permission granted.</w:t>
      </w:r>
    </w:p>
    <w:p w:rsidR="0042157C" w:rsidRDefault="0042157C" w:rsidP="0042157C">
      <w:r>
        <w:pict>
          <v:rect id="_x0000_i1045" style="width:0;height:1.5pt" o:hralign="center" o:hrstd="t" o:hr="t" fillcolor="#a0a0a0" stroked="f"/>
        </w:pict>
      </w:r>
    </w:p>
    <w:p w:rsidR="0042157C" w:rsidRDefault="0042157C" w:rsidP="0042157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REVOKE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Definition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REVOKE removes permissions given to a user.</w:t>
      </w:r>
      <w:r>
        <w:br/>
        <w:t>It restricts access to database objects.</w:t>
      </w:r>
      <w:r>
        <w:br/>
        <w:t>Used when access is no longer needed.</w:t>
      </w:r>
      <w:r>
        <w:br/>
        <w:t>Enhances security.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Query:</w:t>
      </w:r>
    </w:p>
    <w:p w:rsidR="0042157C" w:rsidRDefault="0042157C" w:rsidP="0042157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REVOKE SELECT ON students FROM user1;</w:t>
      </w:r>
    </w:p>
    <w:p w:rsidR="0042157C" w:rsidRDefault="0042157C" w:rsidP="0042157C">
      <w:pPr>
        <w:pStyle w:val="NormalWeb"/>
      </w:pPr>
      <w:r>
        <w:rPr>
          <w:rStyle w:val="Strong"/>
          <w:rFonts w:eastAsiaTheme="majorEastAsia"/>
        </w:rPr>
        <w:t>Output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Permission revoked.</w:t>
      </w:r>
    </w:p>
    <w:p w:rsidR="0042157C" w:rsidRDefault="0042157C" w:rsidP="0042157C">
      <w:r>
        <w:lastRenderedPageBreak/>
        <w:pict>
          <v:rect id="_x0000_i1046" style="width:0;height:1.5pt" o:hralign="center" o:hrstd="t" o:hr="t" fillcolor="#a0a0a0" stroked="f"/>
        </w:pict>
      </w:r>
    </w:p>
    <w:p w:rsidR="0042157C" w:rsidRDefault="0042157C" w:rsidP="0042157C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FINAL MEMORY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434"/>
      </w:tblGrid>
      <w:tr w:rsidR="0042157C" w:rsidTr="00421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157C" w:rsidRDefault="004215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 Type</w:t>
            </w:r>
          </w:p>
        </w:tc>
        <w:tc>
          <w:tcPr>
            <w:tcW w:w="0" w:type="auto"/>
            <w:vAlign w:val="center"/>
            <w:hideMark/>
          </w:tcPr>
          <w:p w:rsidR="0042157C" w:rsidRDefault="004215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</w:tr>
      <w:tr w:rsidR="0042157C" w:rsidTr="00421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57C" w:rsidRDefault="0042157C">
            <w:r>
              <w:t>DDL</w:t>
            </w:r>
          </w:p>
        </w:tc>
        <w:tc>
          <w:tcPr>
            <w:tcW w:w="0" w:type="auto"/>
            <w:vAlign w:val="center"/>
            <w:hideMark/>
          </w:tcPr>
          <w:p w:rsidR="0042157C" w:rsidRDefault="0042157C">
            <w:r>
              <w:t>Table structure</w:t>
            </w:r>
          </w:p>
        </w:tc>
      </w:tr>
      <w:tr w:rsidR="0042157C" w:rsidTr="00421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57C" w:rsidRDefault="0042157C">
            <w:r>
              <w:t>DML</w:t>
            </w:r>
          </w:p>
        </w:tc>
        <w:tc>
          <w:tcPr>
            <w:tcW w:w="0" w:type="auto"/>
            <w:vAlign w:val="center"/>
            <w:hideMark/>
          </w:tcPr>
          <w:p w:rsidR="0042157C" w:rsidRDefault="0042157C">
            <w:r>
              <w:t>Table data</w:t>
            </w:r>
          </w:p>
        </w:tc>
      </w:tr>
      <w:tr w:rsidR="0042157C" w:rsidTr="00421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57C" w:rsidRDefault="0042157C">
            <w:r>
              <w:t>DQL</w:t>
            </w:r>
          </w:p>
        </w:tc>
        <w:tc>
          <w:tcPr>
            <w:tcW w:w="0" w:type="auto"/>
            <w:vAlign w:val="center"/>
            <w:hideMark/>
          </w:tcPr>
          <w:p w:rsidR="0042157C" w:rsidRDefault="0042157C">
            <w:r>
              <w:t>View data</w:t>
            </w:r>
          </w:p>
        </w:tc>
      </w:tr>
      <w:tr w:rsidR="0042157C" w:rsidTr="00421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57C" w:rsidRDefault="0042157C">
            <w:r>
              <w:t>TCL</w:t>
            </w:r>
          </w:p>
        </w:tc>
        <w:tc>
          <w:tcPr>
            <w:tcW w:w="0" w:type="auto"/>
            <w:vAlign w:val="center"/>
            <w:hideMark/>
          </w:tcPr>
          <w:p w:rsidR="0042157C" w:rsidRDefault="0042157C">
            <w:r>
              <w:t>Save / undo</w:t>
            </w:r>
          </w:p>
        </w:tc>
      </w:tr>
      <w:tr w:rsidR="0042157C" w:rsidTr="00421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57C" w:rsidRDefault="0042157C">
            <w:r>
              <w:t>DCL</w:t>
            </w:r>
          </w:p>
        </w:tc>
        <w:tc>
          <w:tcPr>
            <w:tcW w:w="0" w:type="auto"/>
            <w:vAlign w:val="center"/>
            <w:hideMark/>
          </w:tcPr>
          <w:p w:rsidR="0042157C" w:rsidRDefault="0042157C">
            <w:r>
              <w:t>Security</w:t>
            </w:r>
          </w:p>
        </w:tc>
      </w:tr>
    </w:tbl>
    <w:p w:rsidR="0022227C" w:rsidRPr="0042157C" w:rsidRDefault="0042157C" w:rsidP="0042157C"/>
    <w:sectPr w:rsidR="0022227C" w:rsidRPr="00421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D56"/>
    <w:rsid w:val="0042157C"/>
    <w:rsid w:val="00AD3A9E"/>
    <w:rsid w:val="00D272D0"/>
    <w:rsid w:val="00DC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BC41B"/>
  <w15:chartTrackingRefBased/>
  <w15:docId w15:val="{CC1A07E0-9C15-41D8-AFF8-70E25BBE5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6D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D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D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D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C6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D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C6D5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C6D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15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5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8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827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791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8740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754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352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541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ck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Vicky</cp:lastModifiedBy>
  <cp:revision>1</cp:revision>
  <dcterms:created xsi:type="dcterms:W3CDTF">2026-01-28T02:13:00Z</dcterms:created>
  <dcterms:modified xsi:type="dcterms:W3CDTF">2026-01-28T02:25:00Z</dcterms:modified>
</cp:coreProperties>
</file>