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41A" w:rsidRPr="0014141A" w:rsidRDefault="0014141A" w:rsidP="0014141A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</w:pPr>
      <w:r w:rsidRPr="0014141A"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  <w:t>Aliases in SQL</w:t>
      </w:r>
    </w:p>
    <w:p w:rsidR="0014141A" w:rsidRPr="0014141A" w:rsidRDefault="0014141A" w:rsidP="0014141A">
      <w:pPr>
        <w:shd w:val="clear" w:color="auto" w:fill="FFFFFF"/>
        <w:spacing w:after="0" w:line="450" w:lineRule="atLeast"/>
        <w:rPr>
          <w:rFonts w:ascii="Arial" w:eastAsia="Times New Roman" w:hAnsi="Arial" w:cs="Arial"/>
          <w:color w:val="6D6D6D"/>
          <w:sz w:val="24"/>
          <w:szCs w:val="24"/>
        </w:rPr>
      </w:pPr>
      <w:r w:rsidRPr="0014141A">
        <w:rPr>
          <w:rFonts w:ascii="Arial" w:eastAsia="Times New Roman" w:hAnsi="Arial" w:cs="Arial"/>
          <w:color w:val="6D6D6D"/>
          <w:sz w:val="24"/>
          <w:szCs w:val="24"/>
        </w:rPr>
        <w:t xml:space="preserve">Last </w:t>
      </w:r>
      <w:proofErr w:type="gramStart"/>
      <w:r w:rsidRPr="0014141A">
        <w:rPr>
          <w:rFonts w:ascii="Arial" w:eastAsia="Times New Roman" w:hAnsi="Arial" w:cs="Arial"/>
          <w:color w:val="6D6D6D"/>
          <w:sz w:val="24"/>
          <w:szCs w:val="24"/>
        </w:rPr>
        <w:t>Updated :</w:t>
      </w:r>
      <w:proofErr w:type="gramEnd"/>
      <w:r w:rsidRPr="0014141A">
        <w:rPr>
          <w:rFonts w:ascii="Arial" w:eastAsia="Times New Roman" w:hAnsi="Arial" w:cs="Arial"/>
          <w:color w:val="6D6D6D"/>
          <w:sz w:val="24"/>
          <w:szCs w:val="24"/>
        </w:rPr>
        <w:t> 17 Nov, 2025</w:t>
      </w:r>
    </w:p>
    <w:p w:rsidR="0014141A" w:rsidRPr="0014141A" w:rsidRDefault="0014141A" w:rsidP="0014141A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14141A" w:rsidRPr="0014141A" w:rsidRDefault="0014141A" w:rsidP="0014141A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14141A" w:rsidRPr="0014141A" w:rsidRDefault="0014141A" w:rsidP="0014141A">
      <w:pPr>
        <w:numPr>
          <w:ilvl w:val="0"/>
          <w:numId w:val="1"/>
        </w:numPr>
        <w:shd w:val="clear" w:color="auto" w:fill="FFFFFF"/>
        <w:spacing w:before="100" w:beforeAutospacing="1" w:after="12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14141A" w:rsidRPr="0014141A" w:rsidRDefault="0014141A" w:rsidP="0014141A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In SQL, aliases provide temporary names for columns or tables to make queries cleaner and easier to understand. They are especially helpful in complex queries or when dealing with lengthy names.</w:t>
      </w:r>
    </w:p>
    <w:p w:rsidR="0014141A" w:rsidRPr="0014141A" w:rsidRDefault="0014141A" w:rsidP="0014141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Example:</w:t>
      </w: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 First, we </w:t>
      </w:r>
      <w:hyperlink r:id="rId5" w:tgtFrame="_blank" w:history="1">
        <w:r w:rsidRPr="0014141A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create</w:t>
        </w:r>
      </w:hyperlink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 a demo SQL database and table, on which we will use the Aliases command.</w:t>
      </w:r>
    </w:p>
    <w:p w:rsidR="0014141A" w:rsidRPr="0014141A" w:rsidRDefault="0014141A" w:rsidP="0014141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6689090" cy="1266190"/>
            <wp:effectExtent l="0" t="0" r="0" b="0"/>
            <wp:docPr id="6" name="Picture 6" descr="emp-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p-n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909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41A" w:rsidRPr="0014141A" w:rsidRDefault="0014141A" w:rsidP="0014141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14141A" w:rsidRPr="0014141A" w:rsidRDefault="0014141A" w:rsidP="0014141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spellStart"/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EmpID</w:t>
      </w:r>
      <w:proofErr w:type="spellEnd"/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AS id</w:t>
      </w:r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FROM Employees;</w:t>
      </w:r>
    </w:p>
    <w:p w:rsidR="0014141A" w:rsidRPr="0014141A" w:rsidRDefault="0014141A" w:rsidP="0014141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14141A" w:rsidRPr="0014141A" w:rsidRDefault="0014141A" w:rsidP="0014141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8813165" cy="1174750"/>
            <wp:effectExtent l="0" t="0" r="6985" b="6350"/>
            <wp:docPr id="5" name="Picture 5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utpu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3165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41A" w:rsidRPr="0014141A" w:rsidRDefault="0014141A" w:rsidP="0014141A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The query selects the </w:t>
      </w:r>
      <w:proofErr w:type="spellStart"/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EmpID</w:t>
      </w:r>
      <w:proofErr w:type="spellEnd"/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column from the Employees table.</w:t>
      </w:r>
    </w:p>
    <w:p w:rsidR="0014141A" w:rsidRPr="0014141A" w:rsidRDefault="0014141A" w:rsidP="0014141A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It assigns a temporary alias id to the </w:t>
      </w:r>
      <w:proofErr w:type="spellStart"/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EmpID</w:t>
      </w:r>
      <w:proofErr w:type="spellEnd"/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column in the result set.</w:t>
      </w:r>
    </w:p>
    <w:p w:rsidR="0014141A" w:rsidRPr="0014141A" w:rsidRDefault="0014141A" w:rsidP="0014141A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The output will display the employee IDs under the column name id.</w:t>
      </w:r>
    </w:p>
    <w:p w:rsidR="0014141A" w:rsidRPr="0014141A" w:rsidRDefault="0014141A" w:rsidP="0014141A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14141A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Types of aliases</w:t>
      </w:r>
    </w:p>
    <w:p w:rsidR="0014141A" w:rsidRPr="0014141A" w:rsidRDefault="0014141A" w:rsidP="0014141A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There are two types of aliases:</w:t>
      </w:r>
    </w:p>
    <w:p w:rsidR="0014141A" w:rsidRPr="0014141A" w:rsidRDefault="0014141A" w:rsidP="0014141A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14141A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1. Column Aliases</w:t>
      </w:r>
    </w:p>
    <w:p w:rsidR="0014141A" w:rsidRPr="0014141A" w:rsidRDefault="0014141A" w:rsidP="0014141A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A column alias is used to rename a column just for the output of a query. They are useful when:</w:t>
      </w:r>
    </w:p>
    <w:p w:rsidR="0014141A" w:rsidRPr="0014141A" w:rsidRDefault="0014141A" w:rsidP="0014141A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Displaying aggregate data</w:t>
      </w:r>
    </w:p>
    <w:p w:rsidR="0014141A" w:rsidRPr="0014141A" w:rsidRDefault="0014141A" w:rsidP="0014141A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Making results more readable</w:t>
      </w:r>
    </w:p>
    <w:p w:rsidR="0014141A" w:rsidRPr="0014141A" w:rsidRDefault="0014141A" w:rsidP="0014141A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lastRenderedPageBreak/>
        <w:t>Performing calculations</w:t>
      </w:r>
    </w:p>
    <w:p w:rsidR="0014141A" w:rsidRPr="0014141A" w:rsidRDefault="0014141A" w:rsidP="0014141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Syntax:</w:t>
      </w:r>
    </w:p>
    <w:p w:rsidR="0014141A" w:rsidRPr="0014141A" w:rsidRDefault="0014141A" w:rsidP="0014141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spellStart"/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column_name</w:t>
      </w:r>
      <w:proofErr w:type="spellEnd"/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AS </w:t>
      </w:r>
      <w:proofErr w:type="spellStart"/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alias_name</w:t>
      </w:r>
      <w:proofErr w:type="spellEnd"/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FROM </w:t>
      </w:r>
      <w:proofErr w:type="spellStart"/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table_name</w:t>
      </w:r>
      <w:proofErr w:type="spellEnd"/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;</w:t>
      </w:r>
    </w:p>
    <w:p w:rsidR="0014141A" w:rsidRPr="0014141A" w:rsidRDefault="0014141A" w:rsidP="0014141A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14141A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column_name</w:t>
      </w:r>
      <w:proofErr w:type="spellEnd"/>
      <w:r w:rsidRPr="0014141A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</w:t>
      </w: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 column on which we are going to create an alias name.</w:t>
      </w:r>
    </w:p>
    <w:p w:rsidR="0014141A" w:rsidRPr="0014141A" w:rsidRDefault="0014141A" w:rsidP="0014141A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14141A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alias_name</w:t>
      </w:r>
      <w:proofErr w:type="spellEnd"/>
      <w:r w:rsidRPr="0014141A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:</w:t>
      </w: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 temporary name that we are going to assign for the column or table. </w:t>
      </w:r>
    </w:p>
    <w:p w:rsidR="0014141A" w:rsidRPr="0014141A" w:rsidRDefault="0014141A" w:rsidP="0014141A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AS:</w:t>
      </w: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 It is optional. If you have not specified it, there is no effect on the query execution. </w:t>
      </w:r>
    </w:p>
    <w:p w:rsidR="0014141A" w:rsidRPr="0014141A" w:rsidRDefault="0014141A" w:rsidP="0014141A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Let's understand Aliases in SQL with the help of example. First, we will create a demo SQL database and table, on which we will use the Aliases command.</w:t>
      </w:r>
    </w:p>
    <w:p w:rsidR="0014141A" w:rsidRPr="0014141A" w:rsidRDefault="0014141A" w:rsidP="0014141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6520180" cy="1800860"/>
            <wp:effectExtent l="0" t="0" r="0" b="8890"/>
            <wp:docPr id="4" name="Picture 4" descr="custo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stom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18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41A" w:rsidRPr="0014141A" w:rsidRDefault="0014141A" w:rsidP="0014141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14141A" w:rsidRPr="0014141A" w:rsidRDefault="0014141A" w:rsidP="0014141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spellStart"/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CustomerID</w:t>
      </w:r>
      <w:proofErr w:type="spellEnd"/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AS id</w:t>
      </w:r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FROM Customer;</w:t>
      </w:r>
    </w:p>
    <w:p w:rsidR="0014141A" w:rsidRPr="0014141A" w:rsidRDefault="0014141A" w:rsidP="0014141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14141A" w:rsidRPr="0014141A" w:rsidRDefault="0014141A" w:rsidP="0014141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8778240" cy="1723390"/>
            <wp:effectExtent l="0" t="0" r="3810" b="0"/>
            <wp:docPr id="3" name="Picture 3" descr="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824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41A" w:rsidRPr="0014141A" w:rsidRDefault="0014141A" w:rsidP="0014141A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The query retrieves the </w:t>
      </w:r>
      <w:proofErr w:type="spellStart"/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CustomerID</w:t>
      </w:r>
      <w:proofErr w:type="spellEnd"/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column from the Customer table.</w:t>
      </w:r>
    </w:p>
    <w:p w:rsidR="0014141A" w:rsidRPr="0014141A" w:rsidRDefault="0014141A" w:rsidP="0014141A">
      <w:pPr>
        <w:numPr>
          <w:ilvl w:val="0"/>
          <w:numId w:val="1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It assigns a temporary alias id to the </w:t>
      </w:r>
      <w:proofErr w:type="spellStart"/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CustomerID</w:t>
      </w:r>
      <w:proofErr w:type="spellEnd"/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column.</w:t>
      </w:r>
    </w:p>
    <w:p w:rsidR="0014141A" w:rsidRPr="0014141A" w:rsidRDefault="0014141A" w:rsidP="0014141A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The output displays customer IDs under the column name id.</w:t>
      </w:r>
    </w:p>
    <w:p w:rsidR="0014141A" w:rsidRPr="0014141A" w:rsidRDefault="0014141A" w:rsidP="0014141A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14141A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2. Table Aliases</w:t>
      </w:r>
    </w:p>
    <w:p w:rsidR="0014141A" w:rsidRPr="0014141A" w:rsidRDefault="0014141A" w:rsidP="0014141A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lastRenderedPageBreak/>
        <w:t>A table alias is used when you want to give a table a temporary name for the duration of a query. Table aliases are especially helpful in JOIN operations to simplify queries, particularly when the same table is referenced multiple times (like in self-joins).</w:t>
      </w:r>
    </w:p>
    <w:p w:rsidR="0014141A" w:rsidRPr="0014141A" w:rsidRDefault="0014141A" w:rsidP="0014141A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14141A" w:rsidRPr="0014141A" w:rsidRDefault="0014141A" w:rsidP="0014141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SELECT c1.CustomerName, c1.Country</w:t>
      </w:r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FROM Customer AS c1, Customer AS c2</w:t>
      </w:r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WHERE c1.Age = c2.Age AND c1.Country = c2.Country;</w:t>
      </w:r>
    </w:p>
    <w:p w:rsidR="0014141A" w:rsidRPr="0014141A" w:rsidRDefault="0014141A" w:rsidP="0014141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14141A" w:rsidRPr="0014141A" w:rsidRDefault="0014141A" w:rsidP="0014141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8693785" cy="1772285"/>
            <wp:effectExtent l="0" t="0" r="0" b="0"/>
            <wp:docPr id="2" name="Picture 2" descr="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utput_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78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41A" w:rsidRPr="0014141A" w:rsidRDefault="0014141A" w:rsidP="0014141A">
      <w:pPr>
        <w:numPr>
          <w:ilvl w:val="0"/>
          <w:numId w:val="1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The query uses table aliases (c1 and c2) for the same Customer table.</w:t>
      </w:r>
    </w:p>
    <w:p w:rsidR="0014141A" w:rsidRPr="0014141A" w:rsidRDefault="0014141A" w:rsidP="0014141A">
      <w:pPr>
        <w:numPr>
          <w:ilvl w:val="0"/>
          <w:numId w:val="1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It compares records where both the Age and Country values are the same.</w:t>
      </w:r>
    </w:p>
    <w:p w:rsidR="0014141A" w:rsidRPr="0014141A" w:rsidRDefault="0014141A" w:rsidP="0014141A">
      <w:pPr>
        <w:numPr>
          <w:ilvl w:val="0"/>
          <w:numId w:val="1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The condition c1.Age = c2.Age AND c1.Country = c2.Country finds customers who share the same age and country.</w:t>
      </w:r>
    </w:p>
    <w:p w:rsidR="0014141A" w:rsidRPr="0014141A" w:rsidRDefault="0014141A" w:rsidP="0014141A">
      <w:pPr>
        <w:numPr>
          <w:ilvl w:val="0"/>
          <w:numId w:val="1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The result displays each matching customer’s name and country.</w:t>
      </w:r>
    </w:p>
    <w:p w:rsidR="0014141A" w:rsidRPr="0014141A" w:rsidRDefault="0014141A" w:rsidP="0014141A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14141A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Combining Column and Table Aliases</w:t>
      </w:r>
    </w:p>
    <w:p w:rsidR="0014141A" w:rsidRPr="0014141A" w:rsidRDefault="0014141A" w:rsidP="0014141A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color w:val="273239"/>
          <w:spacing w:val="2"/>
          <w:sz w:val="27"/>
          <w:szCs w:val="27"/>
        </w:rPr>
        <w:t>We want to fetch customers who are aged 21 or older and rename the columns for better clarity. We will use both table and column aliases.</w:t>
      </w:r>
    </w:p>
    <w:p w:rsidR="0014141A" w:rsidRPr="0014141A" w:rsidRDefault="0014141A" w:rsidP="0014141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14141A" w:rsidRPr="0014141A" w:rsidRDefault="0014141A" w:rsidP="0014141A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SELECT </w:t>
      </w:r>
      <w:proofErr w:type="spellStart"/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c.CustomerName</w:t>
      </w:r>
      <w:proofErr w:type="spellEnd"/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AS Name, </w:t>
      </w:r>
      <w:proofErr w:type="spellStart"/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c.Country</w:t>
      </w:r>
      <w:proofErr w:type="spellEnd"/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AS Location</w:t>
      </w:r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>FROM Customer AS c</w:t>
      </w:r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br/>
        <w:t xml:space="preserve">WHERE </w:t>
      </w:r>
      <w:proofErr w:type="spellStart"/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c.Age</w:t>
      </w:r>
      <w:proofErr w:type="spellEnd"/>
      <w:r w:rsidRPr="0014141A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&gt;= 21;</w:t>
      </w:r>
    </w:p>
    <w:p w:rsidR="0014141A" w:rsidRPr="0014141A" w:rsidRDefault="0014141A" w:rsidP="0014141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14141A" w:rsidRPr="0014141A" w:rsidRDefault="0014141A" w:rsidP="0014141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14141A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lastRenderedPageBreak/>
        <w:drawing>
          <wp:inline distT="0" distB="0" distL="0" distR="0">
            <wp:extent cx="8693785" cy="1779270"/>
            <wp:effectExtent l="0" t="0" r="0" b="0"/>
            <wp:docPr id="1" name="Picture 1" descr="output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utput-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785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27C" w:rsidRDefault="0014141A">
      <w:bookmarkStart w:id="0" w:name="_GoBack"/>
      <w:bookmarkEnd w:id="0"/>
    </w:p>
    <w:sectPr w:rsidR="00222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221EF"/>
    <w:multiLevelType w:val="multilevel"/>
    <w:tmpl w:val="F34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3A35AB"/>
    <w:multiLevelType w:val="multilevel"/>
    <w:tmpl w:val="5000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5147E2"/>
    <w:multiLevelType w:val="multilevel"/>
    <w:tmpl w:val="CA8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F021F2"/>
    <w:multiLevelType w:val="multilevel"/>
    <w:tmpl w:val="EDEE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0A3ABA"/>
    <w:multiLevelType w:val="multilevel"/>
    <w:tmpl w:val="7A90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C1D89"/>
    <w:multiLevelType w:val="multilevel"/>
    <w:tmpl w:val="8522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2"/>
    </w:lvlOverride>
  </w:num>
  <w:num w:numId="4">
    <w:abstractNumId w:val="5"/>
    <w:lvlOverride w:ilvl="0">
      <w:startOverride w:val="3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2"/>
    </w:lvlOverride>
  </w:num>
  <w:num w:numId="7">
    <w:abstractNumId w:val="3"/>
    <w:lvlOverride w:ilvl="0">
      <w:startOverride w:val="3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2"/>
    </w:lvlOverride>
  </w:num>
  <w:num w:numId="10">
    <w:abstractNumId w:val="0"/>
    <w:lvlOverride w:ilvl="0">
      <w:startOverride w:val="3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2"/>
    </w:lvlOverride>
  </w:num>
  <w:num w:numId="13">
    <w:abstractNumId w:val="1"/>
    <w:lvlOverride w:ilvl="0">
      <w:startOverride w:val="3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2"/>
    </w:lvlOverride>
  </w:num>
  <w:num w:numId="16">
    <w:abstractNumId w:val="2"/>
    <w:lvlOverride w:ilvl="0">
      <w:startOverride w:val="3"/>
    </w:lvlOverride>
  </w:num>
  <w:num w:numId="17">
    <w:abstractNumId w:val="2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41A"/>
    <w:rsid w:val="0014141A"/>
    <w:rsid w:val="00AD3A9E"/>
    <w:rsid w:val="00D2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443961-E0F6-4BEE-976F-FC6D262E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14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414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14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414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14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1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141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4141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1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1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6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3960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096209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9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59604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03321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541949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073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9355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geeksforgeeks.org/sql/sql-create-table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Vicky</cp:lastModifiedBy>
  <cp:revision>1</cp:revision>
  <dcterms:created xsi:type="dcterms:W3CDTF">2026-02-02T14:17:00Z</dcterms:created>
  <dcterms:modified xsi:type="dcterms:W3CDTF">2026-02-02T14:18:00Z</dcterms:modified>
</cp:coreProperties>
</file>