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CF0" w:rsidRPr="00E76CF0" w:rsidRDefault="00E76CF0" w:rsidP="00E76CF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</w:pPr>
      <w:r w:rsidRPr="00E76CF0">
        <w:rPr>
          <w:rFonts w:ascii="Times New Roman" w:eastAsia="Times New Roman" w:hAnsi="Times New Roman" w:cs="Times New Roman"/>
          <w:b/>
          <w:bCs/>
          <w:color w:val="273239"/>
          <w:kern w:val="36"/>
          <w:sz w:val="42"/>
          <w:szCs w:val="42"/>
        </w:rPr>
        <w:t>SQL PRIMARY KEY Constraint</w:t>
      </w:r>
    </w:p>
    <w:p w:rsidR="00E76CF0" w:rsidRPr="00E76CF0" w:rsidRDefault="00E76CF0" w:rsidP="00E76CF0">
      <w:pPr>
        <w:shd w:val="clear" w:color="auto" w:fill="FFFFFF"/>
        <w:spacing w:after="0" w:line="450" w:lineRule="atLeast"/>
        <w:rPr>
          <w:rFonts w:ascii="Arial" w:eastAsia="Times New Roman" w:hAnsi="Arial" w:cs="Arial"/>
          <w:color w:val="6D6D6D"/>
          <w:sz w:val="24"/>
          <w:szCs w:val="24"/>
        </w:rPr>
      </w:pPr>
      <w:r w:rsidRPr="00E76CF0">
        <w:rPr>
          <w:rFonts w:ascii="Arial" w:eastAsia="Times New Roman" w:hAnsi="Arial" w:cs="Arial"/>
          <w:color w:val="6D6D6D"/>
          <w:sz w:val="24"/>
          <w:szCs w:val="24"/>
        </w:rPr>
        <w:t xml:space="preserve">Last </w:t>
      </w:r>
      <w:proofErr w:type="gramStart"/>
      <w:r w:rsidRPr="00E76CF0">
        <w:rPr>
          <w:rFonts w:ascii="Arial" w:eastAsia="Times New Roman" w:hAnsi="Arial" w:cs="Arial"/>
          <w:color w:val="6D6D6D"/>
          <w:sz w:val="24"/>
          <w:szCs w:val="24"/>
        </w:rPr>
        <w:t>Updated :</w:t>
      </w:r>
      <w:proofErr w:type="gramEnd"/>
      <w:r w:rsidRPr="00E76CF0">
        <w:rPr>
          <w:rFonts w:ascii="Arial" w:eastAsia="Times New Roman" w:hAnsi="Arial" w:cs="Arial"/>
          <w:color w:val="6D6D6D"/>
          <w:sz w:val="24"/>
          <w:szCs w:val="24"/>
        </w:rPr>
        <w:t> 6 Feb, 2026</w:t>
      </w:r>
    </w:p>
    <w:p w:rsidR="00E76CF0" w:rsidRPr="00E76CF0" w:rsidRDefault="00E76CF0" w:rsidP="00E76CF0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76CF0" w:rsidRPr="00E76CF0" w:rsidRDefault="00E76CF0" w:rsidP="00E76CF0">
      <w:pPr>
        <w:numPr>
          <w:ilvl w:val="0"/>
          <w:numId w:val="1"/>
        </w:numPr>
        <w:shd w:val="clear" w:color="auto" w:fill="FFFFFF"/>
        <w:spacing w:before="100" w:beforeAutospacing="1" w:after="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76CF0" w:rsidRPr="00E76CF0" w:rsidRDefault="00E76CF0" w:rsidP="00E76CF0">
      <w:pPr>
        <w:numPr>
          <w:ilvl w:val="0"/>
          <w:numId w:val="1"/>
        </w:numPr>
        <w:shd w:val="clear" w:color="auto" w:fill="FFFFFF"/>
        <w:spacing w:before="100" w:beforeAutospacing="1" w:after="120" w:line="0" w:lineRule="auto"/>
        <w:ind w:left="75" w:right="225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</w:p>
    <w:p w:rsidR="00E76CF0" w:rsidRPr="00E76CF0" w:rsidRDefault="00E76CF0" w:rsidP="00E76CF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The PRIMARY KEY constraint in SQL uniquely identifies each record in a table and ensures strong data integrity. It prevents duplicate and NULL values, making it essential for reliable relational database design.</w:t>
      </w:r>
    </w:p>
    <w:p w:rsidR="00E76CF0" w:rsidRPr="00E76CF0" w:rsidRDefault="00E76CF0" w:rsidP="00E76CF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Ensures all values are unique.</w:t>
      </w:r>
    </w:p>
    <w:p w:rsidR="00E76CF0" w:rsidRPr="00E76CF0" w:rsidRDefault="00E76CF0" w:rsidP="00E76CF0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Does not allow NULL values.</w:t>
      </w:r>
    </w:p>
    <w:p w:rsidR="00E76CF0" w:rsidRPr="00E76CF0" w:rsidRDefault="00E76CF0" w:rsidP="00E76CF0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Only one primary key per table (can be composite).</w:t>
      </w:r>
    </w:p>
    <w:p w:rsidR="00E76CF0" w:rsidRPr="00E76CF0" w:rsidRDefault="00E76CF0" w:rsidP="00E76CF0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Automatically creates a unique index for faster searches.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CREATE TABLE Employees (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INT PRIMARY KEY,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EmpName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proofErr w:type="gram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VARCHAR(</w:t>
      </w:r>
      <w:proofErr w:type="gram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50),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Department </w:t>
      </w:r>
      <w:proofErr w:type="gram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VARCHAR(</w:t>
      </w:r>
      <w:proofErr w:type="gram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50)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);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--Insert data into Student table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Employees (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,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EmpName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 Department) VALUES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(101, 'Bob', 'Sales'),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(102, 'Lucas', 'HR');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330950" cy="1009650"/>
            <wp:effectExtent l="0" t="0" r="0" b="0"/>
            <wp:docPr id="6" name="Picture 6" descr="Screenshot-2025-11-19-144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5-11-19-1442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Employees Table</w:t>
      </w:r>
    </w:p>
    <w:p w:rsidR="00E76CF0" w:rsidRPr="00E76CF0" w:rsidRDefault="00E76CF0" w:rsidP="00E76CF0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the primary key, so it must be unique and cannot be NULL.</w:t>
      </w:r>
    </w:p>
    <w:p w:rsidR="00E76CF0" w:rsidRPr="00E76CF0" w:rsidRDefault="00E76CF0" w:rsidP="00E76CF0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If you try inserting duplicate or NULL </w:t>
      </w: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EmpID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values, the database will throw an error.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 Duplicate primary key value (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EmpID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101 already exists)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Employees VALUES (101, 'Alice', 'IT');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 NULL not allowed in primary key column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Employees VALUES (NULL, 'Emma', 'Finance');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731250" cy="527050"/>
            <wp:effectExtent l="0" t="0" r="0" b="6350"/>
            <wp:docPr id="5" name="Picture 5" descr="Screenshot-2025-11-19-14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-2025-11-19-1448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CF0" w:rsidRPr="00E76CF0" w:rsidRDefault="00E76CF0" w:rsidP="00E76CF0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First query fails because the primary key value 101 is duplicated.</w:t>
      </w:r>
    </w:p>
    <w:p w:rsidR="00E76CF0" w:rsidRPr="00E76CF0" w:rsidRDefault="00E76CF0" w:rsidP="00E76CF0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Second query fails because the primary key cannot be NULL.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Syntax:</w:t>
      </w:r>
    </w:p>
    <w:p w:rsidR="00E76CF0" w:rsidRPr="00E76CF0" w:rsidRDefault="00E76CF0" w:rsidP="00E76CF0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SQL primary key syntax with CREATE TABLE statement is: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CREATE TABLE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column1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data_type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column2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data_type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. . . . 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  PRIMARY KEY (column1, column2)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);</w:t>
      </w:r>
    </w:p>
    <w:p w:rsidR="00E76CF0" w:rsidRPr="00E76CF0" w:rsidRDefault="00E76CF0" w:rsidP="00E76CF0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SQL primary key syntax with ALTER TABLE statement is: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ALTER TABLE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table_name</w:t>
      </w:r>
      <w:proofErr w:type="spellEnd"/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ADD CONSTRAINT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constraint_name</w:t>
      </w:r>
      <w:proofErr w:type="spellEnd"/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PRIMARY KEY (column1, column2</w:t>
      </w:r>
      <w:proofErr w:type="gram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, . . . . ,</w:t>
      </w:r>
      <w:proofErr w:type="gram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Column_n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);</w:t>
      </w:r>
    </w:p>
    <w:p w:rsidR="00E76CF0" w:rsidRPr="00E76CF0" w:rsidRDefault="00E76CF0" w:rsidP="00E76CF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Types of PRIMARY KEYS:</w:t>
      </w:r>
    </w:p>
    <w:p w:rsidR="00E76CF0" w:rsidRPr="00E76CF0" w:rsidRDefault="00E76CF0" w:rsidP="00E76CF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There are two types of primary keys:</w:t>
      </w:r>
    </w:p>
    <w:p w:rsidR="00E76CF0" w:rsidRPr="00E76CF0" w:rsidRDefault="00E76CF0" w:rsidP="00E76CF0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Simple Primary Key:</w:t>
      </w: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 A primary key that consists of a single column.</w:t>
      </w:r>
    </w:p>
    <w:p w:rsidR="00E76CF0" w:rsidRPr="00E76CF0" w:rsidRDefault="00E76CF0" w:rsidP="00E76CF0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Composite Primary Key:</w:t>
      </w: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 A primary key that consists of multiple columns.</w:t>
      </w:r>
    </w:p>
    <w:p w:rsidR="00E76CF0" w:rsidRPr="00E76CF0" w:rsidRDefault="00E76CF0" w:rsidP="00E76CF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SQL PRIMARY KEY Examples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Let's look at some examples of the PRIMARY KEY Constraint in </w:t>
      </w:r>
      <w:hyperlink r:id="rId7" w:tgtFrame="_blank" w:history="1">
        <w:r w:rsidRPr="00E76CF0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SQL</w:t>
        </w:r>
      </w:hyperlink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, and understand </w:t>
      </w:r>
      <w:proofErr w:type="gram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it's</w:t>
      </w:r>
      <w:proofErr w:type="gram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working.</w:t>
      </w:r>
    </w:p>
    <w:p w:rsidR="00E76CF0" w:rsidRPr="00E76CF0" w:rsidRDefault="00E76CF0" w:rsidP="00E76CF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1. Create PRIMARY KEY in SQL</w:t>
      </w:r>
    </w:p>
    <w:p w:rsidR="00E76CF0" w:rsidRPr="00E76CF0" w:rsidRDefault="00E76CF0" w:rsidP="00E76CF0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In this example, we will create primary key in a new table using CREATE TABLE statement.</w:t>
      </w:r>
    </w:p>
    <w:p w:rsidR="00E76CF0" w:rsidRPr="00E76CF0" w:rsidRDefault="00E76CF0" w:rsidP="00E76CF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lastRenderedPageBreak/>
        <w:t>Query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CREATE TABLE Persons (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PersonID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INT PRIMARY KEY,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LastName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proofErr w:type="gram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varchar(</w:t>
      </w:r>
      <w:proofErr w:type="gram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255) 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FirstName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</w:t>
      </w:r>
      <w:proofErr w:type="gram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varchar(</w:t>
      </w:r>
      <w:proofErr w:type="gram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255),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 Age INT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);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Persons VALUES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(1, 'Johnson', 'Emily', 25),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(2, 'Walker', 'James', 30);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Output: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330950" cy="1022350"/>
            <wp:effectExtent l="0" t="0" r="0" b="6350"/>
            <wp:docPr id="4" name="Picture 4" descr="Screenshot-2025-11-19-15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-2025-11-19-1506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Persons Table</w:t>
      </w:r>
    </w:p>
    <w:p w:rsidR="00E76CF0" w:rsidRPr="00E76CF0" w:rsidRDefault="00E76CF0" w:rsidP="00E76CF0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the primary key, so it must be unique.</w:t>
      </w:r>
    </w:p>
    <w:p w:rsidR="00E76CF0" w:rsidRPr="00E76CF0" w:rsidRDefault="00E76CF0" w:rsidP="00E76CF0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Two valid rows are inserted with unique IDs.</w:t>
      </w:r>
    </w:p>
    <w:p w:rsidR="00E76CF0" w:rsidRPr="00E76CF0" w:rsidRDefault="00E76CF0" w:rsidP="00E76CF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2. Verify SQL Primary key creation</w:t>
      </w:r>
    </w:p>
    <w:p w:rsidR="00E76CF0" w:rsidRPr="00E76CF0" w:rsidRDefault="00E76CF0" w:rsidP="00E76CF0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To verify if the primary key has been successfully created, we will try adding duplicate and null values in primary key column, and SQL should return an error.</w:t>
      </w:r>
    </w:p>
    <w:p w:rsidR="00E76CF0" w:rsidRPr="00E76CF0" w:rsidRDefault="00E76CF0" w:rsidP="00E76CF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 Duplicate primary key value (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PersonID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= 1 already exists)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Persons VALUES (1, 'Brown', 'Olivia', 27);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-- NULL not allowed in primary key column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Persons VALUES (NULL, 'Miller', 'Ethan', 32);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lastRenderedPageBreak/>
        <w:drawing>
          <wp:inline distT="0" distB="0" distL="0" distR="0">
            <wp:extent cx="8858250" cy="571500"/>
            <wp:effectExtent l="0" t="0" r="0" b="0"/>
            <wp:docPr id="3" name="Picture 3" descr="Screenshot-2025-11-19-15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-2025-11-19-1514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CF0" w:rsidRPr="00E76CF0" w:rsidRDefault="00E76CF0" w:rsidP="00E76CF0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First query fails because </w:t>
      </w: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 1 is already used, and primary keys must be unique.</w:t>
      </w:r>
    </w:p>
    <w:p w:rsidR="00E76CF0" w:rsidRPr="00E76CF0" w:rsidRDefault="00E76CF0" w:rsidP="00E76CF0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Second query fails because primary keys cannot be NULL.</w:t>
      </w:r>
    </w:p>
    <w:p w:rsidR="00E76CF0" w:rsidRPr="00E76CF0" w:rsidRDefault="00E76CF0" w:rsidP="00E76CF0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3. Add PRIMARY KEY to </w:t>
      </w:r>
      <w:proofErr w:type="spellStart"/>
      <w:proofErr w:type="gramStart"/>
      <w:r w:rsidRPr="00E76CF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>a</w:t>
      </w:r>
      <w:proofErr w:type="spellEnd"/>
      <w:proofErr w:type="gramEnd"/>
      <w:r w:rsidRPr="00E76CF0">
        <w:rPr>
          <w:rFonts w:ascii="Arial" w:eastAsia="Times New Roman" w:hAnsi="Arial" w:cs="Arial"/>
          <w:b/>
          <w:bCs/>
          <w:color w:val="273239"/>
          <w:spacing w:val="2"/>
          <w:sz w:val="30"/>
          <w:szCs w:val="30"/>
        </w:rPr>
        <w:t xml:space="preserve"> Existing Table</w:t>
      </w:r>
    </w:p>
    <w:p w:rsidR="00E76CF0" w:rsidRPr="00E76CF0" w:rsidRDefault="00E76CF0" w:rsidP="00E76CF0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In this example, we will add primary key to </w:t>
      </w:r>
      <w:proofErr w:type="spellStart"/>
      <w:proofErr w:type="gram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a</w:t>
      </w:r>
      <w:proofErr w:type="spellEnd"/>
      <w:proofErr w:type="gram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already existing table using ALTER TABLE command.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6616700" cy="1028700"/>
            <wp:effectExtent l="0" t="0" r="0" b="0"/>
            <wp:docPr id="2" name="Picture 2" descr="Screenshot-2025-11-19-15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-2025-11-19-1526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 Table</w:t>
      </w:r>
    </w:p>
    <w:p w:rsidR="00E76CF0" w:rsidRPr="00E76CF0" w:rsidRDefault="00E76CF0" w:rsidP="00E76CF0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ALTER TABLE Person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ADD CONSTRAINT 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PK_Person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 xml:space="preserve"> PRIMARY KEY (</w:t>
      </w:r>
      <w:proofErr w:type="spellStart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PersonID</w:t>
      </w:r>
      <w:proofErr w:type="spellEnd"/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);</w:t>
      </w:r>
    </w:p>
    <w:p w:rsidR="00E76CF0" w:rsidRPr="00E76CF0" w:rsidRDefault="00E76CF0" w:rsidP="00E76CF0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Adds a primary key to the table, ensuring </w:t>
      </w: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is unique and cannot be NULL.</w:t>
      </w:r>
    </w:p>
    <w:p w:rsidR="00E76CF0" w:rsidRPr="00E76CF0" w:rsidRDefault="00E76CF0" w:rsidP="00E76CF0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Assigns the name </w:t>
      </w: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PK_Person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to the constraint for easy identification.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Query: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Person VALUES (1, 'Williams', 'Sophia', 24);</w:t>
      </w:r>
    </w:p>
    <w:p w:rsidR="00E76CF0" w:rsidRPr="00E76CF0" w:rsidRDefault="00E76CF0" w:rsidP="00E76CF0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</w:pPr>
      <w:r w:rsidRPr="00E76CF0">
        <w:rPr>
          <w:rFonts w:ascii="Courier New" w:eastAsia="Times New Roman" w:hAnsi="Courier New" w:cs="Courier New"/>
          <w:color w:val="273239"/>
          <w:spacing w:val="2"/>
          <w:sz w:val="24"/>
          <w:szCs w:val="24"/>
        </w:rPr>
        <w:t>INSERT INTO Person VALUES (NULL, 'Davis', 'Liam', 29);</w:t>
      </w:r>
    </w:p>
    <w:p w:rsidR="00E76CF0" w:rsidRPr="00E76CF0" w:rsidRDefault="00E76CF0" w:rsidP="00E76CF0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27"/>
          <w:szCs w:val="27"/>
          <w:bdr w:val="none" w:sz="0" w:space="0" w:color="auto" w:frame="1"/>
        </w:rPr>
        <w:t>Error:</w:t>
      </w:r>
    </w:p>
    <w:p w:rsidR="00E76CF0" w:rsidRPr="00E76CF0" w:rsidRDefault="00E76CF0" w:rsidP="00E76C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noProof/>
          <w:color w:val="273239"/>
          <w:spacing w:val="2"/>
          <w:sz w:val="27"/>
          <w:szCs w:val="27"/>
        </w:rPr>
        <w:drawing>
          <wp:inline distT="0" distB="0" distL="0" distR="0">
            <wp:extent cx="8858250" cy="571500"/>
            <wp:effectExtent l="0" t="0" r="0" b="0"/>
            <wp:docPr id="1" name="Picture 1" descr="Screenshot-2025-11-19-151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-2025-11-19-1514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CF0" w:rsidRPr="00E76CF0" w:rsidRDefault="00E76CF0" w:rsidP="00E76CF0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The first insert fails because </w:t>
      </w:r>
      <w:proofErr w:type="spellStart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PersonID</w:t>
      </w:r>
      <w:proofErr w:type="spellEnd"/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 xml:space="preserve"> = 1 is already in the table, violating the uniqueness rule.</w:t>
      </w:r>
    </w:p>
    <w:p w:rsidR="00E76CF0" w:rsidRPr="00E76CF0" w:rsidRDefault="00E76CF0" w:rsidP="00E76CF0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The second insert fails because primary keys cannot be NULL.</w:t>
      </w:r>
    </w:p>
    <w:p w:rsidR="00E76CF0" w:rsidRPr="00E76CF0" w:rsidRDefault="00E76CF0" w:rsidP="00E76CF0">
      <w:pPr>
        <w:shd w:val="clear" w:color="auto" w:fill="FFFFFF"/>
        <w:spacing w:after="0" w:line="420" w:lineRule="atLeast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E76CF0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Benefits of Using Primary Keys</w:t>
      </w:r>
    </w:p>
    <w:p w:rsidR="00E76CF0" w:rsidRPr="00E76CF0" w:rsidRDefault="00E76CF0" w:rsidP="00E76CF0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Primary keys uniquely identify each record in a table and help maintain data integrity.</w:t>
      </w:r>
    </w:p>
    <w:p w:rsidR="00E76CF0" w:rsidRPr="00E76CF0" w:rsidRDefault="00E76CF0" w:rsidP="00E76CF0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Speeds up data retrieval because a primary key automatically creates an index.</w:t>
      </w:r>
    </w:p>
    <w:p w:rsidR="00E76CF0" w:rsidRPr="00E76CF0" w:rsidRDefault="00E76CF0" w:rsidP="00E76CF0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lastRenderedPageBreak/>
        <w:t>Supports reliable table relationships through </w:t>
      </w:r>
      <w:hyperlink r:id="rId11" w:tgtFrame="_blank" w:history="1">
        <w:r w:rsidRPr="00E76CF0">
          <w:rPr>
            <w:rFonts w:ascii="Arial" w:eastAsia="Times New Roman" w:hAnsi="Arial" w:cs="Arial"/>
            <w:color w:val="357960"/>
            <w:spacing w:val="2"/>
            <w:sz w:val="27"/>
            <w:szCs w:val="27"/>
            <w:u w:val="single"/>
            <w:bdr w:val="none" w:sz="0" w:space="0" w:color="auto" w:frame="1"/>
          </w:rPr>
          <w:t>foreign keys</w:t>
        </w:r>
      </w:hyperlink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.</w:t>
      </w:r>
    </w:p>
    <w:p w:rsidR="00E76CF0" w:rsidRPr="00E76CF0" w:rsidRDefault="00E76CF0" w:rsidP="00E76CF0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r w:rsidRPr="00E76CF0">
        <w:rPr>
          <w:rFonts w:ascii="Arial" w:eastAsia="Times New Roman" w:hAnsi="Arial" w:cs="Arial"/>
          <w:color w:val="273239"/>
          <w:spacing w:val="2"/>
          <w:sz w:val="27"/>
          <w:szCs w:val="27"/>
        </w:rPr>
        <w:t>Prevents duplicate or NULL values, keeping the data consistent and clean.</w:t>
      </w:r>
    </w:p>
    <w:p w:rsidR="0022227C" w:rsidRDefault="00E76CF0">
      <w:bookmarkStart w:id="0" w:name="_GoBack"/>
      <w:bookmarkEnd w:id="0"/>
    </w:p>
    <w:sectPr w:rsidR="00222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206F"/>
    <w:multiLevelType w:val="multilevel"/>
    <w:tmpl w:val="E69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0C1413"/>
    <w:multiLevelType w:val="multilevel"/>
    <w:tmpl w:val="894E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B4B36"/>
    <w:multiLevelType w:val="multilevel"/>
    <w:tmpl w:val="3E0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4D5"/>
    <w:multiLevelType w:val="multilevel"/>
    <w:tmpl w:val="4FB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C43FD4"/>
    <w:multiLevelType w:val="multilevel"/>
    <w:tmpl w:val="D5A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664340"/>
    <w:multiLevelType w:val="multilevel"/>
    <w:tmpl w:val="87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B12779"/>
    <w:multiLevelType w:val="multilevel"/>
    <w:tmpl w:val="F420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651652"/>
    <w:multiLevelType w:val="multilevel"/>
    <w:tmpl w:val="D84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E9231D"/>
    <w:multiLevelType w:val="multilevel"/>
    <w:tmpl w:val="AA6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D34B02"/>
    <w:multiLevelType w:val="multilevel"/>
    <w:tmpl w:val="916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2"/>
    </w:lvlOverride>
  </w:num>
  <w:num w:numId="4">
    <w:abstractNumId w:val="5"/>
    <w:lvlOverride w:ilvl="0">
      <w:startOverride w:val="3"/>
    </w:lvlOverride>
  </w:num>
  <w:num w:numId="5">
    <w:abstractNumId w:val="5"/>
    <w:lvlOverride w:ilvl="0">
      <w:startOverride w:val="4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2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2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2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2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2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2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2"/>
    </w:lvlOverride>
  </w:num>
  <w:num w:numId="20">
    <w:abstractNumId w:val="8"/>
    <w:lvlOverride w:ilvl="0">
      <w:startOverride w:val="1"/>
    </w:lvlOverride>
  </w:num>
  <w:num w:numId="21">
    <w:abstractNumId w:val="8"/>
    <w:lvlOverride w:ilvl="0">
      <w:startOverride w:val="2"/>
    </w:lvlOverride>
  </w:num>
  <w:num w:numId="22">
    <w:abstractNumId w:val="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CF0"/>
    <w:rsid w:val="00AD3A9E"/>
    <w:rsid w:val="00D272D0"/>
    <w:rsid w:val="00E7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6D08F-F9AD-4559-AC24-2E4401DC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6C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6C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C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6C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C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6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6C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CF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76C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7508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4104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1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7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68626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084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739995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029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195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sql/sql-tutoria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sql/foreign-key-constraint-in-sql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Vicky</cp:lastModifiedBy>
  <cp:revision>1</cp:revision>
  <dcterms:created xsi:type="dcterms:W3CDTF">2026-02-17T14:16:00Z</dcterms:created>
  <dcterms:modified xsi:type="dcterms:W3CDTF">2026-02-17T14:17:00Z</dcterms:modified>
</cp:coreProperties>
</file>