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611" w:rsidRDefault="00445611" w:rsidP="00445611">
      <w:pPr>
        <w:pStyle w:val="Heading1"/>
        <w:shd w:val="clear" w:color="auto" w:fill="FFFFFF"/>
        <w:spacing w:before="0" w:beforeAutospacing="0"/>
        <w:rPr>
          <w:rFonts w:ascii="Arial" w:hAnsi="Arial" w:cs="Arial"/>
          <w:color w:val="273239"/>
          <w:sz w:val="42"/>
          <w:szCs w:val="42"/>
        </w:rPr>
      </w:pPr>
      <w:r>
        <w:rPr>
          <w:rFonts w:ascii="Arial" w:hAnsi="Arial" w:cs="Arial"/>
          <w:color w:val="273239"/>
          <w:sz w:val="42"/>
          <w:szCs w:val="42"/>
        </w:rPr>
        <w:t>SQL Data Types</w:t>
      </w:r>
    </w:p>
    <w:p w:rsidR="0022227C" w:rsidRDefault="00445611" w:rsidP="00445611">
      <w:pPr>
        <w:rPr>
          <w:noProof/>
        </w:rPr>
      </w:pPr>
      <w:r>
        <w:rPr>
          <w:rFonts w:ascii="Arial" w:hAnsi="Arial" w:cs="Arial"/>
          <w:color w:val="273239"/>
          <w:spacing w:val="2"/>
          <w:sz w:val="27"/>
          <w:szCs w:val="27"/>
          <w:shd w:val="clear" w:color="auto" w:fill="FFFFFF"/>
        </w:rPr>
        <w:t>In SQL, each column must be assigned a data type that defines the kind of data it can store, such as integers, dates, text, or binary values. Choosing the correct data type is crucial for data integrity, query performance and efficient indexing.</w:t>
      </w:r>
      <w:r w:rsidRPr="00445611">
        <w:rPr>
          <w:noProof/>
        </w:rPr>
        <w:t xml:space="preserve"> </w:t>
      </w:r>
      <w:r w:rsidRPr="00445611">
        <w:rPr>
          <w:rFonts w:ascii="Arial" w:hAnsi="Arial" w:cs="Arial"/>
          <w:color w:val="273239"/>
          <w:spacing w:val="2"/>
          <w:sz w:val="27"/>
          <w:szCs w:val="27"/>
          <w:shd w:val="clear" w:color="auto" w:fill="FFFFFF"/>
        </w:rPr>
        <w:drawing>
          <wp:inline distT="0" distB="0" distL="0" distR="0" wp14:anchorId="2B3ED4F7" wp14:editId="2666F0F2">
            <wp:extent cx="5943600" cy="2948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8305"/>
                    </a:xfrm>
                    <a:prstGeom prst="rect">
                      <a:avLst/>
                    </a:prstGeom>
                  </pic:spPr>
                </pic:pic>
              </a:graphicData>
            </a:graphic>
          </wp:inline>
        </w:drawing>
      </w:r>
    </w:p>
    <w:p w:rsidR="00445611" w:rsidRDefault="00445611" w:rsidP="00445611">
      <w:pPr>
        <w:rPr>
          <w:noProof/>
        </w:rPr>
      </w:pPr>
    </w:p>
    <w:p w:rsidR="00445611" w:rsidRDefault="00445611" w:rsidP="00445611">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1. Numeric Data Types</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Numeric data types are fundamental to database design and are used to store numbers, whether they are integers, decimals or floating-point numbers. These data types allow for mathematical operations like addition, subtraction, multiplication and division, which makes them essential for managing financial, scientific and analytical data.</w:t>
      </w:r>
    </w:p>
    <w:p w:rsidR="00445611" w:rsidRDefault="00445611" w:rsidP="00445611">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Exact Numeric Datatype</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Exact numeric types are used when precise numeric values are needed, such as for financial data, quantities, and counts. Some common exact numeric types include:</w:t>
      </w:r>
    </w:p>
    <w:tbl>
      <w:tblPr>
        <w:tblW w:w="0" w:type="auto"/>
        <w:shd w:val="clear" w:color="auto" w:fill="FFFFFF"/>
        <w:tblCellMar>
          <w:left w:w="0" w:type="dxa"/>
          <w:right w:w="0" w:type="dxa"/>
        </w:tblCellMar>
        <w:tblLook w:val="04A0" w:firstRow="1" w:lastRow="0" w:firstColumn="1" w:lastColumn="0" w:noHBand="0" w:noVBand="1"/>
      </w:tblPr>
      <w:tblGrid>
        <w:gridCol w:w="1564"/>
        <w:gridCol w:w="3258"/>
        <w:gridCol w:w="4532"/>
      </w:tblGrid>
      <w:tr w:rsidR="00445611" w:rsidTr="004456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lastRenderedPageBreak/>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Range</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BIGINT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Large integer numbers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-9,223,372,036,854,775,808 to 9,223,372,036,854,775,807</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Standard integer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-2,147,483,648 to 2,147,483,647</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SMALLINT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Small integers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-32,768 to 32,767</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TINYINT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Very small integers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0 to 255</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DECIMAL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Exact fixed-point numbers (e.g., for financial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-10^38 + 1 to 10^38 - 1</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NUMERIC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Similar to DECIMAL, used for precision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-10^38 + 1 to 10^38 - 1</w:t>
            </w:r>
          </w:p>
        </w:tc>
      </w:tr>
    </w:tbl>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 xml:space="preserve">CREATE TABLE </w:t>
      </w:r>
      <w:proofErr w:type="spellStart"/>
      <w:r>
        <w:rPr>
          <w:sz w:val="24"/>
          <w:szCs w:val="24"/>
        </w:rPr>
        <w:t>Product_Sales</w:t>
      </w:r>
      <w:proofErr w:type="spellEnd"/>
      <w:r>
        <w:rPr>
          <w:sz w:val="24"/>
          <w:szCs w:val="24"/>
        </w:rPr>
        <w:t xml:space="preserve"> (</w:t>
      </w:r>
      <w:r>
        <w:rPr>
          <w:sz w:val="24"/>
          <w:szCs w:val="24"/>
        </w:rPr>
        <w:br/>
        <w:t xml:space="preserve">    </w:t>
      </w:r>
      <w:proofErr w:type="spellStart"/>
      <w:r>
        <w:rPr>
          <w:sz w:val="24"/>
          <w:szCs w:val="24"/>
        </w:rPr>
        <w:t>ProductID</w:t>
      </w:r>
      <w:proofErr w:type="spellEnd"/>
      <w:r>
        <w:rPr>
          <w:sz w:val="24"/>
          <w:szCs w:val="24"/>
        </w:rPr>
        <w:t xml:space="preserve"> INT PRIMARY KEY,</w:t>
      </w:r>
      <w:r>
        <w:rPr>
          <w:sz w:val="24"/>
          <w:szCs w:val="24"/>
        </w:rPr>
        <w:br/>
        <w:t xml:space="preserve">    Quantity SMALLINT,</w:t>
      </w:r>
      <w:r>
        <w:rPr>
          <w:sz w:val="24"/>
          <w:szCs w:val="24"/>
        </w:rPr>
        <w:br/>
        <w:t xml:space="preserve">    </w:t>
      </w:r>
      <w:proofErr w:type="spellStart"/>
      <w:r>
        <w:rPr>
          <w:sz w:val="24"/>
          <w:szCs w:val="24"/>
        </w:rPr>
        <w:t>UnitPrice</w:t>
      </w:r>
      <w:proofErr w:type="spellEnd"/>
      <w:r>
        <w:rPr>
          <w:sz w:val="24"/>
          <w:szCs w:val="24"/>
        </w:rPr>
        <w:t xml:space="preserve"> </w:t>
      </w:r>
      <w:proofErr w:type="gramStart"/>
      <w:r>
        <w:rPr>
          <w:sz w:val="24"/>
          <w:szCs w:val="24"/>
        </w:rPr>
        <w:t>DECIMAL(</w:t>
      </w:r>
      <w:proofErr w:type="gramEnd"/>
      <w:r>
        <w:rPr>
          <w:sz w:val="24"/>
          <w:szCs w:val="24"/>
        </w:rPr>
        <w:t>10,2),</w:t>
      </w:r>
      <w:r>
        <w:rPr>
          <w:sz w:val="24"/>
          <w:szCs w:val="24"/>
        </w:rPr>
        <w:br/>
        <w:t xml:space="preserve">    </w:t>
      </w:r>
      <w:proofErr w:type="spellStart"/>
      <w:r>
        <w:rPr>
          <w:sz w:val="24"/>
          <w:szCs w:val="24"/>
        </w:rPr>
        <w:t>TotalAmount</w:t>
      </w:r>
      <w:proofErr w:type="spellEnd"/>
      <w:r>
        <w:rPr>
          <w:sz w:val="24"/>
          <w:szCs w:val="24"/>
        </w:rPr>
        <w:t xml:space="preserve"> DECIMAL(10,2)</w:t>
      </w:r>
      <w:r>
        <w:rPr>
          <w:sz w:val="24"/>
          <w:szCs w:val="24"/>
        </w:rPr>
        <w:br/>
        <w:t>);</w:t>
      </w:r>
    </w:p>
    <w:p w:rsidR="00445611" w:rsidRDefault="00445611" w:rsidP="00445611">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Approximate Numeric Datatype</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These types are used to store approximate values, such as scientific measurements or large ranges of data that don't need exact precision.</w:t>
      </w:r>
    </w:p>
    <w:tbl>
      <w:tblPr>
        <w:tblW w:w="0" w:type="auto"/>
        <w:shd w:val="clear" w:color="auto" w:fill="FFFFFF"/>
        <w:tblCellMar>
          <w:left w:w="0" w:type="dxa"/>
          <w:right w:w="0" w:type="dxa"/>
        </w:tblCellMar>
        <w:tblLook w:val="04A0" w:firstRow="1" w:lastRow="0" w:firstColumn="1" w:lastColumn="0" w:noHBand="0" w:noVBand="1"/>
      </w:tblPr>
      <w:tblGrid>
        <w:gridCol w:w="1455"/>
        <w:gridCol w:w="4759"/>
        <w:gridCol w:w="3140"/>
      </w:tblGrid>
      <w:tr w:rsidR="00445611" w:rsidTr="004456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lastRenderedPageBreak/>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Range</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FLOAT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Approximate numeric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-1.79E+308 to 1.79E+308</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REAL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Similar to FLOAT, but with less precision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-3.40E+38 to 3.40E+38</w:t>
            </w:r>
          </w:p>
        </w:tc>
      </w:tr>
    </w:tbl>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CREATE TABLE Measurements (</w:t>
      </w:r>
      <w:r>
        <w:rPr>
          <w:sz w:val="24"/>
          <w:szCs w:val="24"/>
        </w:rPr>
        <w:br/>
        <w:t xml:space="preserve">    </w:t>
      </w:r>
      <w:proofErr w:type="spellStart"/>
      <w:r>
        <w:rPr>
          <w:sz w:val="24"/>
          <w:szCs w:val="24"/>
        </w:rPr>
        <w:t>SensorID</w:t>
      </w:r>
      <w:proofErr w:type="spellEnd"/>
      <w:r>
        <w:rPr>
          <w:sz w:val="24"/>
          <w:szCs w:val="24"/>
        </w:rPr>
        <w:t xml:space="preserve"> INT,</w:t>
      </w:r>
      <w:r>
        <w:rPr>
          <w:sz w:val="24"/>
          <w:szCs w:val="24"/>
        </w:rPr>
        <w:br/>
        <w:t xml:space="preserve">    Temperature FLOAT,</w:t>
      </w:r>
      <w:r>
        <w:rPr>
          <w:sz w:val="24"/>
          <w:szCs w:val="24"/>
        </w:rPr>
        <w:br/>
        <w:t xml:space="preserve">    </w:t>
      </w:r>
      <w:proofErr w:type="gramStart"/>
      <w:r>
        <w:rPr>
          <w:sz w:val="24"/>
          <w:szCs w:val="24"/>
        </w:rPr>
        <w:t>Humidity</w:t>
      </w:r>
      <w:proofErr w:type="gramEnd"/>
      <w:r>
        <w:rPr>
          <w:sz w:val="24"/>
          <w:szCs w:val="24"/>
        </w:rPr>
        <w:t xml:space="preserve"> REAL</w:t>
      </w:r>
      <w:r>
        <w:rPr>
          <w:sz w:val="24"/>
          <w:szCs w:val="24"/>
        </w:rPr>
        <w:br/>
        <w:t xml:space="preserve">); </w:t>
      </w:r>
    </w:p>
    <w:p w:rsidR="00445611" w:rsidRDefault="00445611" w:rsidP="00445611">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t>2. Character and String Data Types</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Character data types are used to store text or character-based data. The choice between fixed-length and variable-length data types depends on the nature of your data.</w:t>
      </w:r>
    </w:p>
    <w:tbl>
      <w:tblPr>
        <w:tblW w:w="0" w:type="auto"/>
        <w:shd w:val="clear" w:color="auto" w:fill="FFFFFF"/>
        <w:tblCellMar>
          <w:left w:w="0" w:type="dxa"/>
          <w:right w:w="0" w:type="dxa"/>
        </w:tblCellMar>
        <w:tblLook w:val="04A0" w:firstRow="1" w:lastRow="0" w:firstColumn="1" w:lastColumn="0" w:noHBand="0" w:noVBand="1"/>
      </w:tblPr>
      <w:tblGrid>
        <w:gridCol w:w="1899"/>
        <w:gridCol w:w="7455"/>
      </w:tblGrid>
      <w:tr w:rsidR="00445611" w:rsidTr="004456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45611" w:rsidRDefault="00445611">
            <w:pPr>
              <w:jc w:val="center"/>
              <w:rPr>
                <w:rFonts w:ascii="Arial" w:hAnsi="Arial" w:cs="Arial"/>
                <w:b/>
                <w:bCs/>
                <w:color w:val="273239"/>
                <w:sz w:val="28"/>
                <w:szCs w:val="28"/>
              </w:rPr>
            </w:pPr>
            <w:r>
              <w:rPr>
                <w:rStyle w:val="Strong"/>
                <w:rFonts w:ascii="Arial" w:hAnsi="Arial" w:cs="Arial"/>
                <w:color w:val="273239"/>
                <w:sz w:val="28"/>
                <w:szCs w:val="28"/>
                <w:bdr w:val="none" w:sz="0" w:space="0" w:color="auto" w:frame="1"/>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Style w:val="Strong"/>
                <w:rFonts w:ascii="Arial" w:hAnsi="Arial" w:cs="Arial"/>
                <w:color w:val="273239"/>
                <w:sz w:val="28"/>
                <w:szCs w:val="28"/>
                <w:bdr w:val="none" w:sz="0" w:space="0" w:color="auto" w:frame="1"/>
              </w:rPr>
              <w:t>Description</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t>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The maximum length of 8000 characters. (Fixed-Length non-Unicode Characters)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t>Varchar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The maximum length of 8000 characters. (Variable-Length non-Unicode Characters)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t>Varchar(max)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Fonts w:ascii="Arial" w:hAnsi="Arial" w:cs="Arial"/>
                <w:color w:val="273239"/>
                <w:sz w:val="25"/>
                <w:szCs w:val="25"/>
              </w:rPr>
              <w:t>The maximum length of </w:t>
            </w:r>
            <w:r>
              <w:rPr>
                <w:rStyle w:val="Strong"/>
                <w:rFonts w:ascii="Arial" w:hAnsi="Arial" w:cs="Arial"/>
                <w:color w:val="273239"/>
                <w:sz w:val="25"/>
                <w:szCs w:val="25"/>
                <w:bdr w:val="none" w:sz="0" w:space="0" w:color="auto" w:frame="1"/>
              </w:rPr>
              <w:t>2^31 - 1</w:t>
            </w:r>
            <w:r>
              <w:rPr>
                <w:rFonts w:ascii="Arial" w:hAnsi="Arial" w:cs="Arial"/>
                <w:color w:val="273239"/>
                <w:sz w:val="25"/>
                <w:szCs w:val="25"/>
              </w:rPr>
              <w:t> </w:t>
            </w:r>
            <w:proofErr w:type="gramStart"/>
            <w:r>
              <w:rPr>
                <w:rFonts w:ascii="Arial" w:hAnsi="Arial" w:cs="Arial"/>
                <w:color w:val="273239"/>
                <w:sz w:val="25"/>
                <w:szCs w:val="25"/>
              </w:rPr>
              <w:t>characters(</w:t>
            </w:r>
            <w:proofErr w:type="gramEnd"/>
            <w:r>
              <w:rPr>
                <w:rFonts w:ascii="Arial" w:hAnsi="Arial" w:cs="Arial"/>
                <w:color w:val="273239"/>
                <w:sz w:val="25"/>
                <w:szCs w:val="25"/>
              </w:rPr>
              <w:t>SQL Server 2005 only). (Variable Length non-Unicode data)</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t>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The maximum length of 2,127,483,647 characters(Variable Length non-Unicode data)</w:t>
            </w:r>
          </w:p>
        </w:tc>
      </w:tr>
    </w:tbl>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lastRenderedPageBreak/>
        <w:t xml:space="preserve">CREATE TABLE </w:t>
      </w:r>
      <w:proofErr w:type="spellStart"/>
      <w:r>
        <w:rPr>
          <w:sz w:val="24"/>
          <w:szCs w:val="24"/>
        </w:rPr>
        <w:t>Employee_Info</w:t>
      </w:r>
      <w:proofErr w:type="spellEnd"/>
      <w:r>
        <w:rPr>
          <w:sz w:val="24"/>
          <w:szCs w:val="24"/>
        </w:rPr>
        <w:t xml:space="preserve"> (</w:t>
      </w:r>
      <w:r>
        <w:rPr>
          <w:sz w:val="24"/>
          <w:szCs w:val="24"/>
        </w:rPr>
        <w:br/>
        <w:t xml:space="preserve">    </w:t>
      </w:r>
      <w:proofErr w:type="spellStart"/>
      <w:r>
        <w:rPr>
          <w:sz w:val="24"/>
          <w:szCs w:val="24"/>
        </w:rPr>
        <w:t>EmpID</w:t>
      </w:r>
      <w:proofErr w:type="spellEnd"/>
      <w:r>
        <w:rPr>
          <w:sz w:val="24"/>
          <w:szCs w:val="24"/>
        </w:rPr>
        <w:t xml:space="preserve"> INT PRIMARY KEY,</w:t>
      </w:r>
      <w:r>
        <w:rPr>
          <w:sz w:val="24"/>
          <w:szCs w:val="24"/>
        </w:rPr>
        <w:br/>
        <w:t xml:space="preserve">    </w:t>
      </w:r>
      <w:proofErr w:type="spellStart"/>
      <w:r>
        <w:rPr>
          <w:sz w:val="24"/>
          <w:szCs w:val="24"/>
        </w:rPr>
        <w:t>FirstName</w:t>
      </w:r>
      <w:proofErr w:type="spellEnd"/>
      <w:r>
        <w:rPr>
          <w:sz w:val="24"/>
          <w:szCs w:val="24"/>
        </w:rPr>
        <w:t xml:space="preserve"> </w:t>
      </w:r>
      <w:proofErr w:type="gramStart"/>
      <w:r>
        <w:rPr>
          <w:sz w:val="24"/>
          <w:szCs w:val="24"/>
        </w:rPr>
        <w:t>VARCHAR(</w:t>
      </w:r>
      <w:proofErr w:type="gramEnd"/>
      <w:r>
        <w:rPr>
          <w:sz w:val="24"/>
          <w:szCs w:val="24"/>
        </w:rPr>
        <w:t>50),</w:t>
      </w:r>
      <w:r>
        <w:rPr>
          <w:sz w:val="24"/>
          <w:szCs w:val="24"/>
        </w:rPr>
        <w:br/>
        <w:t xml:space="preserve">    </w:t>
      </w:r>
      <w:proofErr w:type="spellStart"/>
      <w:r>
        <w:rPr>
          <w:sz w:val="24"/>
          <w:szCs w:val="24"/>
        </w:rPr>
        <w:t>LastName</w:t>
      </w:r>
      <w:proofErr w:type="spellEnd"/>
      <w:r>
        <w:rPr>
          <w:sz w:val="24"/>
          <w:szCs w:val="24"/>
        </w:rPr>
        <w:t xml:space="preserve"> CHAR(30),</w:t>
      </w:r>
      <w:r>
        <w:rPr>
          <w:sz w:val="24"/>
          <w:szCs w:val="24"/>
        </w:rPr>
        <w:br/>
        <w:t xml:space="preserve">    Bio TEXT</w:t>
      </w:r>
      <w:r>
        <w:rPr>
          <w:sz w:val="24"/>
          <w:szCs w:val="24"/>
        </w:rPr>
        <w:br/>
        <w:t>);</w:t>
      </w:r>
    </w:p>
    <w:p w:rsidR="00445611" w:rsidRDefault="00445611" w:rsidP="00445611">
      <w:pPr>
        <w:pStyle w:val="Heading3"/>
        <w:shd w:val="clear" w:color="auto" w:fill="FFFFFF"/>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Unicode Character String Data Types</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Unicode data types are used to store characters from any language, supporting a wider variety of characters. These are given in below table.</w:t>
      </w:r>
    </w:p>
    <w:tbl>
      <w:tblPr>
        <w:tblW w:w="0" w:type="auto"/>
        <w:shd w:val="clear" w:color="auto" w:fill="FFFFFF"/>
        <w:tblCellMar>
          <w:left w:w="0" w:type="dxa"/>
          <w:right w:w="0" w:type="dxa"/>
        </w:tblCellMar>
        <w:tblLook w:val="04A0" w:firstRow="1" w:lastRow="0" w:firstColumn="1" w:lastColumn="0" w:noHBand="0" w:noVBand="1"/>
      </w:tblPr>
      <w:tblGrid>
        <w:gridCol w:w="2051"/>
        <w:gridCol w:w="7303"/>
      </w:tblGrid>
      <w:tr w:rsidR="00445611" w:rsidTr="004456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45611" w:rsidRDefault="00445611">
            <w:pPr>
              <w:pStyle w:val="NormalWeb"/>
              <w:spacing w:before="0" w:beforeAutospacing="0" w:after="150" w:afterAutospacing="0"/>
              <w:jc w:val="center"/>
              <w:textAlignment w:val="baseline"/>
              <w:rPr>
                <w:rFonts w:ascii="Arial" w:hAnsi="Arial" w:cs="Arial"/>
                <w:color w:val="273239"/>
                <w:sz w:val="28"/>
                <w:szCs w:val="28"/>
              </w:rPr>
            </w:pPr>
            <w:r>
              <w:rPr>
                <w:rFonts w:ascii="Arial" w:hAnsi="Arial" w:cs="Arial"/>
                <w:color w:val="273239"/>
                <w:sz w:val="28"/>
                <w:szCs w:val="28"/>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pStyle w:val="NormalWeb"/>
              <w:spacing w:before="0" w:beforeAutospacing="0" w:after="150" w:afterAutospacing="0"/>
              <w:jc w:val="center"/>
              <w:textAlignment w:val="baseline"/>
              <w:rPr>
                <w:rFonts w:ascii="Arial" w:hAnsi="Arial" w:cs="Arial"/>
                <w:color w:val="273239"/>
                <w:sz w:val="28"/>
                <w:szCs w:val="28"/>
              </w:rPr>
            </w:pPr>
            <w:r>
              <w:rPr>
                <w:rFonts w:ascii="Arial" w:hAnsi="Arial" w:cs="Arial"/>
                <w:color w:val="273239"/>
                <w:sz w:val="28"/>
                <w:szCs w:val="28"/>
              </w:rPr>
              <w:t>Description</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proofErr w:type="spellStart"/>
            <w:r>
              <w:rPr>
                <w:rStyle w:val="Strong"/>
                <w:rFonts w:ascii="Arial" w:hAnsi="Arial" w:cs="Arial"/>
                <w:color w:val="273239"/>
                <w:sz w:val="25"/>
                <w:szCs w:val="25"/>
                <w:bdr w:val="none" w:sz="0" w:space="0" w:color="auto" w:frame="1"/>
              </w:rPr>
              <w:t>Nchar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The maximum length of 4000 characters(Fixed-Length Unicode Characters)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proofErr w:type="spellStart"/>
            <w:r>
              <w:rPr>
                <w:rStyle w:val="Strong"/>
                <w:rFonts w:ascii="Arial" w:hAnsi="Arial" w:cs="Arial"/>
                <w:color w:val="273239"/>
                <w:sz w:val="25"/>
                <w:szCs w:val="25"/>
                <w:bdr w:val="none" w:sz="0" w:space="0" w:color="auto" w:frame="1"/>
              </w:rPr>
              <w:t>Nvarchar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The maximum length of 4000 characters.(Variable-Length Unicode Characters)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proofErr w:type="spellStart"/>
            <w:r>
              <w:rPr>
                <w:rStyle w:val="Strong"/>
                <w:rFonts w:ascii="Arial" w:hAnsi="Arial" w:cs="Arial"/>
                <w:color w:val="273239"/>
                <w:sz w:val="25"/>
                <w:szCs w:val="25"/>
                <w:bdr w:val="none" w:sz="0" w:space="0" w:color="auto" w:frame="1"/>
              </w:rPr>
              <w:t>Nvarchar</w:t>
            </w:r>
            <w:proofErr w:type="spellEnd"/>
            <w:r>
              <w:rPr>
                <w:rStyle w:val="Strong"/>
                <w:rFonts w:ascii="Arial" w:hAnsi="Arial" w:cs="Arial"/>
                <w:color w:val="273239"/>
                <w:sz w:val="25"/>
                <w:szCs w:val="25"/>
                <w:bdr w:val="none" w:sz="0" w:space="0" w:color="auto" w:frame="1"/>
              </w:rPr>
              <w:t>(max)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 xml:space="preserve">The maximum length of 2^31 - 1 </w:t>
            </w:r>
            <w:proofErr w:type="gramStart"/>
            <w:r>
              <w:rPr>
                <w:rFonts w:ascii="Arial" w:hAnsi="Arial" w:cs="Arial"/>
                <w:color w:val="273239"/>
                <w:sz w:val="25"/>
                <w:szCs w:val="25"/>
              </w:rPr>
              <w:t>characters(</w:t>
            </w:r>
            <w:proofErr w:type="gramEnd"/>
            <w:r>
              <w:rPr>
                <w:rFonts w:ascii="Arial" w:hAnsi="Arial" w:cs="Arial"/>
                <w:color w:val="273239"/>
                <w:sz w:val="25"/>
                <w:szCs w:val="25"/>
              </w:rPr>
              <w:t>SQL Server 2005 only). (Variable Length Unicode data)</w:t>
            </w:r>
          </w:p>
        </w:tc>
      </w:tr>
    </w:tbl>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 xml:space="preserve">CREATE TABLE </w:t>
      </w:r>
      <w:proofErr w:type="spellStart"/>
      <w:r>
        <w:rPr>
          <w:sz w:val="24"/>
          <w:szCs w:val="24"/>
        </w:rPr>
        <w:t>International_Users</w:t>
      </w:r>
      <w:proofErr w:type="spellEnd"/>
      <w:r>
        <w:rPr>
          <w:sz w:val="24"/>
          <w:szCs w:val="24"/>
        </w:rPr>
        <w:t xml:space="preserve"> (</w:t>
      </w:r>
      <w:r>
        <w:rPr>
          <w:sz w:val="24"/>
          <w:szCs w:val="24"/>
        </w:rPr>
        <w:br/>
        <w:t xml:space="preserve">    </w:t>
      </w:r>
      <w:proofErr w:type="spellStart"/>
      <w:r>
        <w:rPr>
          <w:sz w:val="24"/>
          <w:szCs w:val="24"/>
        </w:rPr>
        <w:t>UserID</w:t>
      </w:r>
      <w:proofErr w:type="spellEnd"/>
      <w:r>
        <w:rPr>
          <w:sz w:val="24"/>
          <w:szCs w:val="24"/>
        </w:rPr>
        <w:t xml:space="preserve"> INT PRIMARY KEY,</w:t>
      </w:r>
      <w:r>
        <w:rPr>
          <w:sz w:val="24"/>
          <w:szCs w:val="24"/>
        </w:rPr>
        <w:br/>
        <w:t xml:space="preserve">    </w:t>
      </w:r>
      <w:proofErr w:type="spellStart"/>
      <w:r>
        <w:rPr>
          <w:sz w:val="24"/>
          <w:szCs w:val="24"/>
        </w:rPr>
        <w:t>FullName</w:t>
      </w:r>
      <w:proofErr w:type="spellEnd"/>
      <w:r>
        <w:rPr>
          <w:sz w:val="24"/>
          <w:szCs w:val="24"/>
        </w:rPr>
        <w:t xml:space="preserve"> </w:t>
      </w:r>
      <w:proofErr w:type="gramStart"/>
      <w:r>
        <w:rPr>
          <w:sz w:val="24"/>
          <w:szCs w:val="24"/>
        </w:rPr>
        <w:t>NVARCHAR(</w:t>
      </w:r>
      <w:proofErr w:type="gramEnd"/>
      <w:r>
        <w:rPr>
          <w:sz w:val="24"/>
          <w:szCs w:val="24"/>
        </w:rPr>
        <w:t>100),</w:t>
      </w:r>
      <w:r>
        <w:rPr>
          <w:sz w:val="24"/>
          <w:szCs w:val="24"/>
        </w:rPr>
        <w:br/>
        <w:t xml:space="preserve">    Country NCHAR(50)</w:t>
      </w:r>
      <w:r>
        <w:rPr>
          <w:sz w:val="24"/>
          <w:szCs w:val="24"/>
        </w:rPr>
        <w:br/>
        <w:t xml:space="preserve">); </w:t>
      </w:r>
    </w:p>
    <w:p w:rsidR="00445611" w:rsidRDefault="00445611" w:rsidP="00445611">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t>3. Date and Time Data Type</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SQL provides several data types for storing date and time information. They are essential for managing timestamps, events and time-based queries. These are given in the below table.</w:t>
      </w:r>
    </w:p>
    <w:tbl>
      <w:tblPr>
        <w:tblW w:w="0" w:type="auto"/>
        <w:shd w:val="clear" w:color="auto" w:fill="FFFFFF"/>
        <w:tblCellMar>
          <w:left w:w="0" w:type="dxa"/>
          <w:right w:w="0" w:type="dxa"/>
        </w:tblCellMar>
        <w:tblLook w:val="04A0" w:firstRow="1" w:lastRow="0" w:firstColumn="1" w:lastColumn="0" w:noHBand="0" w:noVBand="1"/>
      </w:tblPr>
      <w:tblGrid>
        <w:gridCol w:w="1578"/>
        <w:gridCol w:w="6006"/>
        <w:gridCol w:w="1770"/>
      </w:tblGrid>
      <w:tr w:rsidR="00445611" w:rsidTr="004456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45611" w:rsidRDefault="00445611">
            <w:pPr>
              <w:jc w:val="center"/>
              <w:rPr>
                <w:rFonts w:ascii="Arial" w:hAnsi="Arial" w:cs="Arial"/>
                <w:b/>
                <w:bCs/>
                <w:color w:val="273239"/>
                <w:sz w:val="28"/>
                <w:szCs w:val="28"/>
              </w:rPr>
            </w:pPr>
            <w:r>
              <w:rPr>
                <w:rStyle w:val="Strong"/>
                <w:rFonts w:ascii="Arial" w:hAnsi="Arial" w:cs="Arial"/>
                <w:color w:val="273239"/>
                <w:sz w:val="28"/>
                <w:szCs w:val="28"/>
                <w:bdr w:val="none" w:sz="0" w:space="0" w:color="auto" w:frame="1"/>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Style w:val="Strong"/>
                <w:rFonts w:ascii="Arial" w:hAnsi="Arial" w:cs="Arial"/>
                <w:color w:val="273239"/>
                <w:sz w:val="28"/>
                <w:szCs w:val="28"/>
                <w:bdr w:val="none" w:sz="0" w:space="0" w:color="auto" w:frame="1"/>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pStyle w:val="NormalWeb"/>
              <w:spacing w:before="0" w:beforeAutospacing="0" w:after="0" w:afterAutospacing="0"/>
              <w:jc w:val="center"/>
              <w:textAlignment w:val="baseline"/>
              <w:rPr>
                <w:rFonts w:ascii="Arial" w:hAnsi="Arial" w:cs="Arial"/>
                <w:color w:val="273239"/>
                <w:sz w:val="28"/>
                <w:szCs w:val="28"/>
              </w:rPr>
            </w:pPr>
            <w:r>
              <w:rPr>
                <w:rStyle w:val="Strong"/>
                <w:rFonts w:ascii="Arial" w:hAnsi="Arial" w:cs="Arial"/>
                <w:color w:val="273239"/>
                <w:sz w:val="28"/>
                <w:szCs w:val="28"/>
                <w:bdr w:val="none" w:sz="0" w:space="0" w:color="auto" w:frame="1"/>
              </w:rPr>
              <w:t>Storage Size</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t>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stores the data of date (year, month, day)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3 Bytes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lastRenderedPageBreak/>
              <w:t>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 xml:space="preserve">stores the data of time (hour, </w:t>
            </w:r>
            <w:proofErr w:type="spellStart"/>
            <w:r>
              <w:rPr>
                <w:rFonts w:ascii="Arial" w:hAnsi="Arial" w:cs="Arial"/>
                <w:color w:val="273239"/>
                <w:sz w:val="25"/>
                <w:szCs w:val="25"/>
              </w:rPr>
              <w:t>minute,second</w:t>
            </w:r>
            <w:proofErr w:type="spellEnd"/>
            <w:r>
              <w:rPr>
                <w:rFonts w:ascii="Arial" w:hAnsi="Arial" w:cs="Arial"/>
                <w:color w:val="273239"/>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3 Bytes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0" w:afterAutospacing="0"/>
              <w:jc w:val="center"/>
              <w:textAlignment w:val="baseline"/>
              <w:rPr>
                <w:rFonts w:ascii="Arial" w:hAnsi="Arial" w:cs="Arial"/>
                <w:color w:val="273239"/>
                <w:sz w:val="25"/>
                <w:szCs w:val="25"/>
              </w:rPr>
            </w:pPr>
            <w:r>
              <w:rPr>
                <w:rStyle w:val="Strong"/>
                <w:rFonts w:ascii="Arial" w:hAnsi="Arial" w:cs="Arial"/>
                <w:color w:val="273239"/>
                <w:sz w:val="25"/>
                <w:szCs w:val="25"/>
                <w:bdr w:val="none" w:sz="0" w:space="0" w:color="auto" w:frame="1"/>
              </w:rPr>
              <w:t>DATETIME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store both the data and time (year, month, day, hour, minute, second)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pStyle w:val="NormalWeb"/>
              <w:spacing w:before="0" w:beforeAutospacing="0" w:after="150" w:afterAutospacing="0"/>
              <w:jc w:val="center"/>
              <w:textAlignment w:val="baseline"/>
              <w:rPr>
                <w:rFonts w:ascii="Arial" w:hAnsi="Arial" w:cs="Arial"/>
                <w:color w:val="273239"/>
                <w:sz w:val="25"/>
                <w:szCs w:val="25"/>
              </w:rPr>
            </w:pPr>
            <w:r>
              <w:rPr>
                <w:rFonts w:ascii="Arial" w:hAnsi="Arial" w:cs="Arial"/>
                <w:color w:val="273239"/>
                <w:sz w:val="25"/>
                <w:szCs w:val="25"/>
              </w:rPr>
              <w:t>8 Bytes</w:t>
            </w:r>
          </w:p>
        </w:tc>
      </w:tr>
    </w:tbl>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CREATE TABLE Orders (</w:t>
      </w:r>
      <w:r>
        <w:rPr>
          <w:sz w:val="24"/>
          <w:szCs w:val="24"/>
        </w:rPr>
        <w:br/>
        <w:t xml:space="preserve">    </w:t>
      </w:r>
      <w:proofErr w:type="spellStart"/>
      <w:r>
        <w:rPr>
          <w:sz w:val="24"/>
          <w:szCs w:val="24"/>
        </w:rPr>
        <w:t>OrderID</w:t>
      </w:r>
      <w:proofErr w:type="spellEnd"/>
      <w:r>
        <w:rPr>
          <w:sz w:val="24"/>
          <w:szCs w:val="24"/>
        </w:rPr>
        <w:t xml:space="preserve"> INT PRIMARY KEY,</w:t>
      </w:r>
      <w:r>
        <w:rPr>
          <w:sz w:val="24"/>
          <w:szCs w:val="24"/>
        </w:rPr>
        <w:br/>
        <w:t xml:space="preserve">    </w:t>
      </w:r>
      <w:proofErr w:type="spellStart"/>
      <w:r>
        <w:rPr>
          <w:sz w:val="24"/>
          <w:szCs w:val="24"/>
        </w:rPr>
        <w:t>OrderDate</w:t>
      </w:r>
      <w:proofErr w:type="spellEnd"/>
      <w:r>
        <w:rPr>
          <w:sz w:val="24"/>
          <w:szCs w:val="24"/>
        </w:rPr>
        <w:t xml:space="preserve"> DATE,</w:t>
      </w:r>
      <w:r>
        <w:rPr>
          <w:sz w:val="24"/>
          <w:szCs w:val="24"/>
        </w:rPr>
        <w:br/>
        <w:t xml:space="preserve">    </w:t>
      </w:r>
      <w:proofErr w:type="spellStart"/>
      <w:r>
        <w:rPr>
          <w:sz w:val="24"/>
          <w:szCs w:val="24"/>
        </w:rPr>
        <w:t>OrderTime</w:t>
      </w:r>
      <w:proofErr w:type="spellEnd"/>
      <w:r>
        <w:rPr>
          <w:sz w:val="24"/>
          <w:szCs w:val="24"/>
        </w:rPr>
        <w:t xml:space="preserve"> TIME,</w:t>
      </w:r>
      <w:r>
        <w:rPr>
          <w:sz w:val="24"/>
          <w:szCs w:val="24"/>
        </w:rPr>
        <w:br/>
        <w:t xml:space="preserve">    </w:t>
      </w:r>
      <w:proofErr w:type="spellStart"/>
      <w:proofErr w:type="gramStart"/>
      <w:r>
        <w:rPr>
          <w:sz w:val="24"/>
          <w:szCs w:val="24"/>
        </w:rPr>
        <w:t>ShippedAt</w:t>
      </w:r>
      <w:proofErr w:type="spellEnd"/>
      <w:proofErr w:type="gramEnd"/>
      <w:r>
        <w:rPr>
          <w:sz w:val="24"/>
          <w:szCs w:val="24"/>
        </w:rPr>
        <w:t xml:space="preserve"> DATETIME</w:t>
      </w:r>
      <w:r>
        <w:rPr>
          <w:sz w:val="24"/>
          <w:szCs w:val="24"/>
        </w:rPr>
        <w:br/>
        <w:t>);</w:t>
      </w:r>
    </w:p>
    <w:p w:rsidR="00445611" w:rsidRDefault="00445611" w:rsidP="00445611">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t>4. Binary Data Types in SQL</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Binary data types are used to store binary data such as images, videos or other file types. These include</w:t>
      </w:r>
    </w:p>
    <w:tbl>
      <w:tblPr>
        <w:tblW w:w="0" w:type="auto"/>
        <w:shd w:val="clear" w:color="auto" w:fill="FFFFFF"/>
        <w:tblCellMar>
          <w:left w:w="0" w:type="dxa"/>
          <w:right w:w="0" w:type="dxa"/>
        </w:tblCellMar>
        <w:tblLook w:val="04A0" w:firstRow="1" w:lastRow="0" w:firstColumn="1" w:lastColumn="0" w:noHBand="0" w:noVBand="1"/>
      </w:tblPr>
      <w:tblGrid>
        <w:gridCol w:w="1482"/>
        <w:gridCol w:w="3608"/>
        <w:gridCol w:w="2566"/>
      </w:tblGrid>
      <w:tr w:rsidR="00445611" w:rsidTr="0044561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45611" w:rsidRDefault="00445611">
            <w:pPr>
              <w:jc w:val="center"/>
              <w:rPr>
                <w:rFonts w:ascii="Arial" w:hAnsi="Arial" w:cs="Arial"/>
                <w:b/>
                <w:bCs/>
                <w:color w:val="273239"/>
                <w:sz w:val="28"/>
                <w:szCs w:val="28"/>
              </w:rPr>
            </w:pPr>
            <w:r>
              <w:rPr>
                <w:rFonts w:ascii="Arial" w:hAnsi="Arial" w:cs="Arial"/>
                <w:b/>
                <w:bCs/>
                <w:color w:val="273239"/>
                <w:sz w:val="28"/>
                <w:szCs w:val="28"/>
              </w:rPr>
              <w:t>Max Length</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Binary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Fixed-length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8000 bytes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proofErr w:type="spellStart"/>
            <w:r>
              <w:rPr>
                <w:rStyle w:val="Strong"/>
                <w:rFonts w:ascii="Arial" w:hAnsi="Arial" w:cs="Arial"/>
                <w:color w:val="273239"/>
                <w:sz w:val="25"/>
                <w:szCs w:val="25"/>
                <w:bdr w:val="none" w:sz="0" w:space="0" w:color="auto" w:frame="1"/>
              </w:rPr>
              <w:t>VarBinary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Variable-length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8000 bytes</w:t>
            </w:r>
          </w:p>
        </w:tc>
      </w:tr>
      <w:tr w:rsidR="00445611" w:rsidTr="0044561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Style w:val="Strong"/>
                <w:rFonts w:ascii="Arial" w:hAnsi="Arial" w:cs="Arial"/>
                <w:color w:val="273239"/>
                <w:sz w:val="25"/>
                <w:szCs w:val="25"/>
                <w:bdr w:val="none" w:sz="0" w:space="0" w:color="auto" w:frame="1"/>
              </w:rPr>
              <w:t>Image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Stores binary data as images.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45611" w:rsidRDefault="00445611">
            <w:pPr>
              <w:jc w:val="center"/>
              <w:rPr>
                <w:rFonts w:ascii="Arial" w:hAnsi="Arial" w:cs="Arial"/>
                <w:color w:val="273239"/>
                <w:sz w:val="25"/>
                <w:szCs w:val="25"/>
              </w:rPr>
            </w:pPr>
            <w:r>
              <w:rPr>
                <w:rFonts w:ascii="Arial" w:hAnsi="Arial" w:cs="Arial"/>
                <w:color w:val="273239"/>
                <w:sz w:val="25"/>
                <w:szCs w:val="25"/>
              </w:rPr>
              <w:t>2,147,483,647 bytes</w:t>
            </w:r>
          </w:p>
        </w:tc>
      </w:tr>
    </w:tbl>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 xml:space="preserve">CREATE TABLE </w:t>
      </w:r>
      <w:proofErr w:type="spellStart"/>
      <w:r>
        <w:rPr>
          <w:sz w:val="24"/>
          <w:szCs w:val="24"/>
        </w:rPr>
        <w:t>Product_Images</w:t>
      </w:r>
      <w:proofErr w:type="spellEnd"/>
      <w:r>
        <w:rPr>
          <w:sz w:val="24"/>
          <w:szCs w:val="24"/>
        </w:rPr>
        <w:t xml:space="preserve"> (</w:t>
      </w:r>
      <w:r>
        <w:rPr>
          <w:sz w:val="24"/>
          <w:szCs w:val="24"/>
        </w:rPr>
        <w:br/>
        <w:t xml:space="preserve">    </w:t>
      </w:r>
      <w:proofErr w:type="spellStart"/>
      <w:r>
        <w:rPr>
          <w:sz w:val="24"/>
          <w:szCs w:val="24"/>
        </w:rPr>
        <w:t>ImageID</w:t>
      </w:r>
      <w:proofErr w:type="spellEnd"/>
      <w:r>
        <w:rPr>
          <w:sz w:val="24"/>
          <w:szCs w:val="24"/>
        </w:rPr>
        <w:t xml:space="preserve"> INT PRIMARY KEY,</w:t>
      </w:r>
      <w:r>
        <w:rPr>
          <w:sz w:val="24"/>
          <w:szCs w:val="24"/>
        </w:rPr>
        <w:br/>
        <w:t xml:space="preserve">    </w:t>
      </w:r>
      <w:proofErr w:type="spellStart"/>
      <w:r>
        <w:rPr>
          <w:sz w:val="24"/>
          <w:szCs w:val="24"/>
        </w:rPr>
        <w:t>ImageName</w:t>
      </w:r>
      <w:proofErr w:type="spellEnd"/>
      <w:r>
        <w:rPr>
          <w:sz w:val="24"/>
          <w:szCs w:val="24"/>
        </w:rPr>
        <w:t xml:space="preserve"> </w:t>
      </w:r>
      <w:proofErr w:type="gramStart"/>
      <w:r>
        <w:rPr>
          <w:sz w:val="24"/>
          <w:szCs w:val="24"/>
        </w:rPr>
        <w:t>VARCHAR(</w:t>
      </w:r>
      <w:proofErr w:type="gramEnd"/>
      <w:r>
        <w:rPr>
          <w:sz w:val="24"/>
          <w:szCs w:val="24"/>
        </w:rPr>
        <w:t>100),</w:t>
      </w:r>
      <w:r>
        <w:rPr>
          <w:sz w:val="24"/>
          <w:szCs w:val="24"/>
        </w:rPr>
        <w:br/>
        <w:t xml:space="preserve">    </w:t>
      </w:r>
      <w:proofErr w:type="spellStart"/>
      <w:r>
        <w:rPr>
          <w:sz w:val="24"/>
          <w:szCs w:val="24"/>
        </w:rPr>
        <w:t>ImageData</w:t>
      </w:r>
      <w:proofErr w:type="spellEnd"/>
      <w:r>
        <w:rPr>
          <w:sz w:val="24"/>
          <w:szCs w:val="24"/>
        </w:rPr>
        <w:t xml:space="preserve"> VARBINARY(MAX)</w:t>
      </w:r>
      <w:r>
        <w:rPr>
          <w:sz w:val="24"/>
          <w:szCs w:val="24"/>
        </w:rPr>
        <w:br/>
        <w:t>);</w:t>
      </w:r>
    </w:p>
    <w:p w:rsidR="00445611" w:rsidRDefault="00445611" w:rsidP="00445611">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t>5. Boolean Data Type in SQL</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The BOOLEAN data types are used to store logical values, typically TRUE or FALSE. It is commonly used for flag fields or binary conditions.</w:t>
      </w:r>
    </w:p>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Example:</w:t>
      </w:r>
    </w:p>
    <w:p w:rsidR="00445611" w:rsidRDefault="00445611" w:rsidP="00445611">
      <w:pPr>
        <w:pStyle w:val="HTMLPreformatted"/>
        <w:shd w:val="clear" w:color="auto" w:fill="E0E0E0"/>
        <w:spacing w:after="150"/>
        <w:textAlignment w:val="baseline"/>
        <w:rPr>
          <w:sz w:val="24"/>
          <w:szCs w:val="24"/>
        </w:rPr>
      </w:pPr>
      <w:r>
        <w:rPr>
          <w:sz w:val="24"/>
          <w:szCs w:val="24"/>
        </w:rPr>
        <w:t xml:space="preserve">CREATE TABLE </w:t>
      </w:r>
      <w:proofErr w:type="spellStart"/>
      <w:r>
        <w:rPr>
          <w:sz w:val="24"/>
          <w:szCs w:val="24"/>
        </w:rPr>
        <w:t>User_Status</w:t>
      </w:r>
      <w:proofErr w:type="spellEnd"/>
      <w:r>
        <w:rPr>
          <w:sz w:val="24"/>
          <w:szCs w:val="24"/>
        </w:rPr>
        <w:t xml:space="preserve"> (</w:t>
      </w:r>
      <w:r>
        <w:rPr>
          <w:sz w:val="24"/>
          <w:szCs w:val="24"/>
        </w:rPr>
        <w:br/>
        <w:t xml:space="preserve">    </w:t>
      </w:r>
      <w:proofErr w:type="spellStart"/>
      <w:r>
        <w:rPr>
          <w:sz w:val="24"/>
          <w:szCs w:val="24"/>
        </w:rPr>
        <w:t>UserID</w:t>
      </w:r>
      <w:proofErr w:type="spellEnd"/>
      <w:r>
        <w:rPr>
          <w:sz w:val="24"/>
          <w:szCs w:val="24"/>
        </w:rPr>
        <w:t xml:space="preserve"> INT PRIMARY KEY,</w:t>
      </w:r>
      <w:r>
        <w:rPr>
          <w:sz w:val="24"/>
          <w:szCs w:val="24"/>
        </w:rPr>
        <w:br/>
        <w:t xml:space="preserve">    </w:t>
      </w:r>
      <w:proofErr w:type="spellStart"/>
      <w:r>
        <w:rPr>
          <w:sz w:val="24"/>
          <w:szCs w:val="24"/>
        </w:rPr>
        <w:t>IsActive</w:t>
      </w:r>
      <w:proofErr w:type="spellEnd"/>
      <w:r>
        <w:rPr>
          <w:sz w:val="24"/>
          <w:szCs w:val="24"/>
        </w:rPr>
        <w:t xml:space="preserve"> BIT,</w:t>
      </w:r>
      <w:r>
        <w:rPr>
          <w:sz w:val="24"/>
          <w:szCs w:val="24"/>
        </w:rPr>
        <w:br/>
        <w:t xml:space="preserve">    </w:t>
      </w:r>
      <w:proofErr w:type="spellStart"/>
      <w:proofErr w:type="gramStart"/>
      <w:r>
        <w:rPr>
          <w:sz w:val="24"/>
          <w:szCs w:val="24"/>
        </w:rPr>
        <w:t>IsVerified</w:t>
      </w:r>
      <w:proofErr w:type="spellEnd"/>
      <w:proofErr w:type="gramEnd"/>
      <w:r>
        <w:rPr>
          <w:sz w:val="24"/>
          <w:szCs w:val="24"/>
        </w:rPr>
        <w:t xml:space="preserve"> BIT</w:t>
      </w:r>
      <w:r>
        <w:rPr>
          <w:sz w:val="24"/>
          <w:szCs w:val="24"/>
        </w:rPr>
        <w:br/>
        <w:t>);</w:t>
      </w:r>
    </w:p>
    <w:p w:rsidR="00445611" w:rsidRDefault="00445611" w:rsidP="00445611">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t>6. Special Data Types</w:t>
      </w:r>
    </w:p>
    <w:p w:rsidR="00445611" w:rsidRDefault="00445611" w:rsidP="00445611">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SQL also supports some specialized data types for advanced use cases:</w:t>
      </w:r>
    </w:p>
    <w:p w:rsidR="00445611" w:rsidRDefault="00445611" w:rsidP="00445611">
      <w:pPr>
        <w:numPr>
          <w:ilvl w:val="0"/>
          <w:numId w:val="11"/>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XML Data Type:</w:t>
      </w:r>
      <w:r>
        <w:rPr>
          <w:rFonts w:ascii="Arial" w:hAnsi="Arial" w:cs="Arial"/>
          <w:color w:val="273239"/>
          <w:sz w:val="27"/>
          <w:szCs w:val="27"/>
        </w:rPr>
        <w:t> Used to store XML data and manipulate XML structures in the database</w:t>
      </w:r>
    </w:p>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 xml:space="preserve">CREATE TABLE </w:t>
      </w:r>
      <w:proofErr w:type="spellStart"/>
      <w:r>
        <w:rPr>
          <w:sz w:val="24"/>
          <w:szCs w:val="24"/>
        </w:rPr>
        <w:t>XML_Records</w:t>
      </w:r>
      <w:proofErr w:type="spellEnd"/>
      <w:r>
        <w:rPr>
          <w:sz w:val="24"/>
          <w:szCs w:val="24"/>
        </w:rPr>
        <w:t xml:space="preserve"> (</w:t>
      </w:r>
      <w:r>
        <w:rPr>
          <w:sz w:val="24"/>
          <w:szCs w:val="24"/>
        </w:rPr>
        <w:br/>
        <w:t xml:space="preserve">    </w:t>
      </w:r>
      <w:proofErr w:type="spellStart"/>
      <w:r>
        <w:rPr>
          <w:sz w:val="24"/>
          <w:szCs w:val="24"/>
        </w:rPr>
        <w:t>RecordID</w:t>
      </w:r>
      <w:proofErr w:type="spellEnd"/>
      <w:r>
        <w:rPr>
          <w:sz w:val="24"/>
          <w:szCs w:val="24"/>
        </w:rPr>
        <w:t xml:space="preserve"> INT PRIMARY KEY,</w:t>
      </w:r>
      <w:r>
        <w:rPr>
          <w:sz w:val="24"/>
          <w:szCs w:val="24"/>
        </w:rPr>
        <w:br/>
        <w:t xml:space="preserve">    </w:t>
      </w:r>
      <w:proofErr w:type="spellStart"/>
      <w:r>
        <w:rPr>
          <w:sz w:val="24"/>
          <w:szCs w:val="24"/>
        </w:rPr>
        <w:t>ConfigData</w:t>
      </w:r>
      <w:proofErr w:type="spellEnd"/>
      <w:r>
        <w:rPr>
          <w:sz w:val="24"/>
          <w:szCs w:val="24"/>
        </w:rPr>
        <w:t xml:space="preserve"> XML</w:t>
      </w:r>
      <w:r>
        <w:rPr>
          <w:sz w:val="24"/>
          <w:szCs w:val="24"/>
        </w:rPr>
        <w:br/>
        <w:t>);</w:t>
      </w:r>
    </w:p>
    <w:p w:rsidR="00445611" w:rsidRDefault="00445611" w:rsidP="00445611">
      <w:pPr>
        <w:numPr>
          <w:ilvl w:val="0"/>
          <w:numId w:val="12"/>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Spatial Data Type (Geometry): </w:t>
      </w:r>
      <w:r>
        <w:rPr>
          <w:rFonts w:ascii="Arial" w:hAnsi="Arial" w:cs="Arial"/>
          <w:color w:val="273239"/>
          <w:sz w:val="27"/>
          <w:szCs w:val="27"/>
        </w:rPr>
        <w:t>stores planar spatial data, such as points, lines, and polygons, in a database table.</w:t>
      </w:r>
    </w:p>
    <w:p w:rsidR="00445611" w:rsidRDefault="00445611" w:rsidP="00445611">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Example:</w:t>
      </w:r>
    </w:p>
    <w:p w:rsidR="00445611" w:rsidRDefault="00445611" w:rsidP="00445611">
      <w:pPr>
        <w:pStyle w:val="HTMLPreformatted"/>
        <w:shd w:val="clear" w:color="auto" w:fill="E0E0E0"/>
        <w:spacing w:after="150"/>
        <w:textAlignment w:val="baseline"/>
        <w:rPr>
          <w:sz w:val="24"/>
          <w:szCs w:val="24"/>
        </w:rPr>
      </w:pPr>
      <w:r>
        <w:rPr>
          <w:sz w:val="24"/>
          <w:szCs w:val="24"/>
        </w:rPr>
        <w:t>CREATE TABLE Locations (</w:t>
      </w:r>
      <w:r>
        <w:rPr>
          <w:sz w:val="24"/>
          <w:szCs w:val="24"/>
        </w:rPr>
        <w:br/>
        <w:t xml:space="preserve">    </w:t>
      </w:r>
      <w:proofErr w:type="spellStart"/>
      <w:r>
        <w:rPr>
          <w:sz w:val="24"/>
          <w:szCs w:val="24"/>
        </w:rPr>
        <w:t>LocationID</w:t>
      </w:r>
      <w:proofErr w:type="spellEnd"/>
      <w:r>
        <w:rPr>
          <w:sz w:val="24"/>
          <w:szCs w:val="24"/>
        </w:rPr>
        <w:t xml:space="preserve"> INT PRIMARY KEY,</w:t>
      </w:r>
      <w:r>
        <w:rPr>
          <w:sz w:val="24"/>
          <w:szCs w:val="24"/>
        </w:rPr>
        <w:br/>
        <w:t xml:space="preserve">    Area GEOMETRY</w:t>
      </w:r>
      <w:r>
        <w:rPr>
          <w:sz w:val="24"/>
          <w:szCs w:val="24"/>
        </w:rPr>
        <w:br/>
        <w:t>);</w:t>
      </w:r>
    </w:p>
    <w:p w:rsidR="00445611" w:rsidRDefault="00445611">
      <w:r>
        <w:br w:type="page"/>
      </w:r>
    </w:p>
    <w:p w:rsidR="00445611" w:rsidRPr="00445611" w:rsidRDefault="00445611" w:rsidP="00445611">
      <w:r w:rsidRPr="00445611">
        <w:lastRenderedPageBreak/>
        <w:drawing>
          <wp:inline distT="0" distB="0" distL="0" distR="0" wp14:anchorId="3967982F" wp14:editId="02A9CD13">
            <wp:extent cx="5943600" cy="2820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20035"/>
                    </a:xfrm>
                    <a:prstGeom prst="rect">
                      <a:avLst/>
                    </a:prstGeom>
                  </pic:spPr>
                </pic:pic>
              </a:graphicData>
            </a:graphic>
          </wp:inline>
        </w:drawing>
      </w:r>
      <w:r w:rsidRPr="00445611">
        <w:drawing>
          <wp:inline distT="0" distB="0" distL="0" distR="0" wp14:anchorId="4C50F58E" wp14:editId="35385F2D">
            <wp:extent cx="5943600" cy="3000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0375"/>
                    </a:xfrm>
                    <a:prstGeom prst="rect">
                      <a:avLst/>
                    </a:prstGeom>
                  </pic:spPr>
                </pic:pic>
              </a:graphicData>
            </a:graphic>
          </wp:inline>
        </w:drawing>
      </w:r>
      <w:bookmarkStart w:id="0" w:name="_GoBack"/>
      <w:bookmarkEnd w:id="0"/>
    </w:p>
    <w:sectPr w:rsidR="00445611" w:rsidRPr="00445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A7487"/>
    <w:multiLevelType w:val="multilevel"/>
    <w:tmpl w:val="4AC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D48F3"/>
    <w:multiLevelType w:val="multilevel"/>
    <w:tmpl w:val="A208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C513B"/>
    <w:multiLevelType w:val="multilevel"/>
    <w:tmpl w:val="245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32DDF"/>
    <w:multiLevelType w:val="multilevel"/>
    <w:tmpl w:val="DAC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B0498"/>
    <w:multiLevelType w:val="multilevel"/>
    <w:tmpl w:val="B06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C3AF0"/>
    <w:multiLevelType w:val="multilevel"/>
    <w:tmpl w:val="810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471E56"/>
    <w:multiLevelType w:val="multilevel"/>
    <w:tmpl w:val="193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41B7D"/>
    <w:multiLevelType w:val="multilevel"/>
    <w:tmpl w:val="97D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4C675A"/>
    <w:multiLevelType w:val="multilevel"/>
    <w:tmpl w:val="461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36D0"/>
    <w:multiLevelType w:val="multilevel"/>
    <w:tmpl w:val="2D2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F6416"/>
    <w:multiLevelType w:val="multilevel"/>
    <w:tmpl w:val="EA4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A1571"/>
    <w:multiLevelType w:val="multilevel"/>
    <w:tmpl w:val="89E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1"/>
  </w:num>
  <w:num w:numId="5">
    <w:abstractNumId w:val="9"/>
  </w:num>
  <w:num w:numId="6">
    <w:abstractNumId w:val="10"/>
  </w:num>
  <w:num w:numId="7">
    <w:abstractNumId w:val="8"/>
  </w:num>
  <w:num w:numId="8">
    <w:abstractNumId w:val="11"/>
  </w:num>
  <w:num w:numId="9">
    <w:abstractNumId w:val="4"/>
  </w:num>
  <w:num w:numId="10">
    <w:abstractNumId w:val="2"/>
  </w:num>
  <w:num w:numId="11">
    <w:abstractNumId w:val="7"/>
    <w:lvlOverride w:ilvl="0">
      <w:startOverride w:val="1"/>
    </w:lvlOverride>
  </w:num>
  <w:num w:numId="1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64"/>
    <w:rsid w:val="001A6664"/>
    <w:rsid w:val="00445611"/>
    <w:rsid w:val="00AD3A9E"/>
    <w:rsid w:val="00D2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43DD"/>
  <w15:chartTrackingRefBased/>
  <w15:docId w15:val="{D0FE5CD1-8B99-4F93-8116-281DC409A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66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A66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A66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1A666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A666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1A66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6664"/>
    <w:rPr>
      <w:b/>
      <w:bCs/>
    </w:rPr>
  </w:style>
  <w:style w:type="paragraph" w:styleId="HTMLPreformatted">
    <w:name w:val="HTML Preformatted"/>
    <w:basedOn w:val="Normal"/>
    <w:link w:val="HTMLPreformattedChar"/>
    <w:uiPriority w:val="99"/>
    <w:semiHidden/>
    <w:unhideWhenUsed/>
    <w:rsid w:val="001A6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66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1A66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39692">
      <w:bodyDiv w:val="1"/>
      <w:marLeft w:val="0"/>
      <w:marRight w:val="0"/>
      <w:marTop w:val="0"/>
      <w:marBottom w:val="0"/>
      <w:divBdr>
        <w:top w:val="none" w:sz="0" w:space="0" w:color="auto"/>
        <w:left w:val="none" w:sz="0" w:space="0" w:color="auto"/>
        <w:bottom w:val="none" w:sz="0" w:space="0" w:color="auto"/>
        <w:right w:val="none" w:sz="0" w:space="0" w:color="auto"/>
      </w:divBdr>
    </w:div>
    <w:div w:id="303855337">
      <w:bodyDiv w:val="1"/>
      <w:marLeft w:val="0"/>
      <w:marRight w:val="0"/>
      <w:marTop w:val="0"/>
      <w:marBottom w:val="0"/>
      <w:divBdr>
        <w:top w:val="none" w:sz="0" w:space="0" w:color="auto"/>
        <w:left w:val="none" w:sz="0" w:space="0" w:color="auto"/>
        <w:bottom w:val="none" w:sz="0" w:space="0" w:color="auto"/>
        <w:right w:val="none" w:sz="0" w:space="0" w:color="auto"/>
      </w:divBdr>
    </w:div>
    <w:div w:id="685906711">
      <w:bodyDiv w:val="1"/>
      <w:marLeft w:val="0"/>
      <w:marRight w:val="0"/>
      <w:marTop w:val="0"/>
      <w:marBottom w:val="0"/>
      <w:divBdr>
        <w:top w:val="none" w:sz="0" w:space="0" w:color="auto"/>
        <w:left w:val="none" w:sz="0" w:space="0" w:color="auto"/>
        <w:bottom w:val="none" w:sz="0" w:space="0" w:color="auto"/>
        <w:right w:val="none" w:sz="0" w:space="0" w:color="auto"/>
      </w:divBdr>
    </w:div>
    <w:div w:id="120259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Vicky</cp:lastModifiedBy>
  <cp:revision>2</cp:revision>
  <dcterms:created xsi:type="dcterms:W3CDTF">2026-01-20T13:28:00Z</dcterms:created>
  <dcterms:modified xsi:type="dcterms:W3CDTF">2026-01-20T13:53:00Z</dcterms:modified>
</cp:coreProperties>
</file>