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93C827" w:rsidR="009303D9" w:rsidRPr="001D51CB" w:rsidRDefault="00D729D6" w:rsidP="00C32C3B">
      <w:pPr>
        <w:pStyle w:val="papertitle"/>
        <w:spacing w:before="100" w:beforeAutospacing="1" w:after="100" w:afterAutospacing="1"/>
        <w:rPr>
          <w:sz w:val="44"/>
          <w:szCs w:val="44"/>
        </w:rPr>
      </w:pPr>
      <w:bookmarkStart w:id="0" w:name="_Hlk99543720"/>
      <w:bookmarkEnd w:id="0"/>
      <w:r w:rsidRPr="001D51CB">
        <w:rPr>
          <w:sz w:val="44"/>
          <w:szCs w:val="44"/>
        </w:rPr>
        <w:t>Analyse and Describ</w:t>
      </w:r>
      <w:r w:rsidR="00225EDA">
        <w:rPr>
          <w:sz w:val="44"/>
          <w:szCs w:val="44"/>
        </w:rPr>
        <w:t>e</w:t>
      </w:r>
      <w:r w:rsidRPr="001D51CB">
        <w:rPr>
          <w:sz w:val="44"/>
          <w:szCs w:val="44"/>
        </w:rPr>
        <w:t xml:space="preserve"> Boosting Algorithm</w:t>
      </w:r>
    </w:p>
    <w:p w14:paraId="2EFDC994" w14:textId="77777777" w:rsidR="00D7522C" w:rsidRDefault="00D7522C" w:rsidP="0031362D">
      <w:pPr>
        <w:pStyle w:val="Author"/>
        <w:spacing w:before="100" w:beforeAutospacing="1" w:after="100" w:afterAutospacing="1" w:line="120" w:lineRule="auto"/>
        <w:jc w:val="both"/>
        <w:rPr>
          <w:sz w:val="16"/>
          <w:szCs w:val="16"/>
        </w:rPr>
      </w:pPr>
    </w:p>
    <w:p w14:paraId="453DFF96" w14:textId="09B2E4BD" w:rsidR="00C32C3B" w:rsidRPr="0031362D" w:rsidRDefault="00C32C3B" w:rsidP="0031362D">
      <w:pPr>
        <w:pStyle w:val="Author"/>
        <w:spacing w:before="100" w:beforeAutospacing="1" w:after="100" w:afterAutospacing="1" w:line="120" w:lineRule="auto"/>
        <w:jc w:val="both"/>
        <w:rPr>
          <w:sz w:val="16"/>
          <w:szCs w:val="16"/>
        </w:rPr>
        <w:sectPr w:rsidR="00C32C3B" w:rsidRPr="0031362D" w:rsidSect="00E27531">
          <w:headerReference w:type="first" r:id="rId8"/>
          <w:footerReference w:type="first" r:id="rId9"/>
          <w:pgSz w:w="11906" w:h="16838" w:code="9"/>
          <w:pgMar w:top="540" w:right="893" w:bottom="1440" w:left="893" w:header="624" w:footer="624" w:gutter="0"/>
          <w:cols w:space="720"/>
          <w:titlePg/>
          <w:docGrid w:linePitch="360"/>
        </w:sectPr>
      </w:pPr>
    </w:p>
    <w:p w14:paraId="7682E712" w14:textId="62F230E7" w:rsidR="00BD670B" w:rsidRPr="0031362D" w:rsidRDefault="0087746D" w:rsidP="00C32C3B">
      <w:pPr>
        <w:pStyle w:val="Author"/>
        <w:spacing w:before="100" w:beforeAutospacing="1"/>
        <w:rPr>
          <w:sz w:val="18"/>
          <w:szCs w:val="18"/>
        </w:rPr>
      </w:pPr>
      <w:r w:rsidRPr="0031362D">
        <w:rPr>
          <w:sz w:val="18"/>
          <w:szCs w:val="18"/>
        </w:rPr>
        <w:t>Chinmaya Nithin Dimmiti</w:t>
      </w:r>
      <w:r w:rsidR="001A3B3D" w:rsidRPr="0031362D">
        <w:rPr>
          <w:sz w:val="18"/>
          <w:szCs w:val="18"/>
        </w:rPr>
        <w:t xml:space="preserve"> </w:t>
      </w:r>
      <w:r w:rsidR="001A3B3D" w:rsidRPr="0031362D">
        <w:rPr>
          <w:sz w:val="18"/>
          <w:szCs w:val="18"/>
        </w:rPr>
        <w:br/>
      </w:r>
      <w:r w:rsidRPr="0031362D">
        <w:rPr>
          <w:sz w:val="18"/>
          <w:szCs w:val="18"/>
        </w:rPr>
        <w:t>chinmaya.dimmiti@stud</w:t>
      </w:r>
      <w:r w:rsidR="007E69BD" w:rsidRPr="0031362D">
        <w:rPr>
          <w:sz w:val="18"/>
          <w:szCs w:val="18"/>
        </w:rPr>
        <w:t>.</w:t>
      </w:r>
      <w:r w:rsidRPr="0031362D">
        <w:rPr>
          <w:sz w:val="18"/>
          <w:szCs w:val="18"/>
        </w:rPr>
        <w:t>fra</w:t>
      </w:r>
      <w:r w:rsidR="007E69BD" w:rsidRPr="0031362D">
        <w:rPr>
          <w:sz w:val="18"/>
          <w:szCs w:val="18"/>
        </w:rPr>
        <w:t>-</w:t>
      </w:r>
      <w:r w:rsidRPr="0031362D">
        <w:rPr>
          <w:sz w:val="18"/>
          <w:szCs w:val="18"/>
        </w:rPr>
        <w:t>uas.de</w:t>
      </w:r>
    </w:p>
    <w:p w14:paraId="16E7859E" w14:textId="592AFEF7" w:rsidR="001A3B3D" w:rsidRPr="0031362D" w:rsidRDefault="00BD670B" w:rsidP="00C32C3B">
      <w:pPr>
        <w:pStyle w:val="Author"/>
        <w:spacing w:before="100" w:beforeAutospacing="1"/>
        <w:rPr>
          <w:sz w:val="18"/>
          <w:szCs w:val="18"/>
        </w:rPr>
      </w:pPr>
      <w:r w:rsidRPr="0031362D">
        <w:rPr>
          <w:sz w:val="18"/>
          <w:szCs w:val="18"/>
        </w:rPr>
        <w:br w:type="column"/>
      </w:r>
      <w:r w:rsidR="0087746D" w:rsidRPr="0031362D">
        <w:rPr>
          <w:sz w:val="18"/>
          <w:szCs w:val="18"/>
        </w:rPr>
        <w:t>Kiran Kumar Athirala</w:t>
      </w:r>
      <w:r w:rsidR="001A3B3D" w:rsidRPr="0031362D">
        <w:rPr>
          <w:sz w:val="18"/>
          <w:szCs w:val="18"/>
        </w:rPr>
        <w:br/>
      </w:r>
      <w:r w:rsidR="00BF4DC0" w:rsidRPr="0031362D">
        <w:rPr>
          <w:sz w:val="18"/>
          <w:szCs w:val="18"/>
        </w:rPr>
        <w:t>kirankumar</w:t>
      </w:r>
      <w:r w:rsidR="00345609" w:rsidRPr="0031362D">
        <w:rPr>
          <w:sz w:val="18"/>
          <w:szCs w:val="18"/>
        </w:rPr>
        <w:t>.athirala</w:t>
      </w:r>
      <w:r w:rsidR="00BF4DC0" w:rsidRPr="0031362D">
        <w:rPr>
          <w:sz w:val="18"/>
          <w:szCs w:val="18"/>
        </w:rPr>
        <w:t>@stud.fra-uas.de</w:t>
      </w:r>
    </w:p>
    <w:p w14:paraId="4AFDBD6A" w14:textId="61843F84" w:rsidR="001A3B3D" w:rsidRPr="0031362D" w:rsidRDefault="00BD670B" w:rsidP="00C32C3B">
      <w:pPr>
        <w:pStyle w:val="Author"/>
        <w:spacing w:before="100" w:beforeAutospacing="1"/>
        <w:rPr>
          <w:sz w:val="18"/>
          <w:szCs w:val="18"/>
        </w:rPr>
      </w:pPr>
      <w:r w:rsidRPr="0031362D">
        <w:rPr>
          <w:sz w:val="18"/>
          <w:szCs w:val="18"/>
        </w:rPr>
        <w:br w:type="column"/>
      </w:r>
      <w:r w:rsidR="0087746D" w:rsidRPr="0031362D">
        <w:rPr>
          <w:sz w:val="18"/>
          <w:szCs w:val="18"/>
        </w:rPr>
        <w:t>Sandhya Bagadi</w:t>
      </w:r>
      <w:r w:rsidR="001A3B3D" w:rsidRPr="0031362D">
        <w:rPr>
          <w:sz w:val="18"/>
          <w:szCs w:val="18"/>
        </w:rPr>
        <w:br/>
      </w:r>
      <w:r w:rsidR="007E69BD" w:rsidRPr="0031362D">
        <w:rPr>
          <w:sz w:val="18"/>
          <w:szCs w:val="18"/>
        </w:rPr>
        <w:t>sandhya.bagadi@stud.fra-uas.de</w:t>
      </w:r>
    </w:p>
    <w:p w14:paraId="03585C22" w14:textId="77777777" w:rsidR="009F1D79" w:rsidRPr="0031362D" w:rsidRDefault="009F1D79" w:rsidP="0031362D">
      <w:pPr>
        <w:sectPr w:rsidR="009F1D79" w:rsidRPr="0031362D" w:rsidSect="003B4E04">
          <w:type w:val="continuous"/>
          <w:pgSz w:w="11906" w:h="16838" w:code="9"/>
          <w:pgMar w:top="450" w:right="893" w:bottom="1440" w:left="893" w:header="720" w:footer="720" w:gutter="0"/>
          <w:cols w:num="3" w:space="720"/>
          <w:docGrid w:linePitch="360"/>
        </w:sectPr>
      </w:pPr>
    </w:p>
    <w:p w14:paraId="6FD348E9" w14:textId="77777777" w:rsidR="009303D9" w:rsidRPr="0031362D" w:rsidRDefault="00BD670B" w:rsidP="0031362D">
      <w:pPr>
        <w:sectPr w:rsidR="009303D9" w:rsidRPr="0031362D" w:rsidSect="003B4E04">
          <w:type w:val="continuous"/>
          <w:pgSz w:w="11906" w:h="16838" w:code="9"/>
          <w:pgMar w:top="450" w:right="893" w:bottom="1440" w:left="893" w:header="720" w:footer="720" w:gutter="0"/>
          <w:cols w:num="3" w:space="720"/>
          <w:docGrid w:linePitch="360"/>
        </w:sectPr>
      </w:pPr>
      <w:r w:rsidRPr="0031362D">
        <w:br w:type="column"/>
      </w:r>
    </w:p>
    <w:p w14:paraId="1BC27E7B" w14:textId="17F87906" w:rsidR="0042701A" w:rsidRPr="00C32C3B" w:rsidRDefault="009303D9" w:rsidP="00AF3677">
      <w:pPr>
        <w:rPr>
          <w:sz w:val="18"/>
          <w:szCs w:val="18"/>
        </w:rPr>
      </w:pPr>
      <w:r w:rsidRPr="00C32C3B">
        <w:rPr>
          <w:b/>
          <w:bCs/>
          <w:i/>
          <w:iCs/>
          <w:sz w:val="18"/>
          <w:szCs w:val="18"/>
        </w:rPr>
        <w:t>Abstract</w:t>
      </w:r>
      <w:r w:rsidR="00C32C3B" w:rsidRPr="00C32C3B">
        <w:rPr>
          <w:sz w:val="18"/>
          <w:szCs w:val="18"/>
        </w:rPr>
        <w:t xml:space="preserve"> —</w:t>
      </w:r>
      <w:r w:rsidR="00497C45" w:rsidRPr="00C32C3B">
        <w:rPr>
          <w:b/>
          <w:bCs/>
          <w:sz w:val="18"/>
          <w:szCs w:val="18"/>
        </w:rPr>
        <w:t xml:space="preserve">This paper represents </w:t>
      </w:r>
      <w:r w:rsidR="00414DFB" w:rsidRPr="00C32C3B">
        <w:rPr>
          <w:b/>
          <w:bCs/>
          <w:sz w:val="18"/>
          <w:szCs w:val="18"/>
        </w:rPr>
        <w:t>Analysing</w:t>
      </w:r>
      <w:r w:rsidR="00497C45" w:rsidRPr="00C32C3B">
        <w:rPr>
          <w:b/>
          <w:bCs/>
          <w:sz w:val="18"/>
          <w:szCs w:val="18"/>
        </w:rPr>
        <w:t xml:space="preserve"> and Describing of Boosting Algorithm which uses Spatial pooler and Spatial Pattern Learning.</w:t>
      </w:r>
      <w:r w:rsidR="00814FE0">
        <w:rPr>
          <w:b/>
          <w:bCs/>
          <w:sz w:val="18"/>
          <w:szCs w:val="18"/>
        </w:rPr>
        <w:t xml:space="preserve"> </w:t>
      </w:r>
      <w:r w:rsidR="00814FE0">
        <w:rPr>
          <w:b/>
          <w:bCs/>
          <w:color w:val="24292F"/>
          <w:sz w:val="18"/>
          <w:szCs w:val="18"/>
        </w:rPr>
        <w:t>T</w:t>
      </w:r>
      <w:r w:rsidR="00397EB0" w:rsidRPr="00C32C3B">
        <w:rPr>
          <w:b/>
          <w:bCs/>
          <w:color w:val="24292F"/>
          <w:sz w:val="18"/>
          <w:szCs w:val="18"/>
        </w:rPr>
        <w:t>his</w:t>
      </w:r>
      <w:r w:rsidR="00B106F7" w:rsidRPr="00C32C3B">
        <w:rPr>
          <w:b/>
          <w:bCs/>
          <w:color w:val="24292F"/>
          <w:sz w:val="18"/>
          <w:szCs w:val="18"/>
        </w:rPr>
        <w:t xml:space="preserve"> algorithm uses internally a boosting algorithm which makes sure that the unused mini columns and weak synapses periodically get </w:t>
      </w:r>
      <w:r w:rsidR="00397EB0" w:rsidRPr="00C32C3B">
        <w:rPr>
          <w:b/>
          <w:bCs/>
          <w:color w:val="24292F"/>
          <w:sz w:val="18"/>
          <w:szCs w:val="18"/>
        </w:rPr>
        <w:t>boosted. The</w:t>
      </w:r>
      <w:r w:rsidR="00B106F7" w:rsidRPr="00C32C3B">
        <w:rPr>
          <w:b/>
          <w:bCs/>
          <w:color w:val="24292F"/>
          <w:sz w:val="18"/>
          <w:szCs w:val="18"/>
        </w:rPr>
        <w:t xml:space="preserve"> main idea behind boosting is that the SDR's of symbols uses a wider range of cells by making the most active cells less active and least active cells more active. This is done via scalar multiplication of a boosting matrix over the spatial pooler to change permeances of each cell. </w:t>
      </w:r>
      <w:r w:rsidR="00844D03" w:rsidRPr="00C32C3B">
        <w:rPr>
          <w:b/>
          <w:bCs/>
          <w:sz w:val="18"/>
          <w:szCs w:val="18"/>
        </w:rPr>
        <w:t>It may be concluded that the boosting process has an impact on the SP stability. The SP can reach a stable state, but SDRs with a drastically different number of active mini columns will result. If boosting is turned on, the SP will activate mini columns equitably, but the learning will be unstable.</w:t>
      </w:r>
      <w:r w:rsidR="0042701A" w:rsidRPr="00C32C3B">
        <w:rPr>
          <w:b/>
          <w:bCs/>
          <w:sz w:val="18"/>
          <w:szCs w:val="18"/>
        </w:rPr>
        <w:t xml:space="preserve"> </w:t>
      </w:r>
      <w:r w:rsidR="0042701A" w:rsidRPr="0042701A">
        <w:rPr>
          <w:b/>
          <w:bCs/>
          <w:sz w:val="18"/>
          <w:szCs w:val="18"/>
        </w:rPr>
        <w:t>We also performed experiment to obtain stability of Spatial Pooler output by tuning the boost and duty cycles. We evaluated each of these parameters based on the theoretical and practical framework and summarized the results in graphical diagrams.</w:t>
      </w:r>
    </w:p>
    <w:p w14:paraId="4EFF6294" w14:textId="77777777" w:rsidR="0042701A" w:rsidRPr="0031362D" w:rsidRDefault="0042701A" w:rsidP="0031362D">
      <w:pPr>
        <w:rPr>
          <w:sz w:val="24"/>
        </w:rPr>
      </w:pPr>
    </w:p>
    <w:p w14:paraId="14C5358D" w14:textId="0690691D" w:rsidR="009303D9" w:rsidRPr="00C32C3B" w:rsidRDefault="004D72B5" w:rsidP="00C32C3B">
      <w:pPr>
        <w:pStyle w:val="Keywords"/>
      </w:pPr>
      <w:r w:rsidRPr="00C32C3B">
        <w:t>Keywords—</w:t>
      </w:r>
      <w:r w:rsidR="001D6206" w:rsidRPr="00C32C3B">
        <w:t>Spatial Pooler compute</w:t>
      </w:r>
      <w:r w:rsidR="00D7522C" w:rsidRPr="00C32C3B">
        <w:t>,</w:t>
      </w:r>
      <w:r w:rsidR="009303D9" w:rsidRPr="00C32C3B">
        <w:t xml:space="preserve"> </w:t>
      </w:r>
      <w:r w:rsidR="001D6206" w:rsidRPr="00C32C3B">
        <w:t>Update Duty Cycles, Bump Up Weak Columns, Update Boost Factors, Update Min Duty Cycles.</w:t>
      </w:r>
    </w:p>
    <w:p w14:paraId="5A3E2681" w14:textId="2AA3B946" w:rsidR="00095D92" w:rsidRPr="00814FE0" w:rsidRDefault="009303D9" w:rsidP="00095D92">
      <w:pPr>
        <w:pStyle w:val="Heading1"/>
      </w:pPr>
      <w:r w:rsidRPr="00814FE0">
        <w:t>Introduction</w:t>
      </w:r>
    </w:p>
    <w:p w14:paraId="66077244" w14:textId="77777777" w:rsidR="00095D92" w:rsidRPr="00095D92" w:rsidRDefault="00095D92" w:rsidP="00095D92">
      <w:pPr>
        <w:rPr>
          <w:lang w:val="en-US" w:eastAsia="en-US"/>
        </w:rPr>
      </w:pPr>
    </w:p>
    <w:p w14:paraId="33145F6A" w14:textId="0BC9D38D" w:rsidR="00BA3CDE" w:rsidRPr="00095D92" w:rsidRDefault="005617A5" w:rsidP="00833766">
      <w:pPr>
        <w:spacing w:after="120"/>
        <w:rPr>
          <w:szCs w:val="20"/>
        </w:rPr>
      </w:pPr>
      <w:r w:rsidRPr="00095D92">
        <w:rPr>
          <w:szCs w:val="20"/>
        </w:rPr>
        <w:t xml:space="preserve">Hierarchical temporal memory (HTM) is a neuromorphic machine learning algorithm which resembles neocortex functions in the human brain. The HTM architecture comprises a spatial pooler (SP) and temporal memory (TM) with the sparsely, modular and hierarchically characteristical components. The SP sparsely distributes the input data while the TM is in charge of the learning process. HTM starts with the presumption of the memory and the confirmation of sequence of patterns that all the neocortex does. </w:t>
      </w:r>
      <w:sdt>
        <w:sdtPr>
          <w:rPr>
            <w:szCs w:val="20"/>
          </w:rPr>
          <w:id w:val="-538978624"/>
          <w:citation/>
        </w:sdtPr>
        <w:sdtEndPr/>
        <w:sdtContent>
          <w:r w:rsidR="003B03D9">
            <w:rPr>
              <w:szCs w:val="20"/>
            </w:rPr>
            <w:fldChar w:fldCharType="begin"/>
          </w:r>
          <w:r w:rsidR="003B03D9">
            <w:rPr>
              <w:szCs w:val="20"/>
              <w:lang w:val="en-US"/>
            </w:rPr>
            <w:instrText xml:space="preserve"> CITATION Yuw17 \l 1033 </w:instrText>
          </w:r>
          <w:r w:rsidR="003B03D9">
            <w:rPr>
              <w:szCs w:val="20"/>
            </w:rPr>
            <w:fldChar w:fldCharType="separate"/>
          </w:r>
          <w:r w:rsidR="00B53A18" w:rsidRPr="00B53A18">
            <w:rPr>
              <w:noProof/>
              <w:szCs w:val="20"/>
              <w:lang w:val="en-US"/>
            </w:rPr>
            <w:t>[1]</w:t>
          </w:r>
          <w:r w:rsidR="003B03D9">
            <w:rPr>
              <w:szCs w:val="20"/>
            </w:rPr>
            <w:fldChar w:fldCharType="end"/>
          </w:r>
        </w:sdtContent>
      </w:sdt>
    </w:p>
    <w:p w14:paraId="60C700E1" w14:textId="065DE80B" w:rsidR="00AF3677" w:rsidRPr="00AF3677" w:rsidRDefault="00AF3677" w:rsidP="00833766">
      <w:pPr>
        <w:pStyle w:val="BodyText"/>
        <w:rPr>
          <w:szCs w:val="20"/>
        </w:rPr>
      </w:pPr>
      <w:r w:rsidRPr="00AF3677">
        <w:rPr>
          <w:szCs w:val="20"/>
        </w:rPr>
        <w:t xml:space="preserve">The spatial pooler takes the input data and translates the incoming data into active columns. </w:t>
      </w:r>
      <w:r w:rsidR="0092341F" w:rsidRPr="00AF3677">
        <w:t>Let’s</w:t>
      </w:r>
      <w:r w:rsidRPr="00AF3677">
        <w:rPr>
          <w:szCs w:val="20"/>
        </w:rPr>
        <w:t xml:space="preserve"> assume that for a given input space a spatial pooling tries to learns the sequences, to learn the sequence every mini column is connected to certain amount of synapses from the input. Then the overlap score is calculated and if the overlap score is above some permeance or threshold value the column is activated else it is not. Let’s say the threshold value is 50 so all the columns with overlap score more than 50 will get activated.</w:t>
      </w:r>
    </w:p>
    <w:p w14:paraId="3762F489" w14:textId="58D24860" w:rsidR="0092341F" w:rsidRPr="0092341F" w:rsidRDefault="0092341F" w:rsidP="00833766">
      <w:pPr>
        <w:pStyle w:val="BodyText"/>
        <w:rPr>
          <w:rFonts w:eastAsia="SimSun"/>
          <w:noProof/>
          <w:szCs w:val="20"/>
          <w:lang w:val="en-US"/>
        </w:rPr>
      </w:pPr>
      <w:r w:rsidRPr="0092341F">
        <w:rPr>
          <w:rFonts w:eastAsia="SimSun"/>
          <w:noProof/>
          <w:szCs w:val="20"/>
        </w:rPr>
        <w:t xml:space="preserve">In order for a column in a Spatial pooler to exist it should be a winning column i.e the overlap score should be above some threshold value while non-winning columns are inhibited from learning. Only the winner columns can update their permanence values. Boosting helps to change the overlap score before the inhibition occurs giving less active columns a better chance to express themselves and diminishing </w:t>
      </w:r>
      <w:r w:rsidRPr="0092341F">
        <w:rPr>
          <w:rFonts w:eastAsia="SimSun"/>
          <w:noProof/>
          <w:szCs w:val="20"/>
        </w:rPr>
        <w:t>columns that seem overactive . Boosting on better enables the learning of input data i.e it improves the efficiency. In other words we can say that the columns that have low overlap score are boosted so that they can better express themselves and all the columns with higher overlap score are inhibited because they are expressing themselves too much</w:t>
      </w:r>
      <w:sdt>
        <w:sdtPr>
          <w:rPr>
            <w:rFonts w:eastAsia="SimSun"/>
            <w:noProof/>
            <w:szCs w:val="20"/>
          </w:rPr>
          <w:id w:val="-218443390"/>
          <w:citation/>
        </w:sdtPr>
        <w:sdtEndPr/>
        <w:sdtContent>
          <w:r w:rsidR="00867CB8">
            <w:rPr>
              <w:rFonts w:eastAsia="SimSun"/>
              <w:noProof/>
              <w:szCs w:val="20"/>
            </w:rPr>
            <w:fldChar w:fldCharType="begin"/>
          </w:r>
          <w:r w:rsidR="00867CB8">
            <w:rPr>
              <w:noProof/>
              <w:lang w:val="en-US"/>
            </w:rPr>
            <w:instrText xml:space="preserve"> CITATION Ric18 \l 1033 </w:instrText>
          </w:r>
          <w:r w:rsidR="00867CB8">
            <w:rPr>
              <w:rFonts w:eastAsia="SimSun"/>
              <w:noProof/>
              <w:szCs w:val="20"/>
            </w:rPr>
            <w:fldChar w:fldCharType="separate"/>
          </w:r>
          <w:r w:rsidR="00B53A18">
            <w:rPr>
              <w:noProof/>
              <w:lang w:val="en-US"/>
            </w:rPr>
            <w:t xml:space="preserve"> </w:t>
          </w:r>
          <w:r w:rsidR="00B53A18" w:rsidRPr="00B53A18">
            <w:rPr>
              <w:noProof/>
              <w:lang w:val="en-US"/>
            </w:rPr>
            <w:t>[2]</w:t>
          </w:r>
          <w:r w:rsidR="00867CB8">
            <w:rPr>
              <w:rFonts w:eastAsia="SimSun"/>
              <w:noProof/>
              <w:szCs w:val="20"/>
            </w:rPr>
            <w:fldChar w:fldCharType="end"/>
          </w:r>
        </w:sdtContent>
      </w:sdt>
      <w:r w:rsidR="005B1F62">
        <w:rPr>
          <w:noProof/>
          <w:lang w:val="en-US"/>
        </w:rPr>
        <w:t>. The figure 1 shows the conversion of input bits to SDR.</w:t>
      </w:r>
    </w:p>
    <w:p w14:paraId="4D6AFE8E" w14:textId="365A9F70" w:rsidR="00BA3CDE" w:rsidRPr="0031362D" w:rsidRDefault="00BA3CDE" w:rsidP="0031362D">
      <w:pPr>
        <w:pStyle w:val="BodyText"/>
        <w:rPr>
          <w:noProof/>
          <w:lang w:val="en-IN"/>
        </w:rPr>
      </w:pPr>
    </w:p>
    <w:p w14:paraId="50062156" w14:textId="213A2E9C" w:rsidR="00BA3CDE" w:rsidRDefault="00BA3CDE" w:rsidP="0031362D">
      <w:pPr>
        <w:pStyle w:val="BodyText"/>
        <w:rPr>
          <w:noProof/>
          <w:lang w:val="en-IN"/>
        </w:rPr>
      </w:pPr>
      <w:r w:rsidRPr="0031362D">
        <w:rPr>
          <w:noProof/>
          <w:lang w:val="en-IN"/>
        </w:rPr>
        <w:drawing>
          <wp:inline distT="0" distB="0" distL="0" distR="0" wp14:anchorId="10D4B1E5" wp14:editId="4AB955F0">
            <wp:extent cx="2889250" cy="1337192"/>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802" cy="1371233"/>
                    </a:xfrm>
                    <a:prstGeom prst="rect">
                      <a:avLst/>
                    </a:prstGeom>
                  </pic:spPr>
                </pic:pic>
              </a:graphicData>
            </a:graphic>
          </wp:inline>
        </w:drawing>
      </w:r>
    </w:p>
    <w:p w14:paraId="3C600C25" w14:textId="3127B2A9" w:rsidR="00A06A85" w:rsidRPr="00A06A85" w:rsidRDefault="0057010B" w:rsidP="00A06A85">
      <w:pPr>
        <w:jc w:val="center"/>
        <w:rPr>
          <w:i/>
          <w:iCs/>
          <w:color w:val="808080" w:themeColor="background1" w:themeShade="80"/>
          <w:sz w:val="18"/>
          <w:szCs w:val="18"/>
        </w:rPr>
      </w:pPr>
      <w:r w:rsidRPr="00A06A85">
        <w:rPr>
          <w:i/>
          <w:iCs/>
          <w:color w:val="808080" w:themeColor="background1" w:themeShade="80"/>
          <w:sz w:val="18"/>
          <w:szCs w:val="18"/>
        </w:rPr>
        <w:t>Figure 1</w:t>
      </w:r>
      <w:r w:rsidR="00833766">
        <w:rPr>
          <w:i/>
          <w:iCs/>
          <w:color w:val="808080" w:themeColor="background1" w:themeShade="80"/>
          <w:sz w:val="18"/>
          <w:szCs w:val="18"/>
        </w:rPr>
        <w:t xml:space="preserve"> </w:t>
      </w:r>
      <w:r w:rsidR="00A06A85" w:rsidRPr="00A06A85">
        <w:rPr>
          <w:i/>
          <w:iCs/>
          <w:color w:val="808080" w:themeColor="background1" w:themeShade="80"/>
          <w:sz w:val="18"/>
          <w:szCs w:val="18"/>
        </w:rPr>
        <w:t>The HTM spatial pooler converts inputs (bottom) to SDRs (top).</w:t>
      </w:r>
      <w:sdt>
        <w:sdtPr>
          <w:rPr>
            <w:i/>
            <w:iCs/>
            <w:color w:val="808080" w:themeColor="background1" w:themeShade="80"/>
            <w:sz w:val="18"/>
            <w:szCs w:val="18"/>
          </w:rPr>
          <w:id w:val="1823309052"/>
          <w:citation/>
        </w:sdtPr>
        <w:sdtEndPr/>
        <w:sdtContent>
          <w:r w:rsidR="003B03D9">
            <w:rPr>
              <w:i/>
              <w:iCs/>
              <w:color w:val="808080" w:themeColor="background1" w:themeShade="80"/>
              <w:sz w:val="18"/>
              <w:szCs w:val="18"/>
            </w:rPr>
            <w:fldChar w:fldCharType="begin"/>
          </w:r>
          <w:r w:rsidR="003B03D9">
            <w:rPr>
              <w:i/>
              <w:iCs/>
              <w:color w:val="808080" w:themeColor="background1" w:themeShade="80"/>
              <w:sz w:val="18"/>
              <w:szCs w:val="18"/>
              <w:lang w:val="en-US"/>
            </w:rPr>
            <w:instrText xml:space="preserve"> CITATION Yuw17 \l 1033 </w:instrText>
          </w:r>
          <w:r w:rsidR="003B03D9">
            <w:rPr>
              <w:i/>
              <w:iCs/>
              <w:color w:val="808080" w:themeColor="background1" w:themeShade="80"/>
              <w:sz w:val="18"/>
              <w:szCs w:val="18"/>
            </w:rPr>
            <w:fldChar w:fldCharType="separate"/>
          </w:r>
          <w:r w:rsidR="00B53A18">
            <w:rPr>
              <w:i/>
              <w:iCs/>
              <w:noProof/>
              <w:color w:val="808080" w:themeColor="background1" w:themeShade="80"/>
              <w:sz w:val="18"/>
              <w:szCs w:val="18"/>
              <w:lang w:val="en-US"/>
            </w:rPr>
            <w:t xml:space="preserve"> </w:t>
          </w:r>
          <w:r w:rsidR="00B53A18" w:rsidRPr="00B53A18">
            <w:rPr>
              <w:noProof/>
              <w:color w:val="808080" w:themeColor="background1" w:themeShade="80"/>
              <w:sz w:val="18"/>
              <w:szCs w:val="18"/>
              <w:lang w:val="en-US"/>
            </w:rPr>
            <w:t>[1]</w:t>
          </w:r>
          <w:r w:rsidR="003B03D9">
            <w:rPr>
              <w:i/>
              <w:iCs/>
              <w:color w:val="808080" w:themeColor="background1" w:themeShade="80"/>
              <w:sz w:val="18"/>
              <w:szCs w:val="18"/>
            </w:rPr>
            <w:fldChar w:fldCharType="end"/>
          </w:r>
        </w:sdtContent>
      </w:sdt>
    </w:p>
    <w:p w14:paraId="6313B38D" w14:textId="77777777" w:rsidR="002C1D07" w:rsidRPr="00A06A85" w:rsidRDefault="002C1D07" w:rsidP="0092341F">
      <w:pPr>
        <w:pStyle w:val="BodyText"/>
        <w:ind w:firstLine="0"/>
        <w:rPr>
          <w:sz w:val="18"/>
          <w:szCs w:val="18"/>
          <w:lang w:val="en-IN"/>
        </w:rPr>
      </w:pPr>
    </w:p>
    <w:p w14:paraId="20F8708F" w14:textId="25DEEB32" w:rsidR="005617A5" w:rsidRPr="0031362D" w:rsidRDefault="00814FE0" w:rsidP="00833766">
      <w:pPr>
        <w:pStyle w:val="BodyText"/>
        <w:ind w:firstLine="0"/>
        <w:rPr>
          <w:lang w:val="en-IN"/>
        </w:rPr>
      </w:pPr>
      <w:r>
        <w:rPr>
          <w:lang w:val="en-IN"/>
        </w:rPr>
        <w:t xml:space="preserve">    </w:t>
      </w:r>
      <w:r w:rsidR="005617A5" w:rsidRPr="005617A5">
        <w:rPr>
          <w:lang w:val="en-IN"/>
        </w:rPr>
        <w:t xml:space="preserve">The main objective of this paper is to </w:t>
      </w:r>
      <w:r w:rsidR="00AF3677" w:rsidRPr="005617A5">
        <w:rPr>
          <w:lang w:val="en-IN"/>
        </w:rPr>
        <w:t>analyse</w:t>
      </w:r>
      <w:r w:rsidR="005617A5" w:rsidRPr="005617A5">
        <w:rPr>
          <w:lang w:val="en-IN"/>
        </w:rPr>
        <w:t xml:space="preserve"> various </w:t>
      </w:r>
      <w:r w:rsidR="00AF3677">
        <w:rPr>
          <w:lang w:val="en-IN"/>
        </w:rPr>
        <w:t xml:space="preserve">Boosting </w:t>
      </w:r>
      <w:r w:rsidR="005617A5" w:rsidRPr="005617A5">
        <w:rPr>
          <w:lang w:val="en-IN"/>
        </w:rPr>
        <w:t>parameters namely</w:t>
      </w:r>
      <w:r w:rsidR="00861ACE" w:rsidRPr="0031362D">
        <w:t xml:space="preserve"> Bump Up Weak Columns, Update Boost Factors, Update Duty Cycles, Update Min Duty Cycles, </w:t>
      </w:r>
      <w:proofErr w:type="spellStart"/>
      <w:r w:rsidR="00861ACE" w:rsidRPr="00861ACE">
        <w:rPr>
          <w:lang w:val="en-IN"/>
        </w:rPr>
        <w:t>MaxBoost</w:t>
      </w:r>
      <w:proofErr w:type="spellEnd"/>
      <w:r w:rsidR="00861ACE" w:rsidRPr="0031362D">
        <w:rPr>
          <w:lang w:val="en-IN"/>
        </w:rPr>
        <w:t xml:space="preserve"> </w:t>
      </w:r>
      <w:r w:rsidR="005617A5" w:rsidRPr="0031362D">
        <w:rPr>
          <w:lang w:val="en-IN"/>
        </w:rPr>
        <w:t xml:space="preserve">and observe how they influence the </w:t>
      </w:r>
      <w:r w:rsidR="00861ACE" w:rsidRPr="0031362D">
        <w:rPr>
          <w:lang w:val="en-IN"/>
        </w:rPr>
        <w:t>Stability of the spa</w:t>
      </w:r>
      <w:r w:rsidR="006A0DB9">
        <w:rPr>
          <w:lang w:val="en-IN"/>
        </w:rPr>
        <w:t>t</w:t>
      </w:r>
      <w:r w:rsidR="00861ACE" w:rsidRPr="0031362D">
        <w:rPr>
          <w:lang w:val="en-IN"/>
        </w:rPr>
        <w:t>ial pooler.</w:t>
      </w:r>
      <w:r w:rsidR="005617A5" w:rsidRPr="0031362D">
        <w:rPr>
          <w:lang w:val="en-IN"/>
        </w:rPr>
        <w:t xml:space="preserve"> The rest of the paper is structured as follows; Section 2 covers HTM Overview. Section 3 </w:t>
      </w:r>
      <w:r w:rsidR="00C40275">
        <w:rPr>
          <w:lang w:val="en-IN"/>
        </w:rPr>
        <w:t xml:space="preserve">Literature Survey, Section 4 </w:t>
      </w:r>
      <w:r w:rsidR="005617A5" w:rsidRPr="0031362D">
        <w:rPr>
          <w:lang w:val="en-IN"/>
        </w:rPr>
        <w:t xml:space="preserve">explains </w:t>
      </w:r>
      <w:r w:rsidR="00FC364E" w:rsidRPr="0031362D">
        <w:rPr>
          <w:lang w:val="en-IN"/>
        </w:rPr>
        <w:t xml:space="preserve">each of the methods used in </w:t>
      </w:r>
      <w:proofErr w:type="spellStart"/>
      <w:r w:rsidR="00FC364E" w:rsidRPr="0031362D">
        <w:rPr>
          <w:lang w:val="en-IN"/>
        </w:rPr>
        <w:t>HTMconfig</w:t>
      </w:r>
      <w:proofErr w:type="spellEnd"/>
      <w:r w:rsidR="005617A5" w:rsidRPr="0031362D">
        <w:rPr>
          <w:lang w:val="en-IN"/>
        </w:rPr>
        <w:t>.</w:t>
      </w:r>
      <w:r w:rsidR="00AF3677">
        <w:rPr>
          <w:lang w:val="en-IN"/>
        </w:rPr>
        <w:t xml:space="preserve"> </w:t>
      </w:r>
      <w:r w:rsidR="00FC364E" w:rsidRPr="0031362D">
        <w:t xml:space="preserve">Section </w:t>
      </w:r>
      <w:r w:rsidR="00C40275">
        <w:rPr>
          <w:lang w:val="en-US"/>
        </w:rPr>
        <w:t>5</w:t>
      </w:r>
      <w:r w:rsidR="00FC364E" w:rsidRPr="0031362D">
        <w:t xml:space="preserve"> contains the cases which were </w:t>
      </w:r>
      <w:r w:rsidR="00C40275" w:rsidRPr="0031362D">
        <w:t>implemented</w:t>
      </w:r>
      <w:r w:rsidR="00FC364E" w:rsidRPr="0031362D">
        <w:t xml:space="preserve">, section </w:t>
      </w:r>
      <w:r w:rsidR="00C40275">
        <w:rPr>
          <w:lang w:val="en-US"/>
        </w:rPr>
        <w:t>6</w:t>
      </w:r>
      <w:r w:rsidR="00FC364E" w:rsidRPr="0031362D">
        <w:t xml:space="preserve"> and </w:t>
      </w:r>
      <w:r w:rsidR="00C40275">
        <w:rPr>
          <w:lang w:val="en-US"/>
        </w:rPr>
        <w:t>7</w:t>
      </w:r>
      <w:r w:rsidR="00FC364E" w:rsidRPr="0031362D">
        <w:t xml:space="preserve"> has the code and the unit tests of each method. </w:t>
      </w:r>
      <w:r w:rsidR="005617A5" w:rsidRPr="0031362D">
        <w:rPr>
          <w:lang w:val="en-IN"/>
        </w:rPr>
        <w:t xml:space="preserve">Experimental results and conclusion are presented in section </w:t>
      </w:r>
      <w:r w:rsidR="00C40275">
        <w:rPr>
          <w:lang w:val="en-IN"/>
        </w:rPr>
        <w:t>8</w:t>
      </w:r>
      <w:r w:rsidR="005617A5" w:rsidRPr="0031362D">
        <w:rPr>
          <w:lang w:val="en-IN"/>
        </w:rPr>
        <w:t xml:space="preserve"> and </w:t>
      </w:r>
      <w:r w:rsidR="00C40275">
        <w:rPr>
          <w:lang w:val="en-IN"/>
        </w:rPr>
        <w:t>9</w:t>
      </w:r>
      <w:r w:rsidR="005617A5" w:rsidRPr="0031362D">
        <w:rPr>
          <w:lang w:val="en-IN"/>
        </w:rPr>
        <w:t xml:space="preserve"> respectively.</w:t>
      </w:r>
    </w:p>
    <w:p w14:paraId="41D52EC7" w14:textId="093E3002" w:rsidR="00833766" w:rsidRDefault="00617CE9" w:rsidP="00833766">
      <w:pPr>
        <w:pStyle w:val="Heading1"/>
      </w:pPr>
      <w:r w:rsidRPr="008660BF">
        <w:t>HTM Overview</w:t>
      </w:r>
    </w:p>
    <w:p w14:paraId="31C472E7" w14:textId="77777777" w:rsidR="00833766" w:rsidRPr="00833766" w:rsidRDefault="00833766" w:rsidP="00833766">
      <w:pPr>
        <w:rPr>
          <w:lang w:val="en-US" w:eastAsia="en-US"/>
        </w:rPr>
      </w:pPr>
    </w:p>
    <w:p w14:paraId="1B0E94B3" w14:textId="08A70B97" w:rsidR="00617CE9" w:rsidRPr="0031362D" w:rsidRDefault="002671B5" w:rsidP="00833766">
      <w:pPr>
        <w:pStyle w:val="BodyText"/>
        <w:spacing w:after="0"/>
        <w:ind w:firstLine="0"/>
        <w:rPr>
          <w:lang w:val="en-IN"/>
        </w:rPr>
      </w:pPr>
      <w:r w:rsidRPr="0031362D">
        <w:rPr>
          <w:lang w:val="en-IN"/>
        </w:rPr>
        <w:t xml:space="preserve">The HTM network is made of regions that are arranged hierarchically as shown in the figure </w:t>
      </w:r>
      <w:r w:rsidR="004C6B20">
        <w:rPr>
          <w:lang w:val="en-IN"/>
        </w:rPr>
        <w:t>2</w:t>
      </w:r>
      <w:r w:rsidRPr="0031362D">
        <w:rPr>
          <w:lang w:val="en-IN"/>
        </w:rPr>
        <w:t>. Each of these regions has neurons known as cells. These cells are arranged vertically forming a column such that it responds to one single specific input at a time. These cells can be considered as major units of HTM. These cells also have dendrites, both distant and proximal allowing them to connect with input spaces and neighbouring cells in that particular area.</w:t>
      </w:r>
    </w:p>
    <w:p w14:paraId="3671062C" w14:textId="29069017" w:rsidR="00D1121B" w:rsidRPr="0031362D" w:rsidRDefault="00D1121B" w:rsidP="0031362D">
      <w:pPr>
        <w:pStyle w:val="BodyText"/>
        <w:spacing w:after="0"/>
        <w:ind w:firstLine="0"/>
        <w:rPr>
          <w:lang w:val="en-IN"/>
        </w:rPr>
      </w:pPr>
    </w:p>
    <w:p w14:paraId="5A165383" w14:textId="76ADE5C9" w:rsidR="002671B5" w:rsidRPr="00934295" w:rsidRDefault="002A797F" w:rsidP="00934295">
      <w:pPr>
        <w:pStyle w:val="Caption"/>
      </w:pPr>
      <w:r w:rsidRPr="0031362D">
        <w:rPr>
          <w:noProof/>
        </w:rPr>
        <w:lastRenderedPageBreak/>
        <w:drawing>
          <wp:inline distT="0" distB="0" distL="0" distR="0" wp14:anchorId="2834CD9D" wp14:editId="68EC2B13">
            <wp:extent cx="1751886" cy="126301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0431" cy="1362898"/>
                    </a:xfrm>
                    <a:prstGeom prst="rect">
                      <a:avLst/>
                    </a:prstGeom>
                  </pic:spPr>
                </pic:pic>
              </a:graphicData>
            </a:graphic>
          </wp:inline>
        </w:drawing>
      </w:r>
    </w:p>
    <w:p w14:paraId="744D1A3C" w14:textId="4CF46582" w:rsidR="00D1121B" w:rsidRPr="0031362D" w:rsidRDefault="00D1121B" w:rsidP="00934295">
      <w:pPr>
        <w:pStyle w:val="Caption"/>
      </w:pPr>
    </w:p>
    <w:p w14:paraId="01280D06" w14:textId="2C369F8C" w:rsidR="00D1121B" w:rsidRPr="002A797F" w:rsidRDefault="00D1121B" w:rsidP="00934295">
      <w:pPr>
        <w:pStyle w:val="Caption"/>
      </w:pPr>
      <w:r w:rsidRPr="002A797F">
        <w:t xml:space="preserve">Figure </w:t>
      </w:r>
      <w:r w:rsidR="004C6B20">
        <w:t>2</w:t>
      </w:r>
      <w:r w:rsidRPr="002A797F">
        <w:t>: A representation of three layers of HTM arranged hierarchically. Each region contains columns of cells arranged vertically.</w:t>
      </w:r>
    </w:p>
    <w:p w14:paraId="56E713DA" w14:textId="77777777" w:rsidR="00D1121B" w:rsidRPr="00934295" w:rsidRDefault="00D1121B" w:rsidP="00934295">
      <w:pPr>
        <w:pStyle w:val="Caption"/>
        <w:rPr>
          <w:iCs/>
          <w:lang w:val="en-IN"/>
        </w:rPr>
      </w:pPr>
    </w:p>
    <w:p w14:paraId="03689E5D" w14:textId="14E4FBB3" w:rsidR="002671B5" w:rsidRPr="00934295" w:rsidRDefault="002671B5" w:rsidP="00CE3ADA">
      <w:pPr>
        <w:pStyle w:val="BodyText"/>
        <w:numPr>
          <w:ilvl w:val="0"/>
          <w:numId w:val="8"/>
        </w:numPr>
        <w:rPr>
          <w:i/>
          <w:iCs/>
          <w:lang w:val="en-IN"/>
        </w:rPr>
      </w:pPr>
      <w:r w:rsidRPr="00934295">
        <w:rPr>
          <w:i/>
          <w:iCs/>
          <w:lang w:val="en-IN"/>
        </w:rPr>
        <w:t>Sparse Distributed Representations:</w:t>
      </w:r>
    </w:p>
    <w:p w14:paraId="6B8A0CAD" w14:textId="26556579" w:rsidR="002671B5" w:rsidRPr="0031362D" w:rsidRDefault="002671B5" w:rsidP="00DC6C9D">
      <w:r w:rsidRPr="0031362D">
        <w:t>Sparse Distributed Representations (SDRs) are binary representation i.e. an array consisting of large number of bits where small percentage are 1’s represents an active neuron and 0 an inactive one. Each bit typically has some meaning (such as the presence of an edge at a particular location and orientation). This means that if two vectors have 1s in the same position they are semantically similar in that attribute.</w:t>
      </w:r>
    </w:p>
    <w:p w14:paraId="35228E00" w14:textId="09AE74F0" w:rsidR="002671B5" w:rsidRPr="0031362D" w:rsidRDefault="002671B5" w:rsidP="00DC6C9D"/>
    <w:p w14:paraId="1635A03A" w14:textId="60D14F61" w:rsidR="002671B5" w:rsidRPr="00934295" w:rsidRDefault="002671B5" w:rsidP="00CE3ADA">
      <w:pPr>
        <w:pStyle w:val="BodyText"/>
        <w:numPr>
          <w:ilvl w:val="0"/>
          <w:numId w:val="8"/>
        </w:numPr>
        <w:rPr>
          <w:i/>
          <w:iCs/>
          <w:lang w:val="en-IN"/>
        </w:rPr>
      </w:pPr>
      <w:r w:rsidRPr="00934295">
        <w:rPr>
          <w:i/>
          <w:iCs/>
          <w:lang w:val="en-IN"/>
        </w:rPr>
        <w:t>Encoding:</w:t>
      </w:r>
    </w:p>
    <w:p w14:paraId="4CE3A4F5" w14:textId="4E1BF16B" w:rsidR="002671B5" w:rsidRDefault="002671B5" w:rsidP="00A16D7E">
      <w:pPr>
        <w:pStyle w:val="BodyText"/>
        <w:spacing w:after="0"/>
        <w:ind w:firstLine="0"/>
        <w:rPr>
          <w:lang w:val="en-IN"/>
        </w:rPr>
      </w:pPr>
      <w:r w:rsidRPr="0031362D">
        <w:rPr>
          <w:lang w:val="en-IN"/>
        </w:rPr>
        <w:t xml:space="preserve">The encoder converts the native format of the data into an SDR that can be fed into an HTM system, it is the </w:t>
      </w:r>
      <w:r w:rsidR="005C0C02" w:rsidRPr="0031362D">
        <w:rPr>
          <w:lang w:val="en-IN"/>
        </w:rPr>
        <w:t>in charge</w:t>
      </w:r>
      <w:r w:rsidRPr="0031362D">
        <w:rPr>
          <w:lang w:val="en-IN"/>
        </w:rPr>
        <w:t xml:space="preserve"> of identifying which output bits should be ones and which should be zeros for a particular input value in order to capture the data's significant semantic properties. SDRs with similar input values should have a high degree of overlap.</w:t>
      </w:r>
    </w:p>
    <w:p w14:paraId="4A31828F" w14:textId="77777777" w:rsidR="00A16D7E" w:rsidRPr="00A16D7E" w:rsidRDefault="00A16D7E" w:rsidP="00A16D7E">
      <w:pPr>
        <w:pStyle w:val="BodyText"/>
        <w:spacing w:after="0"/>
        <w:ind w:firstLine="0"/>
        <w:rPr>
          <w:lang w:val="en-IN"/>
        </w:rPr>
      </w:pPr>
    </w:p>
    <w:p w14:paraId="50105B29" w14:textId="4DC27318" w:rsidR="003E6956" w:rsidRPr="003E6956" w:rsidRDefault="00180312" w:rsidP="00180312">
      <w:pPr>
        <w:pStyle w:val="BodyText"/>
        <w:ind w:firstLine="0"/>
        <w:rPr>
          <w:i/>
          <w:iCs/>
          <w:lang w:val="en-IN"/>
        </w:rPr>
      </w:pPr>
      <w:r>
        <w:rPr>
          <w:i/>
          <w:iCs/>
          <w:lang w:val="en-IN"/>
        </w:rPr>
        <w:t xml:space="preserve">C. </w:t>
      </w:r>
      <w:r w:rsidR="003E6956" w:rsidRPr="003E6956">
        <w:rPr>
          <w:i/>
          <w:iCs/>
          <w:lang w:val="en-IN"/>
        </w:rPr>
        <w:t>Spatial Pooler</w:t>
      </w:r>
      <w:r w:rsidR="004C6B20">
        <w:rPr>
          <w:i/>
          <w:iCs/>
          <w:lang w:val="en-IN"/>
        </w:rPr>
        <w:t>:</w:t>
      </w:r>
    </w:p>
    <w:p w14:paraId="15EC8C71" w14:textId="24D26F8C" w:rsidR="003E6956" w:rsidRPr="003E6956" w:rsidRDefault="003E6956" w:rsidP="00643B03">
      <w:r w:rsidRPr="003E6956">
        <w:t>Input patterns that are spatially similar should have a common internal representation</w:t>
      </w:r>
      <w:r w:rsidR="00D252EF" w:rsidRPr="0031362D">
        <w:t xml:space="preserve">, </w:t>
      </w:r>
      <w:r w:rsidRPr="003E6956">
        <w:t>also sparse to abide by the principles of SDR</w:t>
      </w:r>
      <w:r w:rsidR="00D252EF" w:rsidRPr="0031362D">
        <w:t xml:space="preserve">. </w:t>
      </w:r>
      <w:r w:rsidRPr="003E6956">
        <w:t xml:space="preserve">When presented with input data, all columns in an HTM region will compute their feedforward activation. Columns that become active are allowed to inhibit </w:t>
      </w:r>
      <w:r w:rsidR="00D252EF" w:rsidRPr="0031362D">
        <w:t>neighbouring</w:t>
      </w:r>
      <w:r w:rsidRPr="003E6956">
        <w:t xml:space="preserve"> columns.</w:t>
      </w:r>
      <w:r w:rsidR="004C6B20">
        <w:t xml:space="preserve"> </w:t>
      </w:r>
      <w:r w:rsidRPr="003E6956">
        <w:t>For each of the active columns, permanence values of all the potential synapses are adjusted. The permanence values of synapses aligned with active input bits are increased, whereas permanence values of synapses aligned with inactive input bits are decreased</w:t>
      </w:r>
      <w:sdt>
        <w:sdtPr>
          <w:id w:val="-383484211"/>
          <w:citation/>
        </w:sdtPr>
        <w:sdtEndPr/>
        <w:sdtContent>
          <w:r w:rsidR="003B03D9">
            <w:fldChar w:fldCharType="begin"/>
          </w:r>
          <w:r w:rsidR="003B03D9">
            <w:rPr>
              <w:lang w:val="en-US"/>
            </w:rPr>
            <w:instrText xml:space="preserve"> CITATION Ric18 \l 1033 </w:instrText>
          </w:r>
          <w:r w:rsidR="003B03D9">
            <w:fldChar w:fldCharType="separate"/>
          </w:r>
          <w:r w:rsidR="00B53A18">
            <w:rPr>
              <w:noProof/>
              <w:lang w:val="en-US"/>
            </w:rPr>
            <w:t xml:space="preserve"> </w:t>
          </w:r>
          <w:r w:rsidR="00B53A18" w:rsidRPr="00B53A18">
            <w:rPr>
              <w:noProof/>
              <w:lang w:val="en-US"/>
            </w:rPr>
            <w:t>[2]</w:t>
          </w:r>
          <w:r w:rsidR="003B03D9">
            <w:fldChar w:fldCharType="end"/>
          </w:r>
        </w:sdtContent>
      </w:sdt>
      <w:r w:rsidR="00C51926">
        <w:t xml:space="preserve">. </w:t>
      </w:r>
      <w:r w:rsidRPr="003E6956">
        <w:t>Figure </w:t>
      </w:r>
      <w:r w:rsidR="002C1D07">
        <w:t xml:space="preserve">3 </w:t>
      </w:r>
      <w:r w:rsidRPr="003E6956">
        <w:t>shows a flow chart of the phases involved</w:t>
      </w:r>
      <w:r w:rsidR="002C1D07">
        <w:t>.</w:t>
      </w:r>
    </w:p>
    <w:p w14:paraId="2C99EDC4" w14:textId="77777777" w:rsidR="00833766" w:rsidRDefault="00833766" w:rsidP="00643B03"/>
    <w:p w14:paraId="354A85F7" w14:textId="5878C7E8" w:rsidR="003E6956" w:rsidRDefault="003E6956" w:rsidP="00643B03">
      <w:r w:rsidRPr="003E6956">
        <w:t>The spatial pooling operations are as follows:</w:t>
      </w:r>
    </w:p>
    <w:p w14:paraId="63546F5F" w14:textId="77777777" w:rsidR="00643B03" w:rsidRPr="003E6956" w:rsidRDefault="00643B03" w:rsidP="00643B03"/>
    <w:p w14:paraId="2D48128E" w14:textId="7E1418BC" w:rsidR="003E6956" w:rsidRDefault="003E6956" w:rsidP="00643B03">
      <w:r w:rsidRPr="00643B03">
        <w:t>Phase 0 (corresponding to initialization):</w:t>
      </w:r>
      <w:r w:rsidRPr="003E6956">
        <w:t xml:space="preserve"> Each column is randomly assigned a random set of inputs (50 percent of the input vector), which is referred to as the </w:t>
      </w:r>
      <w:r w:rsidRPr="003E6956">
        <w:rPr>
          <w:i/>
          <w:iCs/>
        </w:rPr>
        <w:t>potential pool</w:t>
      </w:r>
      <w:r w:rsidRPr="003E6956">
        <w:t> of the column. Each input within this pool is represented by a potential synapse and assigned a random permanence value.</w:t>
      </w:r>
    </w:p>
    <w:p w14:paraId="20DA6C2F" w14:textId="77777777" w:rsidR="00643B03" w:rsidRPr="003E6956" w:rsidRDefault="00643B03" w:rsidP="00643B03"/>
    <w:p w14:paraId="40FCA9ED" w14:textId="76750B68" w:rsidR="003E6956" w:rsidRDefault="003E6956" w:rsidP="00643B03">
      <w:r w:rsidRPr="003E6956">
        <w:rPr>
          <w:i/>
          <w:iCs/>
        </w:rPr>
        <w:t>Phase 1 (corresponding to overlap)</w:t>
      </w:r>
      <w:r w:rsidRPr="003E6956">
        <w:t>: The overlap for each column is computed as the number of connected synapses with active inputs multiplied by its boost. If this value is below a predefined threshold (“minOverlap”), the overlap score is set to 0.</w:t>
      </w:r>
    </w:p>
    <w:p w14:paraId="034387CD" w14:textId="77777777" w:rsidR="00643B03" w:rsidRPr="003E6956" w:rsidRDefault="00643B03" w:rsidP="00643B03"/>
    <w:p w14:paraId="380FC8DB" w14:textId="4261C6A5" w:rsidR="003E6956" w:rsidRDefault="003E6956" w:rsidP="00643B03">
      <w:r w:rsidRPr="003E6956">
        <w:rPr>
          <w:i/>
          <w:iCs/>
        </w:rPr>
        <w:t>Phase 2 (corresponding to inhibition)</w:t>
      </w:r>
      <w:r w:rsidRPr="003E6956">
        <w:t>: The number of winning columns in a local area of inhibition (</w:t>
      </w:r>
      <w:r w:rsidR="00643B03" w:rsidRPr="003E6956">
        <w:t>neighbourhood</w:t>
      </w:r>
      <w:r w:rsidRPr="003E6956">
        <w:t xml:space="preserve"> of a column) is set to a predefined value, </w:t>
      </w:r>
      <w:r w:rsidRPr="003E6956">
        <w:rPr>
          <w:i/>
          <w:iCs/>
        </w:rPr>
        <w:t>N</w:t>
      </w:r>
      <w:r w:rsidRPr="003E6956">
        <w:t>. A column is a winner if its overlap score is greater than the score of the </w:t>
      </w:r>
      <w:r w:rsidRPr="003E6956">
        <w:rPr>
          <w:i/>
          <w:iCs/>
        </w:rPr>
        <w:t>N</w:t>
      </w:r>
      <w:r w:rsidRPr="003E6956">
        <w:t xml:space="preserve">th </w:t>
      </w:r>
      <w:r w:rsidRPr="003E6956">
        <w:t>highest column within its inhibition radius. A variation of this inhibition strategy that is significantly less computationally demanding is picking the columns with the highest overlap scores for every level of the hierarchy.</w:t>
      </w:r>
    </w:p>
    <w:p w14:paraId="0E80A5DA" w14:textId="77777777" w:rsidR="00643B03" w:rsidRPr="003E6956" w:rsidRDefault="00643B03" w:rsidP="00643B03"/>
    <w:p w14:paraId="509958A4" w14:textId="2FDBABE0" w:rsidR="003E6956" w:rsidRDefault="003E6956" w:rsidP="00643B03">
      <w:r w:rsidRPr="003E6956">
        <w:rPr>
          <w:i/>
          <w:iCs/>
        </w:rPr>
        <w:t>Phase 3 (corresponding to learning)</w:t>
      </w:r>
      <w:r w:rsidRPr="003E6956">
        <w:t>: During this phase,</w:t>
      </w:r>
      <w:r w:rsidR="0032797F" w:rsidRPr="0031362D">
        <w:t xml:space="preserve"> </w:t>
      </w:r>
      <w:r w:rsidRPr="003E6956">
        <w:t>For winning columns, if a synapse is active, its permanence value is incremented; if inactive, it is decremented. There are two separate boosting mechanisms in place to help a column learn connections. If a column does not win often enough, its overall boost value is increased; alternatively, if a column’s connected synapses do not overlap well</w:t>
      </w:r>
      <w:r w:rsidR="002671B5" w:rsidRPr="0031362D">
        <w:t xml:space="preserve"> </w:t>
      </w:r>
      <w:r w:rsidRPr="003E6956">
        <w:t>with any inputs often enough, its permanence values are boosted. This phase terminates with updating the inhibition.</w:t>
      </w:r>
      <w:sdt>
        <w:sdtPr>
          <w:id w:val="208694797"/>
          <w:citation/>
        </w:sdtPr>
        <w:sdtEndPr/>
        <w:sdtContent>
          <w:r w:rsidR="003B03D9">
            <w:fldChar w:fldCharType="begin"/>
          </w:r>
          <w:r w:rsidR="003B03D9">
            <w:rPr>
              <w:lang w:val="en-US"/>
            </w:rPr>
            <w:instrText xml:space="preserve"> CITATION Mar \l 1033 </w:instrText>
          </w:r>
          <w:r w:rsidR="003B03D9">
            <w:fldChar w:fldCharType="separate"/>
          </w:r>
          <w:r w:rsidR="00B53A18">
            <w:rPr>
              <w:noProof/>
              <w:lang w:val="en-US"/>
            </w:rPr>
            <w:t xml:space="preserve"> </w:t>
          </w:r>
          <w:r w:rsidR="00B53A18" w:rsidRPr="00B53A18">
            <w:rPr>
              <w:noProof/>
              <w:lang w:val="en-US"/>
            </w:rPr>
            <w:t>[3]</w:t>
          </w:r>
          <w:r w:rsidR="003B03D9">
            <w:fldChar w:fldCharType="end"/>
          </w:r>
        </w:sdtContent>
      </w:sdt>
    </w:p>
    <w:p w14:paraId="56EB5FBB" w14:textId="77777777" w:rsidR="00C777D9" w:rsidRPr="003E6956" w:rsidRDefault="00C777D9" w:rsidP="00643B03"/>
    <w:p w14:paraId="76136FBB" w14:textId="5F19F92E" w:rsidR="003E6956" w:rsidRDefault="00C777D9" w:rsidP="0031362D">
      <w:pPr>
        <w:pStyle w:val="BodyText"/>
        <w:rPr>
          <w:lang w:val="en-IN"/>
        </w:rPr>
      </w:pPr>
      <w:r w:rsidRPr="0031362D">
        <w:rPr>
          <w:noProof/>
          <w:lang w:val="en-IN"/>
        </w:rPr>
        <w:drawing>
          <wp:inline distT="0" distB="0" distL="0" distR="0" wp14:anchorId="2E1C1F3F" wp14:editId="493E4E93">
            <wp:extent cx="3089910" cy="30213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3021330"/>
                    </a:xfrm>
                    <a:prstGeom prst="rect">
                      <a:avLst/>
                    </a:prstGeom>
                  </pic:spPr>
                </pic:pic>
              </a:graphicData>
            </a:graphic>
          </wp:inline>
        </w:drawing>
      </w:r>
    </w:p>
    <w:p w14:paraId="02794F5A" w14:textId="41C473FB" w:rsidR="00DB31FD" w:rsidRDefault="00DB31FD" w:rsidP="00DB31FD">
      <w:pPr>
        <w:pStyle w:val="Caption"/>
      </w:pPr>
      <w:r w:rsidRPr="002C1D07">
        <w:t xml:space="preserve">Figure </w:t>
      </w:r>
      <w:r>
        <w:t>3</w:t>
      </w:r>
      <w:r w:rsidRPr="002C1D07">
        <w:t>:</w:t>
      </w:r>
      <w:r>
        <w:t xml:space="preserve"> </w:t>
      </w:r>
      <w:r w:rsidRPr="003E6956">
        <w:t>Spatial pooler flowchart</w:t>
      </w:r>
      <w:r>
        <w:t xml:space="preserve"> </w:t>
      </w:r>
      <w:sdt>
        <w:sdtPr>
          <w:id w:val="-532958626"/>
          <w:citation/>
        </w:sdtPr>
        <w:sdtEndPr/>
        <w:sdtContent>
          <w:r w:rsidR="00867CB8">
            <w:fldChar w:fldCharType="begin"/>
          </w:r>
          <w:r w:rsidR="00867CB8">
            <w:instrText xml:space="preserve"> CITATION Mar \l 1033 </w:instrText>
          </w:r>
          <w:r w:rsidR="00867CB8">
            <w:fldChar w:fldCharType="separate"/>
          </w:r>
          <w:r w:rsidR="00B53A18" w:rsidRPr="00B53A18">
            <w:rPr>
              <w:noProof/>
            </w:rPr>
            <w:t>[3]</w:t>
          </w:r>
          <w:r w:rsidR="00867CB8">
            <w:fldChar w:fldCharType="end"/>
          </w:r>
        </w:sdtContent>
      </w:sdt>
    </w:p>
    <w:p w14:paraId="5CC7005C" w14:textId="77777777" w:rsidR="00180312" w:rsidRPr="00180312" w:rsidRDefault="00180312" w:rsidP="00180312">
      <w:pPr>
        <w:rPr>
          <w:lang w:val="en-US" w:eastAsia="en-US"/>
        </w:rPr>
      </w:pPr>
    </w:p>
    <w:p w14:paraId="18DE14B8" w14:textId="242500F3" w:rsidR="00180312" w:rsidRPr="00C40275" w:rsidRDefault="00C40275" w:rsidP="00C40275">
      <w:pPr>
        <w:pStyle w:val="BodyText"/>
        <w:ind w:firstLine="0"/>
        <w:rPr>
          <w:i/>
          <w:iCs/>
          <w:lang w:val="en-IN"/>
        </w:rPr>
      </w:pPr>
      <w:r>
        <w:rPr>
          <w:i/>
          <w:iCs/>
          <w:lang w:val="en-IN"/>
        </w:rPr>
        <w:t>D. Boosting:</w:t>
      </w:r>
    </w:p>
    <w:p w14:paraId="603A81D2" w14:textId="6C0AF026" w:rsidR="007A24DF" w:rsidRDefault="007A24DF" w:rsidP="007A24DF">
      <w:pPr>
        <w:rPr>
          <w:lang w:eastAsia="en-US"/>
        </w:rPr>
      </w:pPr>
      <w:r>
        <w:rPr>
          <w:lang w:eastAsia="en-US"/>
        </w:rPr>
        <w:t>B</w:t>
      </w:r>
      <w:r w:rsidRPr="007A24DF">
        <w:rPr>
          <w:lang w:eastAsia="en-US"/>
        </w:rPr>
        <w:t>oosting is a technique used to maintain a higher level of homeostasis in column activation. Homeostasis is a property of a system to maintain some variable nearly constant across its constituent elements. In the context of the HTM, it is a measure of a region's ability to maintain similar activation duty cycles for all of its columns. An HTM with a high level of homeostasis would inhibit overactive columns, and boost less active columns to maintain a similar duty cycle across all columns. An HTM with poor homeostasis would have some columns which are exceptionally active relative to others. When a column is active across broadly differing input patterns, its activation becomes meaningless for classification, and reduces the likelihood other columns can express themselves and identify meaningful features in the input space. Boosting seeks to solve this problem by inhibiting overactive columns, boosting the less active columns, or a combination of both.</w:t>
      </w:r>
      <w:sdt>
        <w:sdtPr>
          <w:rPr>
            <w:lang w:eastAsia="en-US"/>
          </w:rPr>
          <w:id w:val="-597093404"/>
          <w:citation/>
        </w:sdtPr>
        <w:sdtEndPr/>
        <w:sdtContent>
          <w:r>
            <w:rPr>
              <w:lang w:eastAsia="en-US"/>
            </w:rPr>
            <w:fldChar w:fldCharType="begin"/>
          </w:r>
          <w:r>
            <w:rPr>
              <w:lang w:val="en-US" w:eastAsia="en-US"/>
            </w:rPr>
            <w:instrText xml:space="preserve"> CITATION Mit18 \l 1033 </w:instrText>
          </w:r>
          <w:r>
            <w:rPr>
              <w:lang w:eastAsia="en-US"/>
            </w:rPr>
            <w:fldChar w:fldCharType="separate"/>
          </w:r>
          <w:r w:rsidR="00B53A18">
            <w:rPr>
              <w:noProof/>
              <w:lang w:val="en-US" w:eastAsia="en-US"/>
            </w:rPr>
            <w:t xml:space="preserve"> </w:t>
          </w:r>
          <w:r w:rsidR="00B53A18" w:rsidRPr="00B53A18">
            <w:rPr>
              <w:noProof/>
              <w:lang w:val="en-US" w:eastAsia="en-US"/>
            </w:rPr>
            <w:t>[4]</w:t>
          </w:r>
          <w:r>
            <w:rPr>
              <w:lang w:eastAsia="en-US"/>
            </w:rPr>
            <w:fldChar w:fldCharType="end"/>
          </w:r>
        </w:sdtContent>
      </w:sdt>
      <w:r w:rsidRPr="007A24DF">
        <w:rPr>
          <w:lang w:eastAsia="en-US"/>
        </w:rPr>
        <w:t xml:space="preserve"> </w:t>
      </w:r>
    </w:p>
    <w:p w14:paraId="19436EB1" w14:textId="77777777" w:rsidR="007A24DF" w:rsidRDefault="007A24DF" w:rsidP="007A24DF">
      <w:pPr>
        <w:rPr>
          <w:lang w:eastAsia="en-US"/>
        </w:rPr>
      </w:pPr>
    </w:p>
    <w:p w14:paraId="39131684" w14:textId="5CFB0D05" w:rsidR="007A24DF" w:rsidRPr="007A24DF" w:rsidRDefault="007A24DF" w:rsidP="007A24DF">
      <w:pPr>
        <w:rPr>
          <w:lang w:eastAsia="en-US"/>
        </w:rPr>
      </w:pPr>
      <w:r w:rsidRPr="007A24DF">
        <w:rPr>
          <w:lang w:eastAsia="en-US"/>
        </w:rPr>
        <w:t xml:space="preserve">The boosting algorithm computes a boosting factor for each column based on the duty cycle of that column, as well as the duty cycles of the columns within its inhibition radius. The overlap score of each column is then multiplied by this </w:t>
      </w:r>
      <w:r w:rsidRPr="007A24DF">
        <w:rPr>
          <w:lang w:eastAsia="en-US"/>
        </w:rPr>
        <w:lastRenderedPageBreak/>
        <w:t>boosting factor to obtain its boosted overlap score. If the boosted overlap score of a column is higher than that of the other columns in its inhibition radius, that column is chosen as a winner for that iteration</w:t>
      </w:r>
      <w:r w:rsidR="008660BF">
        <w:rPr>
          <w:lang w:eastAsia="en-US"/>
        </w:rPr>
        <w:t>.</w:t>
      </w:r>
    </w:p>
    <w:p w14:paraId="55635400" w14:textId="77777777" w:rsidR="007A24DF" w:rsidRDefault="007A24DF" w:rsidP="001E3E42">
      <w:pPr>
        <w:rPr>
          <w:lang w:val="en-US" w:eastAsia="en-US"/>
        </w:rPr>
      </w:pPr>
    </w:p>
    <w:p w14:paraId="4827FF79" w14:textId="71594817" w:rsidR="001E3E42" w:rsidRDefault="001E3E42" w:rsidP="001E3E42">
      <w:pPr>
        <w:rPr>
          <w:lang w:eastAsia="en-US"/>
        </w:rPr>
      </w:pPr>
      <w:r w:rsidRPr="001E3E42">
        <w:rPr>
          <w:lang w:eastAsia="en-US"/>
        </w:rPr>
        <w:t xml:space="preserve">For more detailed information about </w:t>
      </w:r>
      <w:r>
        <w:rPr>
          <w:lang w:eastAsia="en-US"/>
        </w:rPr>
        <w:t xml:space="preserve">Boosting </w:t>
      </w:r>
      <w:r w:rsidRPr="001E3E42">
        <w:rPr>
          <w:lang w:eastAsia="en-US"/>
        </w:rPr>
        <w:t>please see (</w:t>
      </w:r>
      <w:r w:rsidR="00F77DA8">
        <w:rPr>
          <w:noProof/>
          <w:lang w:val="en-US"/>
        </w:rPr>
        <w:t>"Github-BoostingAlgorithm," 2022</w:t>
      </w:r>
      <w:sdt>
        <w:sdtPr>
          <w:rPr>
            <w:noProof/>
            <w:lang w:val="en-US"/>
          </w:rPr>
          <w:id w:val="1199200605"/>
          <w:citation/>
        </w:sdtPr>
        <w:sdtEndPr/>
        <w:sdtContent>
          <w:r w:rsidR="00F77DA8">
            <w:rPr>
              <w:noProof/>
              <w:lang w:val="en-US"/>
            </w:rPr>
            <w:fldChar w:fldCharType="begin"/>
          </w:r>
          <w:r w:rsidR="00F77DA8">
            <w:rPr>
              <w:noProof/>
              <w:lang w:val="en-US"/>
            </w:rPr>
            <w:instrText xml:space="preserve"> CITATION Tea22 \l 1033 </w:instrText>
          </w:r>
          <w:r w:rsidR="00F77DA8">
            <w:rPr>
              <w:noProof/>
              <w:lang w:val="en-US"/>
            </w:rPr>
            <w:fldChar w:fldCharType="separate"/>
          </w:r>
          <w:r w:rsidR="00B53A18">
            <w:rPr>
              <w:noProof/>
              <w:lang w:val="en-US"/>
            </w:rPr>
            <w:t xml:space="preserve"> </w:t>
          </w:r>
          <w:r w:rsidR="00B53A18" w:rsidRPr="00B53A18">
            <w:rPr>
              <w:noProof/>
              <w:lang w:val="en-US"/>
            </w:rPr>
            <w:t>[5]</w:t>
          </w:r>
          <w:r w:rsidR="00F77DA8">
            <w:rPr>
              <w:noProof/>
              <w:lang w:val="en-US"/>
            </w:rPr>
            <w:fldChar w:fldCharType="end"/>
          </w:r>
        </w:sdtContent>
      </w:sdt>
      <w:r w:rsidRPr="001E3E42">
        <w:rPr>
          <w:lang w:eastAsia="en-US"/>
        </w:rPr>
        <w:t>).</w:t>
      </w:r>
    </w:p>
    <w:p w14:paraId="116D6E27" w14:textId="77777777" w:rsidR="00BB6339" w:rsidRDefault="00BB6339" w:rsidP="00BB6339">
      <w:pPr>
        <w:rPr>
          <w:lang w:eastAsia="en-US"/>
        </w:rPr>
      </w:pPr>
    </w:p>
    <w:p w14:paraId="0238C284" w14:textId="07561A41" w:rsidR="00BB6339" w:rsidRDefault="00BB6339" w:rsidP="00BB6339">
      <w:pPr>
        <w:rPr>
          <w:i/>
          <w:iCs/>
          <w:lang w:eastAsia="en-US"/>
        </w:rPr>
      </w:pPr>
      <w:r>
        <w:rPr>
          <w:i/>
          <w:iCs/>
          <w:lang w:eastAsia="en-US"/>
        </w:rPr>
        <w:t>E.</w:t>
      </w:r>
      <w:r w:rsidRPr="00BB6339">
        <w:rPr>
          <w:i/>
          <w:iCs/>
          <w:lang w:eastAsia="en-US"/>
        </w:rPr>
        <w:t xml:space="preserve"> Learning:</w:t>
      </w:r>
    </w:p>
    <w:p w14:paraId="0D39E797" w14:textId="77777777" w:rsidR="00BB6339" w:rsidRPr="00BB6339" w:rsidRDefault="00BB6339" w:rsidP="00BB6339">
      <w:pPr>
        <w:rPr>
          <w:i/>
          <w:iCs/>
          <w:lang w:eastAsia="en-US"/>
        </w:rPr>
      </w:pPr>
    </w:p>
    <w:p w14:paraId="568B0324" w14:textId="3E083DA6" w:rsidR="00BB6339" w:rsidRDefault="00BB6339" w:rsidP="00BB6339">
      <w:pPr>
        <w:rPr>
          <w:lang w:eastAsia="en-US"/>
        </w:rPr>
      </w:pPr>
      <w:r w:rsidRPr="00BB6339">
        <w:rPr>
          <w:lang w:eastAsia="en-US"/>
        </w:rPr>
        <w:t xml:space="preserve">Learning happens only in those columns of the Spatial Pooler which are active. All the connections that are falling in the input space, the permeance value will increase for them </w:t>
      </w:r>
      <w:proofErr w:type="spellStart"/>
      <w:r w:rsidRPr="00BB6339">
        <w:rPr>
          <w:lang w:eastAsia="en-US"/>
        </w:rPr>
        <w:t>i,e</w:t>
      </w:r>
      <w:proofErr w:type="spellEnd"/>
      <w:r w:rsidRPr="00BB6339">
        <w:rPr>
          <w:lang w:eastAsia="en-US"/>
        </w:rPr>
        <w:t xml:space="preserve"> the synaptic connection between them will strengthen while any connections that fall outside of the input space for those the permeance value will be decremented . Learning Spatial Pooler learns better in comparison to the Random Spatial Pooler. This step has been basically derived from the concept ‘Hebbian Learning: Neurons that fire together wire together ’. For instance, in the diagram given below for any given column in a Spatial Pooler those cell that are connected to the active cells in the input space (i.e. which are in green) their permeance will be incremented else those connected outside the input space their permeance will be decremented(the one’s in grey). No inactive column will learn anything.</w:t>
      </w:r>
      <w:sdt>
        <w:sdtPr>
          <w:rPr>
            <w:lang w:eastAsia="en-US"/>
          </w:rPr>
          <w:id w:val="548112339"/>
          <w:citation/>
        </w:sdtPr>
        <w:sdtEndPr/>
        <w:sdtContent>
          <w:r>
            <w:rPr>
              <w:lang w:eastAsia="en-US"/>
            </w:rPr>
            <w:fldChar w:fldCharType="begin"/>
          </w:r>
          <w:r>
            <w:rPr>
              <w:lang w:val="en-US" w:eastAsia="en-US"/>
            </w:rPr>
            <w:instrText xml:space="preserve"> CITATION Ric18 \l 1033 </w:instrText>
          </w:r>
          <w:r>
            <w:rPr>
              <w:lang w:eastAsia="en-US"/>
            </w:rPr>
            <w:fldChar w:fldCharType="separate"/>
          </w:r>
          <w:r w:rsidR="00B53A18">
            <w:rPr>
              <w:noProof/>
              <w:lang w:val="en-US" w:eastAsia="en-US"/>
            </w:rPr>
            <w:t xml:space="preserve"> </w:t>
          </w:r>
          <w:r w:rsidR="00B53A18" w:rsidRPr="00B53A18">
            <w:rPr>
              <w:noProof/>
              <w:lang w:val="en-US" w:eastAsia="en-US"/>
            </w:rPr>
            <w:t>[2]</w:t>
          </w:r>
          <w:r>
            <w:rPr>
              <w:lang w:eastAsia="en-US"/>
            </w:rPr>
            <w:fldChar w:fldCharType="end"/>
          </w:r>
        </w:sdtContent>
      </w:sdt>
    </w:p>
    <w:p w14:paraId="2C741087" w14:textId="7BAACFD3" w:rsidR="00BB6339" w:rsidRDefault="00BB6339" w:rsidP="00BB6339">
      <w:pPr>
        <w:rPr>
          <w:lang w:eastAsia="en-US"/>
        </w:rPr>
      </w:pPr>
    </w:p>
    <w:p w14:paraId="1986BBA4" w14:textId="10AEB9C8" w:rsidR="00BB6339" w:rsidRDefault="00BB6339" w:rsidP="00BB6339">
      <w:pPr>
        <w:rPr>
          <w:i/>
          <w:iCs/>
          <w:lang w:eastAsia="en-US"/>
        </w:rPr>
      </w:pPr>
      <w:r w:rsidRPr="00BB6339">
        <w:rPr>
          <w:i/>
          <w:iCs/>
          <w:lang w:eastAsia="en-US"/>
        </w:rPr>
        <w:t>F. Temporal Pooling:</w:t>
      </w:r>
    </w:p>
    <w:p w14:paraId="2EE689BD" w14:textId="77777777" w:rsidR="00BB6339" w:rsidRDefault="00BB6339" w:rsidP="00BB6339">
      <w:pPr>
        <w:rPr>
          <w:i/>
          <w:iCs/>
          <w:lang w:eastAsia="en-US"/>
        </w:rPr>
      </w:pPr>
    </w:p>
    <w:p w14:paraId="77AF87FF" w14:textId="694861FD" w:rsidR="00DB31FD" w:rsidRDefault="002E6F6B" w:rsidP="00DB31FD">
      <w:pPr>
        <w:rPr>
          <w:lang w:eastAsia="en-US"/>
        </w:rPr>
      </w:pPr>
      <w:r w:rsidRPr="002E6F6B">
        <w:rPr>
          <w:lang w:eastAsia="en-US"/>
        </w:rPr>
        <w:t>The goal of temporal pooling is to identify and learn patterns in sequences of inputs. With the temporal pooler, it extends not only the ability of the HTM beyond just identifying features and classes of inputs, but also to predict future inputs from past patterns, based on the current temporal context of the current input.</w:t>
      </w:r>
      <w:sdt>
        <w:sdtPr>
          <w:rPr>
            <w:lang w:eastAsia="en-US"/>
          </w:rPr>
          <w:id w:val="-533661983"/>
          <w:citation/>
        </w:sdtPr>
        <w:sdtEndPr/>
        <w:sdtContent>
          <w:r>
            <w:rPr>
              <w:lang w:eastAsia="en-US"/>
            </w:rPr>
            <w:fldChar w:fldCharType="begin"/>
          </w:r>
          <w:r>
            <w:rPr>
              <w:lang w:val="en-US" w:eastAsia="en-US"/>
            </w:rPr>
            <w:instrText xml:space="preserve"> CITATION Mit18 \l 1033 </w:instrText>
          </w:r>
          <w:r>
            <w:rPr>
              <w:lang w:eastAsia="en-US"/>
            </w:rPr>
            <w:fldChar w:fldCharType="separate"/>
          </w:r>
          <w:r w:rsidR="00B53A18">
            <w:rPr>
              <w:noProof/>
              <w:lang w:val="en-US" w:eastAsia="en-US"/>
            </w:rPr>
            <w:t xml:space="preserve"> </w:t>
          </w:r>
          <w:r w:rsidR="00B53A18" w:rsidRPr="00B53A18">
            <w:rPr>
              <w:noProof/>
              <w:lang w:val="en-US" w:eastAsia="en-US"/>
            </w:rPr>
            <w:t>[4]</w:t>
          </w:r>
          <w:r>
            <w:rPr>
              <w:lang w:eastAsia="en-US"/>
            </w:rPr>
            <w:fldChar w:fldCharType="end"/>
          </w:r>
        </w:sdtContent>
      </w:sdt>
    </w:p>
    <w:p w14:paraId="416E67A1" w14:textId="438A567E" w:rsidR="000D76E7" w:rsidRDefault="000D76E7" w:rsidP="00DB31FD">
      <w:pPr>
        <w:rPr>
          <w:lang w:eastAsia="en-US"/>
        </w:rPr>
      </w:pPr>
    </w:p>
    <w:p w14:paraId="7D833979" w14:textId="77777777" w:rsidR="000D76E7" w:rsidRPr="008660BF" w:rsidRDefault="000D76E7" w:rsidP="008660BF">
      <w:pPr>
        <w:pStyle w:val="Heading1"/>
      </w:pPr>
      <w:r w:rsidRPr="008660BF">
        <w:t>Literature Survey</w:t>
      </w:r>
    </w:p>
    <w:p w14:paraId="2E40CE18" w14:textId="77777777" w:rsidR="000D76E7" w:rsidRDefault="000D76E7" w:rsidP="000D76E7">
      <w:pPr>
        <w:rPr>
          <w:lang w:val="en-US" w:eastAsia="en-US"/>
        </w:rPr>
      </w:pPr>
    </w:p>
    <w:p w14:paraId="072F415E" w14:textId="77777777" w:rsidR="000D76E7" w:rsidRPr="000D76E7" w:rsidRDefault="000D76E7" w:rsidP="000D76E7">
      <w:pPr>
        <w:rPr>
          <w:sz w:val="18"/>
          <w:szCs w:val="18"/>
          <w:lang w:eastAsia="en-US"/>
        </w:rPr>
      </w:pPr>
      <w:r w:rsidRPr="000D76E7">
        <w:rPr>
          <w:b/>
          <w:bCs/>
          <w:sz w:val="18"/>
          <w:szCs w:val="18"/>
          <w:lang w:eastAsia="en-US"/>
        </w:rPr>
        <w:t>Improved HTM Spatial Pooler with Homeostatic Plasticity control</w:t>
      </w:r>
    </w:p>
    <w:p w14:paraId="3AEB7409" w14:textId="77777777" w:rsidR="000D76E7" w:rsidRPr="002E6F6B" w:rsidRDefault="000D76E7" w:rsidP="000D76E7">
      <w:pPr>
        <w:rPr>
          <w:lang w:val="en-US" w:eastAsia="en-US"/>
        </w:rPr>
      </w:pPr>
    </w:p>
    <w:p w14:paraId="75CF62A5" w14:textId="298A055E" w:rsidR="000D76E7" w:rsidRDefault="000D76E7" w:rsidP="000D76E7">
      <w:pPr>
        <w:rPr>
          <w:lang w:eastAsia="en-US"/>
        </w:rPr>
      </w:pPr>
      <w:r w:rsidRPr="000D76E7">
        <w:rPr>
          <w:lang w:eastAsia="en-US"/>
        </w:rPr>
        <w:t>Hierarchical Temporal Memory (HTM) - Spatial Pooler (SP) is a Learning Algorithm for learning of spatialpatterns inspired by the neo-cortex. It is designed to learn the pattern in a few iteration steps and to generate</w:t>
      </w:r>
      <w:r w:rsidR="008660BF">
        <w:rPr>
          <w:lang w:eastAsia="en-US"/>
        </w:rPr>
        <w:t xml:space="preserve"> </w:t>
      </w:r>
      <w:r w:rsidRPr="000D76E7">
        <w:rPr>
          <w:lang w:eastAsia="en-US"/>
        </w:rPr>
        <w:t>the Sparse Distributed Representation (SDR) of the input. It encodes spatially similar inputs into the same or</w:t>
      </w:r>
      <w:r w:rsidR="008660BF">
        <w:rPr>
          <w:lang w:eastAsia="en-US"/>
        </w:rPr>
        <w:t xml:space="preserve"> </w:t>
      </w:r>
      <w:r w:rsidRPr="000D76E7">
        <w:rPr>
          <w:lang w:eastAsia="en-US"/>
        </w:rPr>
        <w:t>similar SDRs memorized as a population of active neurons organized in groups called micro-columns.</w:t>
      </w:r>
      <w:r w:rsidR="008660BF">
        <w:rPr>
          <w:lang w:eastAsia="en-US"/>
        </w:rPr>
        <w:t xml:space="preserve"> </w:t>
      </w:r>
      <w:r w:rsidRPr="000D76E7">
        <w:rPr>
          <w:lang w:eastAsia="en-US"/>
        </w:rPr>
        <w:t>Findings in th</w:t>
      </w:r>
      <w:r w:rsidR="008660BF">
        <w:rPr>
          <w:lang w:eastAsia="en-US"/>
        </w:rPr>
        <w:t>e</w:t>
      </w:r>
      <w:r w:rsidRPr="000D76E7">
        <w:rPr>
          <w:lang w:eastAsia="en-US"/>
        </w:rPr>
        <w:t xml:space="preserve"> research show that produced SDRs can be forgotten during the training progress, which</w:t>
      </w:r>
      <w:r w:rsidR="008660BF">
        <w:rPr>
          <w:lang w:eastAsia="en-US"/>
        </w:rPr>
        <w:t xml:space="preserve"> </w:t>
      </w:r>
      <w:r w:rsidRPr="000D76E7">
        <w:rPr>
          <w:lang w:eastAsia="en-US"/>
        </w:rPr>
        <w:t>causes the SP to learn the same pattern again and converts into the new SDR. This work shows that instable</w:t>
      </w:r>
      <w:r w:rsidR="008660BF">
        <w:rPr>
          <w:lang w:eastAsia="en-US"/>
        </w:rPr>
        <w:t xml:space="preserve"> </w:t>
      </w:r>
      <w:r w:rsidRPr="000D76E7">
        <w:rPr>
          <w:lang w:eastAsia="en-US"/>
        </w:rPr>
        <w:t>learning behaviour of the SP is caused by the internal boosting algorithm inspired by the homeostatic</w:t>
      </w:r>
      <w:r w:rsidR="008660BF">
        <w:rPr>
          <w:lang w:eastAsia="en-US"/>
        </w:rPr>
        <w:t xml:space="preserve"> </w:t>
      </w:r>
      <w:r w:rsidRPr="000D76E7">
        <w:rPr>
          <w:lang w:eastAsia="en-US"/>
        </w:rPr>
        <w:t>plasticity mechanism. Previous findings in neurosciences show that this mechanism is only active during the</w:t>
      </w:r>
      <w:r w:rsidR="008660BF">
        <w:rPr>
          <w:lang w:eastAsia="en-US"/>
        </w:rPr>
        <w:t xml:space="preserve"> </w:t>
      </w:r>
      <w:r w:rsidRPr="000D76E7">
        <w:rPr>
          <w:lang w:eastAsia="en-US"/>
        </w:rPr>
        <w:t>development of new-born mammals and later deactivated or shifted from cortical layer L4, where the SP is</w:t>
      </w:r>
      <w:r w:rsidR="008660BF">
        <w:rPr>
          <w:lang w:eastAsia="en-US"/>
        </w:rPr>
        <w:t xml:space="preserve"> </w:t>
      </w:r>
      <w:r w:rsidRPr="000D76E7">
        <w:rPr>
          <w:lang w:eastAsia="en-US"/>
        </w:rPr>
        <w:t>supposed to be active. The same mechanism was used in this work. The SP algorithm was extended with the</w:t>
      </w:r>
      <w:r w:rsidR="008660BF">
        <w:rPr>
          <w:lang w:eastAsia="en-US"/>
        </w:rPr>
        <w:t xml:space="preserve"> </w:t>
      </w:r>
      <w:r w:rsidRPr="000D76E7">
        <w:rPr>
          <w:lang w:eastAsia="en-US"/>
        </w:rPr>
        <w:t>new homeostatic plasticity component that controls the boosting and deactivates it after entering the stable</w:t>
      </w:r>
      <w:r w:rsidR="008660BF">
        <w:rPr>
          <w:lang w:eastAsia="en-US"/>
        </w:rPr>
        <w:t xml:space="preserve"> </w:t>
      </w:r>
      <w:r w:rsidRPr="000D76E7">
        <w:rPr>
          <w:lang w:eastAsia="en-US"/>
        </w:rPr>
        <w:t xml:space="preserve">state. </w:t>
      </w:r>
      <w:r w:rsidRPr="000D76E7">
        <w:rPr>
          <w:lang w:eastAsia="en-US"/>
        </w:rPr>
        <w:t>Results show that learned SDRs remain stable during the lifetime of the Spatial Pooler</w:t>
      </w:r>
      <w:sdt>
        <w:sdtPr>
          <w:rPr>
            <w:lang w:eastAsia="en-US"/>
          </w:rPr>
          <w:id w:val="-801154369"/>
          <w:citation/>
        </w:sdtPr>
        <w:sdtEndPr/>
        <w:sdtContent>
          <w:r>
            <w:rPr>
              <w:lang w:eastAsia="en-US"/>
            </w:rPr>
            <w:fldChar w:fldCharType="begin"/>
          </w:r>
          <w:r>
            <w:rPr>
              <w:lang w:val="en-US" w:eastAsia="en-US"/>
            </w:rPr>
            <w:instrText xml:space="preserve"> CITATION Dam \l 1033 </w:instrText>
          </w:r>
          <w:r>
            <w:rPr>
              <w:lang w:eastAsia="en-US"/>
            </w:rPr>
            <w:fldChar w:fldCharType="separate"/>
          </w:r>
          <w:r w:rsidR="00B53A18">
            <w:rPr>
              <w:noProof/>
              <w:lang w:val="en-US" w:eastAsia="en-US"/>
            </w:rPr>
            <w:t xml:space="preserve"> </w:t>
          </w:r>
          <w:r w:rsidR="00B53A18" w:rsidRPr="00B53A18">
            <w:rPr>
              <w:noProof/>
              <w:lang w:val="en-US" w:eastAsia="en-US"/>
            </w:rPr>
            <w:t>[6]</w:t>
          </w:r>
          <w:r>
            <w:rPr>
              <w:lang w:eastAsia="en-US"/>
            </w:rPr>
            <w:fldChar w:fldCharType="end"/>
          </w:r>
        </w:sdtContent>
      </w:sdt>
    </w:p>
    <w:p w14:paraId="30084AEE" w14:textId="77777777" w:rsidR="000D76E7" w:rsidRDefault="000D76E7" w:rsidP="000D76E7">
      <w:pPr>
        <w:rPr>
          <w:lang w:eastAsia="en-US"/>
        </w:rPr>
      </w:pPr>
    </w:p>
    <w:p w14:paraId="492F5105" w14:textId="6397835D" w:rsidR="000D76E7" w:rsidRPr="00DB1A33" w:rsidRDefault="000D76E7" w:rsidP="000D76E7">
      <w:r>
        <w:rPr>
          <w:lang w:eastAsia="en-US"/>
        </w:rPr>
        <w:t>For detailed explanation on this topic please see</w:t>
      </w:r>
      <w:r w:rsidRPr="001E3E42">
        <w:t>(</w:t>
      </w:r>
      <w:r w:rsidRPr="007E40BD">
        <w:rPr>
          <w:lang w:val="en-US"/>
        </w:rPr>
        <w:t>"Github-BoostingAlgorithm," 2022</w:t>
      </w:r>
      <w:sdt>
        <w:sdtPr>
          <w:rPr>
            <w:lang w:val="en-US"/>
          </w:rPr>
          <w:id w:val="667830009"/>
          <w:citation/>
        </w:sdtPr>
        <w:sdtEndPr/>
        <w:sdtContent>
          <w:r>
            <w:rPr>
              <w:lang w:val="en-US"/>
            </w:rPr>
            <w:fldChar w:fldCharType="begin"/>
          </w:r>
          <w:r>
            <w:rPr>
              <w:lang w:val="en-US"/>
            </w:rPr>
            <w:instrText xml:space="preserve"> CITATION Tea22 \l 1033 </w:instrText>
          </w:r>
          <w:r>
            <w:rPr>
              <w:lang w:val="en-US"/>
            </w:rPr>
            <w:fldChar w:fldCharType="separate"/>
          </w:r>
          <w:r w:rsidR="00B53A18">
            <w:rPr>
              <w:noProof/>
              <w:lang w:val="en-US"/>
            </w:rPr>
            <w:t xml:space="preserve"> </w:t>
          </w:r>
          <w:r w:rsidR="00B53A18" w:rsidRPr="00B53A18">
            <w:rPr>
              <w:noProof/>
              <w:lang w:val="en-US"/>
            </w:rPr>
            <w:t>[5]</w:t>
          </w:r>
          <w:r>
            <w:rPr>
              <w:lang w:val="en-US"/>
            </w:rPr>
            <w:fldChar w:fldCharType="end"/>
          </w:r>
        </w:sdtContent>
      </w:sdt>
      <w:r w:rsidRPr="001E3E42">
        <w:t>).</w:t>
      </w:r>
    </w:p>
    <w:p w14:paraId="2D24F2CC" w14:textId="77777777" w:rsidR="000D76E7" w:rsidRPr="00BB6339" w:rsidRDefault="000D76E7" w:rsidP="00DB31FD">
      <w:pPr>
        <w:rPr>
          <w:lang w:eastAsia="en-US"/>
        </w:rPr>
      </w:pPr>
    </w:p>
    <w:p w14:paraId="01151096" w14:textId="77777777" w:rsidR="00C96CAB" w:rsidRPr="008660BF" w:rsidRDefault="00561D2B" w:rsidP="008660BF">
      <w:pPr>
        <w:pStyle w:val="Heading1"/>
      </w:pPr>
      <w:r w:rsidRPr="008660BF">
        <w:t>Method</w:t>
      </w:r>
      <w:r w:rsidR="00990382" w:rsidRPr="008660BF">
        <w:t>olog</w:t>
      </w:r>
      <w:r w:rsidR="00C96CAB" w:rsidRPr="008660BF">
        <w:t>y</w:t>
      </w:r>
    </w:p>
    <w:p w14:paraId="53DA728E" w14:textId="51E3E3EE" w:rsidR="00657960" w:rsidRDefault="00C96CAB" w:rsidP="00643B03">
      <w:pPr>
        <w:rPr>
          <w:rStyle w:val="Emphasis"/>
          <w:i w:val="0"/>
          <w:iCs w:val="0"/>
        </w:rPr>
      </w:pPr>
      <w:r w:rsidRPr="00643B03">
        <w:rPr>
          <w:rStyle w:val="Emphasis"/>
          <w:i w:val="0"/>
          <w:iCs w:val="0"/>
        </w:rPr>
        <w:t>Following are the parameters on which we have worked</w:t>
      </w:r>
      <w:r w:rsidR="00643B03" w:rsidRPr="00643B03">
        <w:rPr>
          <w:rStyle w:val="Emphasis"/>
          <w:i w:val="0"/>
          <w:iCs w:val="0"/>
        </w:rPr>
        <w:t xml:space="preserve"> on</w:t>
      </w:r>
      <w:r w:rsidRPr="00643B03">
        <w:rPr>
          <w:rStyle w:val="Emphasis"/>
          <w:i w:val="0"/>
          <w:iCs w:val="0"/>
        </w:rPr>
        <w:t xml:space="preserve"> to observe how they affect the learning of input sequence in SP layer.</w:t>
      </w:r>
      <w:r w:rsidR="00657960">
        <w:rPr>
          <w:rStyle w:val="Emphasis"/>
          <w:i w:val="0"/>
          <w:iCs w:val="0"/>
        </w:rPr>
        <w:t xml:space="preserve"> </w:t>
      </w:r>
    </w:p>
    <w:p w14:paraId="2EAC1381" w14:textId="77777777" w:rsidR="00CC0ACF" w:rsidRPr="00643B03" w:rsidRDefault="00CC0ACF" w:rsidP="00643B03">
      <w:pPr>
        <w:rPr>
          <w:rStyle w:val="Emphasis"/>
          <w:i w:val="0"/>
          <w:iCs w:val="0"/>
        </w:rPr>
      </w:pPr>
    </w:p>
    <w:p w14:paraId="7B887B09" w14:textId="7A8F9E83" w:rsidR="00372CDC" w:rsidRDefault="00372CDC" w:rsidP="00643B03">
      <w:r w:rsidRPr="00643B03">
        <w:t xml:space="preserve">There are two types of boosting used in </w:t>
      </w:r>
      <w:r w:rsidR="00292FDA" w:rsidRPr="00643B03">
        <w:t>the sp</w:t>
      </w:r>
      <w:r w:rsidR="00643B03">
        <w:t>at</w:t>
      </w:r>
      <w:r w:rsidR="00292FDA" w:rsidRPr="00643B03">
        <w:t xml:space="preserve">ial pooler </w:t>
      </w:r>
      <w:r w:rsidRPr="00643B03">
        <w:t xml:space="preserve"> algorithm: </w:t>
      </w:r>
    </w:p>
    <w:p w14:paraId="72C0EF37" w14:textId="77777777" w:rsidR="00643B03" w:rsidRPr="00643B03" w:rsidRDefault="00643B03" w:rsidP="00473C2F"/>
    <w:p w14:paraId="3DE513DD" w14:textId="51C0733D" w:rsidR="00372CDC" w:rsidRDefault="00372CDC" w:rsidP="00473C2F">
      <w:r w:rsidRPr="00473C2F">
        <w:rPr>
          <w:i/>
          <w:iCs/>
        </w:rPr>
        <w:t>Synaptic Boost of inactive mini columns:</w:t>
      </w:r>
      <w:r w:rsidRPr="0031362D">
        <w:t xml:space="preserve"> </w:t>
      </w:r>
    </w:p>
    <w:p w14:paraId="5F11DBDA" w14:textId="77777777" w:rsidR="00473C2F" w:rsidRPr="0031362D" w:rsidRDefault="00473C2F" w:rsidP="00473C2F"/>
    <w:p w14:paraId="23C6BBA3" w14:textId="1F683452" w:rsidR="00473C2F" w:rsidRDefault="00372CDC" w:rsidP="00A16D7E">
      <w:r w:rsidRPr="0031362D">
        <w:t>A mini column is defined as inactive if the number of its connected synapses at the proximal dendrite segment is not sufficient in a learning cycle. If the number of connected synapses of a mini column in the cycle to the current input is less than the stimulus threshold, then permeance values of all potential synapses of a mini column will be slightly incremented by parameter ‘stimulus increment’.</w:t>
      </w:r>
    </w:p>
    <w:p w14:paraId="58B11FC0" w14:textId="0E00860D" w:rsidR="00473C2F" w:rsidRPr="00066D72" w:rsidRDefault="00066D72" w:rsidP="00066D72">
      <w:pPr>
        <w:pStyle w:val="Heading2"/>
      </w:pPr>
      <w:r w:rsidRPr="00066D72">
        <w:t xml:space="preserve">A.  </w:t>
      </w:r>
      <w:r w:rsidR="00372CDC" w:rsidRPr="00066D72">
        <w:t>Bump Up Weak Columns</w:t>
      </w:r>
      <w:r w:rsidR="00473C2F" w:rsidRPr="00066D72">
        <w:t>:</w:t>
      </w:r>
    </w:p>
    <w:p w14:paraId="7FC33142" w14:textId="7E45A21E" w:rsidR="00A06A85" w:rsidRDefault="00372CDC" w:rsidP="00A16D7E">
      <w:pPr>
        <w:spacing w:after="100" w:afterAutospacing="1"/>
      </w:pPr>
      <w:r w:rsidRPr="0031362D">
        <w:t>This method ensures that each column has enough connections to input bits to allow it to become active. Since a column must have at least stimulus threshold overlaps to be considered during the inhibition phase, columns without such minimal number of connections, even if all the input bits they are connected to turn on, have no chance of obtaining the minimum threshold. For such columns, the permeance values are increased until the minimum number of connections are formed.</w:t>
      </w:r>
    </w:p>
    <w:p w14:paraId="5B8ECB37" w14:textId="7736DA47" w:rsidR="00292FDA" w:rsidRPr="00473C2F" w:rsidRDefault="00292FDA" w:rsidP="0031362D">
      <w:pPr>
        <w:pStyle w:val="BodyText"/>
        <w:ind w:firstLine="0"/>
        <w:rPr>
          <w:i/>
          <w:iCs/>
          <w:lang w:val="en-IN"/>
        </w:rPr>
      </w:pPr>
      <w:r w:rsidRPr="00473C2F">
        <w:rPr>
          <w:i/>
          <w:iCs/>
          <w:lang w:val="en-IN"/>
        </w:rPr>
        <w:t xml:space="preserve">Uniform Activation of mini columns: </w:t>
      </w:r>
    </w:p>
    <w:p w14:paraId="3B98E360" w14:textId="73579A9C" w:rsidR="00A06A85" w:rsidRPr="0031362D" w:rsidRDefault="00292FDA" w:rsidP="00A16D7E">
      <w:r w:rsidRPr="0031362D">
        <w:t xml:space="preserve">This implement makes sure that all mini columns in the HTM area become uniformly activated. The absence of this kind of plasticity leads to very different sparsity in the HTM area, which leads to incorrect prediction and inaccurate learning. To ensure the uniform participation of mini columns in the learning, the overall column overlap, and activation are considered. If the value of synaptic permeances defines energy stored in the synaptic connection, the goal here is to keep that energy uniformly distributed across the entire cortical area. </w:t>
      </w:r>
    </w:p>
    <w:p w14:paraId="552F4783" w14:textId="551BD873" w:rsidR="00066D72" w:rsidRPr="00427319" w:rsidRDefault="00427319" w:rsidP="00427319">
      <w:pPr>
        <w:pStyle w:val="Heading2"/>
      </w:pPr>
      <w:r>
        <w:t>B</w:t>
      </w:r>
      <w:r w:rsidRPr="00066D72">
        <w:t xml:space="preserve">. </w:t>
      </w:r>
      <w:r>
        <w:t>Update Boost Factors:</w:t>
      </w:r>
    </w:p>
    <w:p w14:paraId="358179D6" w14:textId="79D53F36" w:rsidR="00DB31FD" w:rsidRDefault="00427319" w:rsidP="0031362D">
      <w:pPr>
        <w:pStyle w:val="BodyText"/>
        <w:ind w:firstLine="0"/>
        <w:rPr>
          <w:lang w:val="en-IN"/>
        </w:rPr>
      </w:pPr>
      <w:r>
        <w:rPr>
          <w:lang w:val="en-IN"/>
        </w:rPr>
        <w:t xml:space="preserve">       </w:t>
      </w:r>
      <w:r w:rsidR="000435DE" w:rsidRPr="000435DE">
        <w:rPr>
          <w:lang w:val="en-IN"/>
        </w:rPr>
        <w:t>The boost factors are used to increase the overlap of active columns to improve their chances of becoming active, and hence encourage participation of more columns in the learning process. This means that columns that have been active enough have a boost factor of 1, meaning their overlap is not boosted. Columns whose active-duty cycle drops too much below that of their neighbours are boosted depending on how infrequently they have been active. The more infrequent, the more they are boosted.</w:t>
      </w:r>
      <w:r w:rsidR="000435DE" w:rsidRPr="0031362D">
        <w:rPr>
          <w:lang w:val="en-IN"/>
        </w:rPr>
        <w:t xml:space="preserve"> Boost factors are not recalculated if minimum active-duty cycles are all set on 0.</w:t>
      </w:r>
      <w:r w:rsidR="00DB31FD">
        <w:rPr>
          <w:lang w:val="en-IN"/>
        </w:rPr>
        <w:t xml:space="preserve"> </w:t>
      </w:r>
    </w:p>
    <w:p w14:paraId="27C651DB" w14:textId="56AF0422" w:rsidR="000435DE" w:rsidRPr="0031362D" w:rsidRDefault="00CC0ACF" w:rsidP="00CC0ACF">
      <w:pPr>
        <w:pStyle w:val="BodyText"/>
        <w:spacing w:after="0"/>
        <w:ind w:firstLine="0"/>
        <w:rPr>
          <w:color w:val="000000" w:themeColor="text1"/>
          <w:lang w:val="en-IN" w:eastAsia="ja-JP"/>
        </w:rPr>
      </w:pPr>
      <w:r>
        <w:rPr>
          <w:color w:val="000000" w:themeColor="text1"/>
          <w:lang w:val="en-IN" w:eastAsia="ja-JP"/>
        </w:rPr>
        <w:t xml:space="preserve">       </w:t>
      </w:r>
      <w:r w:rsidR="009C2B14" w:rsidRPr="0031362D">
        <w:rPr>
          <w:color w:val="000000" w:themeColor="text1"/>
          <w:lang w:val="en-IN" w:eastAsia="ja-JP"/>
        </w:rPr>
        <w:t xml:space="preserve">boost </w:t>
      </w:r>
      <w:r w:rsidR="00DB31FD">
        <w:rPr>
          <w:color w:val="000000" w:themeColor="text1"/>
          <w:lang w:val="en-IN" w:eastAsia="ja-JP"/>
        </w:rPr>
        <w:t>=</w:t>
      </w:r>
      <w:r w:rsidR="000435DE" w:rsidRPr="0031362D">
        <w:rPr>
          <w:color w:val="000000" w:themeColor="text1"/>
          <w:lang w:val="en-IN" w:eastAsia="ja-JP"/>
        </w:rPr>
        <w:t xml:space="preserve">  </w:t>
      </w:r>
      <w:r>
        <w:rPr>
          <w:color w:val="000000" w:themeColor="text1"/>
          <w:lang w:val="en-IN" w:eastAsia="ja-JP"/>
        </w:rPr>
        <w:t xml:space="preserve">              </w:t>
      </w:r>
      <w:r w:rsidR="00DB31FD">
        <w:rPr>
          <w:color w:val="000000" w:themeColor="text1"/>
          <w:lang w:val="en-IN" w:eastAsia="ja-JP"/>
        </w:rPr>
        <w:t xml:space="preserve"> </w:t>
      </w:r>
      <w:r w:rsidR="009C2B14" w:rsidRPr="0031362D">
        <w:rPr>
          <w:color w:val="000000" w:themeColor="text1"/>
          <w:lang w:val="en-IN" w:eastAsia="ja-JP"/>
        </w:rPr>
        <w:t>(1-maxBoost)</w:t>
      </w:r>
    </w:p>
    <w:p w14:paraId="1DB06AB2" w14:textId="6BD998E6" w:rsidR="000435DE" w:rsidRPr="0031362D" w:rsidRDefault="000435DE" w:rsidP="00CC0ACF">
      <w:pPr>
        <w:pStyle w:val="BodyText"/>
        <w:spacing w:after="0"/>
        <w:ind w:firstLine="0"/>
        <w:jc w:val="center"/>
        <w:rPr>
          <w:color w:val="000000" w:themeColor="text1"/>
          <w:lang w:val="en-IN" w:eastAsia="ja-JP"/>
        </w:rPr>
      </w:pPr>
      <w:r w:rsidRPr="0031362D">
        <w:rPr>
          <w:color w:val="000000" w:themeColor="text1"/>
          <w:lang w:val="en-IN" w:eastAsia="ja-JP"/>
        </w:rPr>
        <w:t>-----------------------------------</w:t>
      </w:r>
    </w:p>
    <w:p w14:paraId="14186FDC" w14:textId="133E727B" w:rsidR="00DB31FD" w:rsidRPr="0031362D" w:rsidRDefault="009C2B14" w:rsidP="00CC0ACF">
      <w:pPr>
        <w:pStyle w:val="BodyText"/>
        <w:spacing w:after="0"/>
        <w:ind w:firstLine="0"/>
        <w:jc w:val="center"/>
        <w:rPr>
          <w:color w:val="000000" w:themeColor="text1"/>
          <w:lang w:val="en-IN" w:eastAsia="ja-JP"/>
        </w:rPr>
      </w:pPr>
      <w:r w:rsidRPr="0031362D">
        <w:rPr>
          <w:color w:val="000000" w:themeColor="text1"/>
          <w:lang w:val="en-IN" w:eastAsia="ja-JP"/>
        </w:rPr>
        <w:t>minDuty*</w:t>
      </w:r>
      <w:proofErr w:type="spellStart"/>
      <w:r w:rsidRPr="0031362D">
        <w:rPr>
          <w:color w:val="000000" w:themeColor="text1"/>
          <w:lang w:val="en-IN" w:eastAsia="ja-JP"/>
        </w:rPr>
        <w:t>activeDutyCycle</w:t>
      </w:r>
      <w:proofErr w:type="spellEnd"/>
      <w:r w:rsidRPr="0031362D">
        <w:rPr>
          <w:color w:val="000000" w:themeColor="text1"/>
          <w:lang w:val="en-IN" w:eastAsia="ja-JP"/>
        </w:rPr>
        <w:t xml:space="preserve"> + </w:t>
      </w:r>
      <w:proofErr w:type="spellStart"/>
      <w:r w:rsidRPr="0031362D">
        <w:rPr>
          <w:color w:val="000000" w:themeColor="text1"/>
          <w:lang w:val="en-IN" w:eastAsia="ja-JP"/>
        </w:rPr>
        <w:t>maxBoost</w:t>
      </w:r>
      <w:proofErr w:type="spellEnd"/>
      <w:r w:rsidRPr="0031362D">
        <w:rPr>
          <w:color w:val="000000" w:themeColor="text1"/>
          <w:lang w:val="en-IN" w:eastAsia="ja-JP"/>
        </w:rPr>
        <w:t>.</w:t>
      </w:r>
    </w:p>
    <w:p w14:paraId="56820A05" w14:textId="32B9CB1A" w:rsidR="00066D72" w:rsidRPr="00427319" w:rsidRDefault="00427319" w:rsidP="00427319">
      <w:pPr>
        <w:pStyle w:val="Heading2"/>
      </w:pPr>
      <w:r>
        <w:lastRenderedPageBreak/>
        <w:t>C</w:t>
      </w:r>
      <w:r w:rsidRPr="00066D72">
        <w:t xml:space="preserve">. </w:t>
      </w:r>
      <w:r>
        <w:t>Update Duty Cycles</w:t>
      </w:r>
      <w:r w:rsidRPr="00066D72">
        <w:t>:</w:t>
      </w:r>
    </w:p>
    <w:p w14:paraId="06BD2FC4" w14:textId="04E6F9D9" w:rsidR="0020506D" w:rsidRDefault="00427319" w:rsidP="00A16D7E">
      <w:r>
        <w:t xml:space="preserve">      </w:t>
      </w:r>
      <w:r w:rsidR="00BA3119" w:rsidRPr="0031362D">
        <w:t xml:space="preserve">This is a helper function that is used to update several duty cycle variables in the column class such as overlap duty cycle, </w:t>
      </w:r>
      <w:r w:rsidR="0020506D" w:rsidRPr="0031362D">
        <w:t>active-duty</w:t>
      </w:r>
      <w:r w:rsidR="00BA3119" w:rsidRPr="0031362D">
        <w:t xml:space="preserve"> cycle, min Pct duty cycle and returns </w:t>
      </w:r>
      <w:r w:rsidR="0020506D" w:rsidRPr="0031362D">
        <w:t>the updated duty cycle.</w:t>
      </w:r>
    </w:p>
    <w:p w14:paraId="188E9E3C" w14:textId="77777777" w:rsidR="00DB31FD" w:rsidRPr="0031362D" w:rsidRDefault="00DB31FD" w:rsidP="00A16D7E"/>
    <w:p w14:paraId="19DF342E" w14:textId="31C9F96D" w:rsidR="0020506D" w:rsidRPr="0031362D" w:rsidRDefault="0020506D" w:rsidP="00DB31FD">
      <w:pPr>
        <w:autoSpaceDE w:val="0"/>
        <w:autoSpaceDN w:val="0"/>
        <w:adjustRightInd w:val="0"/>
        <w:rPr>
          <w:color w:val="000000" w:themeColor="text1"/>
          <w:lang w:eastAsia="ja-JP"/>
        </w:rPr>
      </w:pPr>
      <w:r w:rsidRPr="0031362D">
        <w:rPr>
          <w:color w:val="008000"/>
          <w:sz w:val="19"/>
          <w:szCs w:val="19"/>
          <w:lang w:eastAsia="ja-JP"/>
        </w:rPr>
        <w:t xml:space="preserve">          </w:t>
      </w:r>
      <w:r w:rsidR="00E86D08" w:rsidRPr="0031362D">
        <w:rPr>
          <w:color w:val="008000"/>
          <w:sz w:val="19"/>
          <w:szCs w:val="19"/>
          <w:lang w:eastAsia="ja-JP"/>
        </w:rPr>
        <w:t xml:space="preserve">                 </w:t>
      </w:r>
      <w:r w:rsidRPr="0031362D">
        <w:rPr>
          <w:color w:val="000000" w:themeColor="text1"/>
          <w:lang w:eastAsia="ja-JP"/>
        </w:rPr>
        <w:t>(</w:t>
      </w:r>
      <w:r w:rsidR="00E86D08" w:rsidRPr="0031362D">
        <w:rPr>
          <w:color w:val="000000" w:themeColor="text1"/>
          <w:lang w:eastAsia="ja-JP"/>
        </w:rPr>
        <w:t xml:space="preserve"> </w:t>
      </w:r>
      <w:r w:rsidRPr="0031362D">
        <w:rPr>
          <w:color w:val="000000" w:themeColor="text1"/>
          <w:lang w:eastAsia="ja-JP"/>
        </w:rPr>
        <w:t>Period - 1) *</w:t>
      </w:r>
      <w:r w:rsidR="00E86D08" w:rsidRPr="0031362D">
        <w:rPr>
          <w:color w:val="000000" w:themeColor="text1"/>
          <w:lang w:eastAsia="ja-JP"/>
        </w:rPr>
        <w:t xml:space="preserve"> </w:t>
      </w:r>
      <w:proofErr w:type="spellStart"/>
      <w:r w:rsidRPr="0031362D">
        <w:rPr>
          <w:color w:val="000000" w:themeColor="text1"/>
          <w:lang w:eastAsia="ja-JP"/>
        </w:rPr>
        <w:t>dutyCycle</w:t>
      </w:r>
      <w:proofErr w:type="spellEnd"/>
      <w:r w:rsidRPr="0031362D">
        <w:rPr>
          <w:color w:val="000000" w:themeColor="text1"/>
          <w:lang w:eastAsia="ja-JP"/>
        </w:rPr>
        <w:t xml:space="preserve"> +</w:t>
      </w:r>
      <w:r w:rsidR="00E86D08" w:rsidRPr="0031362D">
        <w:rPr>
          <w:color w:val="000000" w:themeColor="text1"/>
          <w:lang w:eastAsia="ja-JP"/>
        </w:rPr>
        <w:t xml:space="preserve"> </w:t>
      </w:r>
      <w:proofErr w:type="spellStart"/>
      <w:r w:rsidRPr="0031362D">
        <w:rPr>
          <w:color w:val="000000" w:themeColor="text1"/>
          <w:lang w:eastAsia="ja-JP"/>
        </w:rPr>
        <w:t>newValue</w:t>
      </w:r>
      <w:proofErr w:type="spellEnd"/>
      <w:r w:rsidRPr="0031362D">
        <w:rPr>
          <w:color w:val="000000" w:themeColor="text1"/>
          <w:lang w:eastAsia="ja-JP"/>
        </w:rPr>
        <w:t xml:space="preserve"> </w:t>
      </w:r>
    </w:p>
    <w:p w14:paraId="3E92D1CE" w14:textId="7339D8B4" w:rsidR="00E02EBC" w:rsidRDefault="0020506D" w:rsidP="00DB31FD">
      <w:pPr>
        <w:pStyle w:val="BodyText"/>
        <w:spacing w:after="0" w:line="240" w:lineRule="auto"/>
        <w:rPr>
          <w:color w:val="000000" w:themeColor="text1"/>
          <w:lang w:val="en-IN" w:eastAsia="ja-JP"/>
        </w:rPr>
      </w:pPr>
      <w:proofErr w:type="spellStart"/>
      <w:r w:rsidRPr="0031362D">
        <w:rPr>
          <w:color w:val="000000" w:themeColor="text1"/>
          <w:lang w:val="en-IN" w:eastAsia="ja-JP"/>
        </w:rPr>
        <w:t>dutyCycle</w:t>
      </w:r>
      <w:proofErr w:type="spellEnd"/>
      <w:r w:rsidRPr="0031362D">
        <w:rPr>
          <w:color w:val="000000" w:themeColor="text1"/>
          <w:lang w:val="en-IN" w:eastAsia="ja-JP"/>
        </w:rPr>
        <w:t xml:space="preserve"> = </w:t>
      </w:r>
      <w:r w:rsidR="00E86D08" w:rsidRPr="0031362D">
        <w:rPr>
          <w:color w:val="000000" w:themeColor="text1"/>
          <w:lang w:val="en-IN" w:eastAsia="ja-JP"/>
        </w:rPr>
        <w:t xml:space="preserve">  </w:t>
      </w:r>
      <w:r w:rsidRPr="0031362D">
        <w:rPr>
          <w:color w:val="000000" w:themeColor="text1"/>
          <w:lang w:val="en-IN" w:eastAsia="ja-JP"/>
        </w:rPr>
        <w:t>-----------------------</w:t>
      </w:r>
      <w:r w:rsidR="00E40F53" w:rsidRPr="0031362D">
        <w:rPr>
          <w:color w:val="000000" w:themeColor="text1"/>
          <w:lang w:val="en-IN" w:eastAsia="ja-JP"/>
        </w:rPr>
        <w:t>---------------</w:t>
      </w:r>
      <w:r w:rsidR="00E02EBC">
        <w:rPr>
          <w:color w:val="000000" w:themeColor="text1"/>
          <w:lang w:val="en-IN" w:eastAsia="ja-JP"/>
        </w:rPr>
        <w:t>------</w:t>
      </w:r>
    </w:p>
    <w:p w14:paraId="3C174AD3" w14:textId="3EF5F30E" w:rsidR="00DB31FD" w:rsidRDefault="00DB31FD" w:rsidP="00DB31FD">
      <w:pPr>
        <w:pStyle w:val="BodyText"/>
        <w:spacing w:after="0" w:line="240" w:lineRule="auto"/>
        <w:rPr>
          <w:color w:val="000000" w:themeColor="text1"/>
          <w:lang w:val="en-IN" w:eastAsia="ja-JP"/>
        </w:rPr>
      </w:pPr>
      <w:r>
        <w:rPr>
          <w:color w:val="000000" w:themeColor="text1"/>
          <w:lang w:val="en-IN" w:eastAsia="ja-JP"/>
        </w:rPr>
        <w:t xml:space="preserve">                                          </w:t>
      </w:r>
      <w:r w:rsidRPr="0020506D">
        <w:rPr>
          <w:color w:val="000000" w:themeColor="text1"/>
          <w:lang w:val="en-IN" w:eastAsia="ja-JP"/>
        </w:rPr>
        <w:t>period</w:t>
      </w:r>
    </w:p>
    <w:p w14:paraId="7C7A2C0F" w14:textId="77777777" w:rsidR="00066D72" w:rsidRPr="0020506D" w:rsidRDefault="00066D72" w:rsidP="00DB31FD">
      <w:pPr>
        <w:pStyle w:val="BodyText"/>
        <w:spacing w:after="0" w:line="240" w:lineRule="auto"/>
        <w:rPr>
          <w:color w:val="000000" w:themeColor="text1"/>
          <w:lang w:val="en-IN" w:eastAsia="ja-JP"/>
        </w:rPr>
      </w:pPr>
    </w:p>
    <w:p w14:paraId="3A056FAA" w14:textId="3D1C6B2E" w:rsidR="00066D72" w:rsidRPr="00427319" w:rsidRDefault="00427319" w:rsidP="00427319">
      <w:pPr>
        <w:pStyle w:val="Heading2"/>
      </w:pPr>
      <w:r>
        <w:t>D</w:t>
      </w:r>
      <w:r w:rsidRPr="00066D72">
        <w:t xml:space="preserve">. </w:t>
      </w:r>
      <w:r>
        <w:t>Update Min Duty Cycles</w:t>
      </w:r>
      <w:r w:rsidRPr="00066D72">
        <w:t>:</w:t>
      </w:r>
    </w:p>
    <w:p w14:paraId="28E9B38C" w14:textId="7E8B327A" w:rsidR="00DB31FD" w:rsidRPr="00387C1E" w:rsidRDefault="00427319" w:rsidP="00DB31FD">
      <w:pPr>
        <w:pStyle w:val="BodyText"/>
        <w:ind w:firstLine="0"/>
        <w:rPr>
          <w:lang w:val="en-IN"/>
        </w:rPr>
      </w:pPr>
      <w:r>
        <w:rPr>
          <w:lang w:val="en-IN"/>
        </w:rPr>
        <w:t xml:space="preserve">      </w:t>
      </w:r>
      <w:r w:rsidR="00DB31FD" w:rsidRPr="00387C1E">
        <w:rPr>
          <w:lang w:val="en-IN"/>
        </w:rPr>
        <w:t xml:space="preserve">It updates the minimum duty cycles for SP </w:t>
      </w:r>
      <w:r w:rsidR="00DB31FD">
        <w:rPr>
          <w:lang w:val="en-IN"/>
        </w:rPr>
        <w:t>which</w:t>
      </w:r>
      <w:r w:rsidR="00DB31FD" w:rsidRPr="00387C1E">
        <w:rPr>
          <w:lang w:val="en-IN"/>
        </w:rPr>
        <w:t xml:space="preserve"> uses global inhibition and sets the minimum duty cycles for the overlap and activation of all columns to be a percent of the maximum in the region, specified by Min Overlap Duty Cycles and min Pct Active-Duty Cycle respectively.</w:t>
      </w:r>
    </w:p>
    <w:p w14:paraId="47BA5245" w14:textId="55BFC637" w:rsidR="00066D72" w:rsidRPr="00427319" w:rsidRDefault="00427319" w:rsidP="00427319">
      <w:pPr>
        <w:pStyle w:val="Heading2"/>
      </w:pPr>
      <w:r>
        <w:t>E</w:t>
      </w:r>
      <w:r w:rsidRPr="00066D72">
        <w:t xml:space="preserve">. </w:t>
      </w:r>
      <w:r>
        <w:t>Max Boost</w:t>
      </w:r>
      <w:r w:rsidRPr="00066D72">
        <w:t>:</w:t>
      </w:r>
    </w:p>
    <w:p w14:paraId="7FF5A3D7" w14:textId="4E5EAE28" w:rsidR="00066D72" w:rsidRDefault="00DB31FD" w:rsidP="00225EDA">
      <w:pPr>
        <w:pStyle w:val="BodyText"/>
        <w:rPr>
          <w:lang w:val="en-IN"/>
        </w:rPr>
      </w:pPr>
      <w:r w:rsidRPr="00BF2747">
        <w:rPr>
          <w:lang w:val="en-IN"/>
        </w:rPr>
        <w:t xml:space="preserve">The Maximum overlap boost factor, </w:t>
      </w:r>
      <w:r w:rsidR="00427319" w:rsidRPr="00BF2747">
        <w:rPr>
          <w:lang w:val="en-IN"/>
        </w:rPr>
        <w:t>each</w:t>
      </w:r>
      <w:r w:rsidRPr="00BF2747">
        <w:rPr>
          <w:lang w:val="en-IN"/>
        </w:rPr>
        <w:t xml:space="preserve"> columns overlap gets multiplied by a boost factor before </w:t>
      </w:r>
      <w:r w:rsidR="00D942AD" w:rsidRPr="00BF2747">
        <w:rPr>
          <w:lang w:val="en-IN"/>
        </w:rPr>
        <w:t>it</w:t>
      </w:r>
      <w:r w:rsidRPr="00BF2747">
        <w:rPr>
          <w:lang w:val="en-IN"/>
        </w:rPr>
        <w:t xml:space="preserve"> considered for inhibition. The actual boost factor for a column is between 1.0 and the </w:t>
      </w:r>
      <w:proofErr w:type="spellStart"/>
      <w:r w:rsidRPr="00BF2747">
        <w:rPr>
          <w:lang w:val="en-IN"/>
        </w:rPr>
        <w:t>maxboost</w:t>
      </w:r>
      <w:proofErr w:type="spellEnd"/>
      <w:r w:rsidRPr="00BF2747">
        <w:rPr>
          <w:lang w:val="en-IN"/>
        </w:rPr>
        <w:t>.</w:t>
      </w:r>
    </w:p>
    <w:p w14:paraId="0BC7551C" w14:textId="2B5AC679" w:rsidR="00066D72" w:rsidRPr="00427319" w:rsidRDefault="00427319" w:rsidP="00427319">
      <w:pPr>
        <w:pStyle w:val="Heading2"/>
      </w:pPr>
      <w:r>
        <w:t>F</w:t>
      </w:r>
      <w:r w:rsidRPr="00066D72">
        <w:t xml:space="preserve">. </w:t>
      </w:r>
      <w:r>
        <w:t>Duty Cycle</w:t>
      </w:r>
      <w:r w:rsidRPr="00066D72">
        <w:t>:</w:t>
      </w:r>
    </w:p>
    <w:p w14:paraId="5D1449E6" w14:textId="7FBC23E7" w:rsidR="00DB31FD" w:rsidRDefault="00427319" w:rsidP="0082038A">
      <w:r>
        <w:t xml:space="preserve">      </w:t>
      </w:r>
      <w:r w:rsidR="00DB31FD" w:rsidRPr="000435DE">
        <w:t xml:space="preserve">A time duration cycle which </w:t>
      </w:r>
      <w:r w:rsidR="00D942AD" w:rsidRPr="000435DE">
        <w:t>notices</w:t>
      </w:r>
      <w:r w:rsidR="00DB31FD" w:rsidRPr="000435DE">
        <w:t xml:space="preserve"> that which column is active for which time after inhibition. This is also called Active duty cycle which call as</w:t>
      </w:r>
      <w:r w:rsidR="00DB31FD" w:rsidRPr="000435DE">
        <w:rPr>
          <w:sz w:val="24"/>
        </w:rPr>
        <w:t xml:space="preserve"> </w:t>
      </w:r>
      <w:r w:rsidR="00DB31FD" w:rsidRPr="000435DE">
        <w:t xml:space="preserve">a function. In the code we are setting </w:t>
      </w:r>
      <w:proofErr w:type="spellStart"/>
      <w:r w:rsidR="00DB31FD" w:rsidRPr="000435DE">
        <w:t>Duty_Cycle_Period</w:t>
      </w:r>
      <w:proofErr w:type="spellEnd"/>
      <w:r w:rsidR="00DB31FD" w:rsidRPr="000435DE">
        <w:t xml:space="preserve"> to vary this parameter. </w:t>
      </w:r>
    </w:p>
    <w:p w14:paraId="4508AA09" w14:textId="77A3CA85" w:rsidR="00066D72" w:rsidRPr="00427319" w:rsidRDefault="00D942AD" w:rsidP="00427319">
      <w:pPr>
        <w:pStyle w:val="Heading2"/>
      </w:pPr>
      <w:r>
        <w:t>G</w:t>
      </w:r>
      <w:r w:rsidR="00427319" w:rsidRPr="00066D72">
        <w:t>.</w:t>
      </w:r>
      <w:r>
        <w:t xml:space="preserve"> Stimulus Increment</w:t>
      </w:r>
      <w:r w:rsidR="00427319" w:rsidRPr="00066D72">
        <w:t>:</w:t>
      </w:r>
    </w:p>
    <w:p w14:paraId="78B694E1" w14:textId="102C178D" w:rsidR="00066D72" w:rsidRDefault="00DB31FD" w:rsidP="00066D72">
      <w:pPr>
        <w:pStyle w:val="BodyText"/>
        <w:rPr>
          <w:lang w:val="en-IN"/>
        </w:rPr>
      </w:pPr>
      <w:r w:rsidRPr="00387C1E">
        <w:rPr>
          <w:lang w:val="en-IN"/>
        </w:rPr>
        <w:t xml:space="preserve">Synapses of weak </w:t>
      </w:r>
      <w:r w:rsidR="00D942AD" w:rsidRPr="00387C1E">
        <w:rPr>
          <w:lang w:val="en-IN"/>
        </w:rPr>
        <w:t>mini columns</w:t>
      </w:r>
      <w:r w:rsidRPr="00387C1E">
        <w:rPr>
          <w:lang w:val="en-IN"/>
        </w:rPr>
        <w:t xml:space="preserve"> will be stimulated by the boosting mechanism</w:t>
      </w:r>
      <w:r>
        <w:rPr>
          <w:lang w:val="en-IN"/>
        </w:rPr>
        <w:t xml:space="preserve">, </w:t>
      </w:r>
      <w:r w:rsidRPr="00387C1E">
        <w:rPr>
          <w:lang w:val="en-IN"/>
        </w:rPr>
        <w:t>Th</w:t>
      </w:r>
      <w:r>
        <w:rPr>
          <w:lang w:val="en-IN"/>
        </w:rPr>
        <w:t>is</w:t>
      </w:r>
      <w:r w:rsidRPr="00387C1E">
        <w:rPr>
          <w:lang w:val="en-IN"/>
        </w:rPr>
        <w:t xml:space="preserve"> stimulation is done by adding this increment value to the current permanence value of the synapse.</w:t>
      </w:r>
    </w:p>
    <w:p w14:paraId="63BBB5B2" w14:textId="58450527" w:rsidR="00066D72" w:rsidRPr="00D942AD" w:rsidRDefault="00D942AD" w:rsidP="00D942AD">
      <w:pPr>
        <w:pStyle w:val="Heading2"/>
      </w:pPr>
      <w:r>
        <w:t>H</w:t>
      </w:r>
      <w:r w:rsidRPr="00066D72">
        <w:t>.</w:t>
      </w:r>
      <w:r>
        <w:t xml:space="preserve"> Stimulus Threshold</w:t>
      </w:r>
      <w:r w:rsidRPr="00066D72">
        <w:t>:</w:t>
      </w:r>
    </w:p>
    <w:p w14:paraId="6CE288DE" w14:textId="07447417" w:rsidR="007C3334" w:rsidRDefault="00DB31FD" w:rsidP="00300412">
      <w:pPr>
        <w:pStyle w:val="BodyText"/>
        <w:rPr>
          <w:lang w:val="en-IN"/>
        </w:rPr>
      </w:pPr>
      <w:r w:rsidRPr="00387C1E">
        <w:rPr>
          <w:lang w:val="en-IN"/>
        </w:rPr>
        <w:t xml:space="preserve">This value is used by SP. When some permanence is under this value, it is set </w:t>
      </w:r>
      <w:r>
        <w:rPr>
          <w:lang w:val="en-IN"/>
        </w:rPr>
        <w:t>to</w:t>
      </w:r>
      <w:r w:rsidRPr="00387C1E">
        <w:rPr>
          <w:lang w:val="en-IN"/>
        </w:rPr>
        <w:t xml:space="preserve"> zero. In this case the synapse remains the potential one and still can participate in learning. </w:t>
      </w:r>
    </w:p>
    <w:p w14:paraId="2C8D896E" w14:textId="77777777" w:rsidR="00DB31FD" w:rsidRPr="00300412" w:rsidRDefault="00DB31FD" w:rsidP="00300412">
      <w:pPr>
        <w:pStyle w:val="Heading1"/>
      </w:pPr>
      <w:r w:rsidRPr="00300412">
        <w:t>Cases</w:t>
      </w:r>
    </w:p>
    <w:p w14:paraId="4CDE0658" w14:textId="77777777" w:rsidR="00DB31FD" w:rsidRDefault="00DB31FD" w:rsidP="00DB31FD"/>
    <w:p w14:paraId="7CA63F72" w14:textId="77777777" w:rsidR="00DB31FD" w:rsidRPr="00580D78" w:rsidRDefault="00DB31FD" w:rsidP="001B1E68">
      <w:r w:rsidRPr="00580D78">
        <w:t>Executed the program using Spatial Pattern Learning experiment by updating/changing different boosting parameters to observe the effect of these parameters on overall stability, the cases are shown below.</w:t>
      </w:r>
    </w:p>
    <w:p w14:paraId="10DD04AF" w14:textId="77777777" w:rsidR="00DB31FD" w:rsidRPr="00580D78" w:rsidRDefault="00DB31FD" w:rsidP="001B1E68"/>
    <w:p w14:paraId="0A096241" w14:textId="77777777" w:rsidR="00DB31FD" w:rsidRPr="00822D29" w:rsidRDefault="00DB31FD" w:rsidP="001B1E68">
      <w:r>
        <w:t>Cases 1, 2 and 3 are performed by changing the values of duty cycle period and max boost while having all other values constant.</w:t>
      </w:r>
    </w:p>
    <w:p w14:paraId="23D365B0" w14:textId="77777777" w:rsidR="00066D72" w:rsidRDefault="00066D72" w:rsidP="001B1E68">
      <w:pPr>
        <w:rPr>
          <w:i/>
          <w:iCs/>
        </w:rPr>
      </w:pPr>
    </w:p>
    <w:p w14:paraId="3EA514FD" w14:textId="614D5ABB" w:rsidR="00DB31FD" w:rsidRDefault="00DB31FD" w:rsidP="001B1E68">
      <w:r w:rsidRPr="00F935D6">
        <w:rPr>
          <w:i/>
          <w:iCs/>
        </w:rPr>
        <w:t>Case</w:t>
      </w:r>
      <w:r>
        <w:t xml:space="preserve"> 1. Effect of Duty Cycle Period and max Boost (50000 &amp; 1.0) on Spatial pattern learning</w:t>
      </w:r>
      <w:r w:rsidR="00B3387E">
        <w:t>. Parameters are shown in Table1.</w:t>
      </w:r>
    </w:p>
    <w:p w14:paraId="6F9EA7F3" w14:textId="349E0452" w:rsidR="007E40BD" w:rsidRDefault="007E40BD" w:rsidP="001B1E68"/>
    <w:p w14:paraId="2D189F1F" w14:textId="36FFE09F" w:rsidR="007E40BD" w:rsidRDefault="007E40BD" w:rsidP="001B1E68">
      <w:r w:rsidRPr="007E40BD">
        <w:t>For more detailed information about the meaning of</w:t>
      </w:r>
      <w:r>
        <w:t xml:space="preserve"> </w:t>
      </w:r>
      <w:r w:rsidRPr="007E40BD">
        <w:t xml:space="preserve">all parameters please see </w:t>
      </w:r>
      <w:r w:rsidRPr="001E3E42">
        <w:t>(</w:t>
      </w:r>
      <w:r w:rsidRPr="007E40BD">
        <w:rPr>
          <w:lang w:val="en-US"/>
        </w:rPr>
        <w:t>"Github-BoostingAlgorithm," 2022</w:t>
      </w:r>
      <w:sdt>
        <w:sdtPr>
          <w:rPr>
            <w:lang w:val="en-US"/>
          </w:rPr>
          <w:id w:val="1852527014"/>
          <w:citation/>
        </w:sdtPr>
        <w:sdtEndPr/>
        <w:sdtContent>
          <w:r>
            <w:rPr>
              <w:lang w:val="en-US"/>
            </w:rPr>
            <w:fldChar w:fldCharType="begin"/>
          </w:r>
          <w:r>
            <w:rPr>
              <w:lang w:val="en-US"/>
            </w:rPr>
            <w:instrText xml:space="preserve"> CITATION Tea22 \l 1033 </w:instrText>
          </w:r>
          <w:r>
            <w:rPr>
              <w:lang w:val="en-US"/>
            </w:rPr>
            <w:fldChar w:fldCharType="separate"/>
          </w:r>
          <w:r w:rsidR="00B53A18">
            <w:rPr>
              <w:noProof/>
              <w:lang w:val="en-US"/>
            </w:rPr>
            <w:t xml:space="preserve"> </w:t>
          </w:r>
          <w:r w:rsidR="00B53A18" w:rsidRPr="00B53A18">
            <w:rPr>
              <w:noProof/>
              <w:lang w:val="en-US"/>
            </w:rPr>
            <w:t>[5]</w:t>
          </w:r>
          <w:r>
            <w:rPr>
              <w:lang w:val="en-US"/>
            </w:rPr>
            <w:fldChar w:fldCharType="end"/>
          </w:r>
        </w:sdtContent>
      </w:sdt>
      <w:r w:rsidRPr="001E3E42">
        <w:t>)</w:t>
      </w:r>
    </w:p>
    <w:p w14:paraId="5BC9EEF4" w14:textId="270D6C38" w:rsidR="00563001" w:rsidRDefault="00563001" w:rsidP="001B1E68"/>
    <w:p w14:paraId="7C9BF5BE" w14:textId="77777777" w:rsidR="00CC0ACF" w:rsidRDefault="00CC0ACF" w:rsidP="001B1E68"/>
    <w:tbl>
      <w:tblPr>
        <w:tblStyle w:val="TableGrid"/>
        <w:tblW w:w="5023" w:type="dxa"/>
        <w:tblLook w:val="04A0" w:firstRow="1" w:lastRow="0" w:firstColumn="1" w:lastColumn="0" w:noHBand="0" w:noVBand="1"/>
      </w:tblPr>
      <w:tblGrid>
        <w:gridCol w:w="2511"/>
        <w:gridCol w:w="2512"/>
      </w:tblGrid>
      <w:tr w:rsidR="00B2089C" w14:paraId="1B208A78" w14:textId="77777777" w:rsidTr="00B2089C">
        <w:trPr>
          <w:trHeight w:val="256"/>
        </w:trPr>
        <w:tc>
          <w:tcPr>
            <w:tcW w:w="2511" w:type="dxa"/>
          </w:tcPr>
          <w:p w14:paraId="61B1A02E" w14:textId="77777777" w:rsidR="00B2089C" w:rsidRDefault="00B2089C" w:rsidP="00582C76">
            <w:r w:rsidRPr="0047375B">
              <w:rPr>
                <w:sz w:val="16"/>
                <w:szCs w:val="16"/>
              </w:rPr>
              <w:t xml:space="preserve">double </w:t>
            </w:r>
            <w:proofErr w:type="spellStart"/>
            <w:r w:rsidRPr="0047375B">
              <w:rPr>
                <w:sz w:val="16"/>
                <w:szCs w:val="16"/>
              </w:rPr>
              <w:t>minOctOverlapCycles</w:t>
            </w:r>
            <w:proofErr w:type="spellEnd"/>
          </w:p>
        </w:tc>
        <w:tc>
          <w:tcPr>
            <w:tcW w:w="2512" w:type="dxa"/>
          </w:tcPr>
          <w:p w14:paraId="765AF972" w14:textId="77777777" w:rsidR="00B2089C" w:rsidRDefault="00B2089C" w:rsidP="00582C76">
            <w:r w:rsidRPr="0047375B">
              <w:rPr>
                <w:sz w:val="16"/>
                <w:szCs w:val="16"/>
              </w:rPr>
              <w:t>1.0</w:t>
            </w:r>
          </w:p>
        </w:tc>
      </w:tr>
      <w:tr w:rsidR="00B2089C" w14:paraId="5A032A2C" w14:textId="77777777" w:rsidTr="00B2089C">
        <w:trPr>
          <w:trHeight w:val="256"/>
        </w:trPr>
        <w:tc>
          <w:tcPr>
            <w:tcW w:w="2511" w:type="dxa"/>
          </w:tcPr>
          <w:p w14:paraId="4A6CE167" w14:textId="77777777" w:rsidR="00B2089C" w:rsidRDefault="00B2089C" w:rsidP="00582C76">
            <w:r w:rsidRPr="0047375B">
              <w:rPr>
                <w:sz w:val="16"/>
                <w:szCs w:val="16"/>
              </w:rPr>
              <w:t xml:space="preserve">double </w:t>
            </w:r>
            <w:proofErr w:type="spellStart"/>
            <w:r w:rsidRPr="0047375B">
              <w:rPr>
                <w:sz w:val="16"/>
                <w:szCs w:val="16"/>
              </w:rPr>
              <w:t>maxBoost</w:t>
            </w:r>
            <w:proofErr w:type="spellEnd"/>
          </w:p>
        </w:tc>
        <w:tc>
          <w:tcPr>
            <w:tcW w:w="2512" w:type="dxa"/>
          </w:tcPr>
          <w:p w14:paraId="4E101504" w14:textId="77777777" w:rsidR="00B2089C" w:rsidRDefault="00B2089C" w:rsidP="00582C76">
            <w:r w:rsidRPr="0047375B">
              <w:rPr>
                <w:sz w:val="16"/>
                <w:szCs w:val="16"/>
              </w:rPr>
              <w:t>10</w:t>
            </w:r>
          </w:p>
        </w:tc>
      </w:tr>
      <w:tr w:rsidR="00B2089C" w14:paraId="00F3B447" w14:textId="77777777" w:rsidTr="00B2089C">
        <w:trPr>
          <w:trHeight w:val="256"/>
        </w:trPr>
        <w:tc>
          <w:tcPr>
            <w:tcW w:w="2511" w:type="dxa"/>
          </w:tcPr>
          <w:p w14:paraId="4675AD28" w14:textId="77777777" w:rsidR="00B2089C" w:rsidRDefault="00B2089C" w:rsidP="00582C76">
            <w:r w:rsidRPr="0047375B">
              <w:rPr>
                <w:sz w:val="16"/>
                <w:szCs w:val="16"/>
              </w:rPr>
              <w:t xml:space="preserve">int </w:t>
            </w:r>
            <w:proofErr w:type="spellStart"/>
            <w:r w:rsidRPr="0047375B">
              <w:rPr>
                <w:sz w:val="16"/>
                <w:szCs w:val="16"/>
              </w:rPr>
              <w:t>countval</w:t>
            </w:r>
            <w:proofErr w:type="spellEnd"/>
          </w:p>
        </w:tc>
        <w:tc>
          <w:tcPr>
            <w:tcW w:w="2512" w:type="dxa"/>
          </w:tcPr>
          <w:p w14:paraId="2B80A2D6" w14:textId="77777777" w:rsidR="00B2089C" w:rsidRDefault="00B2089C" w:rsidP="00582C76">
            <w:r w:rsidRPr="0047375B">
              <w:rPr>
                <w:sz w:val="16"/>
                <w:szCs w:val="16"/>
              </w:rPr>
              <w:t>0</w:t>
            </w:r>
          </w:p>
        </w:tc>
      </w:tr>
      <w:tr w:rsidR="00B2089C" w14:paraId="293F2C2D" w14:textId="77777777" w:rsidTr="00B2089C">
        <w:trPr>
          <w:trHeight w:val="256"/>
        </w:trPr>
        <w:tc>
          <w:tcPr>
            <w:tcW w:w="2511" w:type="dxa"/>
          </w:tcPr>
          <w:p w14:paraId="2057B4AD" w14:textId="77777777" w:rsidR="00B2089C" w:rsidRDefault="00B2089C" w:rsidP="00582C76">
            <w:r w:rsidRPr="0047375B">
              <w:rPr>
                <w:sz w:val="16"/>
                <w:szCs w:val="16"/>
              </w:rPr>
              <w:t xml:space="preserve">int </w:t>
            </w:r>
            <w:proofErr w:type="spellStart"/>
            <w:r w:rsidRPr="0047375B">
              <w:rPr>
                <w:sz w:val="16"/>
                <w:szCs w:val="16"/>
              </w:rPr>
              <w:t>inputBits</w:t>
            </w:r>
            <w:proofErr w:type="spellEnd"/>
          </w:p>
        </w:tc>
        <w:tc>
          <w:tcPr>
            <w:tcW w:w="2512" w:type="dxa"/>
          </w:tcPr>
          <w:p w14:paraId="5FBB231E" w14:textId="77777777" w:rsidR="00B2089C" w:rsidRDefault="00B2089C" w:rsidP="00582C76">
            <w:r w:rsidRPr="0047375B">
              <w:rPr>
                <w:sz w:val="16"/>
                <w:szCs w:val="16"/>
              </w:rPr>
              <w:t>200</w:t>
            </w:r>
          </w:p>
        </w:tc>
      </w:tr>
      <w:tr w:rsidR="00B2089C" w14:paraId="183F4C44" w14:textId="77777777" w:rsidTr="00B2089C">
        <w:trPr>
          <w:trHeight w:val="256"/>
        </w:trPr>
        <w:tc>
          <w:tcPr>
            <w:tcW w:w="2511" w:type="dxa"/>
          </w:tcPr>
          <w:p w14:paraId="778E764A" w14:textId="77777777" w:rsidR="00B2089C" w:rsidRDefault="00B2089C" w:rsidP="00582C76">
            <w:r w:rsidRPr="0047375B">
              <w:rPr>
                <w:sz w:val="16"/>
                <w:szCs w:val="16"/>
              </w:rPr>
              <w:t xml:space="preserve">int </w:t>
            </w:r>
            <w:proofErr w:type="spellStart"/>
            <w:r w:rsidRPr="0047375B">
              <w:rPr>
                <w:sz w:val="16"/>
                <w:szCs w:val="16"/>
              </w:rPr>
              <w:t>numColumns</w:t>
            </w:r>
            <w:proofErr w:type="spellEnd"/>
          </w:p>
        </w:tc>
        <w:tc>
          <w:tcPr>
            <w:tcW w:w="2512" w:type="dxa"/>
          </w:tcPr>
          <w:p w14:paraId="2F5CDAB6" w14:textId="77777777" w:rsidR="00B2089C" w:rsidRDefault="00B2089C" w:rsidP="00582C76">
            <w:r w:rsidRPr="0047375B">
              <w:rPr>
                <w:sz w:val="16"/>
                <w:szCs w:val="16"/>
              </w:rPr>
              <w:t>2048</w:t>
            </w:r>
          </w:p>
        </w:tc>
      </w:tr>
      <w:tr w:rsidR="00B2089C" w14:paraId="55B86DF9" w14:textId="77777777" w:rsidTr="00B2089C">
        <w:trPr>
          <w:trHeight w:val="256"/>
        </w:trPr>
        <w:tc>
          <w:tcPr>
            <w:tcW w:w="2511" w:type="dxa"/>
          </w:tcPr>
          <w:p w14:paraId="4F5D7F81" w14:textId="77777777" w:rsidR="00B2089C" w:rsidRDefault="00B2089C" w:rsidP="00582C76">
            <w:proofErr w:type="spellStart"/>
            <w:r w:rsidRPr="0047375B">
              <w:rPr>
                <w:sz w:val="16"/>
                <w:szCs w:val="16"/>
              </w:rPr>
              <w:t>CellsPerColumn</w:t>
            </w:r>
            <w:proofErr w:type="spellEnd"/>
          </w:p>
        </w:tc>
        <w:tc>
          <w:tcPr>
            <w:tcW w:w="2512" w:type="dxa"/>
          </w:tcPr>
          <w:p w14:paraId="50F1578C" w14:textId="77777777" w:rsidR="00B2089C" w:rsidRDefault="00B2089C" w:rsidP="00582C76">
            <w:r w:rsidRPr="0047375B">
              <w:rPr>
                <w:sz w:val="16"/>
                <w:szCs w:val="16"/>
              </w:rPr>
              <w:t>10</w:t>
            </w:r>
          </w:p>
        </w:tc>
      </w:tr>
      <w:tr w:rsidR="00B2089C" w14:paraId="42B90D6F" w14:textId="77777777" w:rsidTr="00B2089C">
        <w:trPr>
          <w:trHeight w:val="256"/>
        </w:trPr>
        <w:tc>
          <w:tcPr>
            <w:tcW w:w="2511" w:type="dxa"/>
          </w:tcPr>
          <w:p w14:paraId="1F5FDAAD" w14:textId="77777777" w:rsidR="00B2089C" w:rsidRDefault="00B2089C" w:rsidP="00582C76">
            <w:proofErr w:type="spellStart"/>
            <w:r w:rsidRPr="0047375B">
              <w:rPr>
                <w:sz w:val="16"/>
                <w:szCs w:val="16"/>
              </w:rPr>
              <w:t>MaxBoost</w:t>
            </w:r>
            <w:proofErr w:type="spellEnd"/>
          </w:p>
        </w:tc>
        <w:tc>
          <w:tcPr>
            <w:tcW w:w="2512" w:type="dxa"/>
          </w:tcPr>
          <w:p w14:paraId="3B54E3EF" w14:textId="77777777" w:rsidR="00B2089C" w:rsidRDefault="00B2089C" w:rsidP="00582C76">
            <w:proofErr w:type="spellStart"/>
            <w:r w:rsidRPr="0047375B">
              <w:rPr>
                <w:sz w:val="16"/>
                <w:szCs w:val="16"/>
              </w:rPr>
              <w:t>maxBoost</w:t>
            </w:r>
            <w:proofErr w:type="spellEnd"/>
          </w:p>
        </w:tc>
      </w:tr>
      <w:tr w:rsidR="00B2089C" w14:paraId="02B91D2D" w14:textId="77777777" w:rsidTr="00B2089C">
        <w:trPr>
          <w:trHeight w:val="256"/>
        </w:trPr>
        <w:tc>
          <w:tcPr>
            <w:tcW w:w="2511" w:type="dxa"/>
          </w:tcPr>
          <w:p w14:paraId="50452B59" w14:textId="77777777" w:rsidR="00B2089C" w:rsidRDefault="00B2089C" w:rsidP="00582C76">
            <w:r w:rsidRPr="0047375B">
              <w:rPr>
                <w:sz w:val="16"/>
                <w:szCs w:val="16"/>
              </w:rPr>
              <w:t>count</w:t>
            </w:r>
          </w:p>
        </w:tc>
        <w:tc>
          <w:tcPr>
            <w:tcW w:w="2512" w:type="dxa"/>
          </w:tcPr>
          <w:p w14:paraId="089CCEE0" w14:textId="77777777" w:rsidR="00B2089C" w:rsidRDefault="00B2089C" w:rsidP="00582C76">
            <w:proofErr w:type="spellStart"/>
            <w:r w:rsidRPr="0047375B">
              <w:rPr>
                <w:sz w:val="16"/>
                <w:szCs w:val="16"/>
              </w:rPr>
              <w:t>countval</w:t>
            </w:r>
            <w:proofErr w:type="spellEnd"/>
          </w:p>
        </w:tc>
      </w:tr>
      <w:tr w:rsidR="00B2089C" w14:paraId="40B0DF26" w14:textId="77777777" w:rsidTr="00B2089C">
        <w:trPr>
          <w:trHeight w:val="256"/>
        </w:trPr>
        <w:tc>
          <w:tcPr>
            <w:tcW w:w="2511" w:type="dxa"/>
          </w:tcPr>
          <w:p w14:paraId="12A10ADC" w14:textId="77777777" w:rsidR="00B2089C" w:rsidRDefault="00B2089C" w:rsidP="00582C76">
            <w:proofErr w:type="spellStart"/>
            <w:r w:rsidRPr="0047375B">
              <w:rPr>
                <w:sz w:val="16"/>
                <w:szCs w:val="16"/>
              </w:rPr>
              <w:t>DutyCyclePeriod</w:t>
            </w:r>
            <w:proofErr w:type="spellEnd"/>
          </w:p>
        </w:tc>
        <w:tc>
          <w:tcPr>
            <w:tcW w:w="2512" w:type="dxa"/>
          </w:tcPr>
          <w:p w14:paraId="472A66A7" w14:textId="77777777" w:rsidR="00B2089C" w:rsidRDefault="00B2089C" w:rsidP="00582C76">
            <w:r w:rsidRPr="0047375B">
              <w:rPr>
                <w:sz w:val="16"/>
                <w:szCs w:val="16"/>
              </w:rPr>
              <w:t>50000</w:t>
            </w:r>
          </w:p>
        </w:tc>
      </w:tr>
      <w:tr w:rsidR="00B2089C" w14:paraId="5D013A92" w14:textId="77777777" w:rsidTr="00B2089C">
        <w:trPr>
          <w:trHeight w:val="256"/>
        </w:trPr>
        <w:tc>
          <w:tcPr>
            <w:tcW w:w="2511" w:type="dxa"/>
          </w:tcPr>
          <w:p w14:paraId="5C6D7D69" w14:textId="77777777" w:rsidR="00B2089C" w:rsidRDefault="00B2089C" w:rsidP="00582C76">
            <w:proofErr w:type="spellStart"/>
            <w:r w:rsidRPr="0047375B">
              <w:rPr>
                <w:sz w:val="16"/>
                <w:szCs w:val="16"/>
              </w:rPr>
              <w:t>GlobalInhibition</w:t>
            </w:r>
            <w:proofErr w:type="spellEnd"/>
          </w:p>
        </w:tc>
        <w:tc>
          <w:tcPr>
            <w:tcW w:w="2512" w:type="dxa"/>
          </w:tcPr>
          <w:p w14:paraId="6F70FF5B" w14:textId="77777777" w:rsidR="00B2089C" w:rsidRDefault="00B2089C" w:rsidP="00582C76">
            <w:r w:rsidRPr="0047375B">
              <w:rPr>
                <w:sz w:val="16"/>
                <w:szCs w:val="16"/>
              </w:rPr>
              <w:t>true</w:t>
            </w:r>
          </w:p>
        </w:tc>
      </w:tr>
      <w:tr w:rsidR="00B2089C" w14:paraId="1F167D2C" w14:textId="77777777" w:rsidTr="00B2089C">
        <w:trPr>
          <w:trHeight w:val="256"/>
        </w:trPr>
        <w:tc>
          <w:tcPr>
            <w:tcW w:w="2511" w:type="dxa"/>
          </w:tcPr>
          <w:p w14:paraId="1330DE44" w14:textId="77777777" w:rsidR="00B2089C" w:rsidRDefault="00B2089C" w:rsidP="00582C76">
            <w:proofErr w:type="spellStart"/>
            <w:r w:rsidRPr="0047375B">
              <w:rPr>
                <w:sz w:val="16"/>
                <w:szCs w:val="16"/>
              </w:rPr>
              <w:t>NumActiveColumnsPerInhArea</w:t>
            </w:r>
            <w:proofErr w:type="spellEnd"/>
          </w:p>
        </w:tc>
        <w:tc>
          <w:tcPr>
            <w:tcW w:w="2512" w:type="dxa"/>
          </w:tcPr>
          <w:p w14:paraId="54CB8768" w14:textId="77777777" w:rsidR="00B2089C" w:rsidRDefault="00B2089C" w:rsidP="00582C76">
            <w:r w:rsidRPr="0047375B">
              <w:rPr>
                <w:sz w:val="16"/>
                <w:szCs w:val="16"/>
              </w:rPr>
              <w:t>0.02 *</w:t>
            </w:r>
            <w:proofErr w:type="spellStart"/>
            <w:r w:rsidRPr="0047375B">
              <w:rPr>
                <w:sz w:val="16"/>
                <w:szCs w:val="16"/>
              </w:rPr>
              <w:t>numColumns</w:t>
            </w:r>
            <w:proofErr w:type="spellEnd"/>
          </w:p>
        </w:tc>
      </w:tr>
      <w:tr w:rsidR="00B2089C" w14:paraId="76997F99" w14:textId="77777777" w:rsidTr="00B2089C">
        <w:trPr>
          <w:trHeight w:val="256"/>
        </w:trPr>
        <w:tc>
          <w:tcPr>
            <w:tcW w:w="2511" w:type="dxa"/>
          </w:tcPr>
          <w:p w14:paraId="3CCCB309" w14:textId="77777777" w:rsidR="00B2089C" w:rsidRDefault="00B2089C" w:rsidP="00582C76">
            <w:proofErr w:type="spellStart"/>
            <w:r w:rsidRPr="0047375B">
              <w:rPr>
                <w:sz w:val="16"/>
                <w:szCs w:val="16"/>
              </w:rPr>
              <w:t>PotentialRadius</w:t>
            </w:r>
            <w:proofErr w:type="spellEnd"/>
          </w:p>
        </w:tc>
        <w:tc>
          <w:tcPr>
            <w:tcW w:w="2512" w:type="dxa"/>
          </w:tcPr>
          <w:p w14:paraId="13FD4700" w14:textId="77777777" w:rsidR="00B2089C" w:rsidRDefault="00B2089C"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B2089C" w14:paraId="3A0596F9" w14:textId="77777777" w:rsidTr="00B2089C">
        <w:trPr>
          <w:trHeight w:val="256"/>
        </w:trPr>
        <w:tc>
          <w:tcPr>
            <w:tcW w:w="2511" w:type="dxa"/>
          </w:tcPr>
          <w:p w14:paraId="79C0FE0D" w14:textId="77777777" w:rsidR="00B2089C" w:rsidRDefault="00B2089C" w:rsidP="00582C76">
            <w:proofErr w:type="spellStart"/>
            <w:r w:rsidRPr="0047375B">
              <w:rPr>
                <w:sz w:val="16"/>
                <w:szCs w:val="16"/>
              </w:rPr>
              <w:t>LocalAreaDensity</w:t>
            </w:r>
            <w:proofErr w:type="spellEnd"/>
          </w:p>
        </w:tc>
        <w:tc>
          <w:tcPr>
            <w:tcW w:w="2512" w:type="dxa"/>
          </w:tcPr>
          <w:p w14:paraId="7BDF2118" w14:textId="77777777" w:rsidR="00B2089C" w:rsidRDefault="00B2089C" w:rsidP="00582C76">
            <w:r w:rsidRPr="0047375B">
              <w:rPr>
                <w:sz w:val="16"/>
                <w:szCs w:val="16"/>
              </w:rPr>
              <w:t>-1</w:t>
            </w:r>
          </w:p>
        </w:tc>
      </w:tr>
      <w:tr w:rsidR="00B2089C" w14:paraId="136055F1" w14:textId="77777777" w:rsidTr="00B2089C">
        <w:trPr>
          <w:trHeight w:val="256"/>
        </w:trPr>
        <w:tc>
          <w:tcPr>
            <w:tcW w:w="2511" w:type="dxa"/>
          </w:tcPr>
          <w:p w14:paraId="037D8EAD" w14:textId="77777777" w:rsidR="00B2089C" w:rsidRDefault="00B2089C" w:rsidP="00582C76">
            <w:proofErr w:type="spellStart"/>
            <w:r w:rsidRPr="0047375B">
              <w:rPr>
                <w:sz w:val="16"/>
                <w:szCs w:val="16"/>
              </w:rPr>
              <w:t>MaxSynapsesPerSegment</w:t>
            </w:r>
            <w:proofErr w:type="spellEnd"/>
          </w:p>
        </w:tc>
        <w:tc>
          <w:tcPr>
            <w:tcW w:w="2512" w:type="dxa"/>
          </w:tcPr>
          <w:p w14:paraId="02D72984" w14:textId="77777777" w:rsidR="00B2089C" w:rsidRDefault="00B2089C"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B2089C" w14:paraId="5AC5A9A8" w14:textId="77777777" w:rsidTr="00B2089C">
        <w:trPr>
          <w:trHeight w:val="256"/>
        </w:trPr>
        <w:tc>
          <w:tcPr>
            <w:tcW w:w="2511" w:type="dxa"/>
          </w:tcPr>
          <w:p w14:paraId="71CDBFBD" w14:textId="77777777" w:rsidR="00B2089C" w:rsidRDefault="00B2089C" w:rsidP="00582C76">
            <w:r w:rsidRPr="0047375B">
              <w:rPr>
                <w:sz w:val="16"/>
                <w:szCs w:val="16"/>
              </w:rPr>
              <w:t>Random</w:t>
            </w:r>
          </w:p>
        </w:tc>
        <w:tc>
          <w:tcPr>
            <w:tcW w:w="2512" w:type="dxa"/>
          </w:tcPr>
          <w:p w14:paraId="7D41A78C" w14:textId="77777777" w:rsidR="00B2089C" w:rsidRPr="00CE3DF3" w:rsidRDefault="00B2089C"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B2089C" w14:paraId="318B6DB0" w14:textId="77777777" w:rsidTr="00B2089C">
        <w:trPr>
          <w:trHeight w:val="256"/>
        </w:trPr>
        <w:tc>
          <w:tcPr>
            <w:tcW w:w="2511" w:type="dxa"/>
          </w:tcPr>
          <w:p w14:paraId="6C0A7F59" w14:textId="77777777" w:rsidR="00B2089C" w:rsidRDefault="00B2089C" w:rsidP="00582C76">
            <w:proofErr w:type="spellStart"/>
            <w:r w:rsidRPr="0047375B">
              <w:rPr>
                <w:sz w:val="16"/>
                <w:szCs w:val="16"/>
              </w:rPr>
              <w:t>StimulusThreshold</w:t>
            </w:r>
            <w:proofErr w:type="spellEnd"/>
          </w:p>
        </w:tc>
        <w:tc>
          <w:tcPr>
            <w:tcW w:w="2512" w:type="dxa"/>
          </w:tcPr>
          <w:p w14:paraId="69C47A0E" w14:textId="77777777" w:rsidR="00B2089C" w:rsidRDefault="00B2089C" w:rsidP="00582C76">
            <w:r w:rsidRPr="0047375B">
              <w:rPr>
                <w:sz w:val="16"/>
                <w:szCs w:val="16"/>
              </w:rPr>
              <w:t>10</w:t>
            </w:r>
          </w:p>
        </w:tc>
      </w:tr>
      <w:tr w:rsidR="00B2089C" w14:paraId="09402A8A" w14:textId="77777777" w:rsidTr="00B2089C">
        <w:trPr>
          <w:trHeight w:val="256"/>
        </w:trPr>
        <w:tc>
          <w:tcPr>
            <w:tcW w:w="2511" w:type="dxa"/>
          </w:tcPr>
          <w:p w14:paraId="4CFBC36A" w14:textId="77777777" w:rsidR="00B2089C" w:rsidRDefault="00B2089C" w:rsidP="00582C76">
            <w:r w:rsidRPr="0047375B">
              <w:rPr>
                <w:sz w:val="16"/>
                <w:szCs w:val="16"/>
              </w:rPr>
              <w:t>double max</w:t>
            </w:r>
          </w:p>
        </w:tc>
        <w:tc>
          <w:tcPr>
            <w:tcW w:w="2512" w:type="dxa"/>
          </w:tcPr>
          <w:p w14:paraId="7184A879" w14:textId="77777777" w:rsidR="00B2089C" w:rsidRDefault="00B2089C" w:rsidP="00582C76">
            <w:r w:rsidRPr="0047375B">
              <w:rPr>
                <w:sz w:val="16"/>
                <w:szCs w:val="16"/>
              </w:rPr>
              <w:t>100</w:t>
            </w:r>
          </w:p>
        </w:tc>
      </w:tr>
    </w:tbl>
    <w:p w14:paraId="329640BA" w14:textId="77777777" w:rsidR="001B1E68" w:rsidRDefault="001B1E68" w:rsidP="001B1E68">
      <w:pPr>
        <w:pStyle w:val="Caption"/>
      </w:pPr>
    </w:p>
    <w:p w14:paraId="65E4B5C8" w14:textId="07D043A2" w:rsidR="00E02EBC" w:rsidRDefault="001B1E68" w:rsidP="001B1E68">
      <w:pPr>
        <w:pStyle w:val="Caption"/>
      </w:pPr>
      <w:r>
        <w:t>Table: 1</w:t>
      </w:r>
      <w:r w:rsidR="00300412">
        <w:t xml:space="preserve"> Parameters of case1</w:t>
      </w:r>
    </w:p>
    <w:p w14:paraId="3BCACCC3" w14:textId="77777777" w:rsidR="00E02EBC" w:rsidRDefault="00E02EBC" w:rsidP="0031362D">
      <w:pPr>
        <w:autoSpaceDE w:val="0"/>
        <w:autoSpaceDN w:val="0"/>
        <w:adjustRightInd w:val="0"/>
        <w:rPr>
          <w:i/>
          <w:iCs/>
          <w:color w:val="000000" w:themeColor="text1"/>
          <w:lang w:eastAsia="ja-JP"/>
        </w:rPr>
      </w:pPr>
    </w:p>
    <w:p w14:paraId="10631B15" w14:textId="3C057DA4" w:rsidR="00822D29" w:rsidRPr="0031362D" w:rsidRDefault="007C05D8" w:rsidP="001B1E68">
      <w:pPr>
        <w:rPr>
          <w:lang w:eastAsia="ja-JP"/>
        </w:rPr>
      </w:pPr>
      <w:r w:rsidRPr="0031362D">
        <w:rPr>
          <w:i/>
          <w:iCs/>
          <w:lang w:eastAsia="ja-JP"/>
        </w:rPr>
        <w:t>Case</w:t>
      </w:r>
      <w:r w:rsidRPr="0031362D">
        <w:rPr>
          <w:lang w:eastAsia="ja-JP"/>
        </w:rPr>
        <w:t xml:space="preserve"> 2. </w:t>
      </w:r>
      <w:r w:rsidR="0047375B" w:rsidRPr="0031362D">
        <w:rPr>
          <w:lang w:eastAsia="ja-JP"/>
        </w:rPr>
        <w:t>Effect of</w:t>
      </w:r>
      <w:r w:rsidRPr="0031362D">
        <w:rPr>
          <w:lang w:eastAsia="ja-JP"/>
        </w:rPr>
        <w:t xml:space="preserve"> Duty Cycle Period and max Boost</w:t>
      </w:r>
      <w:r w:rsidR="009917C4" w:rsidRPr="0031362D">
        <w:rPr>
          <w:lang w:eastAsia="ja-JP"/>
        </w:rPr>
        <w:t xml:space="preserve"> (</w:t>
      </w:r>
      <w:r w:rsidR="00CA1614" w:rsidRPr="0031362D">
        <w:rPr>
          <w:lang w:eastAsia="ja-JP"/>
        </w:rPr>
        <w:t xml:space="preserve">100000 &amp; </w:t>
      </w:r>
      <w:r w:rsidR="00DD773D" w:rsidRPr="0031362D">
        <w:rPr>
          <w:lang w:eastAsia="ja-JP"/>
        </w:rPr>
        <w:t>5</w:t>
      </w:r>
      <w:r w:rsidR="00CA1614" w:rsidRPr="0031362D">
        <w:rPr>
          <w:lang w:eastAsia="ja-JP"/>
        </w:rPr>
        <w:t>.0)</w:t>
      </w:r>
      <w:r w:rsidR="0047375B" w:rsidRPr="0031362D">
        <w:rPr>
          <w:lang w:eastAsia="ja-JP"/>
        </w:rPr>
        <w:t xml:space="preserve"> </w:t>
      </w:r>
      <w:r w:rsidR="0047375B" w:rsidRPr="0031362D">
        <w:rPr>
          <w:lang w:val="en-US" w:eastAsia="ja-JP"/>
        </w:rPr>
        <w:t>on Spatial pattern learning.</w:t>
      </w:r>
    </w:p>
    <w:p w14:paraId="47EAFE92" w14:textId="783C045D" w:rsidR="00AE78BD" w:rsidRDefault="00AE78BD" w:rsidP="001B1E68">
      <w:pPr>
        <w:rPr>
          <w:lang w:val="en-US" w:eastAsia="ja-JP"/>
        </w:rPr>
      </w:pPr>
    </w:p>
    <w:p w14:paraId="0F320F15" w14:textId="5DBAA243" w:rsidR="00267D89" w:rsidRPr="00CC0ACF" w:rsidRDefault="00822D29" w:rsidP="00CC0ACF">
      <w:r w:rsidRPr="0031362D">
        <w:t>The values of different parameters are</w:t>
      </w:r>
      <w:r w:rsidR="00563001">
        <w:t xml:space="preserve"> shown in table 2</w:t>
      </w:r>
      <w:r w:rsidR="001B1E68">
        <w:t>:</w:t>
      </w:r>
    </w:p>
    <w:p w14:paraId="60F31C40" w14:textId="3CC25756" w:rsidR="00267D89" w:rsidRPr="0031362D" w:rsidRDefault="00267D89" w:rsidP="0031362D">
      <w:pPr>
        <w:autoSpaceDE w:val="0"/>
        <w:autoSpaceDN w:val="0"/>
        <w:adjustRightInd w:val="0"/>
        <w:rPr>
          <w:color w:val="000000" w:themeColor="text1"/>
          <w:sz w:val="16"/>
          <w:szCs w:val="16"/>
          <w:lang w:eastAsia="ja-JP"/>
        </w:rPr>
      </w:pPr>
    </w:p>
    <w:tbl>
      <w:tblPr>
        <w:tblStyle w:val="TableGrid"/>
        <w:tblW w:w="0" w:type="auto"/>
        <w:tblLook w:val="04A0" w:firstRow="1" w:lastRow="0" w:firstColumn="1" w:lastColumn="0" w:noHBand="0" w:noVBand="1"/>
      </w:tblPr>
      <w:tblGrid>
        <w:gridCol w:w="2320"/>
        <w:gridCol w:w="2320"/>
      </w:tblGrid>
      <w:tr w:rsidR="00B2089C" w14:paraId="3074C499" w14:textId="77777777" w:rsidTr="00B2089C">
        <w:trPr>
          <w:trHeight w:val="245"/>
        </w:trPr>
        <w:tc>
          <w:tcPr>
            <w:tcW w:w="2320" w:type="dxa"/>
          </w:tcPr>
          <w:p w14:paraId="666764B2" w14:textId="600264E7"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 xml:space="preserve">int </w:t>
            </w:r>
            <w:proofErr w:type="spellStart"/>
            <w:r w:rsidRPr="0047375B">
              <w:rPr>
                <w:color w:val="000000" w:themeColor="text1"/>
                <w:sz w:val="16"/>
                <w:szCs w:val="16"/>
                <w:lang w:eastAsia="ja-JP"/>
              </w:rPr>
              <w:t>countval</w:t>
            </w:r>
            <w:proofErr w:type="spellEnd"/>
          </w:p>
        </w:tc>
        <w:tc>
          <w:tcPr>
            <w:tcW w:w="2320" w:type="dxa"/>
          </w:tcPr>
          <w:p w14:paraId="278EE85B" w14:textId="1D8D66AE"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0</w:t>
            </w:r>
          </w:p>
        </w:tc>
      </w:tr>
      <w:tr w:rsidR="00B2089C" w14:paraId="06A98349" w14:textId="77777777" w:rsidTr="00B2089C">
        <w:trPr>
          <w:trHeight w:val="245"/>
        </w:trPr>
        <w:tc>
          <w:tcPr>
            <w:tcW w:w="2320" w:type="dxa"/>
          </w:tcPr>
          <w:p w14:paraId="0AA6FDBF" w14:textId="54C34C96"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 xml:space="preserve">int </w:t>
            </w:r>
            <w:proofErr w:type="spellStart"/>
            <w:r w:rsidRPr="0047375B">
              <w:rPr>
                <w:color w:val="000000" w:themeColor="text1"/>
                <w:sz w:val="16"/>
                <w:szCs w:val="16"/>
                <w:lang w:eastAsia="ja-JP"/>
              </w:rPr>
              <w:t>inputBits</w:t>
            </w:r>
            <w:proofErr w:type="spellEnd"/>
          </w:p>
        </w:tc>
        <w:tc>
          <w:tcPr>
            <w:tcW w:w="2320" w:type="dxa"/>
          </w:tcPr>
          <w:p w14:paraId="43614BE6" w14:textId="1017E85C"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200</w:t>
            </w:r>
          </w:p>
        </w:tc>
      </w:tr>
      <w:tr w:rsidR="00B2089C" w14:paraId="6E602216" w14:textId="77777777" w:rsidTr="00B2089C">
        <w:trPr>
          <w:trHeight w:val="245"/>
        </w:trPr>
        <w:tc>
          <w:tcPr>
            <w:tcW w:w="2320" w:type="dxa"/>
          </w:tcPr>
          <w:p w14:paraId="301E3AFF" w14:textId="09808988"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 xml:space="preserve">int </w:t>
            </w:r>
            <w:proofErr w:type="spellStart"/>
            <w:r w:rsidRPr="0047375B">
              <w:rPr>
                <w:color w:val="000000" w:themeColor="text1"/>
                <w:sz w:val="16"/>
                <w:szCs w:val="16"/>
                <w:lang w:eastAsia="ja-JP"/>
              </w:rPr>
              <w:t>numColumns</w:t>
            </w:r>
            <w:proofErr w:type="spellEnd"/>
          </w:p>
        </w:tc>
        <w:tc>
          <w:tcPr>
            <w:tcW w:w="2320" w:type="dxa"/>
          </w:tcPr>
          <w:p w14:paraId="12CA1A50" w14:textId="128CE2B4"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2048</w:t>
            </w:r>
          </w:p>
        </w:tc>
      </w:tr>
      <w:tr w:rsidR="00B2089C" w14:paraId="74FDD727" w14:textId="77777777" w:rsidTr="00B2089C">
        <w:trPr>
          <w:trHeight w:val="261"/>
        </w:trPr>
        <w:tc>
          <w:tcPr>
            <w:tcW w:w="2320" w:type="dxa"/>
          </w:tcPr>
          <w:p w14:paraId="79089A94" w14:textId="4A9F5C42"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CellsPerColumn</w:t>
            </w:r>
            <w:proofErr w:type="spellEnd"/>
          </w:p>
        </w:tc>
        <w:tc>
          <w:tcPr>
            <w:tcW w:w="2320" w:type="dxa"/>
          </w:tcPr>
          <w:p w14:paraId="5A1F11E1" w14:textId="0E887976"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10</w:t>
            </w:r>
          </w:p>
        </w:tc>
      </w:tr>
      <w:tr w:rsidR="00B2089C" w14:paraId="19CE16BE" w14:textId="77777777" w:rsidTr="00B2089C">
        <w:trPr>
          <w:trHeight w:val="245"/>
        </w:trPr>
        <w:tc>
          <w:tcPr>
            <w:tcW w:w="2320" w:type="dxa"/>
          </w:tcPr>
          <w:p w14:paraId="4933DB05" w14:textId="0291276A"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MaxBoost</w:t>
            </w:r>
            <w:proofErr w:type="spellEnd"/>
          </w:p>
        </w:tc>
        <w:tc>
          <w:tcPr>
            <w:tcW w:w="2320" w:type="dxa"/>
          </w:tcPr>
          <w:p w14:paraId="65661F5D" w14:textId="39DFC0E6" w:rsidR="00B2089C" w:rsidRDefault="00022AF9" w:rsidP="0031362D">
            <w:pPr>
              <w:autoSpaceDE w:val="0"/>
              <w:autoSpaceDN w:val="0"/>
              <w:adjustRightInd w:val="0"/>
              <w:rPr>
                <w:color w:val="000000" w:themeColor="text1"/>
                <w:sz w:val="16"/>
                <w:szCs w:val="16"/>
                <w:lang w:eastAsia="ja-JP"/>
              </w:rPr>
            </w:pPr>
            <w:proofErr w:type="spellStart"/>
            <w:r>
              <w:rPr>
                <w:color w:val="000000" w:themeColor="text1"/>
                <w:sz w:val="16"/>
                <w:szCs w:val="16"/>
                <w:lang w:eastAsia="ja-JP"/>
              </w:rPr>
              <w:t>maxBoost</w:t>
            </w:r>
            <w:proofErr w:type="spellEnd"/>
          </w:p>
        </w:tc>
      </w:tr>
      <w:tr w:rsidR="00B2089C" w14:paraId="762EC618" w14:textId="77777777" w:rsidTr="00B2089C">
        <w:trPr>
          <w:trHeight w:val="245"/>
        </w:trPr>
        <w:tc>
          <w:tcPr>
            <w:tcW w:w="2320" w:type="dxa"/>
          </w:tcPr>
          <w:p w14:paraId="124B3657" w14:textId="5071C405"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count</w:t>
            </w:r>
          </w:p>
        </w:tc>
        <w:tc>
          <w:tcPr>
            <w:tcW w:w="2320" w:type="dxa"/>
          </w:tcPr>
          <w:p w14:paraId="6A706DBC" w14:textId="37AB4C60" w:rsidR="00B2089C" w:rsidRDefault="00022AF9" w:rsidP="0031362D">
            <w:pPr>
              <w:autoSpaceDE w:val="0"/>
              <w:autoSpaceDN w:val="0"/>
              <w:adjustRightInd w:val="0"/>
              <w:rPr>
                <w:color w:val="000000" w:themeColor="text1"/>
                <w:sz w:val="16"/>
                <w:szCs w:val="16"/>
                <w:lang w:eastAsia="ja-JP"/>
              </w:rPr>
            </w:pPr>
            <w:proofErr w:type="spellStart"/>
            <w:r>
              <w:rPr>
                <w:color w:val="000000" w:themeColor="text1"/>
                <w:sz w:val="16"/>
                <w:szCs w:val="16"/>
                <w:lang w:eastAsia="ja-JP"/>
              </w:rPr>
              <w:t>Countval</w:t>
            </w:r>
            <w:proofErr w:type="spellEnd"/>
          </w:p>
        </w:tc>
      </w:tr>
      <w:tr w:rsidR="00B2089C" w14:paraId="124B588B" w14:textId="77777777" w:rsidTr="00B2089C">
        <w:trPr>
          <w:trHeight w:val="245"/>
        </w:trPr>
        <w:tc>
          <w:tcPr>
            <w:tcW w:w="2320" w:type="dxa"/>
          </w:tcPr>
          <w:p w14:paraId="7B729022" w14:textId="544D697E"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DutyCyclePeriod</w:t>
            </w:r>
            <w:proofErr w:type="spellEnd"/>
          </w:p>
        </w:tc>
        <w:tc>
          <w:tcPr>
            <w:tcW w:w="2320" w:type="dxa"/>
          </w:tcPr>
          <w:p w14:paraId="75106DA5" w14:textId="0D7C2F17"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100000</w:t>
            </w:r>
          </w:p>
        </w:tc>
      </w:tr>
      <w:tr w:rsidR="00B2089C" w14:paraId="29D6BBF7" w14:textId="77777777" w:rsidTr="00B2089C">
        <w:trPr>
          <w:trHeight w:val="245"/>
        </w:trPr>
        <w:tc>
          <w:tcPr>
            <w:tcW w:w="2320" w:type="dxa"/>
          </w:tcPr>
          <w:p w14:paraId="6F907AE0" w14:textId="30312063"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GlobalInhibition</w:t>
            </w:r>
            <w:proofErr w:type="spellEnd"/>
          </w:p>
        </w:tc>
        <w:tc>
          <w:tcPr>
            <w:tcW w:w="2320" w:type="dxa"/>
          </w:tcPr>
          <w:p w14:paraId="14C6CDED" w14:textId="1A01350A"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True</w:t>
            </w:r>
          </w:p>
        </w:tc>
      </w:tr>
      <w:tr w:rsidR="00B2089C" w14:paraId="43CA254B" w14:textId="77777777" w:rsidTr="00B2089C">
        <w:trPr>
          <w:trHeight w:val="245"/>
        </w:trPr>
        <w:tc>
          <w:tcPr>
            <w:tcW w:w="2320" w:type="dxa"/>
          </w:tcPr>
          <w:p w14:paraId="2DF5B56B" w14:textId="0856EE1D"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NumActiveColumnsPerInhArea</w:t>
            </w:r>
            <w:proofErr w:type="spellEnd"/>
          </w:p>
        </w:tc>
        <w:tc>
          <w:tcPr>
            <w:tcW w:w="2320" w:type="dxa"/>
          </w:tcPr>
          <w:p w14:paraId="463D96AC" w14:textId="0559C262" w:rsidR="00B2089C" w:rsidRDefault="00022AF9" w:rsidP="00022AF9">
            <w:pPr>
              <w:autoSpaceDE w:val="0"/>
              <w:autoSpaceDN w:val="0"/>
              <w:adjustRightInd w:val="0"/>
              <w:jc w:val="left"/>
              <w:rPr>
                <w:color w:val="000000" w:themeColor="text1"/>
                <w:sz w:val="16"/>
                <w:szCs w:val="16"/>
                <w:lang w:eastAsia="ja-JP"/>
              </w:rPr>
            </w:pPr>
            <w:r w:rsidRPr="0047375B">
              <w:rPr>
                <w:color w:val="000000" w:themeColor="text1"/>
                <w:sz w:val="16"/>
                <w:szCs w:val="16"/>
                <w:lang w:eastAsia="ja-JP"/>
              </w:rPr>
              <w:t>0.02 *</w:t>
            </w:r>
            <w:proofErr w:type="spellStart"/>
            <w:r w:rsidRPr="0047375B">
              <w:rPr>
                <w:color w:val="000000" w:themeColor="text1"/>
                <w:sz w:val="16"/>
                <w:szCs w:val="16"/>
                <w:lang w:eastAsia="ja-JP"/>
              </w:rPr>
              <w:t>numColumns</w:t>
            </w:r>
            <w:proofErr w:type="spellEnd"/>
          </w:p>
        </w:tc>
      </w:tr>
      <w:tr w:rsidR="00B2089C" w14:paraId="25F2CE15" w14:textId="77777777" w:rsidTr="00B2089C">
        <w:trPr>
          <w:trHeight w:val="261"/>
        </w:trPr>
        <w:tc>
          <w:tcPr>
            <w:tcW w:w="2320" w:type="dxa"/>
          </w:tcPr>
          <w:p w14:paraId="3D057BCC" w14:textId="0AD98716"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PotentialRadius</w:t>
            </w:r>
            <w:proofErr w:type="spellEnd"/>
          </w:p>
        </w:tc>
        <w:tc>
          <w:tcPr>
            <w:tcW w:w="2320" w:type="dxa"/>
          </w:tcPr>
          <w:p w14:paraId="166B1AE0" w14:textId="05A4B997" w:rsidR="00B2089C" w:rsidRDefault="00022AF9"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(int)</w:t>
            </w:r>
            <w:r>
              <w:rPr>
                <w:color w:val="000000" w:themeColor="text1"/>
                <w:sz w:val="16"/>
                <w:szCs w:val="16"/>
                <w:lang w:eastAsia="ja-JP"/>
              </w:rPr>
              <w:t xml:space="preserve"> </w:t>
            </w:r>
            <w:r w:rsidRPr="0047375B">
              <w:rPr>
                <w:color w:val="000000" w:themeColor="text1"/>
                <w:sz w:val="16"/>
                <w:szCs w:val="16"/>
                <w:lang w:eastAsia="ja-JP"/>
              </w:rPr>
              <w:t xml:space="preserve">(0.15 * </w:t>
            </w:r>
            <w:proofErr w:type="spellStart"/>
            <w:r w:rsidRPr="0047375B">
              <w:rPr>
                <w:color w:val="000000" w:themeColor="text1"/>
                <w:sz w:val="16"/>
                <w:szCs w:val="16"/>
                <w:lang w:eastAsia="ja-JP"/>
              </w:rPr>
              <w:t>inputBits</w:t>
            </w:r>
            <w:proofErr w:type="spellEnd"/>
            <w:r w:rsidRPr="0047375B">
              <w:rPr>
                <w:color w:val="000000" w:themeColor="text1"/>
                <w:sz w:val="16"/>
                <w:szCs w:val="16"/>
                <w:lang w:eastAsia="ja-JP"/>
              </w:rPr>
              <w:t>)</w:t>
            </w:r>
          </w:p>
        </w:tc>
      </w:tr>
      <w:tr w:rsidR="00B2089C" w14:paraId="1EDC3CCB" w14:textId="77777777" w:rsidTr="00B2089C">
        <w:trPr>
          <w:trHeight w:val="245"/>
        </w:trPr>
        <w:tc>
          <w:tcPr>
            <w:tcW w:w="2320" w:type="dxa"/>
          </w:tcPr>
          <w:p w14:paraId="6ED8B2C6" w14:textId="39CD87D1"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LocalAreaDensity</w:t>
            </w:r>
            <w:proofErr w:type="spellEnd"/>
          </w:p>
        </w:tc>
        <w:tc>
          <w:tcPr>
            <w:tcW w:w="2320" w:type="dxa"/>
          </w:tcPr>
          <w:p w14:paraId="0A4F4A26" w14:textId="4859C7A7"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-1</w:t>
            </w:r>
          </w:p>
        </w:tc>
      </w:tr>
      <w:tr w:rsidR="00B2089C" w14:paraId="5AC7039F" w14:textId="77777777" w:rsidTr="00B2089C">
        <w:trPr>
          <w:trHeight w:val="245"/>
        </w:trPr>
        <w:tc>
          <w:tcPr>
            <w:tcW w:w="2320" w:type="dxa"/>
          </w:tcPr>
          <w:p w14:paraId="0214F8F0" w14:textId="7A0B54A7"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MaxSynapsesPerSegment</w:t>
            </w:r>
            <w:proofErr w:type="spellEnd"/>
          </w:p>
        </w:tc>
        <w:tc>
          <w:tcPr>
            <w:tcW w:w="2320" w:type="dxa"/>
          </w:tcPr>
          <w:p w14:paraId="799EC3B6" w14:textId="39819769" w:rsidR="00B2089C" w:rsidRDefault="00022AF9"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(int)</w:t>
            </w:r>
            <w:r>
              <w:rPr>
                <w:color w:val="000000" w:themeColor="text1"/>
                <w:sz w:val="16"/>
                <w:szCs w:val="16"/>
                <w:lang w:eastAsia="ja-JP"/>
              </w:rPr>
              <w:t xml:space="preserve"> </w:t>
            </w:r>
            <w:r w:rsidRPr="0047375B">
              <w:rPr>
                <w:color w:val="000000" w:themeColor="text1"/>
                <w:sz w:val="16"/>
                <w:szCs w:val="16"/>
                <w:lang w:eastAsia="ja-JP"/>
              </w:rPr>
              <w:t xml:space="preserve">(0.01* </w:t>
            </w:r>
            <w:proofErr w:type="spellStart"/>
            <w:r w:rsidRPr="0047375B">
              <w:rPr>
                <w:color w:val="000000" w:themeColor="text1"/>
                <w:sz w:val="16"/>
                <w:szCs w:val="16"/>
                <w:lang w:eastAsia="ja-JP"/>
              </w:rPr>
              <w:t>numColumns</w:t>
            </w:r>
            <w:proofErr w:type="spellEnd"/>
            <w:r w:rsidRPr="0047375B">
              <w:rPr>
                <w:color w:val="000000" w:themeColor="text1"/>
                <w:sz w:val="16"/>
                <w:szCs w:val="16"/>
                <w:lang w:eastAsia="ja-JP"/>
              </w:rPr>
              <w:t>)</w:t>
            </w:r>
          </w:p>
        </w:tc>
      </w:tr>
      <w:tr w:rsidR="00B2089C" w14:paraId="6F06CEF9" w14:textId="77777777" w:rsidTr="00B2089C">
        <w:trPr>
          <w:trHeight w:val="245"/>
        </w:trPr>
        <w:tc>
          <w:tcPr>
            <w:tcW w:w="2320" w:type="dxa"/>
          </w:tcPr>
          <w:p w14:paraId="1FE2C7E6" w14:textId="2BE98ADC"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Random</w:t>
            </w:r>
          </w:p>
        </w:tc>
        <w:tc>
          <w:tcPr>
            <w:tcW w:w="2320" w:type="dxa"/>
          </w:tcPr>
          <w:p w14:paraId="5A1B93ED" w14:textId="1B4D55EE" w:rsidR="00B2089C" w:rsidRDefault="00022AF9"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 xml:space="preserve">new </w:t>
            </w:r>
            <w:proofErr w:type="spellStart"/>
            <w:r w:rsidRPr="0047375B">
              <w:rPr>
                <w:color w:val="000000" w:themeColor="text1"/>
                <w:sz w:val="16"/>
                <w:szCs w:val="16"/>
                <w:lang w:eastAsia="ja-JP"/>
              </w:rPr>
              <w:t>ThreadSafeRandom</w:t>
            </w:r>
            <w:proofErr w:type="spellEnd"/>
            <w:r w:rsidRPr="0047375B">
              <w:rPr>
                <w:color w:val="000000" w:themeColor="text1"/>
                <w:sz w:val="16"/>
                <w:szCs w:val="16"/>
                <w:lang w:eastAsia="ja-JP"/>
              </w:rPr>
              <w:t xml:space="preserve"> (42)</w:t>
            </w:r>
          </w:p>
        </w:tc>
      </w:tr>
      <w:tr w:rsidR="00B2089C" w14:paraId="16EC8F89" w14:textId="77777777" w:rsidTr="00B2089C">
        <w:trPr>
          <w:trHeight w:val="245"/>
        </w:trPr>
        <w:tc>
          <w:tcPr>
            <w:tcW w:w="2320" w:type="dxa"/>
          </w:tcPr>
          <w:p w14:paraId="733F2B87" w14:textId="0D4C4A30" w:rsidR="00B2089C" w:rsidRDefault="00B2089C" w:rsidP="0031362D">
            <w:pPr>
              <w:autoSpaceDE w:val="0"/>
              <w:autoSpaceDN w:val="0"/>
              <w:adjustRightInd w:val="0"/>
              <w:rPr>
                <w:color w:val="000000" w:themeColor="text1"/>
                <w:sz w:val="16"/>
                <w:szCs w:val="16"/>
                <w:lang w:eastAsia="ja-JP"/>
              </w:rPr>
            </w:pPr>
            <w:proofErr w:type="spellStart"/>
            <w:r w:rsidRPr="0047375B">
              <w:rPr>
                <w:color w:val="000000" w:themeColor="text1"/>
                <w:sz w:val="16"/>
                <w:szCs w:val="16"/>
                <w:lang w:eastAsia="ja-JP"/>
              </w:rPr>
              <w:t>StimulusThreshold</w:t>
            </w:r>
            <w:proofErr w:type="spellEnd"/>
          </w:p>
        </w:tc>
        <w:tc>
          <w:tcPr>
            <w:tcW w:w="2320" w:type="dxa"/>
          </w:tcPr>
          <w:p w14:paraId="5975CAA9" w14:textId="02FF8FAD"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10</w:t>
            </w:r>
          </w:p>
        </w:tc>
      </w:tr>
      <w:tr w:rsidR="00B2089C" w14:paraId="04582896" w14:textId="77777777" w:rsidTr="00B2089C">
        <w:trPr>
          <w:trHeight w:val="245"/>
        </w:trPr>
        <w:tc>
          <w:tcPr>
            <w:tcW w:w="2320" w:type="dxa"/>
          </w:tcPr>
          <w:p w14:paraId="0C4B41F4" w14:textId="1661448C" w:rsidR="00B2089C" w:rsidRDefault="00B2089C" w:rsidP="0031362D">
            <w:pPr>
              <w:autoSpaceDE w:val="0"/>
              <w:autoSpaceDN w:val="0"/>
              <w:adjustRightInd w:val="0"/>
              <w:rPr>
                <w:color w:val="000000" w:themeColor="text1"/>
                <w:sz w:val="16"/>
                <w:szCs w:val="16"/>
                <w:lang w:eastAsia="ja-JP"/>
              </w:rPr>
            </w:pPr>
            <w:r w:rsidRPr="0047375B">
              <w:rPr>
                <w:color w:val="000000" w:themeColor="text1"/>
                <w:sz w:val="16"/>
                <w:szCs w:val="16"/>
                <w:lang w:eastAsia="ja-JP"/>
              </w:rPr>
              <w:t>double max</w:t>
            </w:r>
          </w:p>
        </w:tc>
        <w:tc>
          <w:tcPr>
            <w:tcW w:w="2320" w:type="dxa"/>
          </w:tcPr>
          <w:p w14:paraId="3E2DF68C" w14:textId="1F3E6BF2" w:rsidR="00B2089C" w:rsidRDefault="00022AF9" w:rsidP="0031362D">
            <w:pPr>
              <w:autoSpaceDE w:val="0"/>
              <w:autoSpaceDN w:val="0"/>
              <w:adjustRightInd w:val="0"/>
              <w:rPr>
                <w:color w:val="000000" w:themeColor="text1"/>
                <w:sz w:val="16"/>
                <w:szCs w:val="16"/>
                <w:lang w:eastAsia="ja-JP"/>
              </w:rPr>
            </w:pPr>
            <w:r>
              <w:rPr>
                <w:color w:val="000000" w:themeColor="text1"/>
                <w:sz w:val="16"/>
                <w:szCs w:val="16"/>
                <w:lang w:eastAsia="ja-JP"/>
              </w:rPr>
              <w:t>100</w:t>
            </w:r>
          </w:p>
        </w:tc>
      </w:tr>
    </w:tbl>
    <w:p w14:paraId="344E0A16" w14:textId="77777777" w:rsidR="00B2089C" w:rsidRDefault="00B2089C" w:rsidP="00B2089C">
      <w:pPr>
        <w:pStyle w:val="Caption"/>
        <w:jc w:val="both"/>
      </w:pPr>
    </w:p>
    <w:p w14:paraId="156E508B" w14:textId="27641669" w:rsidR="00E02EBC" w:rsidRDefault="001B1E68" w:rsidP="001641D7">
      <w:pPr>
        <w:pStyle w:val="Caption"/>
      </w:pPr>
      <w:r>
        <w:t>Table: 2</w:t>
      </w:r>
      <w:r w:rsidR="00300412">
        <w:t xml:space="preserve"> parameters of case2</w:t>
      </w:r>
    </w:p>
    <w:p w14:paraId="22721766" w14:textId="77777777" w:rsidR="00E02EBC" w:rsidRDefault="00E02EBC" w:rsidP="0031362D">
      <w:pPr>
        <w:autoSpaceDE w:val="0"/>
        <w:autoSpaceDN w:val="0"/>
        <w:adjustRightInd w:val="0"/>
        <w:rPr>
          <w:i/>
          <w:iCs/>
          <w:color w:val="000000" w:themeColor="text1"/>
          <w:lang w:eastAsia="ja-JP"/>
        </w:rPr>
      </w:pPr>
    </w:p>
    <w:p w14:paraId="49499985" w14:textId="1A7C0254" w:rsidR="00822D29" w:rsidRPr="0031362D" w:rsidRDefault="00DD773D" w:rsidP="001B1E68">
      <w:pPr>
        <w:rPr>
          <w:lang w:eastAsia="ja-JP"/>
        </w:rPr>
      </w:pPr>
      <w:r w:rsidRPr="0031362D">
        <w:rPr>
          <w:i/>
          <w:iCs/>
          <w:lang w:eastAsia="ja-JP"/>
        </w:rPr>
        <w:t>Case</w:t>
      </w:r>
      <w:r w:rsidRPr="0031362D">
        <w:rPr>
          <w:lang w:eastAsia="ja-JP"/>
        </w:rPr>
        <w:t xml:space="preserve"> 3. </w:t>
      </w:r>
      <w:r w:rsidR="0047375B" w:rsidRPr="0031362D">
        <w:rPr>
          <w:lang w:eastAsia="ja-JP"/>
        </w:rPr>
        <w:t xml:space="preserve">Effect of </w:t>
      </w:r>
      <w:r w:rsidRPr="0031362D">
        <w:rPr>
          <w:lang w:eastAsia="ja-JP"/>
        </w:rPr>
        <w:t xml:space="preserve">Duty Cycle Period and max </w:t>
      </w:r>
      <w:r w:rsidR="00E64C8D" w:rsidRPr="0031362D">
        <w:rPr>
          <w:lang w:eastAsia="ja-JP"/>
        </w:rPr>
        <w:t>Boost (</w:t>
      </w:r>
      <w:r w:rsidRPr="0031362D">
        <w:rPr>
          <w:lang w:eastAsia="ja-JP"/>
        </w:rPr>
        <w:t>150000 &amp; 10.0)</w:t>
      </w:r>
      <w:r w:rsidR="0047375B" w:rsidRPr="0031362D">
        <w:rPr>
          <w:lang w:eastAsia="ja-JP"/>
        </w:rPr>
        <w:t xml:space="preserve"> </w:t>
      </w:r>
      <w:r w:rsidR="0047375B" w:rsidRPr="0031362D">
        <w:rPr>
          <w:lang w:val="en-US" w:eastAsia="ja-JP"/>
        </w:rPr>
        <w:t>on Spatial pattern learning.</w:t>
      </w:r>
    </w:p>
    <w:p w14:paraId="68BBFAA8" w14:textId="2F111ABC" w:rsidR="00822D29" w:rsidRPr="0031362D" w:rsidRDefault="00822D29" w:rsidP="001B1E68">
      <w:pPr>
        <w:rPr>
          <w:lang w:val="en-US" w:eastAsia="ja-JP"/>
        </w:rPr>
      </w:pPr>
    </w:p>
    <w:p w14:paraId="2E1D4ACC" w14:textId="3EBA856F" w:rsidR="001B1E68" w:rsidRDefault="00822D29" w:rsidP="001B1E68">
      <w:r w:rsidRPr="0031362D">
        <w:t xml:space="preserve">The values of different parameters </w:t>
      </w:r>
      <w:r w:rsidR="001B1E68">
        <w:t>are shown in table 3</w:t>
      </w:r>
      <w:r w:rsidRPr="0031362D">
        <w:t>:</w:t>
      </w:r>
    </w:p>
    <w:p w14:paraId="149DCDD7" w14:textId="3CB2EC5D" w:rsidR="001B1E68" w:rsidRDefault="001B1E68" w:rsidP="001B1E68"/>
    <w:p w14:paraId="372275D1" w14:textId="400E9816" w:rsidR="00CC0ACF" w:rsidRDefault="00CC0ACF" w:rsidP="001B1E68"/>
    <w:p w14:paraId="0AED5093" w14:textId="4D38BCF1" w:rsidR="00CC0ACF" w:rsidRDefault="00CC0ACF" w:rsidP="001B1E68"/>
    <w:p w14:paraId="14B54378" w14:textId="08EA04E0" w:rsidR="00CC0ACF" w:rsidRDefault="00CC0ACF" w:rsidP="001B1E68"/>
    <w:p w14:paraId="14C9B448" w14:textId="1915FCC2" w:rsidR="00CC0ACF" w:rsidRDefault="00CC0ACF" w:rsidP="001B1E68"/>
    <w:p w14:paraId="7B8E66B4" w14:textId="21070B7E" w:rsidR="00CC0ACF" w:rsidRDefault="00CC0ACF" w:rsidP="001B1E68"/>
    <w:p w14:paraId="26509D3E" w14:textId="7DAD1D66" w:rsidR="00CC0ACF" w:rsidRDefault="00CC0ACF" w:rsidP="001B1E68"/>
    <w:p w14:paraId="754DD600" w14:textId="4617B942" w:rsidR="00CC0ACF" w:rsidRDefault="00CC0ACF" w:rsidP="001B1E68"/>
    <w:p w14:paraId="172AEB2D" w14:textId="648CDAC9" w:rsidR="00CC0ACF" w:rsidRDefault="00CC0ACF" w:rsidP="001B1E68"/>
    <w:p w14:paraId="0AB24F21" w14:textId="75924CFF" w:rsidR="00CC0ACF" w:rsidRDefault="00CC0ACF" w:rsidP="001B1E68"/>
    <w:p w14:paraId="08A0D2B1" w14:textId="77777777" w:rsidR="00CC0ACF" w:rsidRPr="0031362D" w:rsidRDefault="00CC0ACF" w:rsidP="001B1E68"/>
    <w:tbl>
      <w:tblPr>
        <w:tblStyle w:val="TableGrid"/>
        <w:tblW w:w="4499" w:type="dxa"/>
        <w:tblLook w:val="04A0" w:firstRow="1" w:lastRow="0" w:firstColumn="1" w:lastColumn="0" w:noHBand="0" w:noVBand="1"/>
      </w:tblPr>
      <w:tblGrid>
        <w:gridCol w:w="2278"/>
        <w:gridCol w:w="2221"/>
      </w:tblGrid>
      <w:tr w:rsidR="00022AF9" w14:paraId="6B36037F" w14:textId="77777777" w:rsidTr="00CC0ACF">
        <w:trPr>
          <w:trHeight w:val="273"/>
        </w:trPr>
        <w:tc>
          <w:tcPr>
            <w:tcW w:w="2249" w:type="dxa"/>
          </w:tcPr>
          <w:p w14:paraId="4F56E10C" w14:textId="77777777" w:rsidR="00022AF9" w:rsidRDefault="00022AF9" w:rsidP="00582C76">
            <w:r w:rsidRPr="0047375B">
              <w:rPr>
                <w:sz w:val="16"/>
                <w:szCs w:val="16"/>
              </w:rPr>
              <w:lastRenderedPageBreak/>
              <w:t xml:space="preserve">double </w:t>
            </w:r>
            <w:proofErr w:type="spellStart"/>
            <w:r w:rsidRPr="0047375B">
              <w:rPr>
                <w:sz w:val="16"/>
                <w:szCs w:val="16"/>
              </w:rPr>
              <w:t>minOctOverlapCycles</w:t>
            </w:r>
            <w:proofErr w:type="spellEnd"/>
          </w:p>
        </w:tc>
        <w:tc>
          <w:tcPr>
            <w:tcW w:w="2250" w:type="dxa"/>
          </w:tcPr>
          <w:p w14:paraId="530468D1" w14:textId="77777777" w:rsidR="00022AF9" w:rsidRDefault="00022AF9" w:rsidP="00582C76">
            <w:r w:rsidRPr="0047375B">
              <w:rPr>
                <w:sz w:val="16"/>
                <w:szCs w:val="16"/>
              </w:rPr>
              <w:t>1.0</w:t>
            </w:r>
          </w:p>
        </w:tc>
      </w:tr>
      <w:tr w:rsidR="00022AF9" w14:paraId="63D1E902" w14:textId="77777777" w:rsidTr="00CC0ACF">
        <w:trPr>
          <w:trHeight w:val="273"/>
        </w:trPr>
        <w:tc>
          <w:tcPr>
            <w:tcW w:w="2249" w:type="dxa"/>
          </w:tcPr>
          <w:p w14:paraId="12311CB8" w14:textId="77777777" w:rsidR="00022AF9" w:rsidRDefault="00022AF9" w:rsidP="00582C76">
            <w:r w:rsidRPr="0047375B">
              <w:rPr>
                <w:sz w:val="16"/>
                <w:szCs w:val="16"/>
              </w:rPr>
              <w:t xml:space="preserve">double </w:t>
            </w:r>
            <w:proofErr w:type="spellStart"/>
            <w:r w:rsidRPr="0047375B">
              <w:rPr>
                <w:sz w:val="16"/>
                <w:szCs w:val="16"/>
              </w:rPr>
              <w:t>maxBoost</w:t>
            </w:r>
            <w:proofErr w:type="spellEnd"/>
          </w:p>
        </w:tc>
        <w:tc>
          <w:tcPr>
            <w:tcW w:w="2250" w:type="dxa"/>
          </w:tcPr>
          <w:p w14:paraId="012782CF" w14:textId="77777777" w:rsidR="00022AF9" w:rsidRDefault="00022AF9" w:rsidP="00582C76">
            <w:r w:rsidRPr="0047375B">
              <w:rPr>
                <w:sz w:val="16"/>
                <w:szCs w:val="16"/>
              </w:rPr>
              <w:t>10</w:t>
            </w:r>
          </w:p>
        </w:tc>
      </w:tr>
      <w:tr w:rsidR="00022AF9" w14:paraId="47B88309" w14:textId="77777777" w:rsidTr="00CC0ACF">
        <w:trPr>
          <w:trHeight w:val="273"/>
        </w:trPr>
        <w:tc>
          <w:tcPr>
            <w:tcW w:w="2249" w:type="dxa"/>
          </w:tcPr>
          <w:p w14:paraId="06E4D935" w14:textId="77777777" w:rsidR="00022AF9" w:rsidRDefault="00022AF9" w:rsidP="00582C76">
            <w:r w:rsidRPr="0047375B">
              <w:rPr>
                <w:sz w:val="16"/>
                <w:szCs w:val="16"/>
              </w:rPr>
              <w:t xml:space="preserve">int </w:t>
            </w:r>
            <w:proofErr w:type="spellStart"/>
            <w:r w:rsidRPr="0047375B">
              <w:rPr>
                <w:sz w:val="16"/>
                <w:szCs w:val="16"/>
              </w:rPr>
              <w:t>countval</w:t>
            </w:r>
            <w:proofErr w:type="spellEnd"/>
          </w:p>
        </w:tc>
        <w:tc>
          <w:tcPr>
            <w:tcW w:w="2250" w:type="dxa"/>
          </w:tcPr>
          <w:p w14:paraId="146D7F47" w14:textId="77777777" w:rsidR="00022AF9" w:rsidRDefault="00022AF9" w:rsidP="00582C76">
            <w:r w:rsidRPr="0047375B">
              <w:rPr>
                <w:sz w:val="16"/>
                <w:szCs w:val="16"/>
              </w:rPr>
              <w:t>0</w:t>
            </w:r>
          </w:p>
        </w:tc>
      </w:tr>
      <w:tr w:rsidR="00022AF9" w14:paraId="610D2EAB" w14:textId="77777777" w:rsidTr="00CC0ACF">
        <w:trPr>
          <w:trHeight w:val="273"/>
        </w:trPr>
        <w:tc>
          <w:tcPr>
            <w:tcW w:w="2249" w:type="dxa"/>
          </w:tcPr>
          <w:p w14:paraId="0C87CB9C" w14:textId="77777777" w:rsidR="00022AF9" w:rsidRDefault="00022AF9" w:rsidP="00582C76">
            <w:r w:rsidRPr="0047375B">
              <w:rPr>
                <w:sz w:val="16"/>
                <w:szCs w:val="16"/>
              </w:rPr>
              <w:t xml:space="preserve">int </w:t>
            </w:r>
            <w:proofErr w:type="spellStart"/>
            <w:r w:rsidRPr="0047375B">
              <w:rPr>
                <w:sz w:val="16"/>
                <w:szCs w:val="16"/>
              </w:rPr>
              <w:t>inputBits</w:t>
            </w:r>
            <w:proofErr w:type="spellEnd"/>
          </w:p>
        </w:tc>
        <w:tc>
          <w:tcPr>
            <w:tcW w:w="2250" w:type="dxa"/>
          </w:tcPr>
          <w:p w14:paraId="509AE342" w14:textId="77777777" w:rsidR="00022AF9" w:rsidRDefault="00022AF9" w:rsidP="00582C76">
            <w:r w:rsidRPr="0047375B">
              <w:rPr>
                <w:sz w:val="16"/>
                <w:szCs w:val="16"/>
              </w:rPr>
              <w:t>200</w:t>
            </w:r>
          </w:p>
        </w:tc>
      </w:tr>
      <w:tr w:rsidR="00022AF9" w14:paraId="5283DB0E" w14:textId="77777777" w:rsidTr="00CC0ACF">
        <w:trPr>
          <w:trHeight w:val="273"/>
        </w:trPr>
        <w:tc>
          <w:tcPr>
            <w:tcW w:w="2249" w:type="dxa"/>
          </w:tcPr>
          <w:p w14:paraId="51C45234" w14:textId="77777777" w:rsidR="00022AF9" w:rsidRDefault="00022AF9" w:rsidP="00582C76">
            <w:r w:rsidRPr="0047375B">
              <w:rPr>
                <w:sz w:val="16"/>
                <w:szCs w:val="16"/>
              </w:rPr>
              <w:t xml:space="preserve">int </w:t>
            </w:r>
            <w:proofErr w:type="spellStart"/>
            <w:r w:rsidRPr="0047375B">
              <w:rPr>
                <w:sz w:val="16"/>
                <w:szCs w:val="16"/>
              </w:rPr>
              <w:t>numColumns</w:t>
            </w:r>
            <w:proofErr w:type="spellEnd"/>
          </w:p>
        </w:tc>
        <w:tc>
          <w:tcPr>
            <w:tcW w:w="2250" w:type="dxa"/>
          </w:tcPr>
          <w:p w14:paraId="739266EF" w14:textId="77777777" w:rsidR="00022AF9" w:rsidRDefault="00022AF9" w:rsidP="00582C76">
            <w:r w:rsidRPr="0047375B">
              <w:rPr>
                <w:sz w:val="16"/>
                <w:szCs w:val="16"/>
              </w:rPr>
              <w:t>2048</w:t>
            </w:r>
          </w:p>
        </w:tc>
      </w:tr>
      <w:tr w:rsidR="00022AF9" w14:paraId="4D8347C5" w14:textId="77777777" w:rsidTr="00CC0ACF">
        <w:trPr>
          <w:trHeight w:val="273"/>
        </w:trPr>
        <w:tc>
          <w:tcPr>
            <w:tcW w:w="2249" w:type="dxa"/>
          </w:tcPr>
          <w:p w14:paraId="27778839" w14:textId="77777777" w:rsidR="00022AF9" w:rsidRDefault="00022AF9" w:rsidP="00582C76">
            <w:proofErr w:type="spellStart"/>
            <w:r w:rsidRPr="0047375B">
              <w:rPr>
                <w:sz w:val="16"/>
                <w:szCs w:val="16"/>
              </w:rPr>
              <w:t>CellsPerColumn</w:t>
            </w:r>
            <w:proofErr w:type="spellEnd"/>
          </w:p>
        </w:tc>
        <w:tc>
          <w:tcPr>
            <w:tcW w:w="2250" w:type="dxa"/>
          </w:tcPr>
          <w:p w14:paraId="2FB1A7E8" w14:textId="77777777" w:rsidR="00022AF9" w:rsidRDefault="00022AF9" w:rsidP="00582C76">
            <w:r w:rsidRPr="0047375B">
              <w:rPr>
                <w:sz w:val="16"/>
                <w:szCs w:val="16"/>
              </w:rPr>
              <w:t>10</w:t>
            </w:r>
          </w:p>
        </w:tc>
      </w:tr>
      <w:tr w:rsidR="00022AF9" w14:paraId="680D3D8E" w14:textId="77777777" w:rsidTr="00CC0ACF">
        <w:trPr>
          <w:trHeight w:val="273"/>
        </w:trPr>
        <w:tc>
          <w:tcPr>
            <w:tcW w:w="2249" w:type="dxa"/>
          </w:tcPr>
          <w:p w14:paraId="40653E43" w14:textId="77777777" w:rsidR="00022AF9" w:rsidRDefault="00022AF9" w:rsidP="00582C76">
            <w:proofErr w:type="spellStart"/>
            <w:r w:rsidRPr="0047375B">
              <w:rPr>
                <w:sz w:val="16"/>
                <w:szCs w:val="16"/>
              </w:rPr>
              <w:t>MaxBoost</w:t>
            </w:r>
            <w:proofErr w:type="spellEnd"/>
          </w:p>
        </w:tc>
        <w:tc>
          <w:tcPr>
            <w:tcW w:w="2250" w:type="dxa"/>
          </w:tcPr>
          <w:p w14:paraId="0712672F" w14:textId="77777777" w:rsidR="00022AF9" w:rsidRDefault="00022AF9" w:rsidP="00582C76">
            <w:proofErr w:type="spellStart"/>
            <w:r w:rsidRPr="0047375B">
              <w:rPr>
                <w:sz w:val="16"/>
                <w:szCs w:val="16"/>
              </w:rPr>
              <w:t>maxBoost</w:t>
            </w:r>
            <w:proofErr w:type="spellEnd"/>
          </w:p>
        </w:tc>
      </w:tr>
      <w:tr w:rsidR="00022AF9" w14:paraId="72B3D97D" w14:textId="77777777" w:rsidTr="00CC0ACF">
        <w:trPr>
          <w:trHeight w:val="273"/>
        </w:trPr>
        <w:tc>
          <w:tcPr>
            <w:tcW w:w="2249" w:type="dxa"/>
          </w:tcPr>
          <w:p w14:paraId="5EFF555D" w14:textId="77777777" w:rsidR="00022AF9" w:rsidRDefault="00022AF9" w:rsidP="00582C76">
            <w:r w:rsidRPr="0047375B">
              <w:rPr>
                <w:sz w:val="16"/>
                <w:szCs w:val="16"/>
              </w:rPr>
              <w:t>count</w:t>
            </w:r>
          </w:p>
        </w:tc>
        <w:tc>
          <w:tcPr>
            <w:tcW w:w="2250" w:type="dxa"/>
          </w:tcPr>
          <w:p w14:paraId="047AB664" w14:textId="77777777" w:rsidR="00022AF9" w:rsidRDefault="00022AF9" w:rsidP="00582C76">
            <w:proofErr w:type="spellStart"/>
            <w:r w:rsidRPr="0047375B">
              <w:rPr>
                <w:sz w:val="16"/>
                <w:szCs w:val="16"/>
              </w:rPr>
              <w:t>countval</w:t>
            </w:r>
            <w:proofErr w:type="spellEnd"/>
          </w:p>
        </w:tc>
      </w:tr>
      <w:tr w:rsidR="00022AF9" w14:paraId="57C9D012" w14:textId="77777777" w:rsidTr="00CC0ACF">
        <w:trPr>
          <w:trHeight w:val="273"/>
        </w:trPr>
        <w:tc>
          <w:tcPr>
            <w:tcW w:w="2249" w:type="dxa"/>
          </w:tcPr>
          <w:p w14:paraId="78AB9554" w14:textId="77777777" w:rsidR="00022AF9" w:rsidRDefault="00022AF9" w:rsidP="00582C76">
            <w:proofErr w:type="spellStart"/>
            <w:r w:rsidRPr="0047375B">
              <w:rPr>
                <w:sz w:val="16"/>
                <w:szCs w:val="16"/>
              </w:rPr>
              <w:t>DutyCyclePeriod</w:t>
            </w:r>
            <w:proofErr w:type="spellEnd"/>
          </w:p>
        </w:tc>
        <w:tc>
          <w:tcPr>
            <w:tcW w:w="2250" w:type="dxa"/>
          </w:tcPr>
          <w:p w14:paraId="698CC0B5" w14:textId="652A6D41" w:rsidR="00022AF9" w:rsidRDefault="00022AF9" w:rsidP="00582C76">
            <w:r>
              <w:rPr>
                <w:sz w:val="16"/>
                <w:szCs w:val="16"/>
              </w:rPr>
              <w:t>1</w:t>
            </w:r>
            <w:r w:rsidRPr="0047375B">
              <w:rPr>
                <w:sz w:val="16"/>
                <w:szCs w:val="16"/>
              </w:rPr>
              <w:t>50000</w:t>
            </w:r>
          </w:p>
        </w:tc>
      </w:tr>
      <w:tr w:rsidR="00022AF9" w14:paraId="1BD2987A" w14:textId="77777777" w:rsidTr="00CC0ACF">
        <w:trPr>
          <w:trHeight w:val="273"/>
        </w:trPr>
        <w:tc>
          <w:tcPr>
            <w:tcW w:w="2249" w:type="dxa"/>
          </w:tcPr>
          <w:p w14:paraId="74402717" w14:textId="77777777" w:rsidR="00022AF9" w:rsidRDefault="00022AF9" w:rsidP="00582C76">
            <w:proofErr w:type="spellStart"/>
            <w:r w:rsidRPr="0047375B">
              <w:rPr>
                <w:sz w:val="16"/>
                <w:szCs w:val="16"/>
              </w:rPr>
              <w:t>GlobalInhibition</w:t>
            </w:r>
            <w:proofErr w:type="spellEnd"/>
          </w:p>
        </w:tc>
        <w:tc>
          <w:tcPr>
            <w:tcW w:w="2250" w:type="dxa"/>
          </w:tcPr>
          <w:p w14:paraId="5C28946A" w14:textId="77777777" w:rsidR="00022AF9" w:rsidRDefault="00022AF9" w:rsidP="00582C76">
            <w:r w:rsidRPr="0047375B">
              <w:rPr>
                <w:sz w:val="16"/>
                <w:szCs w:val="16"/>
              </w:rPr>
              <w:t>true</w:t>
            </w:r>
          </w:p>
        </w:tc>
      </w:tr>
      <w:tr w:rsidR="00022AF9" w14:paraId="70E726B4" w14:textId="77777777" w:rsidTr="00CC0ACF">
        <w:trPr>
          <w:trHeight w:val="273"/>
        </w:trPr>
        <w:tc>
          <w:tcPr>
            <w:tcW w:w="2249" w:type="dxa"/>
          </w:tcPr>
          <w:p w14:paraId="79303E5C" w14:textId="77777777" w:rsidR="00022AF9" w:rsidRDefault="00022AF9" w:rsidP="00582C76">
            <w:proofErr w:type="spellStart"/>
            <w:r w:rsidRPr="0047375B">
              <w:rPr>
                <w:sz w:val="16"/>
                <w:szCs w:val="16"/>
              </w:rPr>
              <w:t>NumActiveColumnsPerInhArea</w:t>
            </w:r>
            <w:proofErr w:type="spellEnd"/>
          </w:p>
        </w:tc>
        <w:tc>
          <w:tcPr>
            <w:tcW w:w="2250" w:type="dxa"/>
          </w:tcPr>
          <w:p w14:paraId="4AD5388C" w14:textId="77777777" w:rsidR="00022AF9" w:rsidRDefault="00022AF9" w:rsidP="00582C76">
            <w:r w:rsidRPr="0047375B">
              <w:rPr>
                <w:sz w:val="16"/>
                <w:szCs w:val="16"/>
              </w:rPr>
              <w:t>0.02 *</w:t>
            </w:r>
            <w:proofErr w:type="spellStart"/>
            <w:r w:rsidRPr="0047375B">
              <w:rPr>
                <w:sz w:val="16"/>
                <w:szCs w:val="16"/>
              </w:rPr>
              <w:t>numColumns</w:t>
            </w:r>
            <w:proofErr w:type="spellEnd"/>
          </w:p>
        </w:tc>
      </w:tr>
      <w:tr w:rsidR="00022AF9" w14:paraId="5952A2B1" w14:textId="77777777" w:rsidTr="00CC0ACF">
        <w:trPr>
          <w:trHeight w:val="273"/>
        </w:trPr>
        <w:tc>
          <w:tcPr>
            <w:tcW w:w="2249" w:type="dxa"/>
          </w:tcPr>
          <w:p w14:paraId="6EC4AB0B" w14:textId="77777777" w:rsidR="00022AF9" w:rsidRDefault="00022AF9" w:rsidP="00582C76">
            <w:proofErr w:type="spellStart"/>
            <w:r w:rsidRPr="0047375B">
              <w:rPr>
                <w:sz w:val="16"/>
                <w:szCs w:val="16"/>
              </w:rPr>
              <w:t>PotentialRadius</w:t>
            </w:r>
            <w:proofErr w:type="spellEnd"/>
          </w:p>
        </w:tc>
        <w:tc>
          <w:tcPr>
            <w:tcW w:w="2250" w:type="dxa"/>
          </w:tcPr>
          <w:p w14:paraId="09E2B551" w14:textId="77777777" w:rsidR="00022AF9" w:rsidRDefault="00022AF9"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022AF9" w14:paraId="7DC8C84F" w14:textId="77777777" w:rsidTr="00CC0ACF">
        <w:trPr>
          <w:trHeight w:val="273"/>
        </w:trPr>
        <w:tc>
          <w:tcPr>
            <w:tcW w:w="2249" w:type="dxa"/>
          </w:tcPr>
          <w:p w14:paraId="523837F7" w14:textId="77777777" w:rsidR="00022AF9" w:rsidRDefault="00022AF9" w:rsidP="00582C76">
            <w:proofErr w:type="spellStart"/>
            <w:r w:rsidRPr="0047375B">
              <w:rPr>
                <w:sz w:val="16"/>
                <w:szCs w:val="16"/>
              </w:rPr>
              <w:t>LocalAreaDensity</w:t>
            </w:r>
            <w:proofErr w:type="spellEnd"/>
          </w:p>
        </w:tc>
        <w:tc>
          <w:tcPr>
            <w:tcW w:w="2250" w:type="dxa"/>
          </w:tcPr>
          <w:p w14:paraId="51C7EC80" w14:textId="77777777" w:rsidR="00022AF9" w:rsidRDefault="00022AF9" w:rsidP="00582C76">
            <w:r w:rsidRPr="0047375B">
              <w:rPr>
                <w:sz w:val="16"/>
                <w:szCs w:val="16"/>
              </w:rPr>
              <w:t>-1</w:t>
            </w:r>
          </w:p>
        </w:tc>
      </w:tr>
      <w:tr w:rsidR="00022AF9" w14:paraId="3B0183EB" w14:textId="77777777" w:rsidTr="00CC0ACF">
        <w:trPr>
          <w:trHeight w:val="273"/>
        </w:trPr>
        <w:tc>
          <w:tcPr>
            <w:tcW w:w="2249" w:type="dxa"/>
          </w:tcPr>
          <w:p w14:paraId="1AB9686D" w14:textId="77777777" w:rsidR="00022AF9" w:rsidRDefault="00022AF9" w:rsidP="00582C76">
            <w:proofErr w:type="spellStart"/>
            <w:r w:rsidRPr="0047375B">
              <w:rPr>
                <w:sz w:val="16"/>
                <w:szCs w:val="16"/>
              </w:rPr>
              <w:t>MaxSynapsesPerSegment</w:t>
            </w:r>
            <w:proofErr w:type="spellEnd"/>
          </w:p>
        </w:tc>
        <w:tc>
          <w:tcPr>
            <w:tcW w:w="2250" w:type="dxa"/>
          </w:tcPr>
          <w:p w14:paraId="55E7DC76" w14:textId="77777777" w:rsidR="00022AF9" w:rsidRDefault="00022AF9"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022AF9" w14:paraId="6B14844B" w14:textId="77777777" w:rsidTr="00CC0ACF">
        <w:trPr>
          <w:trHeight w:val="273"/>
        </w:trPr>
        <w:tc>
          <w:tcPr>
            <w:tcW w:w="2249" w:type="dxa"/>
          </w:tcPr>
          <w:p w14:paraId="442E9B2C" w14:textId="77777777" w:rsidR="00022AF9" w:rsidRDefault="00022AF9" w:rsidP="00582C76">
            <w:r w:rsidRPr="0047375B">
              <w:rPr>
                <w:sz w:val="16"/>
                <w:szCs w:val="16"/>
              </w:rPr>
              <w:t>Random</w:t>
            </w:r>
          </w:p>
        </w:tc>
        <w:tc>
          <w:tcPr>
            <w:tcW w:w="2250" w:type="dxa"/>
          </w:tcPr>
          <w:p w14:paraId="4B03C7CB" w14:textId="77777777" w:rsidR="00022AF9" w:rsidRPr="00CE3DF3" w:rsidRDefault="00022AF9"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022AF9" w14:paraId="154D9D05" w14:textId="77777777" w:rsidTr="00CC0ACF">
        <w:trPr>
          <w:trHeight w:val="273"/>
        </w:trPr>
        <w:tc>
          <w:tcPr>
            <w:tcW w:w="2249" w:type="dxa"/>
          </w:tcPr>
          <w:p w14:paraId="0D243160" w14:textId="77777777" w:rsidR="00022AF9" w:rsidRDefault="00022AF9" w:rsidP="00582C76">
            <w:proofErr w:type="spellStart"/>
            <w:r w:rsidRPr="0047375B">
              <w:rPr>
                <w:sz w:val="16"/>
                <w:szCs w:val="16"/>
              </w:rPr>
              <w:t>StimulusThreshold</w:t>
            </w:r>
            <w:proofErr w:type="spellEnd"/>
          </w:p>
        </w:tc>
        <w:tc>
          <w:tcPr>
            <w:tcW w:w="2250" w:type="dxa"/>
          </w:tcPr>
          <w:p w14:paraId="4086FABB" w14:textId="77777777" w:rsidR="00022AF9" w:rsidRDefault="00022AF9" w:rsidP="00582C76">
            <w:r w:rsidRPr="0047375B">
              <w:rPr>
                <w:sz w:val="16"/>
                <w:szCs w:val="16"/>
              </w:rPr>
              <w:t>10</w:t>
            </w:r>
          </w:p>
        </w:tc>
      </w:tr>
      <w:tr w:rsidR="00022AF9" w14:paraId="30339C4D" w14:textId="77777777" w:rsidTr="00CC0ACF">
        <w:trPr>
          <w:trHeight w:val="273"/>
        </w:trPr>
        <w:tc>
          <w:tcPr>
            <w:tcW w:w="2249" w:type="dxa"/>
          </w:tcPr>
          <w:p w14:paraId="5D8D8E6C" w14:textId="77777777" w:rsidR="00022AF9" w:rsidRDefault="00022AF9" w:rsidP="00582C76">
            <w:r w:rsidRPr="0047375B">
              <w:rPr>
                <w:sz w:val="16"/>
                <w:szCs w:val="16"/>
              </w:rPr>
              <w:t>double max</w:t>
            </w:r>
          </w:p>
        </w:tc>
        <w:tc>
          <w:tcPr>
            <w:tcW w:w="2250" w:type="dxa"/>
          </w:tcPr>
          <w:p w14:paraId="1A9DBBA0" w14:textId="77777777" w:rsidR="00022AF9" w:rsidRDefault="00022AF9" w:rsidP="00582C76">
            <w:r w:rsidRPr="0047375B">
              <w:rPr>
                <w:sz w:val="16"/>
                <w:szCs w:val="16"/>
              </w:rPr>
              <w:t>100</w:t>
            </w:r>
          </w:p>
        </w:tc>
      </w:tr>
    </w:tbl>
    <w:p w14:paraId="1CA140E6" w14:textId="77777777" w:rsidR="001B1E68" w:rsidRDefault="001B1E68" w:rsidP="001B1E68">
      <w:pPr>
        <w:pStyle w:val="Caption"/>
        <w:jc w:val="both"/>
      </w:pPr>
    </w:p>
    <w:p w14:paraId="48B70CB9" w14:textId="025325D2" w:rsidR="00267D89" w:rsidRDefault="001B1E68" w:rsidP="001B1E68">
      <w:pPr>
        <w:pStyle w:val="Caption"/>
      </w:pPr>
      <w:r>
        <w:t>Table 3</w:t>
      </w:r>
      <w:r w:rsidR="00300412">
        <w:t xml:space="preserve"> parameters of case3</w:t>
      </w:r>
    </w:p>
    <w:p w14:paraId="4F99E9A9" w14:textId="77777777" w:rsidR="001B1E68" w:rsidRPr="001B1E68" w:rsidRDefault="001B1E68" w:rsidP="001B1E68">
      <w:pPr>
        <w:rPr>
          <w:lang w:val="en-US" w:eastAsia="en-US"/>
        </w:rPr>
      </w:pPr>
    </w:p>
    <w:p w14:paraId="3C953386" w14:textId="7BE88579" w:rsidR="00BD2B2A" w:rsidRPr="0031362D" w:rsidRDefault="00BD2B2A" w:rsidP="001B1E68">
      <w:pPr>
        <w:rPr>
          <w:lang w:eastAsia="ja-JP"/>
        </w:rPr>
      </w:pPr>
      <w:r w:rsidRPr="0031362D">
        <w:rPr>
          <w:i/>
          <w:iCs/>
          <w:lang w:eastAsia="ja-JP"/>
        </w:rPr>
        <w:t>Case</w:t>
      </w:r>
      <w:r w:rsidR="00C94E51" w:rsidRPr="0031362D">
        <w:rPr>
          <w:lang w:eastAsia="ja-JP"/>
        </w:rPr>
        <w:t xml:space="preserve"> </w:t>
      </w:r>
      <w:r w:rsidRPr="0031362D">
        <w:rPr>
          <w:lang w:eastAsia="ja-JP"/>
        </w:rPr>
        <w:t xml:space="preserve">4. </w:t>
      </w:r>
      <w:r w:rsidR="00822D29" w:rsidRPr="0031362D">
        <w:rPr>
          <w:lang w:eastAsia="ja-JP"/>
        </w:rPr>
        <w:t>Effect of</w:t>
      </w:r>
      <w:r w:rsidRPr="0031362D">
        <w:rPr>
          <w:lang w:eastAsia="ja-JP"/>
        </w:rPr>
        <w:t xml:space="preserve"> Duty Cycle Period, max Boost and </w:t>
      </w:r>
      <w:proofErr w:type="spellStart"/>
      <w:r w:rsidRPr="0031362D">
        <w:rPr>
          <w:lang w:eastAsia="ja-JP"/>
        </w:rPr>
        <w:t>IsBumpUpWeakColumns</w:t>
      </w:r>
      <w:proofErr w:type="spellEnd"/>
      <w:r w:rsidRPr="0031362D">
        <w:rPr>
          <w:lang w:eastAsia="ja-JP"/>
        </w:rPr>
        <w:t xml:space="preserve"> (true)</w:t>
      </w:r>
      <w:r w:rsidR="00822D29" w:rsidRPr="0031362D">
        <w:rPr>
          <w:lang w:eastAsia="ja-JP"/>
        </w:rPr>
        <w:t xml:space="preserve"> on Spatial pattern learning.</w:t>
      </w:r>
    </w:p>
    <w:p w14:paraId="36BE3676" w14:textId="2F3E36EF" w:rsidR="00BD2B2A" w:rsidRPr="0031362D" w:rsidRDefault="00BD2B2A" w:rsidP="001B1E68">
      <w:pPr>
        <w:rPr>
          <w:lang w:eastAsia="ja-JP"/>
        </w:rPr>
      </w:pPr>
    </w:p>
    <w:p w14:paraId="23573A0C" w14:textId="210976AE" w:rsidR="00397EB0" w:rsidRPr="005C0C02" w:rsidRDefault="00462B59" w:rsidP="005C0C02">
      <w:pPr>
        <w:rPr>
          <w:lang w:eastAsia="ja-JP"/>
        </w:rPr>
      </w:pPr>
      <w:r w:rsidRPr="0031362D">
        <w:rPr>
          <w:lang w:eastAsia="ja-JP"/>
        </w:rPr>
        <w:t>This experiment is performed by having the Is</w:t>
      </w:r>
      <w:r w:rsidR="00D942AD">
        <w:rPr>
          <w:lang w:eastAsia="ja-JP"/>
        </w:rPr>
        <w:t xml:space="preserve"> </w:t>
      </w:r>
      <w:r w:rsidRPr="0031362D">
        <w:rPr>
          <w:lang w:eastAsia="ja-JP"/>
        </w:rPr>
        <w:t>Bump</w:t>
      </w:r>
      <w:r w:rsidR="00D942AD">
        <w:rPr>
          <w:lang w:eastAsia="ja-JP"/>
        </w:rPr>
        <w:t xml:space="preserve"> </w:t>
      </w:r>
      <w:r w:rsidRPr="0031362D">
        <w:rPr>
          <w:lang w:eastAsia="ja-JP"/>
        </w:rPr>
        <w:t>Up</w:t>
      </w:r>
      <w:r w:rsidR="00D942AD">
        <w:rPr>
          <w:lang w:eastAsia="ja-JP"/>
        </w:rPr>
        <w:t xml:space="preserve"> </w:t>
      </w:r>
      <w:r w:rsidR="008E4593" w:rsidRPr="0031362D">
        <w:rPr>
          <w:lang w:eastAsia="ja-JP"/>
        </w:rPr>
        <w:t>Weak Columns</w:t>
      </w:r>
      <w:r w:rsidRPr="0031362D">
        <w:rPr>
          <w:lang w:eastAsia="ja-JP"/>
        </w:rPr>
        <w:t xml:space="preserve"> parameter as true</w:t>
      </w:r>
      <w:r w:rsidR="001B1E68">
        <w:rPr>
          <w:lang w:eastAsia="ja-JP"/>
        </w:rPr>
        <w:t xml:space="preserve">, table </w:t>
      </w:r>
      <w:r w:rsidR="00163184">
        <w:rPr>
          <w:lang w:eastAsia="ja-JP"/>
        </w:rPr>
        <w:t>4.</w:t>
      </w:r>
    </w:p>
    <w:p w14:paraId="057F038B" w14:textId="49A59E3C" w:rsidR="00397EB0" w:rsidRPr="0031362D" w:rsidRDefault="00397EB0" w:rsidP="0031362D">
      <w:pPr>
        <w:pStyle w:val="BodyText"/>
        <w:ind w:firstLine="0"/>
        <w:rPr>
          <w:i/>
          <w:iCs/>
          <w:color w:val="000000" w:themeColor="text1"/>
          <w:lang w:val="en-IN" w:eastAsia="ja-JP"/>
        </w:rPr>
      </w:pPr>
    </w:p>
    <w:tbl>
      <w:tblPr>
        <w:tblStyle w:val="TableGrid"/>
        <w:tblW w:w="4653" w:type="dxa"/>
        <w:tblLook w:val="04A0" w:firstRow="1" w:lastRow="0" w:firstColumn="1" w:lastColumn="0" w:noHBand="0" w:noVBand="1"/>
      </w:tblPr>
      <w:tblGrid>
        <w:gridCol w:w="2438"/>
        <w:gridCol w:w="2215"/>
      </w:tblGrid>
      <w:tr w:rsidR="00022AF9" w14:paraId="4E574118" w14:textId="77777777" w:rsidTr="00582C76">
        <w:trPr>
          <w:trHeight w:val="253"/>
        </w:trPr>
        <w:tc>
          <w:tcPr>
            <w:tcW w:w="2326" w:type="dxa"/>
          </w:tcPr>
          <w:p w14:paraId="6F70EB38" w14:textId="77777777" w:rsidR="00022AF9" w:rsidRDefault="00022AF9" w:rsidP="00582C76">
            <w:r w:rsidRPr="0047375B">
              <w:rPr>
                <w:sz w:val="16"/>
                <w:szCs w:val="16"/>
              </w:rPr>
              <w:t xml:space="preserve">double </w:t>
            </w:r>
            <w:proofErr w:type="spellStart"/>
            <w:r w:rsidRPr="0047375B">
              <w:rPr>
                <w:sz w:val="16"/>
                <w:szCs w:val="16"/>
              </w:rPr>
              <w:t>minOctOverlapCycles</w:t>
            </w:r>
            <w:proofErr w:type="spellEnd"/>
          </w:p>
        </w:tc>
        <w:tc>
          <w:tcPr>
            <w:tcW w:w="2327" w:type="dxa"/>
          </w:tcPr>
          <w:p w14:paraId="59FCB276" w14:textId="77777777" w:rsidR="00022AF9" w:rsidRDefault="00022AF9" w:rsidP="00582C76">
            <w:r w:rsidRPr="0047375B">
              <w:rPr>
                <w:sz w:val="16"/>
                <w:szCs w:val="16"/>
              </w:rPr>
              <w:t>1.0</w:t>
            </w:r>
          </w:p>
        </w:tc>
      </w:tr>
      <w:tr w:rsidR="00022AF9" w14:paraId="3DE9C811" w14:textId="77777777" w:rsidTr="00582C76">
        <w:trPr>
          <w:trHeight w:val="253"/>
        </w:trPr>
        <w:tc>
          <w:tcPr>
            <w:tcW w:w="2326" w:type="dxa"/>
          </w:tcPr>
          <w:p w14:paraId="04690299" w14:textId="77777777" w:rsidR="00022AF9" w:rsidRDefault="00022AF9" w:rsidP="00582C76">
            <w:r w:rsidRPr="0047375B">
              <w:rPr>
                <w:sz w:val="16"/>
                <w:szCs w:val="16"/>
              </w:rPr>
              <w:t xml:space="preserve">double </w:t>
            </w:r>
            <w:proofErr w:type="spellStart"/>
            <w:r w:rsidRPr="0047375B">
              <w:rPr>
                <w:sz w:val="16"/>
                <w:szCs w:val="16"/>
              </w:rPr>
              <w:t>maxBoost</w:t>
            </w:r>
            <w:proofErr w:type="spellEnd"/>
          </w:p>
        </w:tc>
        <w:tc>
          <w:tcPr>
            <w:tcW w:w="2327" w:type="dxa"/>
          </w:tcPr>
          <w:p w14:paraId="4B9568FE" w14:textId="169E87CC" w:rsidR="00022AF9" w:rsidRDefault="00022AF9" w:rsidP="00582C76">
            <w:r>
              <w:rPr>
                <w:sz w:val="16"/>
                <w:szCs w:val="16"/>
              </w:rPr>
              <w:t>5</w:t>
            </w:r>
          </w:p>
        </w:tc>
      </w:tr>
      <w:tr w:rsidR="00022AF9" w14:paraId="0F232995" w14:textId="77777777" w:rsidTr="00582C76">
        <w:trPr>
          <w:trHeight w:val="253"/>
        </w:trPr>
        <w:tc>
          <w:tcPr>
            <w:tcW w:w="2326" w:type="dxa"/>
          </w:tcPr>
          <w:p w14:paraId="4CAD0E50" w14:textId="77777777" w:rsidR="00022AF9" w:rsidRDefault="00022AF9" w:rsidP="00582C76">
            <w:r w:rsidRPr="0047375B">
              <w:rPr>
                <w:sz w:val="16"/>
                <w:szCs w:val="16"/>
              </w:rPr>
              <w:t xml:space="preserve">int </w:t>
            </w:r>
            <w:proofErr w:type="spellStart"/>
            <w:r w:rsidRPr="0047375B">
              <w:rPr>
                <w:sz w:val="16"/>
                <w:szCs w:val="16"/>
              </w:rPr>
              <w:t>countval</w:t>
            </w:r>
            <w:proofErr w:type="spellEnd"/>
          </w:p>
        </w:tc>
        <w:tc>
          <w:tcPr>
            <w:tcW w:w="2327" w:type="dxa"/>
          </w:tcPr>
          <w:p w14:paraId="260B009C" w14:textId="77777777" w:rsidR="00022AF9" w:rsidRDefault="00022AF9" w:rsidP="00582C76">
            <w:r w:rsidRPr="0047375B">
              <w:rPr>
                <w:sz w:val="16"/>
                <w:szCs w:val="16"/>
              </w:rPr>
              <w:t>0</w:t>
            </w:r>
          </w:p>
        </w:tc>
      </w:tr>
      <w:tr w:rsidR="00022AF9" w14:paraId="1C2DEA56" w14:textId="77777777" w:rsidTr="00582C76">
        <w:trPr>
          <w:trHeight w:val="253"/>
        </w:trPr>
        <w:tc>
          <w:tcPr>
            <w:tcW w:w="2326" w:type="dxa"/>
          </w:tcPr>
          <w:p w14:paraId="52FEE27D" w14:textId="77777777" w:rsidR="00022AF9" w:rsidRDefault="00022AF9" w:rsidP="00582C76">
            <w:r w:rsidRPr="0047375B">
              <w:rPr>
                <w:sz w:val="16"/>
                <w:szCs w:val="16"/>
              </w:rPr>
              <w:t xml:space="preserve">int </w:t>
            </w:r>
            <w:proofErr w:type="spellStart"/>
            <w:r w:rsidRPr="0047375B">
              <w:rPr>
                <w:sz w:val="16"/>
                <w:szCs w:val="16"/>
              </w:rPr>
              <w:t>inputBits</w:t>
            </w:r>
            <w:proofErr w:type="spellEnd"/>
          </w:p>
        </w:tc>
        <w:tc>
          <w:tcPr>
            <w:tcW w:w="2327" w:type="dxa"/>
          </w:tcPr>
          <w:p w14:paraId="1743B971" w14:textId="77777777" w:rsidR="00022AF9" w:rsidRDefault="00022AF9" w:rsidP="00582C76">
            <w:r w:rsidRPr="0047375B">
              <w:rPr>
                <w:sz w:val="16"/>
                <w:szCs w:val="16"/>
              </w:rPr>
              <w:t>200</w:t>
            </w:r>
          </w:p>
        </w:tc>
      </w:tr>
      <w:tr w:rsidR="00022AF9" w14:paraId="678B8C21" w14:textId="77777777" w:rsidTr="00582C76">
        <w:trPr>
          <w:trHeight w:val="253"/>
        </w:trPr>
        <w:tc>
          <w:tcPr>
            <w:tcW w:w="2326" w:type="dxa"/>
          </w:tcPr>
          <w:p w14:paraId="2883A741" w14:textId="77777777" w:rsidR="00022AF9" w:rsidRDefault="00022AF9" w:rsidP="00582C76">
            <w:r w:rsidRPr="0047375B">
              <w:rPr>
                <w:sz w:val="16"/>
                <w:szCs w:val="16"/>
              </w:rPr>
              <w:t xml:space="preserve">int </w:t>
            </w:r>
            <w:proofErr w:type="spellStart"/>
            <w:r w:rsidRPr="0047375B">
              <w:rPr>
                <w:sz w:val="16"/>
                <w:szCs w:val="16"/>
              </w:rPr>
              <w:t>numColumns</w:t>
            </w:r>
            <w:proofErr w:type="spellEnd"/>
          </w:p>
        </w:tc>
        <w:tc>
          <w:tcPr>
            <w:tcW w:w="2327" w:type="dxa"/>
          </w:tcPr>
          <w:p w14:paraId="5DB4436D" w14:textId="77777777" w:rsidR="00022AF9" w:rsidRDefault="00022AF9" w:rsidP="00582C76">
            <w:r w:rsidRPr="0047375B">
              <w:rPr>
                <w:sz w:val="16"/>
                <w:szCs w:val="16"/>
              </w:rPr>
              <w:t>2048</w:t>
            </w:r>
          </w:p>
        </w:tc>
      </w:tr>
      <w:tr w:rsidR="00022AF9" w14:paraId="65E62B45" w14:textId="77777777" w:rsidTr="00582C76">
        <w:trPr>
          <w:trHeight w:val="253"/>
        </w:trPr>
        <w:tc>
          <w:tcPr>
            <w:tcW w:w="2326" w:type="dxa"/>
          </w:tcPr>
          <w:p w14:paraId="6F8BBE87" w14:textId="77777777" w:rsidR="00022AF9" w:rsidRDefault="00022AF9" w:rsidP="00582C76">
            <w:proofErr w:type="spellStart"/>
            <w:r w:rsidRPr="0047375B">
              <w:rPr>
                <w:sz w:val="16"/>
                <w:szCs w:val="16"/>
              </w:rPr>
              <w:t>CellsPerColumn</w:t>
            </w:r>
            <w:proofErr w:type="spellEnd"/>
          </w:p>
        </w:tc>
        <w:tc>
          <w:tcPr>
            <w:tcW w:w="2327" w:type="dxa"/>
          </w:tcPr>
          <w:p w14:paraId="5F193A80" w14:textId="77777777" w:rsidR="00022AF9" w:rsidRDefault="00022AF9" w:rsidP="00582C76">
            <w:r w:rsidRPr="0047375B">
              <w:rPr>
                <w:sz w:val="16"/>
                <w:szCs w:val="16"/>
              </w:rPr>
              <w:t>10</w:t>
            </w:r>
          </w:p>
        </w:tc>
      </w:tr>
      <w:tr w:rsidR="00022AF9" w14:paraId="4B538520" w14:textId="77777777" w:rsidTr="00582C76">
        <w:trPr>
          <w:trHeight w:val="253"/>
        </w:trPr>
        <w:tc>
          <w:tcPr>
            <w:tcW w:w="2326" w:type="dxa"/>
          </w:tcPr>
          <w:p w14:paraId="4A16F00D" w14:textId="77777777" w:rsidR="00022AF9" w:rsidRDefault="00022AF9" w:rsidP="00582C76">
            <w:proofErr w:type="spellStart"/>
            <w:r w:rsidRPr="0047375B">
              <w:rPr>
                <w:sz w:val="16"/>
                <w:szCs w:val="16"/>
              </w:rPr>
              <w:t>MaxBoost</w:t>
            </w:r>
            <w:proofErr w:type="spellEnd"/>
          </w:p>
        </w:tc>
        <w:tc>
          <w:tcPr>
            <w:tcW w:w="2327" w:type="dxa"/>
          </w:tcPr>
          <w:p w14:paraId="6D03F178" w14:textId="77777777" w:rsidR="00022AF9" w:rsidRDefault="00022AF9" w:rsidP="00582C76">
            <w:proofErr w:type="spellStart"/>
            <w:r w:rsidRPr="0047375B">
              <w:rPr>
                <w:sz w:val="16"/>
                <w:szCs w:val="16"/>
              </w:rPr>
              <w:t>maxBoost</w:t>
            </w:r>
            <w:proofErr w:type="spellEnd"/>
          </w:p>
        </w:tc>
      </w:tr>
      <w:tr w:rsidR="00022AF9" w14:paraId="1CC3C16F" w14:textId="77777777" w:rsidTr="00582C76">
        <w:trPr>
          <w:trHeight w:val="253"/>
        </w:trPr>
        <w:tc>
          <w:tcPr>
            <w:tcW w:w="2326" w:type="dxa"/>
          </w:tcPr>
          <w:p w14:paraId="5E26F244" w14:textId="77777777" w:rsidR="00022AF9" w:rsidRDefault="00022AF9" w:rsidP="00582C76">
            <w:r w:rsidRPr="0047375B">
              <w:rPr>
                <w:sz w:val="16"/>
                <w:szCs w:val="16"/>
              </w:rPr>
              <w:t>count</w:t>
            </w:r>
          </w:p>
        </w:tc>
        <w:tc>
          <w:tcPr>
            <w:tcW w:w="2327" w:type="dxa"/>
          </w:tcPr>
          <w:p w14:paraId="17290C26" w14:textId="77777777" w:rsidR="00022AF9" w:rsidRDefault="00022AF9" w:rsidP="00582C76">
            <w:proofErr w:type="spellStart"/>
            <w:r w:rsidRPr="0047375B">
              <w:rPr>
                <w:sz w:val="16"/>
                <w:szCs w:val="16"/>
              </w:rPr>
              <w:t>countval</w:t>
            </w:r>
            <w:proofErr w:type="spellEnd"/>
          </w:p>
        </w:tc>
      </w:tr>
      <w:tr w:rsidR="00022AF9" w14:paraId="09F0E26A" w14:textId="77777777" w:rsidTr="00582C76">
        <w:trPr>
          <w:trHeight w:val="253"/>
        </w:trPr>
        <w:tc>
          <w:tcPr>
            <w:tcW w:w="2326" w:type="dxa"/>
          </w:tcPr>
          <w:p w14:paraId="1CE07892" w14:textId="77777777" w:rsidR="00022AF9" w:rsidRDefault="00022AF9" w:rsidP="00582C76">
            <w:proofErr w:type="spellStart"/>
            <w:r w:rsidRPr="0047375B">
              <w:rPr>
                <w:sz w:val="16"/>
                <w:szCs w:val="16"/>
              </w:rPr>
              <w:t>DutyCyclePeriod</w:t>
            </w:r>
            <w:proofErr w:type="spellEnd"/>
          </w:p>
        </w:tc>
        <w:tc>
          <w:tcPr>
            <w:tcW w:w="2327" w:type="dxa"/>
          </w:tcPr>
          <w:p w14:paraId="6A7E4A2F" w14:textId="7C0C6FB9" w:rsidR="00022AF9" w:rsidRDefault="008E4593" w:rsidP="00582C76">
            <w:r>
              <w:rPr>
                <w:sz w:val="16"/>
                <w:szCs w:val="16"/>
              </w:rPr>
              <w:t>10</w:t>
            </w:r>
            <w:r w:rsidR="00022AF9" w:rsidRPr="0047375B">
              <w:rPr>
                <w:sz w:val="16"/>
                <w:szCs w:val="16"/>
              </w:rPr>
              <w:t>0000</w:t>
            </w:r>
          </w:p>
        </w:tc>
      </w:tr>
      <w:tr w:rsidR="00022AF9" w14:paraId="488CE896" w14:textId="77777777" w:rsidTr="00582C76">
        <w:trPr>
          <w:trHeight w:val="253"/>
        </w:trPr>
        <w:tc>
          <w:tcPr>
            <w:tcW w:w="2326" w:type="dxa"/>
          </w:tcPr>
          <w:p w14:paraId="792AC137" w14:textId="77777777" w:rsidR="00022AF9" w:rsidRDefault="00022AF9" w:rsidP="00582C76">
            <w:proofErr w:type="spellStart"/>
            <w:r w:rsidRPr="0047375B">
              <w:rPr>
                <w:sz w:val="16"/>
                <w:szCs w:val="16"/>
              </w:rPr>
              <w:t>GlobalInhibition</w:t>
            </w:r>
            <w:proofErr w:type="spellEnd"/>
          </w:p>
        </w:tc>
        <w:tc>
          <w:tcPr>
            <w:tcW w:w="2327" w:type="dxa"/>
          </w:tcPr>
          <w:p w14:paraId="78434A78" w14:textId="77777777" w:rsidR="00022AF9" w:rsidRDefault="00022AF9" w:rsidP="00582C76">
            <w:r w:rsidRPr="0047375B">
              <w:rPr>
                <w:sz w:val="16"/>
                <w:szCs w:val="16"/>
              </w:rPr>
              <w:t>true</w:t>
            </w:r>
          </w:p>
        </w:tc>
      </w:tr>
      <w:tr w:rsidR="00022AF9" w14:paraId="768C77AC" w14:textId="77777777" w:rsidTr="00582C76">
        <w:trPr>
          <w:trHeight w:val="253"/>
        </w:trPr>
        <w:tc>
          <w:tcPr>
            <w:tcW w:w="2326" w:type="dxa"/>
          </w:tcPr>
          <w:p w14:paraId="60C39A3B" w14:textId="77777777" w:rsidR="00022AF9" w:rsidRDefault="00022AF9" w:rsidP="00582C76">
            <w:proofErr w:type="spellStart"/>
            <w:r w:rsidRPr="0047375B">
              <w:rPr>
                <w:sz w:val="16"/>
                <w:szCs w:val="16"/>
              </w:rPr>
              <w:t>NumActiveColumnsPerInhArea</w:t>
            </w:r>
            <w:proofErr w:type="spellEnd"/>
          </w:p>
        </w:tc>
        <w:tc>
          <w:tcPr>
            <w:tcW w:w="2327" w:type="dxa"/>
          </w:tcPr>
          <w:p w14:paraId="4B00BE2C" w14:textId="77777777" w:rsidR="00022AF9" w:rsidRDefault="00022AF9" w:rsidP="00582C76">
            <w:r w:rsidRPr="0047375B">
              <w:rPr>
                <w:sz w:val="16"/>
                <w:szCs w:val="16"/>
              </w:rPr>
              <w:t>0.02 *</w:t>
            </w:r>
            <w:proofErr w:type="spellStart"/>
            <w:r w:rsidRPr="0047375B">
              <w:rPr>
                <w:sz w:val="16"/>
                <w:szCs w:val="16"/>
              </w:rPr>
              <w:t>numColumns</w:t>
            </w:r>
            <w:proofErr w:type="spellEnd"/>
          </w:p>
        </w:tc>
      </w:tr>
      <w:tr w:rsidR="00022AF9" w14:paraId="04D8CA52" w14:textId="77777777" w:rsidTr="00582C76">
        <w:trPr>
          <w:trHeight w:val="253"/>
        </w:trPr>
        <w:tc>
          <w:tcPr>
            <w:tcW w:w="2326" w:type="dxa"/>
          </w:tcPr>
          <w:p w14:paraId="05D7EB96" w14:textId="77777777" w:rsidR="00022AF9" w:rsidRDefault="00022AF9" w:rsidP="00582C76">
            <w:proofErr w:type="spellStart"/>
            <w:r w:rsidRPr="0047375B">
              <w:rPr>
                <w:sz w:val="16"/>
                <w:szCs w:val="16"/>
              </w:rPr>
              <w:t>PotentialRadius</w:t>
            </w:r>
            <w:proofErr w:type="spellEnd"/>
          </w:p>
        </w:tc>
        <w:tc>
          <w:tcPr>
            <w:tcW w:w="2327" w:type="dxa"/>
          </w:tcPr>
          <w:p w14:paraId="477594C3" w14:textId="77777777" w:rsidR="00022AF9" w:rsidRDefault="00022AF9"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022AF9" w14:paraId="4F5BAB8B" w14:textId="77777777" w:rsidTr="00582C76">
        <w:trPr>
          <w:trHeight w:val="253"/>
        </w:trPr>
        <w:tc>
          <w:tcPr>
            <w:tcW w:w="2326" w:type="dxa"/>
          </w:tcPr>
          <w:p w14:paraId="0BD6583A" w14:textId="77777777" w:rsidR="00022AF9" w:rsidRDefault="00022AF9" w:rsidP="00582C76">
            <w:proofErr w:type="spellStart"/>
            <w:r w:rsidRPr="0047375B">
              <w:rPr>
                <w:sz w:val="16"/>
                <w:szCs w:val="16"/>
              </w:rPr>
              <w:t>LocalAreaDensity</w:t>
            </w:r>
            <w:proofErr w:type="spellEnd"/>
          </w:p>
        </w:tc>
        <w:tc>
          <w:tcPr>
            <w:tcW w:w="2327" w:type="dxa"/>
          </w:tcPr>
          <w:p w14:paraId="39035188" w14:textId="77777777" w:rsidR="00022AF9" w:rsidRDefault="00022AF9" w:rsidP="00582C76">
            <w:r w:rsidRPr="0047375B">
              <w:rPr>
                <w:sz w:val="16"/>
                <w:szCs w:val="16"/>
              </w:rPr>
              <w:t>-1</w:t>
            </w:r>
          </w:p>
        </w:tc>
      </w:tr>
      <w:tr w:rsidR="00022AF9" w14:paraId="2F7385C1" w14:textId="77777777" w:rsidTr="00582C76">
        <w:trPr>
          <w:trHeight w:val="253"/>
        </w:trPr>
        <w:tc>
          <w:tcPr>
            <w:tcW w:w="2326" w:type="dxa"/>
          </w:tcPr>
          <w:p w14:paraId="0AD0C4DF" w14:textId="77777777" w:rsidR="00022AF9" w:rsidRDefault="00022AF9" w:rsidP="00582C76">
            <w:proofErr w:type="spellStart"/>
            <w:r w:rsidRPr="0047375B">
              <w:rPr>
                <w:sz w:val="16"/>
                <w:szCs w:val="16"/>
              </w:rPr>
              <w:t>MaxSynapsesPerSegment</w:t>
            </w:r>
            <w:proofErr w:type="spellEnd"/>
          </w:p>
        </w:tc>
        <w:tc>
          <w:tcPr>
            <w:tcW w:w="2327" w:type="dxa"/>
          </w:tcPr>
          <w:p w14:paraId="061D5C88" w14:textId="77777777" w:rsidR="00022AF9" w:rsidRDefault="00022AF9"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022AF9" w14:paraId="28C5AD58" w14:textId="77777777" w:rsidTr="00582C76">
        <w:trPr>
          <w:trHeight w:val="253"/>
        </w:trPr>
        <w:tc>
          <w:tcPr>
            <w:tcW w:w="2326" w:type="dxa"/>
          </w:tcPr>
          <w:p w14:paraId="7DDF075D" w14:textId="77777777" w:rsidR="00022AF9" w:rsidRDefault="00022AF9" w:rsidP="00582C76">
            <w:r w:rsidRPr="0047375B">
              <w:rPr>
                <w:sz w:val="16"/>
                <w:szCs w:val="16"/>
              </w:rPr>
              <w:t>Random</w:t>
            </w:r>
          </w:p>
        </w:tc>
        <w:tc>
          <w:tcPr>
            <w:tcW w:w="2327" w:type="dxa"/>
          </w:tcPr>
          <w:p w14:paraId="702A7B36" w14:textId="77777777" w:rsidR="00022AF9" w:rsidRPr="00CE3DF3" w:rsidRDefault="00022AF9"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022AF9" w14:paraId="696012A6" w14:textId="77777777" w:rsidTr="00582C76">
        <w:trPr>
          <w:trHeight w:val="253"/>
        </w:trPr>
        <w:tc>
          <w:tcPr>
            <w:tcW w:w="2326" w:type="dxa"/>
          </w:tcPr>
          <w:p w14:paraId="4297E402" w14:textId="77777777" w:rsidR="00022AF9" w:rsidRDefault="00022AF9" w:rsidP="00582C76">
            <w:proofErr w:type="spellStart"/>
            <w:r w:rsidRPr="0047375B">
              <w:rPr>
                <w:sz w:val="16"/>
                <w:szCs w:val="16"/>
              </w:rPr>
              <w:t>StimulusThreshold</w:t>
            </w:r>
            <w:proofErr w:type="spellEnd"/>
          </w:p>
        </w:tc>
        <w:tc>
          <w:tcPr>
            <w:tcW w:w="2327" w:type="dxa"/>
          </w:tcPr>
          <w:p w14:paraId="5812EECD" w14:textId="77777777" w:rsidR="00022AF9" w:rsidRDefault="00022AF9" w:rsidP="00582C76">
            <w:r w:rsidRPr="0047375B">
              <w:rPr>
                <w:sz w:val="16"/>
                <w:szCs w:val="16"/>
              </w:rPr>
              <w:t>10</w:t>
            </w:r>
          </w:p>
        </w:tc>
      </w:tr>
      <w:tr w:rsidR="00022AF9" w14:paraId="4C9F2125" w14:textId="77777777" w:rsidTr="00582C76">
        <w:trPr>
          <w:trHeight w:val="253"/>
        </w:trPr>
        <w:tc>
          <w:tcPr>
            <w:tcW w:w="2326" w:type="dxa"/>
          </w:tcPr>
          <w:p w14:paraId="25B864E4" w14:textId="77777777" w:rsidR="00022AF9" w:rsidRDefault="00022AF9" w:rsidP="00582C76">
            <w:r w:rsidRPr="0047375B">
              <w:rPr>
                <w:sz w:val="16"/>
                <w:szCs w:val="16"/>
              </w:rPr>
              <w:t>double max</w:t>
            </w:r>
          </w:p>
        </w:tc>
        <w:tc>
          <w:tcPr>
            <w:tcW w:w="2327" w:type="dxa"/>
          </w:tcPr>
          <w:p w14:paraId="2E033899" w14:textId="77777777" w:rsidR="00022AF9" w:rsidRPr="00E9218C" w:rsidRDefault="00022AF9" w:rsidP="00582C76">
            <w:pPr>
              <w:rPr>
                <w:sz w:val="16"/>
                <w:szCs w:val="16"/>
              </w:rPr>
            </w:pPr>
            <w:r w:rsidRPr="0047375B">
              <w:rPr>
                <w:sz w:val="16"/>
                <w:szCs w:val="16"/>
              </w:rPr>
              <w:t>100</w:t>
            </w:r>
          </w:p>
        </w:tc>
      </w:tr>
      <w:tr w:rsidR="00022AF9" w14:paraId="0FD4C36F" w14:textId="77777777" w:rsidTr="00582C76">
        <w:trPr>
          <w:trHeight w:val="253"/>
        </w:trPr>
        <w:tc>
          <w:tcPr>
            <w:tcW w:w="2326" w:type="dxa"/>
          </w:tcPr>
          <w:p w14:paraId="0FC760EF" w14:textId="77777777" w:rsidR="00022AF9" w:rsidRPr="00822D29" w:rsidRDefault="00022AF9" w:rsidP="00582C76">
            <w:pPr>
              <w:autoSpaceDE w:val="0"/>
              <w:autoSpaceDN w:val="0"/>
              <w:adjustRightInd w:val="0"/>
              <w:rPr>
                <w:color w:val="000000" w:themeColor="text1"/>
                <w:sz w:val="16"/>
                <w:szCs w:val="16"/>
                <w:lang w:eastAsia="ja-JP"/>
              </w:rPr>
            </w:pPr>
            <w:proofErr w:type="spellStart"/>
            <w:r w:rsidRPr="00462B59">
              <w:rPr>
                <w:color w:val="000000" w:themeColor="text1"/>
                <w:sz w:val="16"/>
                <w:szCs w:val="16"/>
                <w:lang w:eastAsia="ja-JP"/>
              </w:rPr>
              <w:t>IsBumpUpWeakColumnsDisabled</w:t>
            </w:r>
            <w:proofErr w:type="spellEnd"/>
            <w:r w:rsidRPr="00462B59">
              <w:rPr>
                <w:color w:val="000000" w:themeColor="text1"/>
                <w:sz w:val="16"/>
                <w:szCs w:val="16"/>
                <w:lang w:eastAsia="ja-JP"/>
              </w:rPr>
              <w:t xml:space="preserve"> </w:t>
            </w:r>
          </w:p>
          <w:p w14:paraId="6EDE7827" w14:textId="77777777" w:rsidR="00022AF9" w:rsidRPr="0047375B" w:rsidRDefault="00022AF9" w:rsidP="00582C76">
            <w:pPr>
              <w:rPr>
                <w:sz w:val="16"/>
                <w:szCs w:val="16"/>
              </w:rPr>
            </w:pPr>
          </w:p>
        </w:tc>
        <w:tc>
          <w:tcPr>
            <w:tcW w:w="2327" w:type="dxa"/>
          </w:tcPr>
          <w:p w14:paraId="67B46D5F" w14:textId="77777777" w:rsidR="00022AF9" w:rsidRPr="0047375B" w:rsidRDefault="00022AF9" w:rsidP="00582C76">
            <w:pPr>
              <w:rPr>
                <w:sz w:val="16"/>
                <w:szCs w:val="16"/>
              </w:rPr>
            </w:pPr>
            <w:r>
              <w:rPr>
                <w:sz w:val="16"/>
                <w:szCs w:val="16"/>
              </w:rPr>
              <w:t>true</w:t>
            </w:r>
          </w:p>
        </w:tc>
      </w:tr>
    </w:tbl>
    <w:p w14:paraId="1981E3D0" w14:textId="77777777" w:rsidR="00CC0ACF" w:rsidRDefault="00CC0ACF" w:rsidP="00CC0ACF">
      <w:pPr>
        <w:pStyle w:val="Caption"/>
      </w:pPr>
    </w:p>
    <w:p w14:paraId="615BAE19" w14:textId="5BEFCC6A" w:rsidR="00600623" w:rsidRPr="00163184" w:rsidRDefault="00163184" w:rsidP="00CC0ACF">
      <w:pPr>
        <w:pStyle w:val="Caption"/>
      </w:pPr>
      <w:r>
        <w:t>Table: 4</w:t>
      </w:r>
      <w:r w:rsidR="00300412">
        <w:t xml:space="preserve"> parameters of case4</w:t>
      </w:r>
    </w:p>
    <w:p w14:paraId="0D80444B" w14:textId="77777777" w:rsidR="008E4593" w:rsidRDefault="008E4593" w:rsidP="00163184">
      <w:pPr>
        <w:rPr>
          <w:i/>
          <w:iCs/>
          <w:lang w:eastAsia="ja-JP"/>
        </w:rPr>
      </w:pPr>
    </w:p>
    <w:p w14:paraId="4D4D2E86" w14:textId="0D18DA6D" w:rsidR="00D942AD" w:rsidRDefault="00F935D6" w:rsidP="00163184">
      <w:pPr>
        <w:rPr>
          <w:lang w:eastAsia="ja-JP"/>
        </w:rPr>
      </w:pPr>
      <w:r w:rsidRPr="0031362D">
        <w:rPr>
          <w:i/>
          <w:iCs/>
          <w:lang w:eastAsia="ja-JP"/>
        </w:rPr>
        <w:t xml:space="preserve">Case </w:t>
      </w:r>
      <w:r w:rsidR="00C94E51" w:rsidRPr="0031362D">
        <w:rPr>
          <w:lang w:eastAsia="ja-JP"/>
        </w:rPr>
        <w:t>5</w:t>
      </w:r>
      <w:r w:rsidRPr="0031362D">
        <w:rPr>
          <w:i/>
          <w:iCs/>
          <w:lang w:eastAsia="ja-JP"/>
        </w:rPr>
        <w:t xml:space="preserve">. </w:t>
      </w:r>
      <w:r w:rsidR="00822D29" w:rsidRPr="0031362D">
        <w:rPr>
          <w:lang w:eastAsia="ja-JP"/>
        </w:rPr>
        <w:t>Effect on Spatial pattern learning</w:t>
      </w:r>
      <w:r w:rsidR="00AE78BD" w:rsidRPr="0031362D">
        <w:rPr>
          <w:lang w:eastAsia="ja-JP"/>
        </w:rPr>
        <w:t xml:space="preserve"> while </w:t>
      </w:r>
      <w:r w:rsidR="00492A21" w:rsidRPr="0031362D">
        <w:rPr>
          <w:lang w:eastAsia="ja-JP"/>
        </w:rPr>
        <w:t xml:space="preserve">Duty Cycle Period, max Boost, </w:t>
      </w:r>
      <w:proofErr w:type="spellStart"/>
      <w:r w:rsidR="00492A21" w:rsidRPr="0031362D">
        <w:rPr>
          <w:lang w:eastAsia="ja-JP"/>
        </w:rPr>
        <w:t>inputBits</w:t>
      </w:r>
      <w:proofErr w:type="spellEnd"/>
      <w:r w:rsidR="00492A21" w:rsidRPr="0031362D">
        <w:rPr>
          <w:lang w:eastAsia="ja-JP"/>
        </w:rPr>
        <w:t xml:space="preserve">, </w:t>
      </w:r>
      <w:proofErr w:type="spellStart"/>
      <w:r w:rsidR="00492A21" w:rsidRPr="0031362D">
        <w:rPr>
          <w:lang w:eastAsia="ja-JP"/>
        </w:rPr>
        <w:t>numColumns</w:t>
      </w:r>
      <w:proofErr w:type="spellEnd"/>
      <w:r w:rsidR="00492A21" w:rsidRPr="0031362D">
        <w:rPr>
          <w:lang w:eastAsia="ja-JP"/>
        </w:rPr>
        <w:t xml:space="preserve">, </w:t>
      </w:r>
      <w:r w:rsidR="00822D29" w:rsidRPr="0031362D">
        <w:rPr>
          <w:lang w:eastAsia="ja-JP"/>
        </w:rPr>
        <w:t xml:space="preserve"> and </w:t>
      </w:r>
      <w:r w:rsidR="00492A21" w:rsidRPr="0031362D">
        <w:rPr>
          <w:lang w:eastAsia="ja-JP"/>
        </w:rPr>
        <w:t>double max</w:t>
      </w:r>
      <w:r w:rsidR="00AE78BD" w:rsidRPr="0031362D">
        <w:rPr>
          <w:lang w:eastAsia="ja-JP"/>
        </w:rPr>
        <w:t xml:space="preserve"> are changed.</w:t>
      </w:r>
    </w:p>
    <w:p w14:paraId="6E9C16F9" w14:textId="758BA822" w:rsidR="00492A21" w:rsidRPr="0031362D" w:rsidRDefault="00492A21" w:rsidP="00163184">
      <w:pPr>
        <w:rPr>
          <w:lang w:eastAsia="ja-JP"/>
        </w:rPr>
      </w:pPr>
      <w:r w:rsidRPr="0031362D">
        <w:t xml:space="preserve">This experiment is performed by changing </w:t>
      </w:r>
      <w:r w:rsidR="00AE78BD" w:rsidRPr="0031362D">
        <w:t xml:space="preserve">the </w:t>
      </w:r>
      <w:r w:rsidRPr="0031362D">
        <w:t>value</w:t>
      </w:r>
      <w:r w:rsidR="00AE78BD" w:rsidRPr="0031362D">
        <w:t>s</w:t>
      </w:r>
      <w:r w:rsidRPr="0031362D">
        <w:t xml:space="preserve"> of duty cycle period, max boost, </w:t>
      </w:r>
      <w:proofErr w:type="spellStart"/>
      <w:r w:rsidRPr="0031362D">
        <w:rPr>
          <w:lang w:eastAsia="ja-JP"/>
        </w:rPr>
        <w:t>inputBits</w:t>
      </w:r>
      <w:proofErr w:type="spellEnd"/>
      <w:r w:rsidRPr="0031362D">
        <w:rPr>
          <w:lang w:eastAsia="ja-JP"/>
        </w:rPr>
        <w:t xml:space="preserve">, </w:t>
      </w:r>
      <w:proofErr w:type="spellStart"/>
      <w:r w:rsidRPr="0031362D">
        <w:rPr>
          <w:lang w:eastAsia="ja-JP"/>
        </w:rPr>
        <w:t>numColumns</w:t>
      </w:r>
      <w:proofErr w:type="spellEnd"/>
      <w:r w:rsidRPr="0031362D">
        <w:rPr>
          <w:lang w:eastAsia="ja-JP"/>
        </w:rPr>
        <w:t xml:space="preserve">, double max </w:t>
      </w:r>
      <w:r w:rsidR="00AE78BD" w:rsidRPr="0031362D">
        <w:t>while</w:t>
      </w:r>
      <w:r w:rsidRPr="0031362D">
        <w:t xml:space="preserve"> keeping all other values constant</w:t>
      </w:r>
      <w:r w:rsidR="005B450F" w:rsidRPr="0031362D">
        <w:t>.</w:t>
      </w:r>
      <w:r w:rsidR="00462B59" w:rsidRPr="0031362D">
        <w:t xml:space="preserve"> The values of different parameters are</w:t>
      </w:r>
      <w:r w:rsidR="00906895">
        <w:t xml:space="preserve"> shown in table 5</w:t>
      </w:r>
      <w:r w:rsidR="00B3387E">
        <w:t>.</w:t>
      </w:r>
    </w:p>
    <w:p w14:paraId="49A6E189" w14:textId="79D2C808" w:rsidR="00E02EBC" w:rsidRDefault="00E02EBC" w:rsidP="0031362D">
      <w:pPr>
        <w:pStyle w:val="BodyText"/>
        <w:ind w:firstLine="0"/>
        <w:rPr>
          <w:i/>
          <w:iCs/>
          <w:color w:val="000000" w:themeColor="text1"/>
          <w:lang w:val="en-IN" w:eastAsia="ja-JP"/>
        </w:rPr>
      </w:pPr>
    </w:p>
    <w:tbl>
      <w:tblPr>
        <w:tblStyle w:val="TableGrid"/>
        <w:tblW w:w="4832" w:type="dxa"/>
        <w:tblLook w:val="04A0" w:firstRow="1" w:lastRow="0" w:firstColumn="1" w:lastColumn="0" w:noHBand="0" w:noVBand="1"/>
      </w:tblPr>
      <w:tblGrid>
        <w:gridCol w:w="2532"/>
        <w:gridCol w:w="2300"/>
      </w:tblGrid>
      <w:tr w:rsidR="008E4593" w14:paraId="169227E6" w14:textId="77777777" w:rsidTr="008E4593">
        <w:trPr>
          <w:trHeight w:val="254"/>
        </w:trPr>
        <w:tc>
          <w:tcPr>
            <w:tcW w:w="2532" w:type="dxa"/>
          </w:tcPr>
          <w:p w14:paraId="7707A692" w14:textId="77777777" w:rsidR="008E4593" w:rsidRDefault="008E4593" w:rsidP="00582C76">
            <w:r w:rsidRPr="0047375B">
              <w:rPr>
                <w:sz w:val="16"/>
                <w:szCs w:val="16"/>
              </w:rPr>
              <w:t xml:space="preserve">double </w:t>
            </w:r>
            <w:proofErr w:type="spellStart"/>
            <w:r w:rsidRPr="0047375B">
              <w:rPr>
                <w:sz w:val="16"/>
                <w:szCs w:val="16"/>
              </w:rPr>
              <w:t>minOctOverlapCycles</w:t>
            </w:r>
            <w:proofErr w:type="spellEnd"/>
          </w:p>
        </w:tc>
        <w:tc>
          <w:tcPr>
            <w:tcW w:w="2300" w:type="dxa"/>
          </w:tcPr>
          <w:p w14:paraId="7B8E20ED" w14:textId="77777777" w:rsidR="008E4593" w:rsidRDefault="008E4593" w:rsidP="00582C76">
            <w:r w:rsidRPr="0047375B">
              <w:rPr>
                <w:sz w:val="16"/>
                <w:szCs w:val="16"/>
              </w:rPr>
              <w:t>1.0</w:t>
            </w:r>
          </w:p>
        </w:tc>
      </w:tr>
      <w:tr w:rsidR="008E4593" w14:paraId="07708CBC" w14:textId="77777777" w:rsidTr="008E4593">
        <w:trPr>
          <w:trHeight w:val="254"/>
        </w:trPr>
        <w:tc>
          <w:tcPr>
            <w:tcW w:w="2532" w:type="dxa"/>
          </w:tcPr>
          <w:p w14:paraId="00116984" w14:textId="77777777" w:rsidR="008E4593" w:rsidRDefault="008E4593" w:rsidP="00582C76">
            <w:r w:rsidRPr="0047375B">
              <w:rPr>
                <w:sz w:val="16"/>
                <w:szCs w:val="16"/>
              </w:rPr>
              <w:t xml:space="preserve">double </w:t>
            </w:r>
            <w:proofErr w:type="spellStart"/>
            <w:r w:rsidRPr="0047375B">
              <w:rPr>
                <w:sz w:val="16"/>
                <w:szCs w:val="16"/>
              </w:rPr>
              <w:t>maxBoost</w:t>
            </w:r>
            <w:proofErr w:type="spellEnd"/>
          </w:p>
        </w:tc>
        <w:tc>
          <w:tcPr>
            <w:tcW w:w="2300" w:type="dxa"/>
          </w:tcPr>
          <w:p w14:paraId="3709A0F4" w14:textId="6BC5CC68" w:rsidR="008E4593" w:rsidRDefault="008E4593" w:rsidP="00582C76">
            <w:r>
              <w:rPr>
                <w:sz w:val="16"/>
                <w:szCs w:val="16"/>
              </w:rPr>
              <w:t>5</w:t>
            </w:r>
          </w:p>
        </w:tc>
      </w:tr>
      <w:tr w:rsidR="008E4593" w14:paraId="17F1B630" w14:textId="77777777" w:rsidTr="008E4593">
        <w:trPr>
          <w:trHeight w:val="254"/>
        </w:trPr>
        <w:tc>
          <w:tcPr>
            <w:tcW w:w="2532" w:type="dxa"/>
          </w:tcPr>
          <w:p w14:paraId="03D3AC1E" w14:textId="77777777" w:rsidR="008E4593" w:rsidRDefault="008E4593" w:rsidP="00582C76">
            <w:r w:rsidRPr="0047375B">
              <w:rPr>
                <w:sz w:val="16"/>
                <w:szCs w:val="16"/>
              </w:rPr>
              <w:t xml:space="preserve">int </w:t>
            </w:r>
            <w:proofErr w:type="spellStart"/>
            <w:r w:rsidRPr="0047375B">
              <w:rPr>
                <w:sz w:val="16"/>
                <w:szCs w:val="16"/>
              </w:rPr>
              <w:t>countval</w:t>
            </w:r>
            <w:proofErr w:type="spellEnd"/>
          </w:p>
        </w:tc>
        <w:tc>
          <w:tcPr>
            <w:tcW w:w="2300" w:type="dxa"/>
          </w:tcPr>
          <w:p w14:paraId="6A7EA7A1" w14:textId="77777777" w:rsidR="008E4593" w:rsidRDefault="008E4593" w:rsidP="00582C76">
            <w:r w:rsidRPr="0047375B">
              <w:rPr>
                <w:sz w:val="16"/>
                <w:szCs w:val="16"/>
              </w:rPr>
              <w:t>0</w:t>
            </w:r>
          </w:p>
        </w:tc>
      </w:tr>
      <w:tr w:rsidR="008E4593" w14:paraId="315D93DD" w14:textId="77777777" w:rsidTr="008E4593">
        <w:trPr>
          <w:trHeight w:val="254"/>
        </w:trPr>
        <w:tc>
          <w:tcPr>
            <w:tcW w:w="2532" w:type="dxa"/>
          </w:tcPr>
          <w:p w14:paraId="2EE71C17" w14:textId="77777777" w:rsidR="008E4593" w:rsidRDefault="008E4593" w:rsidP="00582C76">
            <w:r w:rsidRPr="0047375B">
              <w:rPr>
                <w:sz w:val="16"/>
                <w:szCs w:val="16"/>
              </w:rPr>
              <w:t xml:space="preserve">int </w:t>
            </w:r>
            <w:proofErr w:type="spellStart"/>
            <w:r w:rsidRPr="0047375B">
              <w:rPr>
                <w:sz w:val="16"/>
                <w:szCs w:val="16"/>
              </w:rPr>
              <w:t>inputBits</w:t>
            </w:r>
            <w:proofErr w:type="spellEnd"/>
          </w:p>
        </w:tc>
        <w:tc>
          <w:tcPr>
            <w:tcW w:w="2300" w:type="dxa"/>
          </w:tcPr>
          <w:p w14:paraId="732D7139" w14:textId="47C65208" w:rsidR="008E4593" w:rsidRDefault="008E4593" w:rsidP="00582C76">
            <w:r>
              <w:rPr>
                <w:sz w:val="16"/>
                <w:szCs w:val="16"/>
              </w:rPr>
              <w:t>100</w:t>
            </w:r>
          </w:p>
        </w:tc>
      </w:tr>
      <w:tr w:rsidR="008E4593" w14:paraId="48E7BA18" w14:textId="77777777" w:rsidTr="008E4593">
        <w:trPr>
          <w:trHeight w:val="254"/>
        </w:trPr>
        <w:tc>
          <w:tcPr>
            <w:tcW w:w="2532" w:type="dxa"/>
          </w:tcPr>
          <w:p w14:paraId="6DFE5E5F" w14:textId="77777777" w:rsidR="008E4593" w:rsidRDefault="008E4593" w:rsidP="00582C76">
            <w:r w:rsidRPr="0047375B">
              <w:rPr>
                <w:sz w:val="16"/>
                <w:szCs w:val="16"/>
              </w:rPr>
              <w:t xml:space="preserve">int </w:t>
            </w:r>
            <w:proofErr w:type="spellStart"/>
            <w:r w:rsidRPr="0047375B">
              <w:rPr>
                <w:sz w:val="16"/>
                <w:szCs w:val="16"/>
              </w:rPr>
              <w:t>numColumns</w:t>
            </w:r>
            <w:proofErr w:type="spellEnd"/>
          </w:p>
        </w:tc>
        <w:tc>
          <w:tcPr>
            <w:tcW w:w="2300" w:type="dxa"/>
          </w:tcPr>
          <w:p w14:paraId="52776197" w14:textId="19FEC22E" w:rsidR="008E4593" w:rsidRDefault="008E4593" w:rsidP="00582C76">
            <w:r>
              <w:rPr>
                <w:sz w:val="16"/>
                <w:szCs w:val="16"/>
              </w:rPr>
              <w:t>1024</w:t>
            </w:r>
          </w:p>
        </w:tc>
      </w:tr>
      <w:tr w:rsidR="008E4593" w14:paraId="7376E8A3" w14:textId="77777777" w:rsidTr="008E4593">
        <w:trPr>
          <w:trHeight w:val="254"/>
        </w:trPr>
        <w:tc>
          <w:tcPr>
            <w:tcW w:w="2532" w:type="dxa"/>
          </w:tcPr>
          <w:p w14:paraId="7CDAF532" w14:textId="77777777" w:rsidR="008E4593" w:rsidRDefault="008E4593" w:rsidP="00582C76">
            <w:proofErr w:type="spellStart"/>
            <w:r w:rsidRPr="0047375B">
              <w:rPr>
                <w:sz w:val="16"/>
                <w:szCs w:val="16"/>
              </w:rPr>
              <w:t>CellsPerColumn</w:t>
            </w:r>
            <w:proofErr w:type="spellEnd"/>
          </w:p>
        </w:tc>
        <w:tc>
          <w:tcPr>
            <w:tcW w:w="2300" w:type="dxa"/>
          </w:tcPr>
          <w:p w14:paraId="76FD6E21" w14:textId="77777777" w:rsidR="008E4593" w:rsidRDefault="008E4593" w:rsidP="00582C76">
            <w:r w:rsidRPr="0047375B">
              <w:rPr>
                <w:sz w:val="16"/>
                <w:szCs w:val="16"/>
              </w:rPr>
              <w:t>10</w:t>
            </w:r>
          </w:p>
        </w:tc>
      </w:tr>
      <w:tr w:rsidR="008E4593" w14:paraId="2B5C3789" w14:textId="77777777" w:rsidTr="008E4593">
        <w:trPr>
          <w:trHeight w:val="254"/>
        </w:trPr>
        <w:tc>
          <w:tcPr>
            <w:tcW w:w="2532" w:type="dxa"/>
          </w:tcPr>
          <w:p w14:paraId="33C7B0C6" w14:textId="77777777" w:rsidR="008E4593" w:rsidRDefault="008E4593" w:rsidP="00582C76">
            <w:proofErr w:type="spellStart"/>
            <w:r w:rsidRPr="0047375B">
              <w:rPr>
                <w:sz w:val="16"/>
                <w:szCs w:val="16"/>
              </w:rPr>
              <w:t>MaxBoost</w:t>
            </w:r>
            <w:proofErr w:type="spellEnd"/>
          </w:p>
        </w:tc>
        <w:tc>
          <w:tcPr>
            <w:tcW w:w="2300" w:type="dxa"/>
          </w:tcPr>
          <w:p w14:paraId="0ED563A4" w14:textId="77777777" w:rsidR="008E4593" w:rsidRDefault="008E4593" w:rsidP="00582C76">
            <w:proofErr w:type="spellStart"/>
            <w:r w:rsidRPr="0047375B">
              <w:rPr>
                <w:sz w:val="16"/>
                <w:szCs w:val="16"/>
              </w:rPr>
              <w:t>maxBoost</w:t>
            </w:r>
            <w:proofErr w:type="spellEnd"/>
          </w:p>
        </w:tc>
      </w:tr>
      <w:tr w:rsidR="008E4593" w14:paraId="6E10203B" w14:textId="77777777" w:rsidTr="008E4593">
        <w:trPr>
          <w:trHeight w:val="254"/>
        </w:trPr>
        <w:tc>
          <w:tcPr>
            <w:tcW w:w="2532" w:type="dxa"/>
          </w:tcPr>
          <w:p w14:paraId="0BCB5C03" w14:textId="77777777" w:rsidR="008E4593" w:rsidRDefault="008E4593" w:rsidP="00582C76">
            <w:r w:rsidRPr="0047375B">
              <w:rPr>
                <w:sz w:val="16"/>
                <w:szCs w:val="16"/>
              </w:rPr>
              <w:t>count</w:t>
            </w:r>
          </w:p>
        </w:tc>
        <w:tc>
          <w:tcPr>
            <w:tcW w:w="2300" w:type="dxa"/>
          </w:tcPr>
          <w:p w14:paraId="13959F62" w14:textId="77777777" w:rsidR="008E4593" w:rsidRDefault="008E4593" w:rsidP="00582C76">
            <w:proofErr w:type="spellStart"/>
            <w:r w:rsidRPr="0047375B">
              <w:rPr>
                <w:sz w:val="16"/>
                <w:szCs w:val="16"/>
              </w:rPr>
              <w:t>countval</w:t>
            </w:r>
            <w:proofErr w:type="spellEnd"/>
          </w:p>
        </w:tc>
      </w:tr>
      <w:tr w:rsidR="008E4593" w14:paraId="6B792A3F" w14:textId="77777777" w:rsidTr="008E4593">
        <w:trPr>
          <w:trHeight w:val="254"/>
        </w:trPr>
        <w:tc>
          <w:tcPr>
            <w:tcW w:w="2532" w:type="dxa"/>
          </w:tcPr>
          <w:p w14:paraId="7BB16906" w14:textId="77777777" w:rsidR="008E4593" w:rsidRDefault="008E4593" w:rsidP="00582C76">
            <w:proofErr w:type="spellStart"/>
            <w:r w:rsidRPr="0047375B">
              <w:rPr>
                <w:sz w:val="16"/>
                <w:szCs w:val="16"/>
              </w:rPr>
              <w:t>DutyCyclePeriod</w:t>
            </w:r>
            <w:proofErr w:type="spellEnd"/>
          </w:p>
        </w:tc>
        <w:tc>
          <w:tcPr>
            <w:tcW w:w="2300" w:type="dxa"/>
          </w:tcPr>
          <w:p w14:paraId="6016F31B" w14:textId="14FA1903" w:rsidR="008E4593" w:rsidRDefault="008E4593" w:rsidP="00582C76">
            <w:r>
              <w:rPr>
                <w:sz w:val="16"/>
                <w:szCs w:val="16"/>
              </w:rPr>
              <w:t>1</w:t>
            </w:r>
            <w:r w:rsidRPr="0047375B">
              <w:rPr>
                <w:sz w:val="16"/>
                <w:szCs w:val="16"/>
              </w:rPr>
              <w:t>0000</w:t>
            </w:r>
          </w:p>
        </w:tc>
      </w:tr>
      <w:tr w:rsidR="008E4593" w14:paraId="45BA8418" w14:textId="77777777" w:rsidTr="008E4593">
        <w:trPr>
          <w:trHeight w:val="254"/>
        </w:trPr>
        <w:tc>
          <w:tcPr>
            <w:tcW w:w="2532" w:type="dxa"/>
          </w:tcPr>
          <w:p w14:paraId="2256B21E" w14:textId="77777777" w:rsidR="008E4593" w:rsidRDefault="008E4593" w:rsidP="00582C76">
            <w:proofErr w:type="spellStart"/>
            <w:r w:rsidRPr="0047375B">
              <w:rPr>
                <w:sz w:val="16"/>
                <w:szCs w:val="16"/>
              </w:rPr>
              <w:t>GlobalInhibition</w:t>
            </w:r>
            <w:proofErr w:type="spellEnd"/>
          </w:p>
        </w:tc>
        <w:tc>
          <w:tcPr>
            <w:tcW w:w="2300" w:type="dxa"/>
          </w:tcPr>
          <w:p w14:paraId="72FBECDB" w14:textId="77777777" w:rsidR="008E4593" w:rsidRDefault="008E4593" w:rsidP="00582C76">
            <w:r w:rsidRPr="0047375B">
              <w:rPr>
                <w:sz w:val="16"/>
                <w:szCs w:val="16"/>
              </w:rPr>
              <w:t>true</w:t>
            </w:r>
          </w:p>
        </w:tc>
      </w:tr>
      <w:tr w:rsidR="008E4593" w14:paraId="2063C209" w14:textId="77777777" w:rsidTr="008E4593">
        <w:trPr>
          <w:trHeight w:val="254"/>
        </w:trPr>
        <w:tc>
          <w:tcPr>
            <w:tcW w:w="2532" w:type="dxa"/>
          </w:tcPr>
          <w:p w14:paraId="1F6A7459" w14:textId="77777777" w:rsidR="008E4593" w:rsidRDefault="008E4593" w:rsidP="00582C76">
            <w:proofErr w:type="spellStart"/>
            <w:r w:rsidRPr="0047375B">
              <w:rPr>
                <w:sz w:val="16"/>
                <w:szCs w:val="16"/>
              </w:rPr>
              <w:t>NumActiveColumnsPerInhArea</w:t>
            </w:r>
            <w:proofErr w:type="spellEnd"/>
          </w:p>
        </w:tc>
        <w:tc>
          <w:tcPr>
            <w:tcW w:w="2300" w:type="dxa"/>
          </w:tcPr>
          <w:p w14:paraId="51FE35D3" w14:textId="77777777" w:rsidR="008E4593" w:rsidRDefault="008E4593" w:rsidP="00582C76">
            <w:r w:rsidRPr="0047375B">
              <w:rPr>
                <w:sz w:val="16"/>
                <w:szCs w:val="16"/>
              </w:rPr>
              <w:t>0.02 *</w:t>
            </w:r>
            <w:proofErr w:type="spellStart"/>
            <w:r w:rsidRPr="0047375B">
              <w:rPr>
                <w:sz w:val="16"/>
                <w:szCs w:val="16"/>
              </w:rPr>
              <w:t>numColumns</w:t>
            </w:r>
            <w:proofErr w:type="spellEnd"/>
          </w:p>
        </w:tc>
      </w:tr>
      <w:tr w:rsidR="008E4593" w14:paraId="23E0022E" w14:textId="77777777" w:rsidTr="008E4593">
        <w:trPr>
          <w:trHeight w:val="254"/>
        </w:trPr>
        <w:tc>
          <w:tcPr>
            <w:tcW w:w="2532" w:type="dxa"/>
          </w:tcPr>
          <w:p w14:paraId="2E1799B4" w14:textId="77777777" w:rsidR="008E4593" w:rsidRDefault="008E4593" w:rsidP="00582C76">
            <w:proofErr w:type="spellStart"/>
            <w:r w:rsidRPr="0047375B">
              <w:rPr>
                <w:sz w:val="16"/>
                <w:szCs w:val="16"/>
              </w:rPr>
              <w:t>PotentialRadius</w:t>
            </w:r>
            <w:proofErr w:type="spellEnd"/>
          </w:p>
        </w:tc>
        <w:tc>
          <w:tcPr>
            <w:tcW w:w="2300" w:type="dxa"/>
          </w:tcPr>
          <w:p w14:paraId="5A705E56" w14:textId="77777777" w:rsidR="008E4593" w:rsidRDefault="008E4593"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8E4593" w14:paraId="71FA1728" w14:textId="77777777" w:rsidTr="008E4593">
        <w:trPr>
          <w:trHeight w:val="254"/>
        </w:trPr>
        <w:tc>
          <w:tcPr>
            <w:tcW w:w="2532" w:type="dxa"/>
          </w:tcPr>
          <w:p w14:paraId="63C058A1" w14:textId="77777777" w:rsidR="008E4593" w:rsidRDefault="008E4593" w:rsidP="00582C76">
            <w:proofErr w:type="spellStart"/>
            <w:r w:rsidRPr="0047375B">
              <w:rPr>
                <w:sz w:val="16"/>
                <w:szCs w:val="16"/>
              </w:rPr>
              <w:t>LocalAreaDensity</w:t>
            </w:r>
            <w:proofErr w:type="spellEnd"/>
          </w:p>
        </w:tc>
        <w:tc>
          <w:tcPr>
            <w:tcW w:w="2300" w:type="dxa"/>
          </w:tcPr>
          <w:p w14:paraId="651501FC" w14:textId="77777777" w:rsidR="008E4593" w:rsidRDefault="008E4593" w:rsidP="00582C76">
            <w:r w:rsidRPr="0047375B">
              <w:rPr>
                <w:sz w:val="16"/>
                <w:szCs w:val="16"/>
              </w:rPr>
              <w:t>-1</w:t>
            </w:r>
          </w:p>
        </w:tc>
      </w:tr>
      <w:tr w:rsidR="008E4593" w14:paraId="51C38523" w14:textId="77777777" w:rsidTr="008E4593">
        <w:trPr>
          <w:trHeight w:val="254"/>
        </w:trPr>
        <w:tc>
          <w:tcPr>
            <w:tcW w:w="2532" w:type="dxa"/>
          </w:tcPr>
          <w:p w14:paraId="225747FA" w14:textId="77777777" w:rsidR="008E4593" w:rsidRDefault="008E4593" w:rsidP="00582C76">
            <w:proofErr w:type="spellStart"/>
            <w:r w:rsidRPr="0047375B">
              <w:rPr>
                <w:sz w:val="16"/>
                <w:szCs w:val="16"/>
              </w:rPr>
              <w:t>MaxSynapsesPerSegment</w:t>
            </w:r>
            <w:proofErr w:type="spellEnd"/>
          </w:p>
        </w:tc>
        <w:tc>
          <w:tcPr>
            <w:tcW w:w="2300" w:type="dxa"/>
          </w:tcPr>
          <w:p w14:paraId="097111C6" w14:textId="77777777" w:rsidR="008E4593" w:rsidRDefault="008E4593"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8E4593" w14:paraId="0E7DD5F7" w14:textId="77777777" w:rsidTr="008E4593">
        <w:trPr>
          <w:trHeight w:val="254"/>
        </w:trPr>
        <w:tc>
          <w:tcPr>
            <w:tcW w:w="2532" w:type="dxa"/>
          </w:tcPr>
          <w:p w14:paraId="54D76FFF" w14:textId="77777777" w:rsidR="008E4593" w:rsidRDefault="008E4593" w:rsidP="00582C76">
            <w:r w:rsidRPr="0047375B">
              <w:rPr>
                <w:sz w:val="16"/>
                <w:szCs w:val="16"/>
              </w:rPr>
              <w:t>Random</w:t>
            </w:r>
          </w:p>
        </w:tc>
        <w:tc>
          <w:tcPr>
            <w:tcW w:w="2300" w:type="dxa"/>
          </w:tcPr>
          <w:p w14:paraId="67F07322" w14:textId="77777777" w:rsidR="008E4593" w:rsidRPr="00CE3DF3" w:rsidRDefault="008E4593"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8E4593" w14:paraId="392B6F6C" w14:textId="77777777" w:rsidTr="008E4593">
        <w:trPr>
          <w:trHeight w:val="254"/>
        </w:trPr>
        <w:tc>
          <w:tcPr>
            <w:tcW w:w="2532" w:type="dxa"/>
          </w:tcPr>
          <w:p w14:paraId="0C862CD1" w14:textId="77777777" w:rsidR="008E4593" w:rsidRDefault="008E4593" w:rsidP="00582C76">
            <w:proofErr w:type="spellStart"/>
            <w:r w:rsidRPr="0047375B">
              <w:rPr>
                <w:sz w:val="16"/>
                <w:szCs w:val="16"/>
              </w:rPr>
              <w:t>StimulusThreshold</w:t>
            </w:r>
            <w:proofErr w:type="spellEnd"/>
          </w:p>
        </w:tc>
        <w:tc>
          <w:tcPr>
            <w:tcW w:w="2300" w:type="dxa"/>
          </w:tcPr>
          <w:p w14:paraId="1271F75D" w14:textId="77777777" w:rsidR="008E4593" w:rsidRDefault="008E4593" w:rsidP="00582C76">
            <w:r w:rsidRPr="0047375B">
              <w:rPr>
                <w:sz w:val="16"/>
                <w:szCs w:val="16"/>
              </w:rPr>
              <w:t>10</w:t>
            </w:r>
          </w:p>
        </w:tc>
      </w:tr>
      <w:tr w:rsidR="008E4593" w14:paraId="1E272958" w14:textId="77777777" w:rsidTr="008E4593">
        <w:trPr>
          <w:trHeight w:val="254"/>
        </w:trPr>
        <w:tc>
          <w:tcPr>
            <w:tcW w:w="2532" w:type="dxa"/>
          </w:tcPr>
          <w:p w14:paraId="525E4465" w14:textId="77777777" w:rsidR="008E4593" w:rsidRDefault="008E4593" w:rsidP="00582C76">
            <w:r w:rsidRPr="0047375B">
              <w:rPr>
                <w:sz w:val="16"/>
                <w:szCs w:val="16"/>
              </w:rPr>
              <w:t>double max</w:t>
            </w:r>
          </w:p>
        </w:tc>
        <w:tc>
          <w:tcPr>
            <w:tcW w:w="2300" w:type="dxa"/>
          </w:tcPr>
          <w:p w14:paraId="0572BF72" w14:textId="5D1311F0" w:rsidR="008E4593" w:rsidRPr="00E9218C" w:rsidRDefault="008E4593" w:rsidP="00582C76">
            <w:pPr>
              <w:rPr>
                <w:sz w:val="16"/>
                <w:szCs w:val="16"/>
              </w:rPr>
            </w:pPr>
            <w:r>
              <w:rPr>
                <w:sz w:val="16"/>
                <w:szCs w:val="16"/>
              </w:rPr>
              <w:t>50</w:t>
            </w:r>
          </w:p>
        </w:tc>
      </w:tr>
    </w:tbl>
    <w:p w14:paraId="74AF3AA6" w14:textId="2EC756BB" w:rsidR="00E02EBC" w:rsidRDefault="00E02EBC" w:rsidP="0031362D">
      <w:pPr>
        <w:pStyle w:val="BodyText"/>
        <w:ind w:firstLine="0"/>
        <w:rPr>
          <w:i/>
          <w:iCs/>
          <w:color w:val="000000" w:themeColor="text1"/>
          <w:lang w:val="en-IN" w:eastAsia="ja-JP"/>
        </w:rPr>
      </w:pPr>
    </w:p>
    <w:p w14:paraId="199C80EA" w14:textId="04988260" w:rsidR="004C474A" w:rsidRPr="00163184" w:rsidRDefault="004C474A" w:rsidP="004C474A">
      <w:pPr>
        <w:pStyle w:val="Caption"/>
      </w:pPr>
      <w:r>
        <w:t>Table: 5</w:t>
      </w:r>
      <w:r w:rsidR="00300412">
        <w:t xml:space="preserve"> parameters of case5</w:t>
      </w:r>
    </w:p>
    <w:p w14:paraId="675691AE" w14:textId="77777777" w:rsidR="00E02EBC" w:rsidRDefault="00E02EBC" w:rsidP="0031362D">
      <w:pPr>
        <w:pStyle w:val="BodyText"/>
        <w:ind w:firstLine="0"/>
        <w:rPr>
          <w:i/>
          <w:iCs/>
          <w:color w:val="000000" w:themeColor="text1"/>
          <w:lang w:val="en-IN" w:eastAsia="ja-JP"/>
        </w:rPr>
      </w:pPr>
    </w:p>
    <w:p w14:paraId="64B733AD" w14:textId="77777777" w:rsidR="004C474A" w:rsidRDefault="004C474A" w:rsidP="004C474A">
      <w:pPr>
        <w:pStyle w:val="BodyText"/>
        <w:ind w:firstLine="0"/>
        <w:rPr>
          <w:color w:val="000000" w:themeColor="text1"/>
          <w:lang w:val="en-IN" w:eastAsia="ja-JP"/>
        </w:rPr>
      </w:pPr>
      <w:r w:rsidRPr="00F935D6">
        <w:rPr>
          <w:i/>
          <w:iCs/>
          <w:color w:val="000000" w:themeColor="text1"/>
          <w:lang w:val="en-IN" w:eastAsia="ja-JP"/>
        </w:rPr>
        <w:t>Case</w:t>
      </w:r>
      <w:r>
        <w:rPr>
          <w:i/>
          <w:iCs/>
          <w:color w:val="000000" w:themeColor="text1"/>
          <w:lang w:val="en-IN" w:eastAsia="ja-JP"/>
        </w:rPr>
        <w:t xml:space="preserve"> </w:t>
      </w:r>
      <w:r>
        <w:rPr>
          <w:color w:val="000000" w:themeColor="text1"/>
          <w:lang w:val="en-IN" w:eastAsia="ja-JP"/>
        </w:rPr>
        <w:t xml:space="preserve">6. Changed </w:t>
      </w:r>
      <w:proofErr w:type="spellStart"/>
      <w:r>
        <w:rPr>
          <w:color w:val="000000" w:themeColor="text1"/>
          <w:lang w:val="en-IN" w:eastAsia="ja-JP"/>
        </w:rPr>
        <w:t>Syn</w:t>
      </w:r>
      <w:proofErr w:type="spellEnd"/>
      <w:r>
        <w:rPr>
          <w:color w:val="000000" w:themeColor="text1"/>
          <w:lang w:val="en-IN" w:eastAsia="ja-JP"/>
        </w:rPr>
        <w:t xml:space="preserve"> Perm Below Stimulus Inc, </w:t>
      </w:r>
      <w:proofErr w:type="spellStart"/>
      <w:r w:rsidRPr="00305815">
        <w:rPr>
          <w:color w:val="000000" w:themeColor="text1"/>
          <w:lang w:val="en-IN" w:eastAsia="ja-JP"/>
        </w:rPr>
        <w:t>Syn</w:t>
      </w:r>
      <w:proofErr w:type="spellEnd"/>
      <w:r>
        <w:rPr>
          <w:color w:val="000000" w:themeColor="text1"/>
          <w:lang w:val="en-IN" w:eastAsia="ja-JP"/>
        </w:rPr>
        <w:t xml:space="preserve"> </w:t>
      </w:r>
      <w:r w:rsidRPr="00305815">
        <w:rPr>
          <w:color w:val="000000" w:themeColor="text1"/>
          <w:lang w:val="en-IN" w:eastAsia="ja-JP"/>
        </w:rPr>
        <w:t>Perm</w:t>
      </w:r>
      <w:r>
        <w:rPr>
          <w:color w:val="000000" w:themeColor="text1"/>
          <w:lang w:val="en-IN" w:eastAsia="ja-JP"/>
        </w:rPr>
        <w:t xml:space="preserve"> </w:t>
      </w:r>
      <w:r w:rsidRPr="00305815">
        <w:rPr>
          <w:color w:val="000000" w:themeColor="text1"/>
          <w:lang w:val="en-IN" w:eastAsia="ja-JP"/>
        </w:rPr>
        <w:t>Trim</w:t>
      </w:r>
      <w:r>
        <w:rPr>
          <w:color w:val="000000" w:themeColor="text1"/>
          <w:lang w:val="en-IN" w:eastAsia="ja-JP"/>
        </w:rPr>
        <w:t xml:space="preserve"> </w:t>
      </w:r>
      <w:r w:rsidRPr="00305815">
        <w:rPr>
          <w:color w:val="000000" w:themeColor="text1"/>
          <w:lang w:val="en-IN" w:eastAsia="ja-JP"/>
        </w:rPr>
        <w:t>Threshold</w:t>
      </w:r>
      <w:r>
        <w:rPr>
          <w:color w:val="000000" w:themeColor="text1"/>
          <w:lang w:val="en-IN" w:eastAsia="ja-JP"/>
        </w:rPr>
        <w:t xml:space="preserve"> (0.1 &amp; 0.08), </w:t>
      </w:r>
      <w:proofErr w:type="spellStart"/>
      <w:r>
        <w:rPr>
          <w:color w:val="000000" w:themeColor="text1"/>
          <w:lang w:val="en-IN" w:eastAsia="ja-JP"/>
        </w:rPr>
        <w:t>inputBits</w:t>
      </w:r>
      <w:proofErr w:type="spellEnd"/>
      <w:r>
        <w:rPr>
          <w:color w:val="000000" w:themeColor="text1"/>
          <w:lang w:val="en-IN" w:eastAsia="ja-JP"/>
        </w:rPr>
        <w:t xml:space="preserve">, </w:t>
      </w:r>
      <w:proofErr w:type="spellStart"/>
      <w:r>
        <w:rPr>
          <w:color w:val="000000" w:themeColor="text1"/>
          <w:lang w:val="en-IN" w:eastAsia="ja-JP"/>
        </w:rPr>
        <w:t>numColumns</w:t>
      </w:r>
      <w:proofErr w:type="spellEnd"/>
      <w:r>
        <w:rPr>
          <w:color w:val="000000" w:themeColor="text1"/>
          <w:lang w:val="en-IN" w:eastAsia="ja-JP"/>
        </w:rPr>
        <w:t>, double max.</w:t>
      </w:r>
    </w:p>
    <w:p w14:paraId="63466E0E" w14:textId="74EAD1AC" w:rsidR="004C474A" w:rsidRPr="00151B19" w:rsidRDefault="004C474A" w:rsidP="004C474A">
      <w:pPr>
        <w:pStyle w:val="BodyText"/>
        <w:ind w:firstLine="0"/>
        <w:rPr>
          <w:color w:val="000000" w:themeColor="text1"/>
          <w:lang w:val="en-IN" w:eastAsia="ja-JP"/>
        </w:rPr>
      </w:pPr>
      <w:r>
        <w:rPr>
          <w:lang w:val="en-IN"/>
        </w:rPr>
        <w:t xml:space="preserve">This experiment is performed by changing value of </w:t>
      </w:r>
      <w:proofErr w:type="spellStart"/>
      <w:r>
        <w:rPr>
          <w:color w:val="000000" w:themeColor="text1"/>
          <w:lang w:val="en-IN" w:eastAsia="ja-JP"/>
        </w:rPr>
        <w:t>Syn</w:t>
      </w:r>
      <w:proofErr w:type="spellEnd"/>
      <w:r>
        <w:rPr>
          <w:color w:val="000000" w:themeColor="text1"/>
          <w:lang w:val="en-IN" w:eastAsia="ja-JP"/>
        </w:rPr>
        <w:t xml:space="preserve"> Perm Below Stimulus Inc, </w:t>
      </w:r>
      <w:proofErr w:type="spellStart"/>
      <w:r w:rsidRPr="00305815">
        <w:rPr>
          <w:color w:val="000000" w:themeColor="text1"/>
          <w:lang w:val="en-IN" w:eastAsia="ja-JP"/>
        </w:rPr>
        <w:t>Syn</w:t>
      </w:r>
      <w:proofErr w:type="spellEnd"/>
      <w:r>
        <w:rPr>
          <w:color w:val="000000" w:themeColor="text1"/>
          <w:lang w:val="en-IN" w:eastAsia="ja-JP"/>
        </w:rPr>
        <w:t xml:space="preserve"> </w:t>
      </w:r>
      <w:r w:rsidRPr="00305815">
        <w:rPr>
          <w:color w:val="000000" w:themeColor="text1"/>
          <w:lang w:val="en-IN" w:eastAsia="ja-JP"/>
        </w:rPr>
        <w:t>Perm</w:t>
      </w:r>
      <w:r>
        <w:rPr>
          <w:color w:val="000000" w:themeColor="text1"/>
          <w:lang w:val="en-IN" w:eastAsia="ja-JP"/>
        </w:rPr>
        <w:t xml:space="preserve"> </w:t>
      </w:r>
      <w:r w:rsidRPr="00305815">
        <w:rPr>
          <w:color w:val="000000" w:themeColor="text1"/>
          <w:lang w:val="en-IN" w:eastAsia="ja-JP"/>
        </w:rPr>
        <w:t>Trim</w:t>
      </w:r>
      <w:r>
        <w:rPr>
          <w:color w:val="000000" w:themeColor="text1"/>
          <w:lang w:val="en-IN" w:eastAsia="ja-JP"/>
        </w:rPr>
        <w:t xml:space="preserve"> </w:t>
      </w:r>
      <w:r w:rsidRPr="00305815">
        <w:rPr>
          <w:color w:val="000000" w:themeColor="text1"/>
          <w:lang w:val="en-IN" w:eastAsia="ja-JP"/>
        </w:rPr>
        <w:t>Threshold</w:t>
      </w:r>
      <w:r>
        <w:rPr>
          <w:color w:val="000000" w:themeColor="text1"/>
          <w:lang w:val="en-IN" w:eastAsia="ja-JP"/>
        </w:rPr>
        <w:t xml:space="preserve">, </w:t>
      </w:r>
      <w:proofErr w:type="spellStart"/>
      <w:r>
        <w:rPr>
          <w:color w:val="000000" w:themeColor="text1"/>
          <w:lang w:val="en-IN" w:eastAsia="ja-JP"/>
        </w:rPr>
        <w:t>inputBits</w:t>
      </w:r>
      <w:proofErr w:type="spellEnd"/>
      <w:r>
        <w:rPr>
          <w:color w:val="000000" w:themeColor="text1"/>
          <w:lang w:val="en-IN" w:eastAsia="ja-JP"/>
        </w:rPr>
        <w:t xml:space="preserve">, </w:t>
      </w:r>
      <w:proofErr w:type="spellStart"/>
      <w:r>
        <w:rPr>
          <w:color w:val="000000" w:themeColor="text1"/>
          <w:lang w:val="en-IN" w:eastAsia="ja-JP"/>
        </w:rPr>
        <w:t>numColumns</w:t>
      </w:r>
      <w:proofErr w:type="spellEnd"/>
      <w:r>
        <w:rPr>
          <w:color w:val="000000" w:themeColor="text1"/>
          <w:lang w:val="en-IN" w:eastAsia="ja-JP"/>
        </w:rPr>
        <w:t xml:space="preserve">, double max </w:t>
      </w:r>
      <w:r>
        <w:rPr>
          <w:lang w:val="en-IN"/>
        </w:rPr>
        <w:t>and keeping all other values constant</w:t>
      </w:r>
      <w:r w:rsidR="00906895">
        <w:rPr>
          <w:lang w:val="en-IN"/>
        </w:rPr>
        <w:t>, table 6</w:t>
      </w:r>
      <w:r w:rsidR="00B3387E">
        <w:rPr>
          <w:lang w:val="en-IN"/>
        </w:rPr>
        <w:t>.</w:t>
      </w:r>
    </w:p>
    <w:tbl>
      <w:tblPr>
        <w:tblStyle w:val="TableGrid"/>
        <w:tblW w:w="4653" w:type="dxa"/>
        <w:tblLook w:val="04A0" w:firstRow="1" w:lastRow="0" w:firstColumn="1" w:lastColumn="0" w:noHBand="0" w:noVBand="1"/>
      </w:tblPr>
      <w:tblGrid>
        <w:gridCol w:w="2438"/>
        <w:gridCol w:w="2215"/>
      </w:tblGrid>
      <w:tr w:rsidR="008E4593" w14:paraId="1830E23A" w14:textId="77777777" w:rsidTr="00582C76">
        <w:trPr>
          <w:trHeight w:val="253"/>
        </w:trPr>
        <w:tc>
          <w:tcPr>
            <w:tcW w:w="2438" w:type="dxa"/>
          </w:tcPr>
          <w:p w14:paraId="64B8A50B" w14:textId="77777777" w:rsidR="008E4593" w:rsidRDefault="008E4593" w:rsidP="00582C76">
            <w:r w:rsidRPr="0047375B">
              <w:rPr>
                <w:sz w:val="16"/>
                <w:szCs w:val="16"/>
              </w:rPr>
              <w:t xml:space="preserve">double </w:t>
            </w:r>
            <w:proofErr w:type="spellStart"/>
            <w:r w:rsidRPr="0047375B">
              <w:rPr>
                <w:sz w:val="16"/>
                <w:szCs w:val="16"/>
              </w:rPr>
              <w:t>minOctOverlapCycles</w:t>
            </w:r>
            <w:proofErr w:type="spellEnd"/>
          </w:p>
        </w:tc>
        <w:tc>
          <w:tcPr>
            <w:tcW w:w="2215" w:type="dxa"/>
          </w:tcPr>
          <w:p w14:paraId="1AA0718D" w14:textId="77777777" w:rsidR="008E4593" w:rsidRDefault="008E4593" w:rsidP="00582C76">
            <w:r w:rsidRPr="0047375B">
              <w:rPr>
                <w:sz w:val="16"/>
                <w:szCs w:val="16"/>
              </w:rPr>
              <w:t>1.0</w:t>
            </w:r>
          </w:p>
        </w:tc>
      </w:tr>
      <w:tr w:rsidR="008E4593" w14:paraId="0114AD85" w14:textId="77777777" w:rsidTr="00582C76">
        <w:trPr>
          <w:trHeight w:val="253"/>
        </w:trPr>
        <w:tc>
          <w:tcPr>
            <w:tcW w:w="2438" w:type="dxa"/>
          </w:tcPr>
          <w:p w14:paraId="266380CC" w14:textId="77777777" w:rsidR="008E4593" w:rsidRDefault="008E4593" w:rsidP="00582C76">
            <w:r w:rsidRPr="0047375B">
              <w:rPr>
                <w:sz w:val="16"/>
                <w:szCs w:val="16"/>
              </w:rPr>
              <w:t xml:space="preserve">double </w:t>
            </w:r>
            <w:proofErr w:type="spellStart"/>
            <w:r w:rsidRPr="0047375B">
              <w:rPr>
                <w:sz w:val="16"/>
                <w:szCs w:val="16"/>
              </w:rPr>
              <w:t>maxBoost</w:t>
            </w:r>
            <w:proofErr w:type="spellEnd"/>
          </w:p>
        </w:tc>
        <w:tc>
          <w:tcPr>
            <w:tcW w:w="2215" w:type="dxa"/>
          </w:tcPr>
          <w:p w14:paraId="5250CEA7" w14:textId="77777777" w:rsidR="008E4593" w:rsidRDefault="008E4593" w:rsidP="00582C76">
            <w:r>
              <w:t>5</w:t>
            </w:r>
          </w:p>
        </w:tc>
      </w:tr>
      <w:tr w:rsidR="008E4593" w14:paraId="038ACF50" w14:textId="77777777" w:rsidTr="00582C76">
        <w:trPr>
          <w:trHeight w:val="253"/>
        </w:trPr>
        <w:tc>
          <w:tcPr>
            <w:tcW w:w="2438" w:type="dxa"/>
          </w:tcPr>
          <w:p w14:paraId="11517A6C" w14:textId="77777777" w:rsidR="008E4593" w:rsidRDefault="008E4593" w:rsidP="00582C76">
            <w:r w:rsidRPr="0047375B">
              <w:rPr>
                <w:sz w:val="16"/>
                <w:szCs w:val="16"/>
              </w:rPr>
              <w:t xml:space="preserve">int </w:t>
            </w:r>
            <w:proofErr w:type="spellStart"/>
            <w:r w:rsidRPr="0047375B">
              <w:rPr>
                <w:sz w:val="16"/>
                <w:szCs w:val="16"/>
              </w:rPr>
              <w:t>countval</w:t>
            </w:r>
            <w:proofErr w:type="spellEnd"/>
          </w:p>
        </w:tc>
        <w:tc>
          <w:tcPr>
            <w:tcW w:w="2215" w:type="dxa"/>
          </w:tcPr>
          <w:p w14:paraId="7DD23010" w14:textId="77777777" w:rsidR="008E4593" w:rsidRDefault="008E4593" w:rsidP="00582C76">
            <w:r w:rsidRPr="0047375B">
              <w:rPr>
                <w:sz w:val="16"/>
                <w:szCs w:val="16"/>
              </w:rPr>
              <w:t>0</w:t>
            </w:r>
          </w:p>
        </w:tc>
      </w:tr>
      <w:tr w:rsidR="008E4593" w14:paraId="4457B4A0" w14:textId="77777777" w:rsidTr="00582C76">
        <w:trPr>
          <w:trHeight w:val="253"/>
        </w:trPr>
        <w:tc>
          <w:tcPr>
            <w:tcW w:w="2438" w:type="dxa"/>
          </w:tcPr>
          <w:p w14:paraId="7F3FE4BC" w14:textId="77777777" w:rsidR="008E4593" w:rsidRDefault="008E4593" w:rsidP="00582C76">
            <w:r w:rsidRPr="0047375B">
              <w:rPr>
                <w:sz w:val="16"/>
                <w:szCs w:val="16"/>
              </w:rPr>
              <w:t xml:space="preserve">int </w:t>
            </w:r>
            <w:proofErr w:type="spellStart"/>
            <w:r w:rsidRPr="0047375B">
              <w:rPr>
                <w:sz w:val="16"/>
                <w:szCs w:val="16"/>
              </w:rPr>
              <w:t>inputBits</w:t>
            </w:r>
            <w:proofErr w:type="spellEnd"/>
          </w:p>
        </w:tc>
        <w:tc>
          <w:tcPr>
            <w:tcW w:w="2215" w:type="dxa"/>
          </w:tcPr>
          <w:p w14:paraId="5136F4BC" w14:textId="77777777" w:rsidR="008E4593" w:rsidRDefault="008E4593" w:rsidP="00582C76">
            <w:r>
              <w:rPr>
                <w:sz w:val="16"/>
                <w:szCs w:val="16"/>
              </w:rPr>
              <w:t>1</w:t>
            </w:r>
            <w:r w:rsidRPr="0047375B">
              <w:rPr>
                <w:sz w:val="16"/>
                <w:szCs w:val="16"/>
              </w:rPr>
              <w:t>00</w:t>
            </w:r>
          </w:p>
        </w:tc>
      </w:tr>
      <w:tr w:rsidR="008E4593" w14:paraId="5563C2BF" w14:textId="77777777" w:rsidTr="00582C76">
        <w:trPr>
          <w:trHeight w:val="253"/>
        </w:trPr>
        <w:tc>
          <w:tcPr>
            <w:tcW w:w="2438" w:type="dxa"/>
          </w:tcPr>
          <w:p w14:paraId="73B94047" w14:textId="77777777" w:rsidR="008E4593" w:rsidRDefault="008E4593" w:rsidP="00582C76">
            <w:r w:rsidRPr="0047375B">
              <w:rPr>
                <w:sz w:val="16"/>
                <w:szCs w:val="16"/>
              </w:rPr>
              <w:t xml:space="preserve">int </w:t>
            </w:r>
            <w:proofErr w:type="spellStart"/>
            <w:r w:rsidRPr="0047375B">
              <w:rPr>
                <w:sz w:val="16"/>
                <w:szCs w:val="16"/>
              </w:rPr>
              <w:t>numColumns</w:t>
            </w:r>
            <w:proofErr w:type="spellEnd"/>
          </w:p>
        </w:tc>
        <w:tc>
          <w:tcPr>
            <w:tcW w:w="2215" w:type="dxa"/>
          </w:tcPr>
          <w:p w14:paraId="24E3E20D" w14:textId="77777777" w:rsidR="008E4593" w:rsidRDefault="008E4593" w:rsidP="00582C76">
            <w:r>
              <w:rPr>
                <w:sz w:val="16"/>
                <w:szCs w:val="16"/>
              </w:rPr>
              <w:t>1024</w:t>
            </w:r>
          </w:p>
        </w:tc>
      </w:tr>
      <w:tr w:rsidR="008E4593" w14:paraId="2D737B91" w14:textId="77777777" w:rsidTr="00582C76">
        <w:trPr>
          <w:trHeight w:val="253"/>
        </w:trPr>
        <w:tc>
          <w:tcPr>
            <w:tcW w:w="2438" w:type="dxa"/>
          </w:tcPr>
          <w:p w14:paraId="6F32F1CD" w14:textId="77777777" w:rsidR="008E4593" w:rsidRDefault="008E4593" w:rsidP="00582C76">
            <w:proofErr w:type="spellStart"/>
            <w:r w:rsidRPr="0047375B">
              <w:rPr>
                <w:sz w:val="16"/>
                <w:szCs w:val="16"/>
              </w:rPr>
              <w:t>CellsPerColumn</w:t>
            </w:r>
            <w:proofErr w:type="spellEnd"/>
          </w:p>
        </w:tc>
        <w:tc>
          <w:tcPr>
            <w:tcW w:w="2215" w:type="dxa"/>
          </w:tcPr>
          <w:p w14:paraId="10732C34" w14:textId="77777777" w:rsidR="008E4593" w:rsidRDefault="008E4593" w:rsidP="00582C76">
            <w:r w:rsidRPr="0047375B">
              <w:rPr>
                <w:sz w:val="16"/>
                <w:szCs w:val="16"/>
              </w:rPr>
              <w:t>10</w:t>
            </w:r>
          </w:p>
        </w:tc>
      </w:tr>
      <w:tr w:rsidR="008E4593" w14:paraId="694712AE" w14:textId="77777777" w:rsidTr="00582C76">
        <w:trPr>
          <w:trHeight w:val="253"/>
        </w:trPr>
        <w:tc>
          <w:tcPr>
            <w:tcW w:w="2438" w:type="dxa"/>
          </w:tcPr>
          <w:p w14:paraId="425837C0" w14:textId="77777777" w:rsidR="008E4593" w:rsidRDefault="008E4593" w:rsidP="00582C76">
            <w:proofErr w:type="spellStart"/>
            <w:r w:rsidRPr="0047375B">
              <w:rPr>
                <w:sz w:val="16"/>
                <w:szCs w:val="16"/>
              </w:rPr>
              <w:t>MaxBoost</w:t>
            </w:r>
            <w:proofErr w:type="spellEnd"/>
          </w:p>
        </w:tc>
        <w:tc>
          <w:tcPr>
            <w:tcW w:w="2215" w:type="dxa"/>
          </w:tcPr>
          <w:p w14:paraId="4D5FA4EE" w14:textId="77777777" w:rsidR="008E4593" w:rsidRDefault="008E4593" w:rsidP="00582C76">
            <w:proofErr w:type="spellStart"/>
            <w:r w:rsidRPr="0047375B">
              <w:rPr>
                <w:sz w:val="16"/>
                <w:szCs w:val="16"/>
              </w:rPr>
              <w:t>maxBoost</w:t>
            </w:r>
            <w:proofErr w:type="spellEnd"/>
          </w:p>
        </w:tc>
      </w:tr>
      <w:tr w:rsidR="008E4593" w14:paraId="1BA85DE6" w14:textId="77777777" w:rsidTr="00582C76">
        <w:trPr>
          <w:trHeight w:val="253"/>
        </w:trPr>
        <w:tc>
          <w:tcPr>
            <w:tcW w:w="2438" w:type="dxa"/>
          </w:tcPr>
          <w:p w14:paraId="66A47D58" w14:textId="77777777" w:rsidR="008E4593" w:rsidRDefault="008E4593" w:rsidP="00582C76">
            <w:r w:rsidRPr="0047375B">
              <w:rPr>
                <w:sz w:val="16"/>
                <w:szCs w:val="16"/>
              </w:rPr>
              <w:t>count</w:t>
            </w:r>
          </w:p>
        </w:tc>
        <w:tc>
          <w:tcPr>
            <w:tcW w:w="2215" w:type="dxa"/>
          </w:tcPr>
          <w:p w14:paraId="4F697488" w14:textId="77777777" w:rsidR="008E4593" w:rsidRDefault="008E4593" w:rsidP="00582C76">
            <w:proofErr w:type="spellStart"/>
            <w:r w:rsidRPr="0047375B">
              <w:rPr>
                <w:sz w:val="16"/>
                <w:szCs w:val="16"/>
              </w:rPr>
              <w:t>countval</w:t>
            </w:r>
            <w:proofErr w:type="spellEnd"/>
          </w:p>
        </w:tc>
      </w:tr>
      <w:tr w:rsidR="008E4593" w14:paraId="246FAC2F" w14:textId="77777777" w:rsidTr="00582C76">
        <w:trPr>
          <w:trHeight w:val="253"/>
        </w:trPr>
        <w:tc>
          <w:tcPr>
            <w:tcW w:w="2438" w:type="dxa"/>
          </w:tcPr>
          <w:p w14:paraId="252707E3" w14:textId="77777777" w:rsidR="008E4593" w:rsidRDefault="008E4593" w:rsidP="00582C76">
            <w:proofErr w:type="spellStart"/>
            <w:r w:rsidRPr="0047375B">
              <w:rPr>
                <w:sz w:val="16"/>
                <w:szCs w:val="16"/>
              </w:rPr>
              <w:t>DutyCyclePeriod</w:t>
            </w:r>
            <w:proofErr w:type="spellEnd"/>
          </w:p>
        </w:tc>
        <w:tc>
          <w:tcPr>
            <w:tcW w:w="2215" w:type="dxa"/>
          </w:tcPr>
          <w:p w14:paraId="6566664E" w14:textId="77777777" w:rsidR="008E4593" w:rsidRDefault="008E4593" w:rsidP="00582C76">
            <w:r>
              <w:rPr>
                <w:sz w:val="16"/>
                <w:szCs w:val="16"/>
              </w:rPr>
              <w:t>1</w:t>
            </w:r>
            <w:r w:rsidRPr="0047375B">
              <w:rPr>
                <w:sz w:val="16"/>
                <w:szCs w:val="16"/>
              </w:rPr>
              <w:t>0000</w:t>
            </w:r>
          </w:p>
        </w:tc>
      </w:tr>
      <w:tr w:rsidR="008E4593" w14:paraId="34ED029E" w14:textId="77777777" w:rsidTr="00582C76">
        <w:trPr>
          <w:trHeight w:val="253"/>
        </w:trPr>
        <w:tc>
          <w:tcPr>
            <w:tcW w:w="2438" w:type="dxa"/>
          </w:tcPr>
          <w:p w14:paraId="6B2D457D" w14:textId="77777777" w:rsidR="008E4593" w:rsidRDefault="008E4593" w:rsidP="00582C76">
            <w:proofErr w:type="spellStart"/>
            <w:r w:rsidRPr="0047375B">
              <w:rPr>
                <w:sz w:val="16"/>
                <w:szCs w:val="16"/>
              </w:rPr>
              <w:t>GlobalInhibition</w:t>
            </w:r>
            <w:proofErr w:type="spellEnd"/>
          </w:p>
        </w:tc>
        <w:tc>
          <w:tcPr>
            <w:tcW w:w="2215" w:type="dxa"/>
          </w:tcPr>
          <w:p w14:paraId="42CFB203" w14:textId="77777777" w:rsidR="008E4593" w:rsidRDefault="008E4593" w:rsidP="00582C76">
            <w:r w:rsidRPr="0047375B">
              <w:rPr>
                <w:sz w:val="16"/>
                <w:szCs w:val="16"/>
              </w:rPr>
              <w:t>true</w:t>
            </w:r>
          </w:p>
        </w:tc>
      </w:tr>
      <w:tr w:rsidR="008E4593" w14:paraId="3062DDE2" w14:textId="77777777" w:rsidTr="00582C76">
        <w:trPr>
          <w:trHeight w:val="253"/>
        </w:trPr>
        <w:tc>
          <w:tcPr>
            <w:tcW w:w="2438" w:type="dxa"/>
          </w:tcPr>
          <w:p w14:paraId="038A45F6" w14:textId="77777777" w:rsidR="008E4593" w:rsidRDefault="008E4593" w:rsidP="00582C76">
            <w:proofErr w:type="spellStart"/>
            <w:r w:rsidRPr="0047375B">
              <w:rPr>
                <w:sz w:val="16"/>
                <w:szCs w:val="16"/>
              </w:rPr>
              <w:t>NumActiveColumnsPerInhArea</w:t>
            </w:r>
            <w:proofErr w:type="spellEnd"/>
          </w:p>
        </w:tc>
        <w:tc>
          <w:tcPr>
            <w:tcW w:w="2215" w:type="dxa"/>
          </w:tcPr>
          <w:p w14:paraId="6AAAAAAF" w14:textId="77777777" w:rsidR="008E4593" w:rsidRDefault="008E4593" w:rsidP="00582C76">
            <w:r w:rsidRPr="0047375B">
              <w:rPr>
                <w:sz w:val="16"/>
                <w:szCs w:val="16"/>
              </w:rPr>
              <w:t>0.02 *</w:t>
            </w:r>
            <w:proofErr w:type="spellStart"/>
            <w:r w:rsidRPr="0047375B">
              <w:rPr>
                <w:sz w:val="16"/>
                <w:szCs w:val="16"/>
              </w:rPr>
              <w:t>numColumns</w:t>
            </w:r>
            <w:proofErr w:type="spellEnd"/>
          </w:p>
        </w:tc>
      </w:tr>
      <w:tr w:rsidR="008E4593" w14:paraId="51E39D95" w14:textId="77777777" w:rsidTr="00582C76">
        <w:trPr>
          <w:trHeight w:val="253"/>
        </w:trPr>
        <w:tc>
          <w:tcPr>
            <w:tcW w:w="2438" w:type="dxa"/>
          </w:tcPr>
          <w:p w14:paraId="5BE6E690" w14:textId="77777777" w:rsidR="008E4593" w:rsidRDefault="008E4593" w:rsidP="00582C76">
            <w:proofErr w:type="spellStart"/>
            <w:r w:rsidRPr="0047375B">
              <w:rPr>
                <w:sz w:val="16"/>
                <w:szCs w:val="16"/>
              </w:rPr>
              <w:t>PotentialRadius</w:t>
            </w:r>
            <w:proofErr w:type="spellEnd"/>
          </w:p>
        </w:tc>
        <w:tc>
          <w:tcPr>
            <w:tcW w:w="2215" w:type="dxa"/>
          </w:tcPr>
          <w:p w14:paraId="44281CBF" w14:textId="77777777" w:rsidR="008E4593" w:rsidRDefault="008E4593"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8E4593" w14:paraId="5F1AD10D" w14:textId="77777777" w:rsidTr="00582C76">
        <w:trPr>
          <w:trHeight w:val="253"/>
        </w:trPr>
        <w:tc>
          <w:tcPr>
            <w:tcW w:w="2438" w:type="dxa"/>
          </w:tcPr>
          <w:p w14:paraId="242140EF" w14:textId="77777777" w:rsidR="008E4593" w:rsidRDefault="008E4593" w:rsidP="00582C76">
            <w:proofErr w:type="spellStart"/>
            <w:r w:rsidRPr="0047375B">
              <w:rPr>
                <w:sz w:val="16"/>
                <w:szCs w:val="16"/>
              </w:rPr>
              <w:t>LocalAreaDensity</w:t>
            </w:r>
            <w:proofErr w:type="spellEnd"/>
          </w:p>
        </w:tc>
        <w:tc>
          <w:tcPr>
            <w:tcW w:w="2215" w:type="dxa"/>
          </w:tcPr>
          <w:p w14:paraId="2AC4E891" w14:textId="77777777" w:rsidR="008E4593" w:rsidRDefault="008E4593" w:rsidP="00582C76">
            <w:r w:rsidRPr="0047375B">
              <w:rPr>
                <w:sz w:val="16"/>
                <w:szCs w:val="16"/>
              </w:rPr>
              <w:t>-1</w:t>
            </w:r>
          </w:p>
        </w:tc>
      </w:tr>
      <w:tr w:rsidR="008E4593" w14:paraId="262ABB28" w14:textId="77777777" w:rsidTr="00582C76">
        <w:trPr>
          <w:trHeight w:val="253"/>
        </w:trPr>
        <w:tc>
          <w:tcPr>
            <w:tcW w:w="2438" w:type="dxa"/>
          </w:tcPr>
          <w:p w14:paraId="22D2B96A" w14:textId="77777777" w:rsidR="008E4593" w:rsidRDefault="008E4593" w:rsidP="00582C76">
            <w:proofErr w:type="spellStart"/>
            <w:r w:rsidRPr="0047375B">
              <w:rPr>
                <w:sz w:val="16"/>
                <w:szCs w:val="16"/>
              </w:rPr>
              <w:t>MaxSynapsesPerSegment</w:t>
            </w:r>
            <w:proofErr w:type="spellEnd"/>
          </w:p>
        </w:tc>
        <w:tc>
          <w:tcPr>
            <w:tcW w:w="2215" w:type="dxa"/>
          </w:tcPr>
          <w:p w14:paraId="091FDB3F" w14:textId="77777777" w:rsidR="008E4593" w:rsidRDefault="008E4593"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8E4593" w14:paraId="79CAF980" w14:textId="77777777" w:rsidTr="00582C76">
        <w:trPr>
          <w:trHeight w:val="253"/>
        </w:trPr>
        <w:tc>
          <w:tcPr>
            <w:tcW w:w="2438" w:type="dxa"/>
          </w:tcPr>
          <w:p w14:paraId="505ABB02" w14:textId="77777777" w:rsidR="008E4593" w:rsidRDefault="008E4593" w:rsidP="00582C76">
            <w:r w:rsidRPr="0047375B">
              <w:rPr>
                <w:sz w:val="16"/>
                <w:szCs w:val="16"/>
              </w:rPr>
              <w:t>Random</w:t>
            </w:r>
          </w:p>
        </w:tc>
        <w:tc>
          <w:tcPr>
            <w:tcW w:w="2215" w:type="dxa"/>
          </w:tcPr>
          <w:p w14:paraId="43C50E86" w14:textId="77777777" w:rsidR="008E4593" w:rsidRPr="00CE3DF3" w:rsidRDefault="008E4593"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8E4593" w14:paraId="637C0C56" w14:textId="77777777" w:rsidTr="00582C76">
        <w:trPr>
          <w:trHeight w:val="253"/>
        </w:trPr>
        <w:tc>
          <w:tcPr>
            <w:tcW w:w="2438" w:type="dxa"/>
          </w:tcPr>
          <w:p w14:paraId="7AD2A6FF" w14:textId="77777777" w:rsidR="008E4593" w:rsidRDefault="008E4593" w:rsidP="00582C76">
            <w:proofErr w:type="spellStart"/>
            <w:r w:rsidRPr="0047375B">
              <w:rPr>
                <w:sz w:val="16"/>
                <w:szCs w:val="16"/>
              </w:rPr>
              <w:t>StimulusThreshold</w:t>
            </w:r>
            <w:proofErr w:type="spellEnd"/>
          </w:p>
        </w:tc>
        <w:tc>
          <w:tcPr>
            <w:tcW w:w="2215" w:type="dxa"/>
          </w:tcPr>
          <w:p w14:paraId="7E5D7C72" w14:textId="77777777" w:rsidR="008E4593" w:rsidRDefault="008E4593" w:rsidP="00582C76">
            <w:r w:rsidRPr="0047375B">
              <w:rPr>
                <w:sz w:val="16"/>
                <w:szCs w:val="16"/>
              </w:rPr>
              <w:t>10</w:t>
            </w:r>
          </w:p>
        </w:tc>
      </w:tr>
      <w:tr w:rsidR="008E4593" w14:paraId="24B4C3FE" w14:textId="77777777" w:rsidTr="00582C76">
        <w:trPr>
          <w:trHeight w:val="253"/>
        </w:trPr>
        <w:tc>
          <w:tcPr>
            <w:tcW w:w="2438" w:type="dxa"/>
          </w:tcPr>
          <w:p w14:paraId="28F220E0" w14:textId="77777777" w:rsidR="008E4593" w:rsidRDefault="008E4593" w:rsidP="00582C76">
            <w:r w:rsidRPr="0047375B">
              <w:rPr>
                <w:sz w:val="16"/>
                <w:szCs w:val="16"/>
              </w:rPr>
              <w:t>double max</w:t>
            </w:r>
          </w:p>
        </w:tc>
        <w:tc>
          <w:tcPr>
            <w:tcW w:w="2215" w:type="dxa"/>
          </w:tcPr>
          <w:p w14:paraId="6BE3FED9" w14:textId="77777777" w:rsidR="008E4593" w:rsidRPr="00E9218C" w:rsidRDefault="008E4593" w:rsidP="00582C76">
            <w:pPr>
              <w:rPr>
                <w:sz w:val="16"/>
                <w:szCs w:val="16"/>
              </w:rPr>
            </w:pPr>
            <w:r>
              <w:rPr>
                <w:sz w:val="16"/>
                <w:szCs w:val="16"/>
              </w:rPr>
              <w:t>50</w:t>
            </w:r>
          </w:p>
        </w:tc>
      </w:tr>
      <w:tr w:rsidR="008E4593" w14:paraId="4900319B" w14:textId="77777777" w:rsidTr="00582C76">
        <w:trPr>
          <w:trHeight w:val="253"/>
        </w:trPr>
        <w:tc>
          <w:tcPr>
            <w:tcW w:w="2438" w:type="dxa"/>
          </w:tcPr>
          <w:p w14:paraId="45CFB62C" w14:textId="77777777" w:rsidR="008E4593" w:rsidRPr="0047375B" w:rsidRDefault="008E4593" w:rsidP="00582C76">
            <w:pPr>
              <w:rPr>
                <w:sz w:val="16"/>
                <w:szCs w:val="16"/>
              </w:rPr>
            </w:pPr>
            <w:proofErr w:type="spellStart"/>
            <w:r w:rsidRPr="00AE78BD">
              <w:rPr>
                <w:color w:val="000000" w:themeColor="text1"/>
                <w:sz w:val="16"/>
                <w:szCs w:val="16"/>
                <w:lang w:eastAsia="ja-JP"/>
              </w:rPr>
              <w:t>SynPermBelowStimulusInc</w:t>
            </w:r>
            <w:proofErr w:type="spellEnd"/>
          </w:p>
        </w:tc>
        <w:tc>
          <w:tcPr>
            <w:tcW w:w="2215" w:type="dxa"/>
          </w:tcPr>
          <w:p w14:paraId="4C8C9A17" w14:textId="77777777" w:rsidR="008E4593" w:rsidRPr="0047375B" w:rsidRDefault="008E4593" w:rsidP="00582C76">
            <w:pPr>
              <w:rPr>
                <w:sz w:val="16"/>
                <w:szCs w:val="16"/>
              </w:rPr>
            </w:pPr>
            <w:r>
              <w:rPr>
                <w:sz w:val="16"/>
                <w:szCs w:val="16"/>
              </w:rPr>
              <w:t>0.1</w:t>
            </w:r>
          </w:p>
        </w:tc>
      </w:tr>
      <w:tr w:rsidR="008E4593" w14:paraId="64E6E083" w14:textId="77777777" w:rsidTr="00582C76">
        <w:trPr>
          <w:trHeight w:val="253"/>
        </w:trPr>
        <w:tc>
          <w:tcPr>
            <w:tcW w:w="2438" w:type="dxa"/>
          </w:tcPr>
          <w:p w14:paraId="277BEB91" w14:textId="77777777" w:rsidR="008E4593" w:rsidRPr="0047375B" w:rsidRDefault="008E4593" w:rsidP="00582C76">
            <w:pPr>
              <w:rPr>
                <w:sz w:val="16"/>
                <w:szCs w:val="16"/>
              </w:rPr>
            </w:pPr>
            <w:proofErr w:type="spellStart"/>
            <w:r w:rsidRPr="00AE78BD">
              <w:rPr>
                <w:color w:val="000000" w:themeColor="text1"/>
                <w:sz w:val="16"/>
                <w:szCs w:val="16"/>
                <w:lang w:eastAsia="ja-JP"/>
              </w:rPr>
              <w:t>SynPermTrimThreshold</w:t>
            </w:r>
            <w:proofErr w:type="spellEnd"/>
          </w:p>
        </w:tc>
        <w:tc>
          <w:tcPr>
            <w:tcW w:w="2215" w:type="dxa"/>
          </w:tcPr>
          <w:p w14:paraId="5808CE80" w14:textId="77777777" w:rsidR="008E4593" w:rsidRPr="0047375B" w:rsidRDefault="008E4593" w:rsidP="00582C76">
            <w:pPr>
              <w:rPr>
                <w:sz w:val="16"/>
                <w:szCs w:val="16"/>
              </w:rPr>
            </w:pPr>
            <w:r>
              <w:rPr>
                <w:sz w:val="16"/>
                <w:szCs w:val="16"/>
              </w:rPr>
              <w:t>0.08</w:t>
            </w:r>
          </w:p>
        </w:tc>
      </w:tr>
    </w:tbl>
    <w:p w14:paraId="4300314E" w14:textId="79705C44" w:rsidR="004C474A" w:rsidRDefault="004C474A" w:rsidP="0031362D">
      <w:pPr>
        <w:pStyle w:val="BodyText"/>
        <w:ind w:firstLine="0"/>
        <w:rPr>
          <w:i/>
          <w:iCs/>
          <w:color w:val="000000" w:themeColor="text1"/>
          <w:lang w:val="en-IN" w:eastAsia="ja-JP"/>
        </w:rPr>
      </w:pPr>
    </w:p>
    <w:p w14:paraId="6690A239" w14:textId="2D39AAEC" w:rsidR="004C474A" w:rsidRPr="004C474A" w:rsidRDefault="004C474A" w:rsidP="004C474A">
      <w:pPr>
        <w:pStyle w:val="Caption"/>
      </w:pPr>
      <w:r>
        <w:t>Table: 6</w:t>
      </w:r>
      <w:r w:rsidR="00300412">
        <w:t xml:space="preserve"> parameters of case6</w:t>
      </w:r>
    </w:p>
    <w:p w14:paraId="3DD63506" w14:textId="77777777" w:rsidR="00E02EBC" w:rsidRDefault="00E02EBC" w:rsidP="0031362D">
      <w:pPr>
        <w:pStyle w:val="BodyText"/>
        <w:ind w:firstLine="0"/>
        <w:rPr>
          <w:i/>
          <w:iCs/>
          <w:color w:val="000000" w:themeColor="text1"/>
          <w:lang w:val="en-IN" w:eastAsia="ja-JP"/>
        </w:rPr>
      </w:pPr>
    </w:p>
    <w:p w14:paraId="23DAB08F" w14:textId="77777777" w:rsidR="004C474A" w:rsidRDefault="004C474A" w:rsidP="004C474A">
      <w:pPr>
        <w:pStyle w:val="BodyText"/>
        <w:ind w:firstLine="0"/>
        <w:rPr>
          <w:color w:val="000000" w:themeColor="text1"/>
          <w:lang w:val="en-IN" w:eastAsia="ja-JP"/>
        </w:rPr>
      </w:pPr>
      <w:r w:rsidRPr="00F935D6">
        <w:rPr>
          <w:i/>
          <w:iCs/>
          <w:color w:val="000000" w:themeColor="text1"/>
          <w:lang w:val="en-IN" w:eastAsia="ja-JP"/>
        </w:rPr>
        <w:t>Case</w:t>
      </w:r>
      <w:r>
        <w:rPr>
          <w:i/>
          <w:iCs/>
          <w:color w:val="000000" w:themeColor="text1"/>
          <w:lang w:val="en-IN" w:eastAsia="ja-JP"/>
        </w:rPr>
        <w:t xml:space="preserve"> </w:t>
      </w:r>
      <w:r>
        <w:rPr>
          <w:color w:val="000000" w:themeColor="text1"/>
          <w:lang w:val="en-IN" w:eastAsia="ja-JP"/>
        </w:rPr>
        <w:t xml:space="preserve">7. Changed </w:t>
      </w:r>
      <w:proofErr w:type="spellStart"/>
      <w:r>
        <w:rPr>
          <w:color w:val="000000" w:themeColor="text1"/>
          <w:lang w:val="en-IN" w:eastAsia="ja-JP"/>
        </w:rPr>
        <w:t>Syn</w:t>
      </w:r>
      <w:proofErr w:type="spellEnd"/>
      <w:r>
        <w:rPr>
          <w:color w:val="000000" w:themeColor="text1"/>
          <w:lang w:val="en-IN" w:eastAsia="ja-JP"/>
        </w:rPr>
        <w:t xml:space="preserve"> Perm Below Stimulus Inc and </w:t>
      </w:r>
      <w:proofErr w:type="spellStart"/>
      <w:r w:rsidRPr="00305815">
        <w:rPr>
          <w:color w:val="000000" w:themeColor="text1"/>
          <w:lang w:val="en-IN" w:eastAsia="ja-JP"/>
        </w:rPr>
        <w:t>Syn</w:t>
      </w:r>
      <w:proofErr w:type="spellEnd"/>
      <w:r>
        <w:rPr>
          <w:color w:val="000000" w:themeColor="text1"/>
          <w:lang w:val="en-IN" w:eastAsia="ja-JP"/>
        </w:rPr>
        <w:t xml:space="preserve"> </w:t>
      </w:r>
      <w:r w:rsidRPr="00305815">
        <w:rPr>
          <w:color w:val="000000" w:themeColor="text1"/>
          <w:lang w:val="en-IN" w:eastAsia="ja-JP"/>
        </w:rPr>
        <w:t>Perm</w:t>
      </w:r>
      <w:r>
        <w:rPr>
          <w:color w:val="000000" w:themeColor="text1"/>
          <w:lang w:val="en-IN" w:eastAsia="ja-JP"/>
        </w:rPr>
        <w:t xml:space="preserve"> </w:t>
      </w:r>
      <w:r w:rsidRPr="00305815">
        <w:rPr>
          <w:color w:val="000000" w:themeColor="text1"/>
          <w:lang w:val="en-IN" w:eastAsia="ja-JP"/>
        </w:rPr>
        <w:t>Trim</w:t>
      </w:r>
      <w:r>
        <w:rPr>
          <w:color w:val="000000" w:themeColor="text1"/>
          <w:lang w:val="en-IN" w:eastAsia="ja-JP"/>
        </w:rPr>
        <w:t xml:space="preserve"> </w:t>
      </w:r>
      <w:r w:rsidRPr="00305815">
        <w:rPr>
          <w:color w:val="000000" w:themeColor="text1"/>
          <w:lang w:val="en-IN" w:eastAsia="ja-JP"/>
        </w:rPr>
        <w:t>Threshold</w:t>
      </w:r>
      <w:r>
        <w:rPr>
          <w:color w:val="000000" w:themeColor="text1"/>
          <w:lang w:val="en-IN" w:eastAsia="ja-JP"/>
        </w:rPr>
        <w:t xml:space="preserve"> (0.5 &amp; 0.09)</w:t>
      </w:r>
    </w:p>
    <w:p w14:paraId="62D6D149" w14:textId="512D40D7" w:rsidR="00E86D08" w:rsidRPr="0031362D" w:rsidRDefault="004C474A" w:rsidP="0022291D">
      <w:pPr>
        <w:pStyle w:val="BodyText"/>
        <w:ind w:firstLine="0"/>
        <w:rPr>
          <w:lang w:val="en-IN"/>
        </w:rPr>
      </w:pPr>
      <w:r>
        <w:rPr>
          <w:lang w:val="en-IN"/>
        </w:rPr>
        <w:t xml:space="preserve">This experiment is performed by changing value of </w:t>
      </w:r>
      <w:proofErr w:type="spellStart"/>
      <w:r>
        <w:rPr>
          <w:color w:val="000000" w:themeColor="text1"/>
          <w:lang w:val="en-IN" w:eastAsia="ja-JP"/>
        </w:rPr>
        <w:t>Syn</w:t>
      </w:r>
      <w:proofErr w:type="spellEnd"/>
      <w:r>
        <w:rPr>
          <w:color w:val="000000" w:themeColor="text1"/>
          <w:lang w:val="en-IN" w:eastAsia="ja-JP"/>
        </w:rPr>
        <w:t xml:space="preserve"> Perm Below Stimulus Inc and </w:t>
      </w:r>
      <w:proofErr w:type="spellStart"/>
      <w:r w:rsidRPr="00305815">
        <w:rPr>
          <w:color w:val="000000" w:themeColor="text1"/>
          <w:lang w:val="en-IN" w:eastAsia="ja-JP"/>
        </w:rPr>
        <w:t>Syn</w:t>
      </w:r>
      <w:proofErr w:type="spellEnd"/>
      <w:r>
        <w:rPr>
          <w:color w:val="000000" w:themeColor="text1"/>
          <w:lang w:val="en-IN" w:eastAsia="ja-JP"/>
        </w:rPr>
        <w:t xml:space="preserve"> </w:t>
      </w:r>
      <w:r w:rsidRPr="00305815">
        <w:rPr>
          <w:color w:val="000000" w:themeColor="text1"/>
          <w:lang w:val="en-IN" w:eastAsia="ja-JP"/>
        </w:rPr>
        <w:t>Perm</w:t>
      </w:r>
      <w:r>
        <w:rPr>
          <w:color w:val="000000" w:themeColor="text1"/>
          <w:lang w:val="en-IN" w:eastAsia="ja-JP"/>
        </w:rPr>
        <w:t xml:space="preserve"> </w:t>
      </w:r>
      <w:r w:rsidRPr="00305815">
        <w:rPr>
          <w:color w:val="000000" w:themeColor="text1"/>
          <w:lang w:val="en-IN" w:eastAsia="ja-JP"/>
        </w:rPr>
        <w:t>Trim</w:t>
      </w:r>
      <w:r>
        <w:rPr>
          <w:color w:val="000000" w:themeColor="text1"/>
          <w:lang w:val="en-IN" w:eastAsia="ja-JP"/>
        </w:rPr>
        <w:t xml:space="preserve"> </w:t>
      </w:r>
      <w:r w:rsidRPr="00305815">
        <w:rPr>
          <w:color w:val="000000" w:themeColor="text1"/>
          <w:lang w:val="en-IN" w:eastAsia="ja-JP"/>
        </w:rPr>
        <w:t>Threshold</w:t>
      </w:r>
      <w:r>
        <w:rPr>
          <w:color w:val="000000" w:themeColor="text1"/>
          <w:lang w:val="en-IN" w:eastAsia="ja-JP"/>
        </w:rPr>
        <w:t xml:space="preserve"> </w:t>
      </w:r>
      <w:r>
        <w:rPr>
          <w:lang w:val="en-IN"/>
        </w:rPr>
        <w:t>and keeping all other values constant</w:t>
      </w:r>
      <w:r w:rsidR="00906895">
        <w:rPr>
          <w:lang w:val="en-IN"/>
        </w:rPr>
        <w:t>, table 7</w:t>
      </w:r>
      <w:r w:rsidR="00B3387E">
        <w:rPr>
          <w:lang w:val="en-IN"/>
        </w:rPr>
        <w:t>.</w:t>
      </w:r>
    </w:p>
    <w:tbl>
      <w:tblPr>
        <w:tblStyle w:val="TableGrid"/>
        <w:tblW w:w="4653" w:type="dxa"/>
        <w:tblLook w:val="04A0" w:firstRow="1" w:lastRow="0" w:firstColumn="1" w:lastColumn="0" w:noHBand="0" w:noVBand="1"/>
      </w:tblPr>
      <w:tblGrid>
        <w:gridCol w:w="2438"/>
        <w:gridCol w:w="2215"/>
      </w:tblGrid>
      <w:tr w:rsidR="00A831DE" w14:paraId="4C336C38" w14:textId="77777777" w:rsidTr="00582C76">
        <w:trPr>
          <w:trHeight w:val="253"/>
        </w:trPr>
        <w:tc>
          <w:tcPr>
            <w:tcW w:w="2438" w:type="dxa"/>
          </w:tcPr>
          <w:p w14:paraId="1BB98970" w14:textId="77777777" w:rsidR="00A831DE" w:rsidRDefault="00A831DE" w:rsidP="00582C76">
            <w:r w:rsidRPr="0047375B">
              <w:rPr>
                <w:sz w:val="16"/>
                <w:szCs w:val="16"/>
              </w:rPr>
              <w:lastRenderedPageBreak/>
              <w:t xml:space="preserve">double </w:t>
            </w:r>
            <w:proofErr w:type="spellStart"/>
            <w:r w:rsidRPr="0047375B">
              <w:rPr>
                <w:sz w:val="16"/>
                <w:szCs w:val="16"/>
              </w:rPr>
              <w:t>minOctOverlapCycles</w:t>
            </w:r>
            <w:proofErr w:type="spellEnd"/>
          </w:p>
        </w:tc>
        <w:tc>
          <w:tcPr>
            <w:tcW w:w="2215" w:type="dxa"/>
          </w:tcPr>
          <w:p w14:paraId="37DA491B" w14:textId="77777777" w:rsidR="00A831DE" w:rsidRDefault="00A831DE" w:rsidP="00582C76">
            <w:r w:rsidRPr="0047375B">
              <w:rPr>
                <w:sz w:val="16"/>
                <w:szCs w:val="16"/>
              </w:rPr>
              <w:t>1.0</w:t>
            </w:r>
          </w:p>
        </w:tc>
      </w:tr>
      <w:tr w:rsidR="00A831DE" w14:paraId="7294953F" w14:textId="77777777" w:rsidTr="00582C76">
        <w:trPr>
          <w:trHeight w:val="253"/>
        </w:trPr>
        <w:tc>
          <w:tcPr>
            <w:tcW w:w="2438" w:type="dxa"/>
          </w:tcPr>
          <w:p w14:paraId="6BCB9142" w14:textId="77777777" w:rsidR="00A831DE" w:rsidRDefault="00A831DE" w:rsidP="00582C76">
            <w:r w:rsidRPr="0047375B">
              <w:rPr>
                <w:sz w:val="16"/>
                <w:szCs w:val="16"/>
              </w:rPr>
              <w:t xml:space="preserve">double </w:t>
            </w:r>
            <w:proofErr w:type="spellStart"/>
            <w:r w:rsidRPr="0047375B">
              <w:rPr>
                <w:sz w:val="16"/>
                <w:szCs w:val="16"/>
              </w:rPr>
              <w:t>maxBoost</w:t>
            </w:r>
            <w:proofErr w:type="spellEnd"/>
          </w:p>
        </w:tc>
        <w:tc>
          <w:tcPr>
            <w:tcW w:w="2215" w:type="dxa"/>
          </w:tcPr>
          <w:p w14:paraId="7B9086E9" w14:textId="77777777" w:rsidR="00A831DE" w:rsidRDefault="00A831DE" w:rsidP="00582C76">
            <w:r>
              <w:t>5</w:t>
            </w:r>
          </w:p>
        </w:tc>
      </w:tr>
      <w:tr w:rsidR="00A831DE" w14:paraId="2152FFDF" w14:textId="77777777" w:rsidTr="00582C76">
        <w:trPr>
          <w:trHeight w:val="253"/>
        </w:trPr>
        <w:tc>
          <w:tcPr>
            <w:tcW w:w="2438" w:type="dxa"/>
          </w:tcPr>
          <w:p w14:paraId="492E94C9" w14:textId="77777777" w:rsidR="00A831DE" w:rsidRDefault="00A831DE" w:rsidP="00582C76">
            <w:r w:rsidRPr="0047375B">
              <w:rPr>
                <w:sz w:val="16"/>
                <w:szCs w:val="16"/>
              </w:rPr>
              <w:t xml:space="preserve">int </w:t>
            </w:r>
            <w:proofErr w:type="spellStart"/>
            <w:r w:rsidRPr="0047375B">
              <w:rPr>
                <w:sz w:val="16"/>
                <w:szCs w:val="16"/>
              </w:rPr>
              <w:t>countval</w:t>
            </w:r>
            <w:proofErr w:type="spellEnd"/>
          </w:p>
        </w:tc>
        <w:tc>
          <w:tcPr>
            <w:tcW w:w="2215" w:type="dxa"/>
          </w:tcPr>
          <w:p w14:paraId="1B0EC973" w14:textId="77777777" w:rsidR="00A831DE" w:rsidRDefault="00A831DE" w:rsidP="00582C76">
            <w:r w:rsidRPr="0047375B">
              <w:rPr>
                <w:sz w:val="16"/>
                <w:szCs w:val="16"/>
              </w:rPr>
              <w:t>0</w:t>
            </w:r>
          </w:p>
        </w:tc>
      </w:tr>
      <w:tr w:rsidR="00A831DE" w14:paraId="2866584D" w14:textId="77777777" w:rsidTr="00582C76">
        <w:trPr>
          <w:trHeight w:val="253"/>
        </w:trPr>
        <w:tc>
          <w:tcPr>
            <w:tcW w:w="2438" w:type="dxa"/>
          </w:tcPr>
          <w:p w14:paraId="082EBF3E" w14:textId="77777777" w:rsidR="00A831DE" w:rsidRDefault="00A831DE" w:rsidP="00582C76">
            <w:r w:rsidRPr="0047375B">
              <w:rPr>
                <w:sz w:val="16"/>
                <w:szCs w:val="16"/>
              </w:rPr>
              <w:t xml:space="preserve">int </w:t>
            </w:r>
            <w:proofErr w:type="spellStart"/>
            <w:r w:rsidRPr="0047375B">
              <w:rPr>
                <w:sz w:val="16"/>
                <w:szCs w:val="16"/>
              </w:rPr>
              <w:t>inputBits</w:t>
            </w:r>
            <w:proofErr w:type="spellEnd"/>
          </w:p>
        </w:tc>
        <w:tc>
          <w:tcPr>
            <w:tcW w:w="2215" w:type="dxa"/>
          </w:tcPr>
          <w:p w14:paraId="046B6DF7" w14:textId="77777777" w:rsidR="00A831DE" w:rsidRDefault="00A831DE" w:rsidP="00582C76">
            <w:r>
              <w:rPr>
                <w:sz w:val="16"/>
                <w:szCs w:val="16"/>
              </w:rPr>
              <w:t>2</w:t>
            </w:r>
            <w:r w:rsidRPr="0047375B">
              <w:rPr>
                <w:sz w:val="16"/>
                <w:szCs w:val="16"/>
              </w:rPr>
              <w:t>00</w:t>
            </w:r>
          </w:p>
        </w:tc>
      </w:tr>
      <w:tr w:rsidR="00A831DE" w14:paraId="0AB70A9D" w14:textId="77777777" w:rsidTr="00582C76">
        <w:trPr>
          <w:trHeight w:val="253"/>
        </w:trPr>
        <w:tc>
          <w:tcPr>
            <w:tcW w:w="2438" w:type="dxa"/>
          </w:tcPr>
          <w:p w14:paraId="795644F5" w14:textId="77777777" w:rsidR="00A831DE" w:rsidRDefault="00A831DE" w:rsidP="00582C76">
            <w:r w:rsidRPr="0047375B">
              <w:rPr>
                <w:sz w:val="16"/>
                <w:szCs w:val="16"/>
              </w:rPr>
              <w:t xml:space="preserve">int </w:t>
            </w:r>
            <w:proofErr w:type="spellStart"/>
            <w:r w:rsidRPr="0047375B">
              <w:rPr>
                <w:sz w:val="16"/>
                <w:szCs w:val="16"/>
              </w:rPr>
              <w:t>numColumns</w:t>
            </w:r>
            <w:proofErr w:type="spellEnd"/>
          </w:p>
        </w:tc>
        <w:tc>
          <w:tcPr>
            <w:tcW w:w="2215" w:type="dxa"/>
          </w:tcPr>
          <w:p w14:paraId="7DA053AD" w14:textId="77777777" w:rsidR="00A831DE" w:rsidRDefault="00A831DE" w:rsidP="00582C76">
            <w:r>
              <w:rPr>
                <w:sz w:val="16"/>
                <w:szCs w:val="16"/>
              </w:rPr>
              <w:t>2048</w:t>
            </w:r>
          </w:p>
        </w:tc>
      </w:tr>
      <w:tr w:rsidR="00A831DE" w14:paraId="04D8B833" w14:textId="77777777" w:rsidTr="00582C76">
        <w:trPr>
          <w:trHeight w:val="253"/>
        </w:trPr>
        <w:tc>
          <w:tcPr>
            <w:tcW w:w="2438" w:type="dxa"/>
          </w:tcPr>
          <w:p w14:paraId="2B1ED8C4" w14:textId="77777777" w:rsidR="00A831DE" w:rsidRDefault="00A831DE" w:rsidP="00582C76">
            <w:proofErr w:type="spellStart"/>
            <w:r w:rsidRPr="0047375B">
              <w:rPr>
                <w:sz w:val="16"/>
                <w:szCs w:val="16"/>
              </w:rPr>
              <w:t>CellsPerColumn</w:t>
            </w:r>
            <w:proofErr w:type="spellEnd"/>
          </w:p>
        </w:tc>
        <w:tc>
          <w:tcPr>
            <w:tcW w:w="2215" w:type="dxa"/>
          </w:tcPr>
          <w:p w14:paraId="596EA5BA" w14:textId="77777777" w:rsidR="00A831DE" w:rsidRDefault="00A831DE" w:rsidP="00582C76">
            <w:r w:rsidRPr="0047375B">
              <w:rPr>
                <w:sz w:val="16"/>
                <w:szCs w:val="16"/>
              </w:rPr>
              <w:t>10</w:t>
            </w:r>
          </w:p>
        </w:tc>
      </w:tr>
      <w:tr w:rsidR="00A831DE" w14:paraId="72EF3CF5" w14:textId="77777777" w:rsidTr="00582C76">
        <w:trPr>
          <w:trHeight w:val="253"/>
        </w:trPr>
        <w:tc>
          <w:tcPr>
            <w:tcW w:w="2438" w:type="dxa"/>
          </w:tcPr>
          <w:p w14:paraId="091F3806" w14:textId="77777777" w:rsidR="00A831DE" w:rsidRDefault="00A831DE" w:rsidP="00582C76">
            <w:proofErr w:type="spellStart"/>
            <w:r w:rsidRPr="0047375B">
              <w:rPr>
                <w:sz w:val="16"/>
                <w:szCs w:val="16"/>
              </w:rPr>
              <w:t>MaxBoost</w:t>
            </w:r>
            <w:proofErr w:type="spellEnd"/>
          </w:p>
        </w:tc>
        <w:tc>
          <w:tcPr>
            <w:tcW w:w="2215" w:type="dxa"/>
          </w:tcPr>
          <w:p w14:paraId="0DB4FA33" w14:textId="77777777" w:rsidR="00A831DE" w:rsidRDefault="00A831DE" w:rsidP="00582C76">
            <w:proofErr w:type="spellStart"/>
            <w:r w:rsidRPr="0047375B">
              <w:rPr>
                <w:sz w:val="16"/>
                <w:szCs w:val="16"/>
              </w:rPr>
              <w:t>maxBoost</w:t>
            </w:r>
            <w:proofErr w:type="spellEnd"/>
          </w:p>
        </w:tc>
      </w:tr>
      <w:tr w:rsidR="00A831DE" w14:paraId="5AEAF8CA" w14:textId="77777777" w:rsidTr="00582C76">
        <w:trPr>
          <w:trHeight w:val="253"/>
        </w:trPr>
        <w:tc>
          <w:tcPr>
            <w:tcW w:w="2438" w:type="dxa"/>
          </w:tcPr>
          <w:p w14:paraId="5F027950" w14:textId="77777777" w:rsidR="00A831DE" w:rsidRDefault="00A831DE" w:rsidP="00582C76">
            <w:r w:rsidRPr="0047375B">
              <w:rPr>
                <w:sz w:val="16"/>
                <w:szCs w:val="16"/>
              </w:rPr>
              <w:t>count</w:t>
            </w:r>
          </w:p>
        </w:tc>
        <w:tc>
          <w:tcPr>
            <w:tcW w:w="2215" w:type="dxa"/>
          </w:tcPr>
          <w:p w14:paraId="7CF4EB11" w14:textId="77777777" w:rsidR="00A831DE" w:rsidRDefault="00A831DE" w:rsidP="00582C76">
            <w:proofErr w:type="spellStart"/>
            <w:r w:rsidRPr="0047375B">
              <w:rPr>
                <w:sz w:val="16"/>
                <w:szCs w:val="16"/>
              </w:rPr>
              <w:t>countval</w:t>
            </w:r>
            <w:proofErr w:type="spellEnd"/>
          </w:p>
        </w:tc>
      </w:tr>
      <w:tr w:rsidR="00A831DE" w14:paraId="5C838492" w14:textId="77777777" w:rsidTr="00582C76">
        <w:trPr>
          <w:trHeight w:val="253"/>
        </w:trPr>
        <w:tc>
          <w:tcPr>
            <w:tcW w:w="2438" w:type="dxa"/>
          </w:tcPr>
          <w:p w14:paraId="035742EA" w14:textId="77777777" w:rsidR="00A831DE" w:rsidRDefault="00A831DE" w:rsidP="00582C76">
            <w:proofErr w:type="spellStart"/>
            <w:r w:rsidRPr="0047375B">
              <w:rPr>
                <w:sz w:val="16"/>
                <w:szCs w:val="16"/>
              </w:rPr>
              <w:t>DutyCyclePeriod</w:t>
            </w:r>
            <w:proofErr w:type="spellEnd"/>
          </w:p>
        </w:tc>
        <w:tc>
          <w:tcPr>
            <w:tcW w:w="2215" w:type="dxa"/>
          </w:tcPr>
          <w:p w14:paraId="45AEC334" w14:textId="77777777" w:rsidR="00A831DE" w:rsidRDefault="00A831DE" w:rsidP="00582C76">
            <w:r>
              <w:rPr>
                <w:sz w:val="16"/>
                <w:szCs w:val="16"/>
              </w:rPr>
              <w:t>1</w:t>
            </w:r>
            <w:r w:rsidRPr="0047375B">
              <w:rPr>
                <w:sz w:val="16"/>
                <w:szCs w:val="16"/>
              </w:rPr>
              <w:t>0000</w:t>
            </w:r>
          </w:p>
        </w:tc>
      </w:tr>
      <w:tr w:rsidR="00A831DE" w14:paraId="21B6B62E" w14:textId="77777777" w:rsidTr="00582C76">
        <w:trPr>
          <w:trHeight w:val="253"/>
        </w:trPr>
        <w:tc>
          <w:tcPr>
            <w:tcW w:w="2438" w:type="dxa"/>
          </w:tcPr>
          <w:p w14:paraId="3C81B758" w14:textId="77777777" w:rsidR="00A831DE" w:rsidRDefault="00A831DE" w:rsidP="00582C76">
            <w:proofErr w:type="spellStart"/>
            <w:r w:rsidRPr="0047375B">
              <w:rPr>
                <w:sz w:val="16"/>
                <w:szCs w:val="16"/>
              </w:rPr>
              <w:t>GlobalInhibition</w:t>
            </w:r>
            <w:proofErr w:type="spellEnd"/>
          </w:p>
        </w:tc>
        <w:tc>
          <w:tcPr>
            <w:tcW w:w="2215" w:type="dxa"/>
          </w:tcPr>
          <w:p w14:paraId="576390CC" w14:textId="77777777" w:rsidR="00A831DE" w:rsidRDefault="00A831DE" w:rsidP="00582C76">
            <w:r w:rsidRPr="0047375B">
              <w:rPr>
                <w:sz w:val="16"/>
                <w:szCs w:val="16"/>
              </w:rPr>
              <w:t>true</w:t>
            </w:r>
          </w:p>
        </w:tc>
      </w:tr>
      <w:tr w:rsidR="00A831DE" w14:paraId="10E99FBD" w14:textId="77777777" w:rsidTr="00582C76">
        <w:trPr>
          <w:trHeight w:val="253"/>
        </w:trPr>
        <w:tc>
          <w:tcPr>
            <w:tcW w:w="2438" w:type="dxa"/>
          </w:tcPr>
          <w:p w14:paraId="7977D4E7" w14:textId="77777777" w:rsidR="00A831DE" w:rsidRDefault="00A831DE" w:rsidP="00582C76">
            <w:proofErr w:type="spellStart"/>
            <w:r w:rsidRPr="0047375B">
              <w:rPr>
                <w:sz w:val="16"/>
                <w:szCs w:val="16"/>
              </w:rPr>
              <w:t>NumActiveColumnsPerInhArea</w:t>
            </w:r>
            <w:proofErr w:type="spellEnd"/>
          </w:p>
        </w:tc>
        <w:tc>
          <w:tcPr>
            <w:tcW w:w="2215" w:type="dxa"/>
          </w:tcPr>
          <w:p w14:paraId="052FAC17" w14:textId="77777777" w:rsidR="00A831DE" w:rsidRDefault="00A831DE" w:rsidP="00582C76">
            <w:r w:rsidRPr="0047375B">
              <w:rPr>
                <w:sz w:val="16"/>
                <w:szCs w:val="16"/>
              </w:rPr>
              <w:t>0.02 *</w:t>
            </w:r>
            <w:proofErr w:type="spellStart"/>
            <w:r w:rsidRPr="0047375B">
              <w:rPr>
                <w:sz w:val="16"/>
                <w:szCs w:val="16"/>
              </w:rPr>
              <w:t>numColumns</w:t>
            </w:r>
            <w:proofErr w:type="spellEnd"/>
          </w:p>
        </w:tc>
      </w:tr>
      <w:tr w:rsidR="00A831DE" w14:paraId="33620729" w14:textId="77777777" w:rsidTr="00582C76">
        <w:trPr>
          <w:trHeight w:val="253"/>
        </w:trPr>
        <w:tc>
          <w:tcPr>
            <w:tcW w:w="2438" w:type="dxa"/>
          </w:tcPr>
          <w:p w14:paraId="6DA1BDAB" w14:textId="77777777" w:rsidR="00A831DE" w:rsidRDefault="00A831DE" w:rsidP="00582C76">
            <w:proofErr w:type="spellStart"/>
            <w:r w:rsidRPr="0047375B">
              <w:rPr>
                <w:sz w:val="16"/>
                <w:szCs w:val="16"/>
              </w:rPr>
              <w:t>PotentialRadius</w:t>
            </w:r>
            <w:proofErr w:type="spellEnd"/>
          </w:p>
        </w:tc>
        <w:tc>
          <w:tcPr>
            <w:tcW w:w="2215" w:type="dxa"/>
          </w:tcPr>
          <w:p w14:paraId="70F6492C" w14:textId="77777777" w:rsidR="00A831DE" w:rsidRDefault="00A831DE" w:rsidP="00582C76">
            <w:r w:rsidRPr="0047375B">
              <w:rPr>
                <w:sz w:val="16"/>
                <w:szCs w:val="16"/>
              </w:rPr>
              <w:t xml:space="preserve">(int) (0.15 * </w:t>
            </w:r>
            <w:proofErr w:type="spellStart"/>
            <w:r w:rsidRPr="0047375B">
              <w:rPr>
                <w:sz w:val="16"/>
                <w:szCs w:val="16"/>
              </w:rPr>
              <w:t>inputBits</w:t>
            </w:r>
            <w:proofErr w:type="spellEnd"/>
            <w:r w:rsidRPr="0047375B">
              <w:rPr>
                <w:sz w:val="16"/>
                <w:szCs w:val="16"/>
              </w:rPr>
              <w:t>)</w:t>
            </w:r>
          </w:p>
        </w:tc>
      </w:tr>
      <w:tr w:rsidR="00A831DE" w14:paraId="71179BD0" w14:textId="77777777" w:rsidTr="00582C76">
        <w:trPr>
          <w:trHeight w:val="253"/>
        </w:trPr>
        <w:tc>
          <w:tcPr>
            <w:tcW w:w="2438" w:type="dxa"/>
          </w:tcPr>
          <w:p w14:paraId="52B97235" w14:textId="77777777" w:rsidR="00A831DE" w:rsidRDefault="00A831DE" w:rsidP="00582C76">
            <w:proofErr w:type="spellStart"/>
            <w:r w:rsidRPr="0047375B">
              <w:rPr>
                <w:sz w:val="16"/>
                <w:szCs w:val="16"/>
              </w:rPr>
              <w:t>LocalAreaDensity</w:t>
            </w:r>
            <w:proofErr w:type="spellEnd"/>
          </w:p>
        </w:tc>
        <w:tc>
          <w:tcPr>
            <w:tcW w:w="2215" w:type="dxa"/>
          </w:tcPr>
          <w:p w14:paraId="2F5F2B94" w14:textId="77777777" w:rsidR="00A831DE" w:rsidRDefault="00A831DE" w:rsidP="00582C76">
            <w:r w:rsidRPr="0047375B">
              <w:rPr>
                <w:sz w:val="16"/>
                <w:szCs w:val="16"/>
              </w:rPr>
              <w:t>-1</w:t>
            </w:r>
          </w:p>
        </w:tc>
      </w:tr>
      <w:tr w:rsidR="00A831DE" w14:paraId="40A6372C" w14:textId="77777777" w:rsidTr="00582C76">
        <w:trPr>
          <w:trHeight w:val="253"/>
        </w:trPr>
        <w:tc>
          <w:tcPr>
            <w:tcW w:w="2438" w:type="dxa"/>
          </w:tcPr>
          <w:p w14:paraId="31C16C9B" w14:textId="77777777" w:rsidR="00A831DE" w:rsidRDefault="00A831DE" w:rsidP="00582C76">
            <w:proofErr w:type="spellStart"/>
            <w:r w:rsidRPr="0047375B">
              <w:rPr>
                <w:sz w:val="16"/>
                <w:szCs w:val="16"/>
              </w:rPr>
              <w:t>MaxSynapsesPerSegment</w:t>
            </w:r>
            <w:proofErr w:type="spellEnd"/>
          </w:p>
        </w:tc>
        <w:tc>
          <w:tcPr>
            <w:tcW w:w="2215" w:type="dxa"/>
          </w:tcPr>
          <w:p w14:paraId="64703B77" w14:textId="77777777" w:rsidR="00A831DE" w:rsidRDefault="00A831DE" w:rsidP="00582C76">
            <w:r w:rsidRPr="0047375B">
              <w:rPr>
                <w:sz w:val="16"/>
                <w:szCs w:val="16"/>
              </w:rPr>
              <w:t xml:space="preserve">(int) (0.01* </w:t>
            </w:r>
            <w:proofErr w:type="spellStart"/>
            <w:r w:rsidRPr="0047375B">
              <w:rPr>
                <w:sz w:val="16"/>
                <w:szCs w:val="16"/>
              </w:rPr>
              <w:t>numColumns</w:t>
            </w:r>
            <w:proofErr w:type="spellEnd"/>
            <w:r w:rsidRPr="0047375B">
              <w:rPr>
                <w:sz w:val="16"/>
                <w:szCs w:val="16"/>
              </w:rPr>
              <w:t>)</w:t>
            </w:r>
          </w:p>
        </w:tc>
      </w:tr>
      <w:tr w:rsidR="00A831DE" w14:paraId="529CD5E1" w14:textId="77777777" w:rsidTr="00582C76">
        <w:trPr>
          <w:trHeight w:val="253"/>
        </w:trPr>
        <w:tc>
          <w:tcPr>
            <w:tcW w:w="2438" w:type="dxa"/>
          </w:tcPr>
          <w:p w14:paraId="439F5EE3" w14:textId="77777777" w:rsidR="00A831DE" w:rsidRDefault="00A831DE" w:rsidP="00582C76">
            <w:r w:rsidRPr="0047375B">
              <w:rPr>
                <w:sz w:val="16"/>
                <w:szCs w:val="16"/>
              </w:rPr>
              <w:t>Random</w:t>
            </w:r>
          </w:p>
        </w:tc>
        <w:tc>
          <w:tcPr>
            <w:tcW w:w="2215" w:type="dxa"/>
          </w:tcPr>
          <w:p w14:paraId="54080461" w14:textId="77777777" w:rsidR="00A831DE" w:rsidRPr="00CE3DF3" w:rsidRDefault="00A831DE" w:rsidP="00582C76">
            <w:pPr>
              <w:pStyle w:val="BodyText"/>
              <w:spacing w:after="0" w:line="240" w:lineRule="auto"/>
              <w:ind w:firstLine="0"/>
              <w:rPr>
                <w:sz w:val="16"/>
                <w:szCs w:val="16"/>
                <w:lang w:val="en-IN"/>
              </w:rPr>
            </w:pPr>
            <w:r w:rsidRPr="0047375B">
              <w:rPr>
                <w:sz w:val="16"/>
                <w:szCs w:val="16"/>
                <w:lang w:val="en-IN"/>
              </w:rPr>
              <w:t xml:space="preserve">new </w:t>
            </w:r>
            <w:proofErr w:type="spellStart"/>
            <w:r w:rsidRPr="0047375B">
              <w:rPr>
                <w:sz w:val="16"/>
                <w:szCs w:val="16"/>
                <w:lang w:val="en-IN"/>
              </w:rPr>
              <w:t>ThreadSafeRandom</w:t>
            </w:r>
            <w:proofErr w:type="spellEnd"/>
            <w:r w:rsidRPr="0047375B">
              <w:rPr>
                <w:sz w:val="16"/>
                <w:szCs w:val="16"/>
                <w:lang w:val="en-IN"/>
              </w:rPr>
              <w:t xml:space="preserve"> (42)</w:t>
            </w:r>
          </w:p>
        </w:tc>
      </w:tr>
      <w:tr w:rsidR="00A831DE" w14:paraId="7BFC0BBE" w14:textId="77777777" w:rsidTr="00582C76">
        <w:trPr>
          <w:trHeight w:val="253"/>
        </w:trPr>
        <w:tc>
          <w:tcPr>
            <w:tcW w:w="2438" w:type="dxa"/>
          </w:tcPr>
          <w:p w14:paraId="65C5EE01" w14:textId="77777777" w:rsidR="00A831DE" w:rsidRDefault="00A831DE" w:rsidP="00582C76">
            <w:proofErr w:type="spellStart"/>
            <w:r w:rsidRPr="0047375B">
              <w:rPr>
                <w:sz w:val="16"/>
                <w:szCs w:val="16"/>
              </w:rPr>
              <w:t>StimulusThreshold</w:t>
            </w:r>
            <w:proofErr w:type="spellEnd"/>
          </w:p>
        </w:tc>
        <w:tc>
          <w:tcPr>
            <w:tcW w:w="2215" w:type="dxa"/>
          </w:tcPr>
          <w:p w14:paraId="75489153" w14:textId="77777777" w:rsidR="00A831DE" w:rsidRDefault="00A831DE" w:rsidP="00582C76">
            <w:r w:rsidRPr="0047375B">
              <w:rPr>
                <w:sz w:val="16"/>
                <w:szCs w:val="16"/>
              </w:rPr>
              <w:t>10</w:t>
            </w:r>
          </w:p>
        </w:tc>
      </w:tr>
      <w:tr w:rsidR="00A831DE" w14:paraId="27FF269A" w14:textId="77777777" w:rsidTr="00582C76">
        <w:trPr>
          <w:trHeight w:val="253"/>
        </w:trPr>
        <w:tc>
          <w:tcPr>
            <w:tcW w:w="2438" w:type="dxa"/>
          </w:tcPr>
          <w:p w14:paraId="0F5B7C20" w14:textId="77777777" w:rsidR="00A831DE" w:rsidRDefault="00A831DE" w:rsidP="00582C76">
            <w:r w:rsidRPr="0047375B">
              <w:rPr>
                <w:sz w:val="16"/>
                <w:szCs w:val="16"/>
              </w:rPr>
              <w:t>double max</w:t>
            </w:r>
          </w:p>
        </w:tc>
        <w:tc>
          <w:tcPr>
            <w:tcW w:w="2215" w:type="dxa"/>
          </w:tcPr>
          <w:p w14:paraId="43B59418" w14:textId="77777777" w:rsidR="00A831DE" w:rsidRPr="00E9218C" w:rsidRDefault="00A831DE" w:rsidP="00582C76">
            <w:pPr>
              <w:rPr>
                <w:sz w:val="16"/>
                <w:szCs w:val="16"/>
              </w:rPr>
            </w:pPr>
            <w:r>
              <w:rPr>
                <w:sz w:val="16"/>
                <w:szCs w:val="16"/>
              </w:rPr>
              <w:t>100</w:t>
            </w:r>
          </w:p>
        </w:tc>
      </w:tr>
      <w:tr w:rsidR="00A831DE" w14:paraId="6E274934" w14:textId="77777777" w:rsidTr="00582C76">
        <w:trPr>
          <w:trHeight w:val="253"/>
        </w:trPr>
        <w:tc>
          <w:tcPr>
            <w:tcW w:w="2438" w:type="dxa"/>
          </w:tcPr>
          <w:p w14:paraId="0278992C" w14:textId="77777777" w:rsidR="00A831DE" w:rsidRPr="0047375B" w:rsidRDefault="00A831DE" w:rsidP="00582C76">
            <w:pPr>
              <w:rPr>
                <w:sz w:val="16"/>
                <w:szCs w:val="16"/>
              </w:rPr>
            </w:pPr>
            <w:proofErr w:type="spellStart"/>
            <w:r w:rsidRPr="00AE78BD">
              <w:rPr>
                <w:color w:val="000000" w:themeColor="text1"/>
                <w:sz w:val="16"/>
                <w:szCs w:val="16"/>
                <w:lang w:eastAsia="ja-JP"/>
              </w:rPr>
              <w:t>SynPermBelowStimulusInc</w:t>
            </w:r>
            <w:proofErr w:type="spellEnd"/>
          </w:p>
        </w:tc>
        <w:tc>
          <w:tcPr>
            <w:tcW w:w="2215" w:type="dxa"/>
          </w:tcPr>
          <w:p w14:paraId="6798DB70" w14:textId="77777777" w:rsidR="00A831DE" w:rsidRPr="0047375B" w:rsidRDefault="00A831DE" w:rsidP="00582C76">
            <w:pPr>
              <w:rPr>
                <w:sz w:val="16"/>
                <w:szCs w:val="16"/>
              </w:rPr>
            </w:pPr>
            <w:r>
              <w:rPr>
                <w:sz w:val="16"/>
                <w:szCs w:val="16"/>
              </w:rPr>
              <w:t>0.5</w:t>
            </w:r>
          </w:p>
        </w:tc>
      </w:tr>
      <w:tr w:rsidR="00A831DE" w14:paraId="128E87B1" w14:textId="77777777" w:rsidTr="00582C76">
        <w:trPr>
          <w:trHeight w:val="253"/>
        </w:trPr>
        <w:tc>
          <w:tcPr>
            <w:tcW w:w="2438" w:type="dxa"/>
          </w:tcPr>
          <w:p w14:paraId="743047D9" w14:textId="77777777" w:rsidR="00A831DE" w:rsidRPr="0047375B" w:rsidRDefault="00A831DE" w:rsidP="00582C76">
            <w:pPr>
              <w:rPr>
                <w:sz w:val="16"/>
                <w:szCs w:val="16"/>
              </w:rPr>
            </w:pPr>
            <w:proofErr w:type="spellStart"/>
            <w:r w:rsidRPr="00AE78BD">
              <w:rPr>
                <w:color w:val="000000" w:themeColor="text1"/>
                <w:sz w:val="16"/>
                <w:szCs w:val="16"/>
                <w:lang w:eastAsia="ja-JP"/>
              </w:rPr>
              <w:t>SynPermTrimThreshold</w:t>
            </w:r>
            <w:proofErr w:type="spellEnd"/>
          </w:p>
        </w:tc>
        <w:tc>
          <w:tcPr>
            <w:tcW w:w="2215" w:type="dxa"/>
          </w:tcPr>
          <w:p w14:paraId="7B4148B0" w14:textId="77777777" w:rsidR="00A831DE" w:rsidRPr="0047375B" w:rsidRDefault="00A831DE" w:rsidP="00582C76">
            <w:pPr>
              <w:rPr>
                <w:sz w:val="16"/>
                <w:szCs w:val="16"/>
              </w:rPr>
            </w:pPr>
            <w:r>
              <w:rPr>
                <w:sz w:val="16"/>
                <w:szCs w:val="16"/>
              </w:rPr>
              <w:t>0.09</w:t>
            </w:r>
          </w:p>
        </w:tc>
      </w:tr>
    </w:tbl>
    <w:p w14:paraId="1DD92DF6" w14:textId="77777777" w:rsidR="004C474A" w:rsidRPr="0031362D" w:rsidRDefault="004C474A" w:rsidP="004C474A">
      <w:pPr>
        <w:pStyle w:val="BodyText"/>
        <w:ind w:firstLine="0"/>
        <w:rPr>
          <w:lang w:val="en-IN"/>
        </w:rPr>
      </w:pPr>
    </w:p>
    <w:p w14:paraId="3AC4D9A7" w14:textId="3EFE6675" w:rsidR="00E02EBC" w:rsidRDefault="004C474A" w:rsidP="004C474A">
      <w:pPr>
        <w:pStyle w:val="Caption"/>
      </w:pPr>
      <w:r>
        <w:t>Table: 7</w:t>
      </w:r>
      <w:r w:rsidR="00300412">
        <w:t xml:space="preserve"> parameters of case7</w:t>
      </w:r>
    </w:p>
    <w:p w14:paraId="27AE6A5B" w14:textId="77777777" w:rsidR="00B3387E" w:rsidRPr="00B3387E" w:rsidRDefault="00B3387E" w:rsidP="00B3387E">
      <w:pPr>
        <w:rPr>
          <w:lang w:val="en-US" w:eastAsia="en-US"/>
        </w:rPr>
      </w:pPr>
    </w:p>
    <w:p w14:paraId="77AA49DB" w14:textId="1FF951D3" w:rsidR="009303D9" w:rsidRPr="00300412" w:rsidRDefault="006542B3" w:rsidP="00300412">
      <w:pPr>
        <w:pStyle w:val="Heading1"/>
      </w:pPr>
      <w:r w:rsidRPr="00300412">
        <w:t>CODE</w:t>
      </w:r>
    </w:p>
    <w:p w14:paraId="2E765C17" w14:textId="77777777" w:rsidR="00C507F6" w:rsidRDefault="00C507F6" w:rsidP="00C507F6">
      <w:r>
        <w:t xml:space="preserve">We Updated Spatial Pooler code to generate the CSV files.  These csv files are required for the analysis of Boosting algorithm. The code generated to create CSV files are implemented under the following methods in spatial pooler </w:t>
      </w:r>
    </w:p>
    <w:p w14:paraId="0DB7A7A4" w14:textId="03C1D9BA" w:rsidR="00C507F6" w:rsidRDefault="00C507F6" w:rsidP="00C507F6">
      <w:r>
        <w:t xml:space="preserve">1. </w:t>
      </w:r>
      <w:proofErr w:type="spellStart"/>
      <w:r>
        <w:t>BumpUpWeakColumns</w:t>
      </w:r>
      <w:proofErr w:type="spellEnd"/>
    </w:p>
    <w:p w14:paraId="59A6EFEB" w14:textId="2967B3B3" w:rsidR="00C507F6" w:rsidRDefault="00C507F6" w:rsidP="00C507F6">
      <w:r>
        <w:t xml:space="preserve">2. </w:t>
      </w:r>
      <w:proofErr w:type="spellStart"/>
      <w:r>
        <w:t>UpdateBoostFactors</w:t>
      </w:r>
      <w:proofErr w:type="spellEnd"/>
    </w:p>
    <w:p w14:paraId="744EE871" w14:textId="02B7AE7F" w:rsidR="00C507F6" w:rsidRDefault="00C507F6" w:rsidP="00C507F6">
      <w:r>
        <w:t xml:space="preserve">3. </w:t>
      </w:r>
      <w:proofErr w:type="spellStart"/>
      <w:r>
        <w:t>UpdateDutyCycles</w:t>
      </w:r>
      <w:proofErr w:type="spellEnd"/>
    </w:p>
    <w:p w14:paraId="123825F3" w14:textId="3186DFB9" w:rsidR="00C507F6" w:rsidRDefault="00C507F6" w:rsidP="00C507F6">
      <w:r>
        <w:t xml:space="preserve">4. </w:t>
      </w:r>
      <w:proofErr w:type="spellStart"/>
      <w:r>
        <w:t>UpdateMinDutyCycles</w:t>
      </w:r>
      <w:proofErr w:type="spellEnd"/>
    </w:p>
    <w:p w14:paraId="21B85F2B" w14:textId="5DB73D8B" w:rsidR="00C507F6" w:rsidRDefault="00C507F6" w:rsidP="00C507F6">
      <w:r>
        <w:t xml:space="preserve">you can refer </w:t>
      </w:r>
      <w:sdt>
        <w:sdtPr>
          <w:id w:val="2124577349"/>
          <w:citation/>
        </w:sdtPr>
        <w:sdtEndPr/>
        <w:sdtContent>
          <w:r w:rsidR="003E0A6C">
            <w:fldChar w:fldCharType="begin"/>
          </w:r>
          <w:r w:rsidR="003E0A6C">
            <w:rPr>
              <w:lang w:val="en-US"/>
            </w:rPr>
            <w:instrText xml:space="preserve"> CITATION Tea \l 1033 </w:instrText>
          </w:r>
          <w:r w:rsidR="003E0A6C">
            <w:fldChar w:fldCharType="separate"/>
          </w:r>
          <w:r w:rsidR="00B53A18" w:rsidRPr="00B53A18">
            <w:rPr>
              <w:noProof/>
              <w:lang w:val="en-US"/>
            </w:rPr>
            <w:t>[7]</w:t>
          </w:r>
          <w:r w:rsidR="003E0A6C">
            <w:fldChar w:fldCharType="end"/>
          </w:r>
        </w:sdtContent>
      </w:sdt>
    </w:p>
    <w:p w14:paraId="78F490BB" w14:textId="77777777" w:rsidR="00C507F6" w:rsidRDefault="00C507F6" w:rsidP="00C507F6"/>
    <w:p w14:paraId="349D4832" w14:textId="5F92A0A4" w:rsidR="00066EE1" w:rsidRDefault="00C507F6" w:rsidP="00C507F6">
      <w:r>
        <w:t xml:space="preserve">we have also updated  the Spatial Pattern Learning to generate results.csv, which contains detailed description of the experiment executed, you can find the code changes in the following repo </w:t>
      </w:r>
      <w:r w:rsidR="005754B0" w:rsidRPr="001E3E42">
        <w:rPr>
          <w:lang w:eastAsia="en-US"/>
        </w:rPr>
        <w:t>(</w:t>
      </w:r>
      <w:r w:rsidR="005754B0">
        <w:rPr>
          <w:noProof/>
          <w:lang w:val="en-US"/>
        </w:rPr>
        <w:t>"Github-Spacial-pooler," 2022</w:t>
      </w:r>
      <w:sdt>
        <w:sdtPr>
          <w:rPr>
            <w:noProof/>
            <w:lang w:val="en-US"/>
          </w:rPr>
          <w:id w:val="-862901389"/>
          <w:citation/>
        </w:sdtPr>
        <w:sdtEndPr/>
        <w:sdtContent>
          <w:r w:rsidR="005754B0">
            <w:rPr>
              <w:noProof/>
              <w:lang w:val="en-US"/>
            </w:rPr>
            <w:fldChar w:fldCharType="begin"/>
          </w:r>
          <w:r w:rsidR="005754B0">
            <w:rPr>
              <w:noProof/>
              <w:lang w:val="en-US"/>
            </w:rPr>
            <w:instrText xml:space="preserve"> CITATION Tea223 \l 1033 </w:instrText>
          </w:r>
          <w:r w:rsidR="005754B0">
            <w:rPr>
              <w:noProof/>
              <w:lang w:val="en-US"/>
            </w:rPr>
            <w:fldChar w:fldCharType="separate"/>
          </w:r>
          <w:r w:rsidR="00B53A18">
            <w:rPr>
              <w:noProof/>
              <w:lang w:val="en-US"/>
            </w:rPr>
            <w:t xml:space="preserve"> </w:t>
          </w:r>
          <w:r w:rsidR="00B53A18" w:rsidRPr="00B53A18">
            <w:rPr>
              <w:noProof/>
              <w:lang w:val="en-US"/>
            </w:rPr>
            <w:t>[8]</w:t>
          </w:r>
          <w:r w:rsidR="005754B0">
            <w:rPr>
              <w:noProof/>
              <w:lang w:val="en-US"/>
            </w:rPr>
            <w:fldChar w:fldCharType="end"/>
          </w:r>
        </w:sdtContent>
      </w:sdt>
      <w:r w:rsidR="005754B0" w:rsidRPr="001E3E42">
        <w:rPr>
          <w:lang w:eastAsia="en-US"/>
        </w:rPr>
        <w:t>).</w:t>
      </w:r>
    </w:p>
    <w:p w14:paraId="3EE278CB" w14:textId="77777777" w:rsidR="00C507F6" w:rsidRPr="0031362D" w:rsidRDefault="00C507F6" w:rsidP="00C507F6"/>
    <w:tbl>
      <w:tblPr>
        <w:tblW w:w="491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0"/>
      </w:tblGrid>
      <w:tr w:rsidR="00A831DE" w14:paraId="71F63F5D" w14:textId="77777777" w:rsidTr="005B463F">
        <w:trPr>
          <w:trHeight w:val="2826"/>
        </w:trPr>
        <w:tc>
          <w:tcPr>
            <w:tcW w:w="4910" w:type="dxa"/>
          </w:tcPr>
          <w:p w14:paraId="56478664" w14:textId="77777777" w:rsidR="00A831DE"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 xml:space="preserve">String </w:t>
            </w:r>
            <w:proofErr w:type="spellStart"/>
            <w:r w:rsidRPr="00AC2686">
              <w:rPr>
                <w:rStyle w:val="pl-en"/>
                <w:sz w:val="18"/>
                <w:szCs w:val="18"/>
                <w:shd w:val="clear" w:color="auto" w:fill="FFFFFF"/>
              </w:rPr>
              <w:t>CurrentDirectory</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System</w:t>
            </w:r>
            <w:r w:rsidRPr="00AC2686">
              <w:rPr>
                <w:color w:val="24292F"/>
                <w:sz w:val="18"/>
                <w:szCs w:val="18"/>
                <w:shd w:val="clear" w:color="auto" w:fill="FFFFFF"/>
              </w:rPr>
              <w:t>.</w:t>
            </w:r>
            <w:r w:rsidRPr="00AC2686">
              <w:rPr>
                <w:rStyle w:val="pl-smi"/>
                <w:color w:val="24292F"/>
                <w:sz w:val="18"/>
                <w:szCs w:val="18"/>
                <w:shd w:val="clear" w:color="auto" w:fill="FFFFFF"/>
              </w:rPr>
              <w:t>IO</w:t>
            </w:r>
            <w:r w:rsidRPr="00AC2686">
              <w:rPr>
                <w:color w:val="24292F"/>
                <w:sz w:val="18"/>
                <w:szCs w:val="18"/>
                <w:shd w:val="clear" w:color="auto" w:fill="FFFFFF"/>
              </w:rPr>
              <w:t>.</w:t>
            </w:r>
            <w:r w:rsidRPr="00AC2686">
              <w:rPr>
                <w:rStyle w:val="pl-smi"/>
                <w:color w:val="24292F"/>
                <w:sz w:val="18"/>
                <w:szCs w:val="18"/>
                <w:shd w:val="clear" w:color="auto" w:fill="FFFFFF"/>
              </w:rPr>
              <w:t>Directory</w:t>
            </w:r>
            <w:r w:rsidRPr="00AC2686">
              <w:rPr>
                <w:color w:val="24292F"/>
                <w:sz w:val="18"/>
                <w:szCs w:val="18"/>
                <w:shd w:val="clear" w:color="auto" w:fill="FFFFFF"/>
              </w:rPr>
              <w:t>.</w:t>
            </w:r>
            <w:r w:rsidRPr="00AC2686">
              <w:rPr>
                <w:rStyle w:val="pl-en"/>
                <w:sz w:val="18"/>
                <w:szCs w:val="18"/>
                <w:shd w:val="clear" w:color="auto" w:fill="FFFFFF"/>
              </w:rPr>
              <w:t>GetCurrentDirectory</w:t>
            </w:r>
            <w:proofErr w:type="spellEnd"/>
            <w:r w:rsidRPr="00AC2686">
              <w:rPr>
                <w:color w:val="24292F"/>
                <w:sz w:val="18"/>
                <w:szCs w:val="18"/>
                <w:shd w:val="clear" w:color="auto" w:fill="FFFFFF"/>
              </w:rPr>
              <w:t>();</w:t>
            </w:r>
          </w:p>
          <w:p w14:paraId="4C7D0CC9" w14:textId="77777777" w:rsidR="002C3CFF"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string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FolderName</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proofErr w:type="spellStart"/>
            <w:r w:rsidRPr="00AC2686">
              <w:rPr>
                <w:rStyle w:val="pl-s"/>
                <w:sz w:val="18"/>
                <w:szCs w:val="18"/>
                <w:shd w:val="clear" w:color="auto" w:fill="FFFFFF"/>
              </w:rPr>
              <w:t>UpdateDutyCycles</w:t>
            </w:r>
            <w:proofErr w:type="spellEnd"/>
            <w:r w:rsidRPr="00AC2686">
              <w:rPr>
                <w:rStyle w:val="pl-pds"/>
                <w:sz w:val="18"/>
                <w:szCs w:val="18"/>
                <w:shd w:val="clear" w:color="auto" w:fill="FFFFFF"/>
              </w:rPr>
              <w:t>"</w:t>
            </w:r>
            <w:r w:rsidRPr="00AC2686">
              <w:rPr>
                <w:color w:val="24292F"/>
                <w:sz w:val="18"/>
                <w:szCs w:val="18"/>
                <w:shd w:val="clear" w:color="auto" w:fill="FFFFFF"/>
              </w:rPr>
              <w:t>;</w:t>
            </w:r>
          </w:p>
          <w:p w14:paraId="19991EAB" w14:textId="77777777" w:rsidR="002C3CFF"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string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CurrentDirectoryPath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Path</w:t>
            </w:r>
            <w:r w:rsidRPr="00AC2686">
              <w:rPr>
                <w:color w:val="24292F"/>
                <w:sz w:val="18"/>
                <w:szCs w:val="18"/>
                <w:shd w:val="clear" w:color="auto" w:fill="FFFFFF"/>
              </w:rPr>
              <w:t>.</w:t>
            </w:r>
            <w:r w:rsidRPr="00AC2686">
              <w:rPr>
                <w:rStyle w:val="pl-en"/>
                <w:sz w:val="18"/>
                <w:szCs w:val="18"/>
                <w:shd w:val="clear" w:color="auto" w:fill="FFFFFF"/>
              </w:rPr>
              <w:t>Join</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CurrentDirectory</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FolderName</w:t>
            </w:r>
            <w:proofErr w:type="spellEnd"/>
            <w:r w:rsidRPr="00AC2686">
              <w:rPr>
                <w:color w:val="24292F"/>
                <w:sz w:val="18"/>
                <w:szCs w:val="18"/>
                <w:shd w:val="clear" w:color="auto" w:fill="FFFFFF"/>
              </w:rPr>
              <w:t>);</w:t>
            </w:r>
          </w:p>
          <w:p w14:paraId="24A31268" w14:textId="77777777" w:rsidR="002C3CFF"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if</w:t>
            </w:r>
            <w:r w:rsidRPr="00AC2686">
              <w:rPr>
                <w:color w:val="24292F"/>
                <w:sz w:val="18"/>
                <w:szCs w:val="18"/>
                <w:shd w:val="clear" w:color="auto" w:fill="FFFFFF"/>
              </w:rPr>
              <w:t xml:space="preserve"> (</w:t>
            </w:r>
            <w:r w:rsidRPr="00AC2686">
              <w:rPr>
                <w:rStyle w:val="pl-k"/>
                <w:sz w:val="18"/>
                <w:szCs w:val="18"/>
                <w:shd w:val="clear" w:color="auto" w:fill="FFFFFF"/>
              </w:rPr>
              <w:t>!</w:t>
            </w:r>
            <w:proofErr w:type="spellStart"/>
            <w:r w:rsidRPr="00AC2686">
              <w:rPr>
                <w:rStyle w:val="pl-smi"/>
                <w:color w:val="24292F"/>
                <w:sz w:val="18"/>
                <w:szCs w:val="18"/>
                <w:shd w:val="clear" w:color="auto" w:fill="FFFFFF"/>
              </w:rPr>
              <w:t>Directory</w:t>
            </w:r>
            <w:r w:rsidRPr="00AC2686">
              <w:rPr>
                <w:color w:val="24292F"/>
                <w:sz w:val="18"/>
                <w:szCs w:val="18"/>
                <w:shd w:val="clear" w:color="auto" w:fill="FFFFFF"/>
              </w:rPr>
              <w:t>.</w:t>
            </w:r>
            <w:r w:rsidRPr="00AC2686">
              <w:rPr>
                <w:rStyle w:val="pl-en"/>
                <w:sz w:val="18"/>
                <w:szCs w:val="18"/>
                <w:shd w:val="clear" w:color="auto" w:fill="FFFFFF"/>
              </w:rPr>
              <w:t>Exists</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CurrentDirectoryPath</w:t>
            </w:r>
            <w:proofErr w:type="spellEnd"/>
            <w:r w:rsidRPr="00AC2686">
              <w:rPr>
                <w:color w:val="24292F"/>
                <w:sz w:val="18"/>
                <w:szCs w:val="18"/>
                <w:shd w:val="clear" w:color="auto" w:fill="FFFFFF"/>
              </w:rPr>
              <w:t>))</w:t>
            </w:r>
          </w:p>
          <w:p w14:paraId="284BFDBB" w14:textId="77777777" w:rsidR="002C3CFF" w:rsidRPr="00AC2686" w:rsidRDefault="002C3CFF" w:rsidP="002C3CFF">
            <w:pPr>
              <w:ind w:left="49"/>
              <w:jc w:val="left"/>
              <w:rPr>
                <w:sz w:val="18"/>
                <w:szCs w:val="18"/>
              </w:rPr>
            </w:pPr>
            <w:r w:rsidRPr="00AC2686">
              <w:rPr>
                <w:sz w:val="18"/>
                <w:szCs w:val="18"/>
              </w:rPr>
              <w:t>{</w:t>
            </w:r>
          </w:p>
          <w:p w14:paraId="5ADB4D66" w14:textId="77777777" w:rsidR="002C3CFF" w:rsidRPr="00AC2686" w:rsidRDefault="002C3CFF" w:rsidP="002C3CFF">
            <w:pPr>
              <w:ind w:left="49"/>
              <w:jc w:val="left"/>
              <w:rPr>
                <w:color w:val="24292F"/>
                <w:sz w:val="18"/>
                <w:szCs w:val="18"/>
                <w:shd w:val="clear" w:color="auto" w:fill="FFFFFF"/>
              </w:rPr>
            </w:pPr>
            <w:proofErr w:type="spellStart"/>
            <w:r w:rsidRPr="00AC2686">
              <w:rPr>
                <w:rStyle w:val="pl-smi"/>
                <w:color w:val="24292F"/>
                <w:sz w:val="18"/>
                <w:szCs w:val="18"/>
                <w:shd w:val="clear" w:color="auto" w:fill="FFFFFF"/>
              </w:rPr>
              <w:t>Directory</w:t>
            </w:r>
            <w:r w:rsidRPr="00AC2686">
              <w:rPr>
                <w:color w:val="24292F"/>
                <w:sz w:val="18"/>
                <w:szCs w:val="18"/>
                <w:shd w:val="clear" w:color="auto" w:fill="FFFFFF"/>
              </w:rPr>
              <w:t>.</w:t>
            </w:r>
            <w:r w:rsidRPr="00AC2686">
              <w:rPr>
                <w:rStyle w:val="pl-en"/>
                <w:sz w:val="18"/>
                <w:szCs w:val="18"/>
                <w:shd w:val="clear" w:color="auto" w:fill="FFFFFF"/>
              </w:rPr>
              <w:t>CreateDirectory</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CurrentDirectoryPath</w:t>
            </w:r>
            <w:proofErr w:type="spellEnd"/>
            <w:r w:rsidRPr="00AC2686">
              <w:rPr>
                <w:color w:val="24292F"/>
                <w:sz w:val="18"/>
                <w:szCs w:val="18"/>
                <w:shd w:val="clear" w:color="auto" w:fill="FFFFFF"/>
              </w:rPr>
              <w:t>);</w:t>
            </w:r>
          </w:p>
          <w:p w14:paraId="3C11CD88" w14:textId="77777777" w:rsidR="002C3CFF" w:rsidRPr="00AC2686" w:rsidRDefault="002C3CFF" w:rsidP="002C3CFF">
            <w:pPr>
              <w:ind w:left="49"/>
              <w:jc w:val="left"/>
              <w:rPr>
                <w:color w:val="24292F"/>
                <w:sz w:val="18"/>
                <w:szCs w:val="18"/>
                <w:shd w:val="clear" w:color="auto" w:fill="FFFFFF"/>
              </w:rPr>
            </w:pPr>
            <w:r w:rsidRPr="00AC2686">
              <w:rPr>
                <w:color w:val="24292F"/>
                <w:sz w:val="18"/>
                <w:szCs w:val="18"/>
                <w:shd w:val="clear" w:color="auto" w:fill="FFFFFF"/>
              </w:rPr>
              <w:t>}</w:t>
            </w:r>
          </w:p>
          <w:p w14:paraId="33518DD2" w14:textId="77777777" w:rsidR="002C3CFF"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string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filepath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r w:rsidRPr="00AC2686">
              <w:rPr>
                <w:color w:val="24292F"/>
                <w:sz w:val="18"/>
                <w:szCs w:val="18"/>
                <w:shd w:val="clear" w:color="auto" w:fill="FFFFFF"/>
              </w:rPr>
              <w:t>;</w:t>
            </w:r>
          </w:p>
          <w:p w14:paraId="40D43F1B" w14:textId="77777777" w:rsidR="002C3CFF" w:rsidRPr="00AC2686" w:rsidRDefault="002C3CFF" w:rsidP="002C3CFF">
            <w:pPr>
              <w:ind w:left="49"/>
              <w:jc w:val="left"/>
              <w:rPr>
                <w:color w:val="24292F"/>
                <w:sz w:val="18"/>
                <w:szCs w:val="18"/>
                <w:shd w:val="clear" w:color="auto" w:fill="FFFFFF"/>
              </w:rPr>
            </w:pPr>
            <w:r w:rsidRPr="00AC2686">
              <w:rPr>
                <w:rStyle w:val="pl-k"/>
                <w:sz w:val="18"/>
                <w:szCs w:val="18"/>
                <w:shd w:val="clear" w:color="auto" w:fill="FFFFFF"/>
              </w:rPr>
              <w:t>if</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cyclesVal</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c1"/>
                <w:sz w:val="18"/>
                <w:szCs w:val="18"/>
                <w:shd w:val="clear" w:color="auto" w:fill="FFFFFF"/>
              </w:rPr>
              <w:t>0</w:t>
            </w:r>
            <w:r w:rsidRPr="00AC2686">
              <w:rPr>
                <w:color w:val="24292F"/>
                <w:sz w:val="18"/>
                <w:szCs w:val="18"/>
                <w:shd w:val="clear" w:color="auto" w:fill="FFFFFF"/>
              </w:rPr>
              <w:t>)</w:t>
            </w:r>
          </w:p>
          <w:p w14:paraId="731B73A6" w14:textId="77777777" w:rsidR="002C3CFF" w:rsidRPr="00AC2686" w:rsidRDefault="003B1ECC" w:rsidP="002C3CFF">
            <w:pPr>
              <w:ind w:left="49"/>
              <w:jc w:val="left"/>
              <w:rPr>
                <w:sz w:val="18"/>
                <w:szCs w:val="18"/>
                <w:shd w:val="clear" w:color="auto" w:fill="FFFFFF"/>
              </w:rPr>
            </w:pPr>
            <w:r w:rsidRPr="00AC2686">
              <w:rPr>
                <w:sz w:val="18"/>
                <w:szCs w:val="18"/>
                <w:shd w:val="clear" w:color="auto" w:fill="FFFFFF"/>
              </w:rPr>
              <w:t>{</w:t>
            </w:r>
          </w:p>
          <w:p w14:paraId="0802C92E"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string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TempPath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r w:rsidRPr="00AC2686">
              <w:rPr>
                <w:rStyle w:val="pl-s"/>
                <w:sz w:val="18"/>
                <w:szCs w:val="18"/>
                <w:shd w:val="clear" w:color="auto" w:fill="FFFFFF"/>
              </w:rPr>
              <w:t>UpdateDutyCycles_analysis_0</w:t>
            </w:r>
            <w:r w:rsidRPr="00AC2686">
              <w:rPr>
                <w:rStyle w:val="pl-pds"/>
                <w:sz w:val="18"/>
                <w:szCs w:val="18"/>
                <w:shd w:val="clear" w:color="auto" w:fill="FFFFFF"/>
              </w:rPr>
              <w:t>"</w:t>
            </w:r>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r w:rsidRPr="00AC2686">
              <w:rPr>
                <w:rStyle w:val="pl-s"/>
                <w:sz w:val="18"/>
                <w:szCs w:val="18"/>
                <w:shd w:val="clear" w:color="auto" w:fill="FFFFFF"/>
              </w:rPr>
              <w:t>.csv</w:t>
            </w:r>
            <w:r w:rsidRPr="00AC2686">
              <w:rPr>
                <w:rStyle w:val="pl-pds"/>
                <w:sz w:val="18"/>
                <w:szCs w:val="18"/>
                <w:shd w:val="clear" w:color="auto" w:fill="FFFFFF"/>
              </w:rPr>
              <w:t>"</w:t>
            </w:r>
            <w:r w:rsidRPr="00AC2686">
              <w:rPr>
                <w:color w:val="24292F"/>
                <w:sz w:val="18"/>
                <w:szCs w:val="18"/>
                <w:shd w:val="clear" w:color="auto" w:fill="FFFFFF"/>
              </w:rPr>
              <w:t>;</w:t>
            </w:r>
          </w:p>
          <w:p w14:paraId="2BF8306C" w14:textId="77777777" w:rsidR="003B1ECC" w:rsidRPr="00AC2686" w:rsidRDefault="003B1ECC" w:rsidP="002C3CFF">
            <w:pPr>
              <w:ind w:left="49"/>
              <w:jc w:val="left"/>
              <w:rPr>
                <w:color w:val="24292F"/>
                <w:sz w:val="18"/>
                <w:szCs w:val="18"/>
                <w:shd w:val="clear" w:color="auto" w:fill="FFFFFF"/>
              </w:rPr>
            </w:pPr>
            <w:proofErr w:type="spellStart"/>
            <w:r w:rsidRPr="00AC2686">
              <w:rPr>
                <w:rStyle w:val="pl-smi"/>
                <w:color w:val="24292F"/>
                <w:sz w:val="18"/>
                <w:szCs w:val="18"/>
                <w:shd w:val="clear" w:color="auto" w:fill="FFFFFF"/>
              </w:rPr>
              <w:t>filepath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Path</w:t>
            </w:r>
            <w:r w:rsidRPr="00AC2686">
              <w:rPr>
                <w:color w:val="24292F"/>
                <w:sz w:val="18"/>
                <w:szCs w:val="18"/>
                <w:shd w:val="clear" w:color="auto" w:fill="FFFFFF"/>
              </w:rPr>
              <w:t>.</w:t>
            </w:r>
            <w:r w:rsidRPr="00AC2686">
              <w:rPr>
                <w:rStyle w:val="pl-en"/>
                <w:sz w:val="18"/>
                <w:szCs w:val="18"/>
                <w:shd w:val="clear" w:color="auto" w:fill="FFFFFF"/>
              </w:rPr>
              <w:t>Join</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CurrentDirectoryPath</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TempPath</w:t>
            </w:r>
            <w:proofErr w:type="spellEnd"/>
            <w:r w:rsidRPr="00AC2686">
              <w:rPr>
                <w:color w:val="24292F"/>
                <w:sz w:val="18"/>
                <w:szCs w:val="18"/>
                <w:shd w:val="clear" w:color="auto" w:fill="FFFFFF"/>
              </w:rPr>
              <w:t>);</w:t>
            </w:r>
          </w:p>
          <w:p w14:paraId="65919718" w14:textId="77777777" w:rsidR="003B1ECC" w:rsidRPr="00AC2686" w:rsidRDefault="003B1ECC" w:rsidP="002C3CFF">
            <w:pPr>
              <w:ind w:left="49"/>
              <w:jc w:val="left"/>
              <w:rPr>
                <w:sz w:val="18"/>
                <w:szCs w:val="18"/>
                <w:shd w:val="clear" w:color="auto" w:fill="FFFFFF"/>
              </w:rPr>
            </w:pPr>
            <w:r w:rsidRPr="00AC2686">
              <w:rPr>
                <w:sz w:val="18"/>
                <w:szCs w:val="18"/>
                <w:shd w:val="clear" w:color="auto" w:fill="FFFFFF"/>
              </w:rPr>
              <w:t>}</w:t>
            </w:r>
          </w:p>
          <w:p w14:paraId="4B6EF3DC" w14:textId="248C43DF" w:rsidR="003B1ECC" w:rsidRPr="00AC2686" w:rsidRDefault="003B1ECC" w:rsidP="002C3CFF">
            <w:pPr>
              <w:ind w:left="49"/>
              <w:jc w:val="left"/>
              <w:rPr>
                <w:sz w:val="18"/>
                <w:szCs w:val="18"/>
                <w:shd w:val="clear" w:color="auto" w:fill="FFFFFF"/>
              </w:rPr>
            </w:pPr>
            <w:r w:rsidRPr="00AC2686">
              <w:rPr>
                <w:sz w:val="18"/>
                <w:szCs w:val="18"/>
                <w:shd w:val="clear" w:color="auto" w:fill="FFFFFF"/>
              </w:rPr>
              <w:t>else</w:t>
            </w:r>
          </w:p>
          <w:p w14:paraId="6775BA2F" w14:textId="77777777" w:rsidR="003B1ECC" w:rsidRPr="00AC2686" w:rsidRDefault="003B1ECC" w:rsidP="002C3CFF">
            <w:pPr>
              <w:ind w:left="49"/>
              <w:jc w:val="left"/>
              <w:rPr>
                <w:sz w:val="18"/>
                <w:szCs w:val="18"/>
              </w:rPr>
            </w:pPr>
            <w:r w:rsidRPr="00AC2686">
              <w:rPr>
                <w:sz w:val="18"/>
                <w:szCs w:val="18"/>
              </w:rPr>
              <w:t>{</w:t>
            </w:r>
          </w:p>
          <w:p w14:paraId="2DDCD810"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string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TempPath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proofErr w:type="spellStart"/>
            <w:r w:rsidRPr="00AC2686">
              <w:rPr>
                <w:rStyle w:val="pl-s"/>
                <w:sz w:val="18"/>
                <w:szCs w:val="18"/>
                <w:shd w:val="clear" w:color="auto" w:fill="FFFFFF"/>
              </w:rPr>
              <w:t>UpdateDutyCycles_analysis</w:t>
            </w:r>
            <w:proofErr w:type="spellEnd"/>
            <w:r w:rsidRPr="00AC2686">
              <w:rPr>
                <w:rStyle w:val="pl-s"/>
                <w:sz w:val="18"/>
                <w:szCs w:val="18"/>
                <w:shd w:val="clear" w:color="auto" w:fill="FFFFFF"/>
              </w:rPr>
              <w:t>_</w:t>
            </w:r>
            <w:r w:rsidRPr="00AC2686">
              <w:rPr>
                <w:rStyle w:val="pl-pds"/>
                <w:sz w:val="18"/>
                <w:szCs w:val="18"/>
                <w:shd w:val="clear" w:color="auto" w:fill="FFFFFF"/>
              </w:rPr>
              <w:t>"</w:t>
            </w:r>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cyclesVal</w:t>
            </w:r>
            <w:r w:rsidRPr="00AC2686">
              <w:rPr>
                <w:color w:val="24292F"/>
                <w:sz w:val="18"/>
                <w:szCs w:val="18"/>
                <w:shd w:val="clear" w:color="auto" w:fill="FFFFFF"/>
              </w:rPr>
              <w:t>.</w:t>
            </w:r>
            <w:r w:rsidRPr="00AC2686">
              <w:rPr>
                <w:rStyle w:val="pl-en"/>
                <w:sz w:val="18"/>
                <w:szCs w:val="18"/>
                <w:shd w:val="clear" w:color="auto" w:fill="FFFFFF"/>
              </w:rPr>
              <w:t>ToString</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pds"/>
                <w:sz w:val="18"/>
                <w:szCs w:val="18"/>
                <w:shd w:val="clear" w:color="auto" w:fill="FFFFFF"/>
              </w:rPr>
              <w:t>"</w:t>
            </w:r>
            <w:r w:rsidRPr="00AC2686">
              <w:rPr>
                <w:rStyle w:val="pl-s"/>
                <w:sz w:val="18"/>
                <w:szCs w:val="18"/>
                <w:shd w:val="clear" w:color="auto" w:fill="FFFFFF"/>
              </w:rPr>
              <w:t>.csv</w:t>
            </w:r>
            <w:r w:rsidRPr="00AC2686">
              <w:rPr>
                <w:rStyle w:val="pl-pds"/>
                <w:sz w:val="18"/>
                <w:szCs w:val="18"/>
                <w:shd w:val="clear" w:color="auto" w:fill="FFFFFF"/>
              </w:rPr>
              <w:t>"</w:t>
            </w:r>
            <w:r w:rsidRPr="00AC2686">
              <w:rPr>
                <w:color w:val="24292F"/>
                <w:sz w:val="18"/>
                <w:szCs w:val="18"/>
                <w:shd w:val="clear" w:color="auto" w:fill="FFFFFF"/>
              </w:rPr>
              <w:t>;</w:t>
            </w:r>
          </w:p>
          <w:p w14:paraId="4FAA5C5A" w14:textId="77777777" w:rsidR="003B1ECC" w:rsidRPr="00AC2686" w:rsidRDefault="003B1ECC" w:rsidP="002C3CFF">
            <w:pPr>
              <w:ind w:left="49"/>
              <w:jc w:val="left"/>
              <w:rPr>
                <w:color w:val="24292F"/>
                <w:sz w:val="18"/>
                <w:szCs w:val="18"/>
                <w:shd w:val="clear" w:color="auto" w:fill="FFFFFF"/>
              </w:rPr>
            </w:pPr>
            <w:proofErr w:type="spellStart"/>
            <w:r w:rsidRPr="00AC2686">
              <w:rPr>
                <w:rStyle w:val="pl-smi"/>
                <w:color w:val="24292F"/>
                <w:sz w:val="18"/>
                <w:szCs w:val="18"/>
                <w:shd w:val="clear" w:color="auto" w:fill="FFFFFF"/>
              </w:rPr>
              <w:t>filepath</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Path</w:t>
            </w:r>
            <w:r w:rsidRPr="00AC2686">
              <w:rPr>
                <w:color w:val="24292F"/>
                <w:sz w:val="18"/>
                <w:szCs w:val="18"/>
                <w:shd w:val="clear" w:color="auto" w:fill="FFFFFF"/>
              </w:rPr>
              <w:t>.</w:t>
            </w:r>
            <w:r w:rsidRPr="00AC2686">
              <w:rPr>
                <w:rStyle w:val="pl-en"/>
                <w:sz w:val="18"/>
                <w:szCs w:val="18"/>
                <w:shd w:val="clear" w:color="auto" w:fill="FFFFFF"/>
              </w:rPr>
              <w:t>Join</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CurrentDirectoryPath</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TempPath</w:t>
            </w:r>
            <w:proofErr w:type="spellEnd"/>
            <w:r w:rsidRPr="00AC2686">
              <w:rPr>
                <w:color w:val="24292F"/>
                <w:sz w:val="18"/>
                <w:szCs w:val="18"/>
                <w:shd w:val="clear" w:color="auto" w:fill="FFFFFF"/>
              </w:rPr>
              <w:t>);</w:t>
            </w:r>
          </w:p>
          <w:p w14:paraId="602595CE" w14:textId="77777777" w:rsidR="003B1ECC" w:rsidRPr="00AC2686" w:rsidRDefault="003B1ECC" w:rsidP="002C3CFF">
            <w:pPr>
              <w:ind w:left="49"/>
              <w:jc w:val="left"/>
              <w:rPr>
                <w:color w:val="24292F"/>
                <w:sz w:val="18"/>
                <w:szCs w:val="18"/>
              </w:rPr>
            </w:pPr>
            <w:r w:rsidRPr="00AC2686">
              <w:rPr>
                <w:color w:val="24292F"/>
                <w:sz w:val="18"/>
                <w:szCs w:val="18"/>
              </w:rPr>
              <w:t>}</w:t>
            </w:r>
          </w:p>
          <w:p w14:paraId="5511BFC2"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if</w:t>
            </w:r>
            <w:r w:rsidRPr="00AC2686">
              <w:rPr>
                <w:color w:val="24292F"/>
                <w:sz w:val="18"/>
                <w:szCs w:val="18"/>
                <w:shd w:val="clear" w:color="auto" w:fill="FFFFFF"/>
              </w:rPr>
              <w:t xml:space="preserve"> (</w:t>
            </w:r>
            <w:r w:rsidRPr="00AC2686">
              <w:rPr>
                <w:rStyle w:val="pl-k"/>
                <w:sz w:val="18"/>
                <w:szCs w:val="18"/>
                <w:shd w:val="clear" w:color="auto" w:fill="FFFFFF"/>
              </w:rPr>
              <w:t>!</w:t>
            </w:r>
            <w:proofErr w:type="spellStart"/>
            <w:r w:rsidRPr="00AC2686">
              <w:rPr>
                <w:rStyle w:val="pl-smi"/>
                <w:color w:val="24292F"/>
                <w:sz w:val="18"/>
                <w:szCs w:val="18"/>
                <w:shd w:val="clear" w:color="auto" w:fill="FFFFFF"/>
              </w:rPr>
              <w:t>File</w:t>
            </w:r>
            <w:r w:rsidRPr="00AC2686">
              <w:rPr>
                <w:color w:val="24292F"/>
                <w:sz w:val="18"/>
                <w:szCs w:val="18"/>
                <w:shd w:val="clear" w:color="auto" w:fill="FFFFFF"/>
              </w:rPr>
              <w:t>.</w:t>
            </w:r>
            <w:r w:rsidRPr="00AC2686">
              <w:rPr>
                <w:rStyle w:val="pl-en"/>
                <w:sz w:val="18"/>
                <w:szCs w:val="18"/>
                <w:shd w:val="clear" w:color="auto" w:fill="FFFFFF"/>
              </w:rPr>
              <w:t>Exists</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filepath</w:t>
            </w:r>
            <w:proofErr w:type="spellEnd"/>
            <w:r w:rsidRPr="00AC2686">
              <w:rPr>
                <w:color w:val="24292F"/>
                <w:sz w:val="18"/>
                <w:szCs w:val="18"/>
                <w:shd w:val="clear" w:color="auto" w:fill="FFFFFF"/>
              </w:rPr>
              <w:t>))</w:t>
            </w:r>
          </w:p>
          <w:p w14:paraId="023B8A65" w14:textId="77777777" w:rsidR="003B1ECC" w:rsidRPr="00AC2686" w:rsidRDefault="003B1ECC" w:rsidP="002C3CFF">
            <w:pPr>
              <w:ind w:left="49"/>
              <w:jc w:val="left"/>
              <w:rPr>
                <w:color w:val="24292F"/>
                <w:sz w:val="18"/>
                <w:szCs w:val="18"/>
              </w:rPr>
            </w:pPr>
            <w:r w:rsidRPr="00AC2686">
              <w:rPr>
                <w:color w:val="24292F"/>
                <w:sz w:val="18"/>
                <w:szCs w:val="18"/>
              </w:rPr>
              <w:t>{</w:t>
            </w:r>
          </w:p>
          <w:p w14:paraId="6CBE4005"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using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StreamWriter</w:t>
            </w:r>
            <w:proofErr w:type="spellEnd"/>
            <w:r w:rsidRPr="00AC2686">
              <w:rPr>
                <w:color w:val="24292F"/>
                <w:sz w:val="18"/>
                <w:szCs w:val="18"/>
                <w:shd w:val="clear" w:color="auto" w:fill="FFFFFF"/>
              </w:rPr>
              <w:t xml:space="preserve"> </w:t>
            </w:r>
            <w:r w:rsidRPr="00AC2686">
              <w:rPr>
                <w:rStyle w:val="pl-en"/>
                <w:sz w:val="18"/>
                <w:szCs w:val="18"/>
                <w:shd w:val="clear" w:color="auto" w:fill="FFFFFF"/>
              </w:rPr>
              <w:t>writer</w:t>
            </w:r>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k"/>
                <w:sz w:val="18"/>
                <w:szCs w:val="18"/>
                <w:shd w:val="clear" w:color="auto" w:fill="FFFFFF"/>
              </w:rPr>
              <w:t>new</w:t>
            </w:r>
            <w:r w:rsidRPr="00AC2686">
              <w:rPr>
                <w:color w:val="24292F"/>
                <w:sz w:val="18"/>
                <w:szCs w:val="18"/>
                <w:shd w:val="clear" w:color="auto" w:fill="FFFFFF"/>
              </w:rPr>
              <w:t xml:space="preserve"> </w:t>
            </w:r>
            <w:proofErr w:type="spellStart"/>
            <w:r w:rsidRPr="00AC2686">
              <w:rPr>
                <w:rStyle w:val="pl-en"/>
                <w:sz w:val="18"/>
                <w:szCs w:val="18"/>
                <w:shd w:val="clear" w:color="auto" w:fill="FFFFFF"/>
              </w:rPr>
              <w:t>StreamWriter</w:t>
            </w:r>
            <w:proofErr w:type="spellEnd"/>
            <w:r w:rsidRPr="00AC2686">
              <w:rPr>
                <w:color w:val="24292F"/>
                <w:sz w:val="18"/>
                <w:szCs w:val="18"/>
                <w:shd w:val="clear" w:color="auto" w:fill="FFFFFF"/>
              </w:rPr>
              <w:t>(</w:t>
            </w:r>
            <w:r w:rsidRPr="00AC2686">
              <w:rPr>
                <w:rStyle w:val="pl-k"/>
                <w:sz w:val="18"/>
                <w:szCs w:val="18"/>
                <w:shd w:val="clear" w:color="auto" w:fill="FFFFFF"/>
              </w:rPr>
              <w:t>new</w:t>
            </w:r>
            <w:r w:rsidRPr="00AC2686">
              <w:rPr>
                <w:color w:val="24292F"/>
                <w:sz w:val="18"/>
                <w:szCs w:val="18"/>
                <w:shd w:val="clear" w:color="auto" w:fill="FFFFFF"/>
              </w:rPr>
              <w:t xml:space="preserve"> </w:t>
            </w:r>
            <w:proofErr w:type="spellStart"/>
            <w:r w:rsidRPr="00AC2686">
              <w:rPr>
                <w:rStyle w:val="pl-en"/>
                <w:sz w:val="18"/>
                <w:szCs w:val="18"/>
                <w:shd w:val="clear" w:color="auto" w:fill="FFFFFF"/>
              </w:rPr>
              <w:t>FileStream</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filepath</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FileMode</w:t>
            </w:r>
            <w:r w:rsidRPr="00AC2686">
              <w:rPr>
                <w:color w:val="24292F"/>
                <w:sz w:val="18"/>
                <w:szCs w:val="18"/>
                <w:shd w:val="clear" w:color="auto" w:fill="FFFFFF"/>
              </w:rPr>
              <w:t>.</w:t>
            </w:r>
            <w:r w:rsidRPr="00AC2686">
              <w:rPr>
                <w:rStyle w:val="pl-smi"/>
                <w:color w:val="24292F"/>
                <w:sz w:val="18"/>
                <w:szCs w:val="18"/>
                <w:shd w:val="clear" w:color="auto" w:fill="FFFFFF"/>
              </w:rPr>
              <w:t>Create</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FileAccess</w:t>
            </w:r>
            <w:r w:rsidRPr="00AC2686">
              <w:rPr>
                <w:color w:val="24292F"/>
                <w:sz w:val="18"/>
                <w:szCs w:val="18"/>
                <w:shd w:val="clear" w:color="auto" w:fill="FFFFFF"/>
              </w:rPr>
              <w:t>.</w:t>
            </w:r>
            <w:r w:rsidRPr="00AC2686">
              <w:rPr>
                <w:rStyle w:val="pl-smi"/>
                <w:color w:val="24292F"/>
                <w:sz w:val="18"/>
                <w:szCs w:val="18"/>
                <w:shd w:val="clear" w:color="auto" w:fill="FFFFFF"/>
              </w:rPr>
              <w:t>Write</w:t>
            </w:r>
            <w:proofErr w:type="spellEnd"/>
            <w:r w:rsidRPr="00AC2686">
              <w:rPr>
                <w:color w:val="24292F"/>
                <w:sz w:val="18"/>
                <w:szCs w:val="18"/>
                <w:shd w:val="clear" w:color="auto" w:fill="FFFFFF"/>
              </w:rPr>
              <w:t>)))</w:t>
            </w:r>
          </w:p>
          <w:p w14:paraId="3EEDE098" w14:textId="77777777" w:rsidR="003B1ECC" w:rsidRPr="00AC2686" w:rsidRDefault="003B1ECC" w:rsidP="002C3CFF">
            <w:pPr>
              <w:ind w:left="49"/>
              <w:jc w:val="left"/>
              <w:rPr>
                <w:color w:val="24292F"/>
                <w:sz w:val="18"/>
                <w:szCs w:val="18"/>
              </w:rPr>
            </w:pPr>
            <w:r w:rsidRPr="00AC2686">
              <w:rPr>
                <w:color w:val="24292F"/>
                <w:sz w:val="18"/>
                <w:szCs w:val="18"/>
              </w:rPr>
              <w:t>{</w:t>
            </w:r>
          </w:p>
          <w:p w14:paraId="37D51D0A" w14:textId="77777777" w:rsidR="003B1ECC" w:rsidRPr="00AC2686" w:rsidRDefault="003B1ECC" w:rsidP="002C3CFF">
            <w:pPr>
              <w:ind w:left="49"/>
              <w:jc w:val="left"/>
              <w:rPr>
                <w:color w:val="24292F"/>
                <w:sz w:val="18"/>
                <w:szCs w:val="18"/>
                <w:shd w:val="clear" w:color="auto" w:fill="FFFFFF"/>
              </w:rPr>
            </w:pPr>
            <w:proofErr w:type="spellStart"/>
            <w:r w:rsidRPr="00AC2686">
              <w:rPr>
                <w:rStyle w:val="pl-smi"/>
                <w:color w:val="24292F"/>
                <w:sz w:val="18"/>
                <w:szCs w:val="18"/>
                <w:shd w:val="clear" w:color="auto" w:fill="FFFFFF"/>
              </w:rPr>
              <w:t>writer</w:t>
            </w:r>
            <w:r w:rsidRPr="00AC2686">
              <w:rPr>
                <w:color w:val="24292F"/>
                <w:sz w:val="18"/>
                <w:szCs w:val="18"/>
                <w:shd w:val="clear" w:color="auto" w:fill="FFFFFF"/>
              </w:rPr>
              <w:t>.</w:t>
            </w:r>
            <w:r w:rsidRPr="00AC2686">
              <w:rPr>
                <w:rStyle w:val="pl-en"/>
                <w:sz w:val="18"/>
                <w:szCs w:val="18"/>
                <w:shd w:val="clear" w:color="auto" w:fill="FFFFFF"/>
              </w:rPr>
              <w:t>WriteLine</w:t>
            </w:r>
            <w:proofErr w:type="spellEnd"/>
            <w:r w:rsidRPr="00AC2686">
              <w:rPr>
                <w:color w:val="24292F"/>
                <w:sz w:val="18"/>
                <w:szCs w:val="18"/>
                <w:shd w:val="clear" w:color="auto" w:fill="FFFFFF"/>
              </w:rPr>
              <w:t>(</w:t>
            </w:r>
            <w:r w:rsidRPr="00AC2686">
              <w:rPr>
                <w:rStyle w:val="pl-pds"/>
                <w:sz w:val="18"/>
                <w:szCs w:val="18"/>
                <w:shd w:val="clear" w:color="auto" w:fill="FFFFFF"/>
              </w:rPr>
              <w:t>"</w:t>
            </w:r>
            <w:proofErr w:type="spellStart"/>
            <w:r w:rsidRPr="00AC2686">
              <w:rPr>
                <w:rStyle w:val="pl-s"/>
                <w:sz w:val="18"/>
                <w:szCs w:val="18"/>
                <w:shd w:val="clear" w:color="auto" w:fill="FFFFFF"/>
              </w:rPr>
              <w:t>Input,OverlapDutyCycles,ActiveDutyCycles</w:t>
            </w:r>
            <w:proofErr w:type="spellEnd"/>
            <w:r w:rsidRPr="00AC2686">
              <w:rPr>
                <w:rStyle w:val="pl-pds"/>
                <w:sz w:val="18"/>
                <w:szCs w:val="18"/>
                <w:shd w:val="clear" w:color="auto" w:fill="FFFFFF"/>
              </w:rPr>
              <w:t>"</w:t>
            </w:r>
            <w:r w:rsidRPr="00AC2686">
              <w:rPr>
                <w:color w:val="24292F"/>
                <w:sz w:val="18"/>
                <w:szCs w:val="18"/>
                <w:shd w:val="clear" w:color="auto" w:fill="FFFFFF"/>
              </w:rPr>
              <w:t>);</w:t>
            </w:r>
          </w:p>
          <w:p w14:paraId="572AD9E3"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var</w:t>
            </w:r>
            <w:r w:rsidRPr="00AC2686">
              <w:rPr>
                <w:color w:val="24292F"/>
                <w:sz w:val="18"/>
                <w:szCs w:val="18"/>
                <w:shd w:val="clear" w:color="auto" w:fill="FFFFFF"/>
              </w:rPr>
              <w:t xml:space="preserve"> </w:t>
            </w:r>
            <w:proofErr w:type="spellStart"/>
            <w:r w:rsidRPr="00AC2686">
              <w:rPr>
                <w:rStyle w:val="pl-en"/>
                <w:sz w:val="18"/>
                <w:szCs w:val="18"/>
                <w:shd w:val="clear" w:color="auto" w:fill="FFFFFF"/>
              </w:rPr>
              <w:t>OandACycles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OverlapDutyCycles</w:t>
            </w:r>
            <w:r w:rsidRPr="00AC2686">
              <w:rPr>
                <w:color w:val="24292F"/>
                <w:sz w:val="18"/>
                <w:szCs w:val="18"/>
                <w:shd w:val="clear" w:color="auto" w:fill="FFFFFF"/>
              </w:rPr>
              <w:t>.</w:t>
            </w:r>
            <w:r w:rsidRPr="00AC2686">
              <w:rPr>
                <w:rStyle w:val="pl-en"/>
                <w:sz w:val="18"/>
                <w:szCs w:val="18"/>
                <w:shd w:val="clear" w:color="auto" w:fill="FFFFFF"/>
              </w:rPr>
              <w:t>Zip</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ActiveDutyCycles</w:t>
            </w:r>
            <w:proofErr w:type="spellEnd"/>
            <w:r w:rsidRPr="00AC2686">
              <w:rPr>
                <w:color w:val="24292F"/>
                <w:sz w:val="18"/>
                <w:szCs w:val="18"/>
                <w:shd w:val="clear" w:color="auto" w:fill="FFFFFF"/>
              </w:rPr>
              <w:t>, (</w:t>
            </w:r>
            <w:r w:rsidRPr="00AC2686">
              <w:rPr>
                <w:rStyle w:val="pl-en"/>
                <w:sz w:val="18"/>
                <w:szCs w:val="18"/>
                <w:shd w:val="clear" w:color="auto" w:fill="FFFFFF"/>
              </w:rPr>
              <w:t>n</w:t>
            </w:r>
            <w:r w:rsidRPr="00AC2686">
              <w:rPr>
                <w:color w:val="24292F"/>
                <w:sz w:val="18"/>
                <w:szCs w:val="18"/>
                <w:shd w:val="clear" w:color="auto" w:fill="FFFFFF"/>
              </w:rPr>
              <w:t xml:space="preserve">, </w:t>
            </w:r>
            <w:r w:rsidRPr="00AC2686">
              <w:rPr>
                <w:rStyle w:val="pl-en"/>
                <w:sz w:val="18"/>
                <w:szCs w:val="18"/>
                <w:shd w:val="clear" w:color="auto" w:fill="FFFFFF"/>
              </w:rPr>
              <w:t>w</w:t>
            </w:r>
            <w:r w:rsidRPr="00AC2686">
              <w:rPr>
                <w:color w:val="24292F"/>
                <w:sz w:val="18"/>
                <w:szCs w:val="18"/>
                <w:shd w:val="clear" w:color="auto" w:fill="FFFFFF"/>
              </w:rPr>
              <w:t xml:space="preserve">) </w:t>
            </w:r>
            <w:r w:rsidRPr="00AC2686">
              <w:rPr>
                <w:rStyle w:val="pl-k"/>
                <w:sz w:val="18"/>
                <w:szCs w:val="18"/>
                <w:shd w:val="clear" w:color="auto" w:fill="FFFFFF"/>
              </w:rPr>
              <w:t>=&gt;</w:t>
            </w:r>
            <w:r w:rsidRPr="00AC2686">
              <w:rPr>
                <w:color w:val="24292F"/>
                <w:sz w:val="18"/>
                <w:szCs w:val="18"/>
                <w:shd w:val="clear" w:color="auto" w:fill="FFFFFF"/>
              </w:rPr>
              <w:t xml:space="preserve"> </w:t>
            </w:r>
            <w:r w:rsidRPr="00AC2686">
              <w:rPr>
                <w:rStyle w:val="pl-k"/>
                <w:sz w:val="18"/>
                <w:szCs w:val="18"/>
                <w:shd w:val="clear" w:color="auto" w:fill="FFFFFF"/>
              </w:rPr>
              <w:t>new</w:t>
            </w:r>
            <w:r w:rsidRPr="00AC2686">
              <w:rPr>
                <w:color w:val="24292F"/>
                <w:sz w:val="18"/>
                <w:szCs w:val="18"/>
                <w:shd w:val="clear" w:color="auto" w:fill="FFFFFF"/>
              </w:rPr>
              <w:t xml:space="preserve"> { </w:t>
            </w:r>
            <w:proofErr w:type="spellStart"/>
            <w:r w:rsidRPr="00AC2686">
              <w:rPr>
                <w:rStyle w:val="pl-smi"/>
                <w:color w:val="24292F"/>
                <w:sz w:val="18"/>
                <w:szCs w:val="18"/>
                <w:shd w:val="clear" w:color="auto" w:fill="FFFFFF"/>
              </w:rPr>
              <w:t>OverlapDutyCycles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smi"/>
                <w:color w:val="24292F"/>
                <w:sz w:val="18"/>
                <w:szCs w:val="18"/>
                <w:shd w:val="clear" w:color="auto" w:fill="FFFFFF"/>
              </w:rPr>
              <w:t>n</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ActiveDutyCycles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smi"/>
                <w:color w:val="24292F"/>
                <w:sz w:val="18"/>
                <w:szCs w:val="18"/>
                <w:shd w:val="clear" w:color="auto" w:fill="FFFFFF"/>
              </w:rPr>
              <w:t>w</w:t>
            </w:r>
            <w:r w:rsidRPr="00AC2686">
              <w:rPr>
                <w:color w:val="24292F"/>
                <w:sz w:val="18"/>
                <w:szCs w:val="18"/>
                <w:shd w:val="clear" w:color="auto" w:fill="FFFFFF"/>
              </w:rPr>
              <w:t xml:space="preserve"> });</w:t>
            </w:r>
          </w:p>
          <w:p w14:paraId="047EAE13"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foreach</w:t>
            </w:r>
            <w:r w:rsidRPr="00AC2686">
              <w:rPr>
                <w:color w:val="24292F"/>
                <w:sz w:val="18"/>
                <w:szCs w:val="18"/>
                <w:shd w:val="clear" w:color="auto" w:fill="FFFFFF"/>
              </w:rPr>
              <w:t xml:space="preserve"> (</w:t>
            </w:r>
            <w:r w:rsidRPr="00AC2686">
              <w:rPr>
                <w:rStyle w:val="pl-k"/>
                <w:sz w:val="18"/>
                <w:szCs w:val="18"/>
                <w:shd w:val="clear" w:color="auto" w:fill="FFFFFF"/>
              </w:rPr>
              <w:t>var</w:t>
            </w:r>
            <w:r w:rsidRPr="00AC2686">
              <w:rPr>
                <w:color w:val="24292F"/>
                <w:sz w:val="18"/>
                <w:szCs w:val="18"/>
                <w:shd w:val="clear" w:color="auto" w:fill="FFFFFF"/>
              </w:rPr>
              <w:t xml:space="preserve"> </w:t>
            </w:r>
            <w:proofErr w:type="spellStart"/>
            <w:r w:rsidRPr="00AC2686">
              <w:rPr>
                <w:rStyle w:val="pl-en"/>
                <w:sz w:val="18"/>
                <w:szCs w:val="18"/>
                <w:shd w:val="clear" w:color="auto" w:fill="FFFFFF"/>
              </w:rPr>
              <w:t>nw</w:t>
            </w:r>
            <w:proofErr w:type="spellEnd"/>
            <w:r w:rsidRPr="00AC2686">
              <w:rPr>
                <w:color w:val="24292F"/>
                <w:sz w:val="18"/>
                <w:szCs w:val="18"/>
                <w:shd w:val="clear" w:color="auto" w:fill="FFFFFF"/>
              </w:rPr>
              <w:t xml:space="preserve"> </w:t>
            </w:r>
            <w:r w:rsidRPr="00AC2686">
              <w:rPr>
                <w:rStyle w:val="pl-k"/>
                <w:sz w:val="18"/>
                <w:szCs w:val="18"/>
                <w:shd w:val="clear" w:color="auto" w:fill="FFFFFF"/>
              </w:rPr>
              <w:t>in</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OandACycles</w:t>
            </w:r>
            <w:proofErr w:type="spellEnd"/>
            <w:r w:rsidRPr="00AC2686">
              <w:rPr>
                <w:color w:val="24292F"/>
                <w:sz w:val="18"/>
                <w:szCs w:val="18"/>
                <w:shd w:val="clear" w:color="auto" w:fill="FFFFFF"/>
              </w:rPr>
              <w:t>)</w:t>
            </w:r>
          </w:p>
          <w:p w14:paraId="159713A6" w14:textId="77777777" w:rsidR="003B1ECC" w:rsidRPr="00AC2686" w:rsidRDefault="003B1ECC" w:rsidP="002C3CFF">
            <w:pPr>
              <w:ind w:left="49"/>
              <w:jc w:val="left"/>
              <w:rPr>
                <w:color w:val="24292F"/>
                <w:sz w:val="18"/>
                <w:szCs w:val="18"/>
              </w:rPr>
            </w:pPr>
            <w:r w:rsidRPr="00AC2686">
              <w:rPr>
                <w:color w:val="24292F"/>
                <w:sz w:val="18"/>
                <w:szCs w:val="18"/>
              </w:rPr>
              <w:t>{</w:t>
            </w:r>
          </w:p>
          <w:p w14:paraId="06C3C53C" w14:textId="77777777" w:rsidR="003B1ECC" w:rsidRPr="00AC2686" w:rsidRDefault="003B1ECC" w:rsidP="002C3CFF">
            <w:pPr>
              <w:ind w:left="49"/>
              <w:jc w:val="left"/>
              <w:rPr>
                <w:color w:val="24292F"/>
                <w:sz w:val="18"/>
                <w:szCs w:val="18"/>
                <w:shd w:val="clear" w:color="auto" w:fill="FFFFFF"/>
              </w:rPr>
            </w:pPr>
            <w:r w:rsidRPr="00AC2686">
              <w:rPr>
                <w:rStyle w:val="pl-smi"/>
                <w:color w:val="24292F"/>
                <w:sz w:val="18"/>
                <w:szCs w:val="18"/>
                <w:shd w:val="clear" w:color="auto" w:fill="FFFFFF"/>
              </w:rPr>
              <w:t>writer</w:t>
            </w:r>
            <w:r w:rsidRPr="00AC2686">
              <w:rPr>
                <w:color w:val="24292F"/>
                <w:sz w:val="18"/>
                <w:szCs w:val="18"/>
                <w:shd w:val="clear" w:color="auto" w:fill="FFFFFF"/>
              </w:rPr>
              <w:t>.</w:t>
            </w:r>
            <w:r w:rsidRPr="00AC2686">
              <w:rPr>
                <w:rStyle w:val="pl-en"/>
                <w:sz w:val="18"/>
                <w:szCs w:val="18"/>
                <w:shd w:val="clear" w:color="auto" w:fill="FFFFFF"/>
              </w:rPr>
              <w:t>WriteLine</w:t>
            </w:r>
            <w:r w:rsidRPr="00AC2686">
              <w:rPr>
                <w:color w:val="24292F"/>
                <w:sz w:val="18"/>
                <w:szCs w:val="18"/>
                <w:shd w:val="clear" w:color="auto" w:fill="FFFFFF"/>
              </w:rPr>
              <w:t>(</w:t>
            </w:r>
            <w:r w:rsidRPr="00AC2686">
              <w:rPr>
                <w:rStyle w:val="pl-pds"/>
                <w:sz w:val="18"/>
                <w:szCs w:val="18"/>
                <w:shd w:val="clear" w:color="auto" w:fill="FFFFFF"/>
              </w:rPr>
              <w:t>$"</w:t>
            </w:r>
            <w:r w:rsidRPr="00AC2686">
              <w:rPr>
                <w:rStyle w:val="pl-s"/>
                <w:sz w:val="18"/>
                <w:szCs w:val="18"/>
                <w:shd w:val="clear" w:color="auto" w:fill="FFFFFF"/>
              </w:rPr>
              <w:t>{</w:t>
            </w:r>
            <w:r w:rsidRPr="00AC2686">
              <w:rPr>
                <w:rStyle w:val="pl-smi"/>
                <w:sz w:val="18"/>
                <w:szCs w:val="18"/>
                <w:shd w:val="clear" w:color="auto" w:fill="FFFFFF"/>
              </w:rPr>
              <w:t>c</w:t>
            </w:r>
            <w:r w:rsidRPr="00AC2686">
              <w:rPr>
                <w:rStyle w:val="pl-s"/>
                <w:sz w:val="18"/>
                <w:szCs w:val="18"/>
                <w:shd w:val="clear" w:color="auto" w:fill="FFFFFF"/>
              </w:rPr>
              <w:t>.</w:t>
            </w:r>
            <w:r w:rsidRPr="00AC2686">
              <w:rPr>
                <w:rStyle w:val="pl-smi"/>
                <w:sz w:val="18"/>
                <w:szCs w:val="18"/>
                <w:shd w:val="clear" w:color="auto" w:fill="FFFFFF"/>
              </w:rPr>
              <w:t>HtmConfig</w:t>
            </w:r>
            <w:r w:rsidRPr="00AC2686">
              <w:rPr>
                <w:rStyle w:val="pl-s"/>
                <w:sz w:val="18"/>
                <w:szCs w:val="18"/>
                <w:shd w:val="clear" w:color="auto" w:fill="FFFFFF"/>
              </w:rPr>
              <w:t>.</w:t>
            </w:r>
            <w:r w:rsidRPr="00AC2686">
              <w:rPr>
                <w:rStyle w:val="pl-smi"/>
                <w:sz w:val="18"/>
                <w:szCs w:val="18"/>
                <w:shd w:val="clear" w:color="auto" w:fill="FFFFFF"/>
              </w:rPr>
              <w:t>count</w:t>
            </w:r>
            <w:r w:rsidRPr="00AC2686">
              <w:rPr>
                <w:rStyle w:val="pl-s"/>
                <w:sz w:val="18"/>
                <w:szCs w:val="18"/>
                <w:shd w:val="clear" w:color="auto" w:fill="FFFFFF"/>
              </w:rPr>
              <w:t>},{</w:t>
            </w:r>
            <w:r w:rsidRPr="00AC2686">
              <w:rPr>
                <w:rStyle w:val="pl-smi"/>
                <w:sz w:val="18"/>
                <w:szCs w:val="18"/>
                <w:shd w:val="clear" w:color="auto" w:fill="FFFFFF"/>
              </w:rPr>
              <w:t>nw</w:t>
            </w:r>
            <w:r w:rsidRPr="00AC2686">
              <w:rPr>
                <w:rStyle w:val="pl-s"/>
                <w:sz w:val="18"/>
                <w:szCs w:val="18"/>
                <w:shd w:val="clear" w:color="auto" w:fill="FFFFFF"/>
              </w:rPr>
              <w:t>.</w:t>
            </w:r>
            <w:r w:rsidRPr="00AC2686">
              <w:rPr>
                <w:rStyle w:val="pl-smi"/>
                <w:sz w:val="18"/>
                <w:szCs w:val="18"/>
                <w:shd w:val="clear" w:color="auto" w:fill="FFFFFF"/>
              </w:rPr>
              <w:t>OverlapDutyCycles</w:t>
            </w:r>
            <w:r w:rsidRPr="00AC2686">
              <w:rPr>
                <w:rStyle w:val="pl-s"/>
                <w:sz w:val="18"/>
                <w:szCs w:val="18"/>
                <w:shd w:val="clear" w:color="auto" w:fill="FFFFFF"/>
              </w:rPr>
              <w:t>},{</w:t>
            </w:r>
            <w:r w:rsidRPr="00AC2686">
              <w:rPr>
                <w:rStyle w:val="pl-smi"/>
                <w:sz w:val="18"/>
                <w:szCs w:val="18"/>
                <w:shd w:val="clear" w:color="auto" w:fill="FFFFFF"/>
              </w:rPr>
              <w:t>nw</w:t>
            </w:r>
            <w:r w:rsidRPr="00AC2686">
              <w:rPr>
                <w:rStyle w:val="pl-s"/>
                <w:sz w:val="18"/>
                <w:szCs w:val="18"/>
                <w:shd w:val="clear" w:color="auto" w:fill="FFFFFF"/>
              </w:rPr>
              <w:t>.</w:t>
            </w:r>
            <w:r w:rsidRPr="00AC2686">
              <w:rPr>
                <w:rStyle w:val="pl-smi"/>
                <w:sz w:val="18"/>
                <w:szCs w:val="18"/>
                <w:shd w:val="clear" w:color="auto" w:fill="FFFFFF"/>
              </w:rPr>
              <w:t>ActiveDutyCycles</w:t>
            </w:r>
            <w:r w:rsidRPr="00AC2686">
              <w:rPr>
                <w:rStyle w:val="pl-s"/>
                <w:sz w:val="18"/>
                <w:szCs w:val="18"/>
                <w:shd w:val="clear" w:color="auto" w:fill="FFFFFF"/>
              </w:rPr>
              <w:t>}</w:t>
            </w:r>
            <w:r w:rsidRPr="00AC2686">
              <w:rPr>
                <w:rStyle w:val="pl-pds"/>
                <w:sz w:val="18"/>
                <w:szCs w:val="18"/>
                <w:shd w:val="clear" w:color="auto" w:fill="FFFFFF"/>
              </w:rPr>
              <w:t>"</w:t>
            </w:r>
            <w:r w:rsidRPr="00AC2686">
              <w:rPr>
                <w:color w:val="24292F"/>
                <w:sz w:val="18"/>
                <w:szCs w:val="18"/>
                <w:shd w:val="clear" w:color="auto" w:fill="FFFFFF"/>
              </w:rPr>
              <w:t>);</w:t>
            </w:r>
          </w:p>
          <w:p w14:paraId="06846A42" w14:textId="77777777" w:rsidR="003B1ECC" w:rsidRPr="00AC2686" w:rsidRDefault="003B1ECC" w:rsidP="002C3CFF">
            <w:pPr>
              <w:ind w:left="49"/>
              <w:jc w:val="left"/>
              <w:rPr>
                <w:color w:val="24292F"/>
                <w:sz w:val="18"/>
                <w:szCs w:val="18"/>
              </w:rPr>
            </w:pPr>
            <w:r w:rsidRPr="00AC2686">
              <w:rPr>
                <w:color w:val="24292F"/>
                <w:sz w:val="18"/>
                <w:szCs w:val="18"/>
              </w:rPr>
              <w:t>}</w:t>
            </w:r>
          </w:p>
          <w:p w14:paraId="6DA09803" w14:textId="77777777" w:rsidR="003B1ECC" w:rsidRPr="00AC2686" w:rsidRDefault="003B1ECC" w:rsidP="002C3CFF">
            <w:pPr>
              <w:ind w:left="49"/>
              <w:jc w:val="left"/>
              <w:rPr>
                <w:color w:val="24292F"/>
                <w:sz w:val="18"/>
                <w:szCs w:val="18"/>
              </w:rPr>
            </w:pPr>
            <w:r w:rsidRPr="00AC2686">
              <w:rPr>
                <w:color w:val="24292F"/>
                <w:sz w:val="18"/>
                <w:szCs w:val="18"/>
              </w:rPr>
              <w:t>}</w:t>
            </w:r>
          </w:p>
          <w:p w14:paraId="4D366404" w14:textId="77777777" w:rsidR="003B1ECC" w:rsidRPr="00AC2686" w:rsidRDefault="003B1ECC" w:rsidP="002C3CFF">
            <w:pPr>
              <w:ind w:left="49"/>
              <w:jc w:val="left"/>
              <w:rPr>
                <w:color w:val="24292F"/>
                <w:sz w:val="18"/>
                <w:szCs w:val="18"/>
              </w:rPr>
            </w:pPr>
            <w:r w:rsidRPr="00AC2686">
              <w:rPr>
                <w:color w:val="24292F"/>
                <w:sz w:val="18"/>
                <w:szCs w:val="18"/>
              </w:rPr>
              <w:t>}</w:t>
            </w:r>
          </w:p>
          <w:p w14:paraId="5C447E0B" w14:textId="48DAB08F" w:rsidR="003B1ECC" w:rsidRPr="00AC2686" w:rsidRDefault="003B1ECC" w:rsidP="002C3CFF">
            <w:pPr>
              <w:ind w:left="49"/>
              <w:jc w:val="left"/>
              <w:rPr>
                <w:color w:val="24292F"/>
                <w:sz w:val="18"/>
                <w:szCs w:val="18"/>
              </w:rPr>
            </w:pPr>
            <w:r w:rsidRPr="00AC2686">
              <w:rPr>
                <w:color w:val="24292F"/>
                <w:sz w:val="18"/>
                <w:szCs w:val="18"/>
              </w:rPr>
              <w:t>else</w:t>
            </w:r>
          </w:p>
          <w:p w14:paraId="4E08449A" w14:textId="77777777" w:rsidR="003B1ECC" w:rsidRPr="00AC2686" w:rsidRDefault="003B1ECC" w:rsidP="002C3CFF">
            <w:pPr>
              <w:ind w:left="49"/>
              <w:jc w:val="left"/>
              <w:rPr>
                <w:sz w:val="18"/>
                <w:szCs w:val="18"/>
              </w:rPr>
            </w:pPr>
            <w:r w:rsidRPr="00AC2686">
              <w:rPr>
                <w:sz w:val="18"/>
                <w:szCs w:val="18"/>
              </w:rPr>
              <w:t>{</w:t>
            </w:r>
          </w:p>
          <w:p w14:paraId="1B038FCE"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using</w:t>
            </w:r>
            <w:r w:rsidRPr="00AC2686">
              <w:rPr>
                <w:color w:val="24292F"/>
                <w:sz w:val="18"/>
                <w:szCs w:val="18"/>
                <w:shd w:val="clear" w:color="auto" w:fill="FFFFFF"/>
              </w:rPr>
              <w:t xml:space="preserve"> (</w:t>
            </w:r>
            <w:proofErr w:type="spellStart"/>
            <w:r w:rsidRPr="00AC2686">
              <w:rPr>
                <w:rStyle w:val="pl-en"/>
                <w:sz w:val="18"/>
                <w:szCs w:val="18"/>
                <w:shd w:val="clear" w:color="auto" w:fill="FFFFFF"/>
              </w:rPr>
              <w:t>StreamWriter</w:t>
            </w:r>
            <w:proofErr w:type="spellEnd"/>
            <w:r w:rsidRPr="00AC2686">
              <w:rPr>
                <w:color w:val="24292F"/>
                <w:sz w:val="18"/>
                <w:szCs w:val="18"/>
                <w:shd w:val="clear" w:color="auto" w:fill="FFFFFF"/>
              </w:rPr>
              <w:t xml:space="preserve"> </w:t>
            </w:r>
            <w:r w:rsidRPr="00AC2686">
              <w:rPr>
                <w:rStyle w:val="pl-en"/>
                <w:sz w:val="18"/>
                <w:szCs w:val="18"/>
                <w:shd w:val="clear" w:color="auto" w:fill="FFFFFF"/>
              </w:rPr>
              <w:t>writer</w:t>
            </w:r>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k"/>
                <w:sz w:val="18"/>
                <w:szCs w:val="18"/>
                <w:shd w:val="clear" w:color="auto" w:fill="FFFFFF"/>
              </w:rPr>
              <w:t>new</w:t>
            </w:r>
            <w:r w:rsidRPr="00AC2686">
              <w:rPr>
                <w:color w:val="24292F"/>
                <w:sz w:val="18"/>
                <w:szCs w:val="18"/>
                <w:shd w:val="clear" w:color="auto" w:fill="FFFFFF"/>
              </w:rPr>
              <w:t xml:space="preserve"> </w:t>
            </w:r>
            <w:proofErr w:type="spellStart"/>
            <w:r w:rsidRPr="00AC2686">
              <w:rPr>
                <w:rStyle w:val="pl-en"/>
                <w:sz w:val="18"/>
                <w:szCs w:val="18"/>
                <w:shd w:val="clear" w:color="auto" w:fill="FFFFFF"/>
              </w:rPr>
              <w:t>StreamWriter</w:t>
            </w:r>
            <w:proofErr w:type="spellEnd"/>
            <w:r w:rsidRPr="00AC2686">
              <w:rPr>
                <w:color w:val="24292F"/>
                <w:sz w:val="18"/>
                <w:szCs w:val="18"/>
                <w:shd w:val="clear" w:color="auto" w:fill="FFFFFF"/>
              </w:rPr>
              <w:t>(</w:t>
            </w:r>
            <w:r w:rsidRPr="00AC2686">
              <w:rPr>
                <w:rStyle w:val="pl-k"/>
                <w:sz w:val="18"/>
                <w:szCs w:val="18"/>
                <w:shd w:val="clear" w:color="auto" w:fill="FFFFFF"/>
              </w:rPr>
              <w:t>new</w:t>
            </w:r>
            <w:r w:rsidRPr="00AC2686">
              <w:rPr>
                <w:color w:val="24292F"/>
                <w:sz w:val="18"/>
                <w:szCs w:val="18"/>
                <w:shd w:val="clear" w:color="auto" w:fill="FFFFFF"/>
              </w:rPr>
              <w:t xml:space="preserve"> </w:t>
            </w:r>
            <w:proofErr w:type="spellStart"/>
            <w:r w:rsidRPr="00AC2686">
              <w:rPr>
                <w:rStyle w:val="pl-en"/>
                <w:sz w:val="18"/>
                <w:szCs w:val="18"/>
                <w:shd w:val="clear" w:color="auto" w:fill="FFFFFF"/>
              </w:rPr>
              <w:t>FileStream</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filepath</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FileMode</w:t>
            </w:r>
            <w:r w:rsidRPr="00AC2686">
              <w:rPr>
                <w:color w:val="24292F"/>
                <w:sz w:val="18"/>
                <w:szCs w:val="18"/>
                <w:shd w:val="clear" w:color="auto" w:fill="FFFFFF"/>
              </w:rPr>
              <w:t>.</w:t>
            </w:r>
            <w:r w:rsidRPr="00AC2686">
              <w:rPr>
                <w:rStyle w:val="pl-smi"/>
                <w:color w:val="24292F"/>
                <w:sz w:val="18"/>
                <w:szCs w:val="18"/>
                <w:shd w:val="clear" w:color="auto" w:fill="FFFFFF"/>
              </w:rPr>
              <w:t>Append</w:t>
            </w:r>
            <w:proofErr w:type="spellEnd"/>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FileAccess</w:t>
            </w:r>
            <w:r w:rsidRPr="00AC2686">
              <w:rPr>
                <w:color w:val="24292F"/>
                <w:sz w:val="18"/>
                <w:szCs w:val="18"/>
                <w:shd w:val="clear" w:color="auto" w:fill="FFFFFF"/>
              </w:rPr>
              <w:t>.</w:t>
            </w:r>
            <w:r w:rsidRPr="00AC2686">
              <w:rPr>
                <w:rStyle w:val="pl-smi"/>
                <w:color w:val="24292F"/>
                <w:sz w:val="18"/>
                <w:szCs w:val="18"/>
                <w:shd w:val="clear" w:color="auto" w:fill="FFFFFF"/>
              </w:rPr>
              <w:t>Write</w:t>
            </w:r>
            <w:proofErr w:type="spellEnd"/>
            <w:r w:rsidRPr="00AC2686">
              <w:rPr>
                <w:color w:val="24292F"/>
                <w:sz w:val="18"/>
                <w:szCs w:val="18"/>
                <w:shd w:val="clear" w:color="auto" w:fill="FFFFFF"/>
              </w:rPr>
              <w:t>)))</w:t>
            </w:r>
          </w:p>
          <w:p w14:paraId="622EAB92" w14:textId="77777777" w:rsidR="003B1ECC" w:rsidRPr="00AC2686" w:rsidRDefault="003B1ECC" w:rsidP="002C3CFF">
            <w:pPr>
              <w:ind w:left="49"/>
              <w:jc w:val="left"/>
              <w:rPr>
                <w:sz w:val="18"/>
                <w:szCs w:val="18"/>
                <w:shd w:val="clear" w:color="auto" w:fill="FFFFFF"/>
              </w:rPr>
            </w:pPr>
            <w:r w:rsidRPr="00AC2686">
              <w:rPr>
                <w:sz w:val="18"/>
                <w:szCs w:val="18"/>
                <w:shd w:val="clear" w:color="auto" w:fill="FFFFFF"/>
              </w:rPr>
              <w:t>{</w:t>
            </w:r>
          </w:p>
          <w:p w14:paraId="022E4E18"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var</w:t>
            </w:r>
            <w:r w:rsidRPr="00AC2686">
              <w:rPr>
                <w:color w:val="24292F"/>
                <w:sz w:val="18"/>
                <w:szCs w:val="18"/>
                <w:shd w:val="clear" w:color="auto" w:fill="FFFFFF"/>
              </w:rPr>
              <w:t xml:space="preserve"> </w:t>
            </w:r>
            <w:proofErr w:type="spellStart"/>
            <w:r w:rsidRPr="00AC2686">
              <w:rPr>
                <w:rStyle w:val="pl-en"/>
                <w:sz w:val="18"/>
                <w:szCs w:val="18"/>
                <w:shd w:val="clear" w:color="auto" w:fill="FFFFFF"/>
              </w:rPr>
              <w:t>OandACycles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OverlapDutyCycles</w:t>
            </w:r>
            <w:r w:rsidRPr="00AC2686">
              <w:rPr>
                <w:color w:val="24292F"/>
                <w:sz w:val="18"/>
                <w:szCs w:val="18"/>
                <w:shd w:val="clear" w:color="auto" w:fill="FFFFFF"/>
              </w:rPr>
              <w:t>.</w:t>
            </w:r>
            <w:r w:rsidRPr="00AC2686">
              <w:rPr>
                <w:rStyle w:val="pl-en"/>
                <w:sz w:val="18"/>
                <w:szCs w:val="18"/>
                <w:shd w:val="clear" w:color="auto" w:fill="FFFFFF"/>
              </w:rPr>
              <w:t>Zip</w:t>
            </w:r>
            <w:proofErr w:type="spellEnd"/>
            <w:r w:rsidRPr="00AC2686">
              <w:rPr>
                <w:color w:val="24292F"/>
                <w:sz w:val="18"/>
                <w:szCs w:val="18"/>
                <w:shd w:val="clear" w:color="auto" w:fill="FFFFFF"/>
              </w:rPr>
              <w:t>(</w:t>
            </w:r>
            <w:proofErr w:type="spellStart"/>
            <w:r w:rsidRPr="00AC2686">
              <w:rPr>
                <w:rStyle w:val="pl-smi"/>
                <w:color w:val="24292F"/>
                <w:sz w:val="18"/>
                <w:szCs w:val="18"/>
                <w:shd w:val="clear" w:color="auto" w:fill="FFFFFF"/>
              </w:rPr>
              <w:t>c</w:t>
            </w:r>
            <w:r w:rsidRPr="00AC2686">
              <w:rPr>
                <w:color w:val="24292F"/>
                <w:sz w:val="18"/>
                <w:szCs w:val="18"/>
                <w:shd w:val="clear" w:color="auto" w:fill="FFFFFF"/>
              </w:rPr>
              <w:t>.</w:t>
            </w:r>
            <w:r w:rsidRPr="00AC2686">
              <w:rPr>
                <w:rStyle w:val="pl-smi"/>
                <w:color w:val="24292F"/>
                <w:sz w:val="18"/>
                <w:szCs w:val="18"/>
                <w:shd w:val="clear" w:color="auto" w:fill="FFFFFF"/>
              </w:rPr>
              <w:t>HtmConfig</w:t>
            </w:r>
            <w:r w:rsidRPr="00AC2686">
              <w:rPr>
                <w:color w:val="24292F"/>
                <w:sz w:val="18"/>
                <w:szCs w:val="18"/>
                <w:shd w:val="clear" w:color="auto" w:fill="FFFFFF"/>
              </w:rPr>
              <w:t>.</w:t>
            </w:r>
            <w:r w:rsidRPr="00AC2686">
              <w:rPr>
                <w:rStyle w:val="pl-smi"/>
                <w:color w:val="24292F"/>
                <w:sz w:val="18"/>
                <w:szCs w:val="18"/>
                <w:shd w:val="clear" w:color="auto" w:fill="FFFFFF"/>
              </w:rPr>
              <w:t>ActiveDutyCycles</w:t>
            </w:r>
            <w:proofErr w:type="spellEnd"/>
            <w:r w:rsidRPr="00AC2686">
              <w:rPr>
                <w:color w:val="24292F"/>
                <w:sz w:val="18"/>
                <w:szCs w:val="18"/>
                <w:shd w:val="clear" w:color="auto" w:fill="FFFFFF"/>
              </w:rPr>
              <w:t>, (</w:t>
            </w:r>
            <w:r w:rsidRPr="00AC2686">
              <w:rPr>
                <w:rStyle w:val="pl-en"/>
                <w:sz w:val="18"/>
                <w:szCs w:val="18"/>
                <w:shd w:val="clear" w:color="auto" w:fill="FFFFFF"/>
              </w:rPr>
              <w:t>n</w:t>
            </w:r>
            <w:r w:rsidRPr="00AC2686">
              <w:rPr>
                <w:color w:val="24292F"/>
                <w:sz w:val="18"/>
                <w:szCs w:val="18"/>
                <w:shd w:val="clear" w:color="auto" w:fill="FFFFFF"/>
              </w:rPr>
              <w:t xml:space="preserve">, </w:t>
            </w:r>
            <w:r w:rsidRPr="00AC2686">
              <w:rPr>
                <w:rStyle w:val="pl-en"/>
                <w:sz w:val="18"/>
                <w:szCs w:val="18"/>
                <w:shd w:val="clear" w:color="auto" w:fill="FFFFFF"/>
              </w:rPr>
              <w:t>w</w:t>
            </w:r>
            <w:r w:rsidRPr="00AC2686">
              <w:rPr>
                <w:color w:val="24292F"/>
                <w:sz w:val="18"/>
                <w:szCs w:val="18"/>
                <w:shd w:val="clear" w:color="auto" w:fill="FFFFFF"/>
              </w:rPr>
              <w:t xml:space="preserve">) </w:t>
            </w:r>
            <w:r w:rsidRPr="00AC2686">
              <w:rPr>
                <w:rStyle w:val="pl-k"/>
                <w:sz w:val="18"/>
                <w:szCs w:val="18"/>
                <w:shd w:val="clear" w:color="auto" w:fill="FFFFFF"/>
              </w:rPr>
              <w:t>=&gt;</w:t>
            </w:r>
            <w:r w:rsidRPr="00AC2686">
              <w:rPr>
                <w:color w:val="24292F"/>
                <w:sz w:val="18"/>
                <w:szCs w:val="18"/>
                <w:shd w:val="clear" w:color="auto" w:fill="FFFFFF"/>
              </w:rPr>
              <w:t xml:space="preserve"> </w:t>
            </w:r>
            <w:r w:rsidRPr="00AC2686">
              <w:rPr>
                <w:rStyle w:val="pl-k"/>
                <w:sz w:val="18"/>
                <w:szCs w:val="18"/>
                <w:shd w:val="clear" w:color="auto" w:fill="FFFFFF"/>
              </w:rPr>
              <w:t>new</w:t>
            </w:r>
            <w:r w:rsidRPr="00AC2686">
              <w:rPr>
                <w:color w:val="24292F"/>
                <w:sz w:val="18"/>
                <w:szCs w:val="18"/>
                <w:shd w:val="clear" w:color="auto" w:fill="FFFFFF"/>
              </w:rPr>
              <w:t xml:space="preserve"> { </w:t>
            </w:r>
            <w:proofErr w:type="spellStart"/>
            <w:r w:rsidRPr="00AC2686">
              <w:rPr>
                <w:rStyle w:val="pl-smi"/>
                <w:color w:val="24292F"/>
                <w:sz w:val="18"/>
                <w:szCs w:val="18"/>
                <w:shd w:val="clear" w:color="auto" w:fill="FFFFFF"/>
              </w:rPr>
              <w:t>OverlapDutyCycles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smi"/>
                <w:color w:val="24292F"/>
                <w:sz w:val="18"/>
                <w:szCs w:val="18"/>
                <w:shd w:val="clear" w:color="auto" w:fill="FFFFFF"/>
              </w:rPr>
              <w:t>n</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ActiveDutyCycles</w:t>
            </w:r>
            <w:proofErr w:type="spellEnd"/>
            <w:r w:rsidRPr="00AC2686">
              <w:rPr>
                <w:color w:val="24292F"/>
                <w:sz w:val="18"/>
                <w:szCs w:val="18"/>
                <w:shd w:val="clear" w:color="auto" w:fill="FFFFFF"/>
              </w:rPr>
              <w:t xml:space="preserve"> </w:t>
            </w:r>
            <w:r w:rsidRPr="00AC2686">
              <w:rPr>
                <w:rStyle w:val="pl-k"/>
                <w:sz w:val="18"/>
                <w:szCs w:val="18"/>
                <w:shd w:val="clear" w:color="auto" w:fill="FFFFFF"/>
              </w:rPr>
              <w:t>=</w:t>
            </w:r>
            <w:r w:rsidRPr="00AC2686">
              <w:rPr>
                <w:color w:val="24292F"/>
                <w:sz w:val="18"/>
                <w:szCs w:val="18"/>
                <w:shd w:val="clear" w:color="auto" w:fill="FFFFFF"/>
              </w:rPr>
              <w:t xml:space="preserve"> </w:t>
            </w:r>
            <w:r w:rsidRPr="00AC2686">
              <w:rPr>
                <w:rStyle w:val="pl-smi"/>
                <w:color w:val="24292F"/>
                <w:sz w:val="18"/>
                <w:szCs w:val="18"/>
                <w:shd w:val="clear" w:color="auto" w:fill="FFFFFF"/>
              </w:rPr>
              <w:t>w</w:t>
            </w:r>
            <w:r w:rsidRPr="00AC2686">
              <w:rPr>
                <w:color w:val="24292F"/>
                <w:sz w:val="18"/>
                <w:szCs w:val="18"/>
                <w:shd w:val="clear" w:color="auto" w:fill="FFFFFF"/>
              </w:rPr>
              <w:t xml:space="preserve"> });</w:t>
            </w:r>
          </w:p>
          <w:p w14:paraId="40229090" w14:textId="77777777" w:rsidR="003B1ECC" w:rsidRPr="00AC2686" w:rsidRDefault="003B1ECC" w:rsidP="002C3CFF">
            <w:pPr>
              <w:ind w:left="49"/>
              <w:jc w:val="left"/>
              <w:rPr>
                <w:color w:val="24292F"/>
                <w:sz w:val="18"/>
                <w:szCs w:val="18"/>
                <w:shd w:val="clear" w:color="auto" w:fill="FFFFFF"/>
              </w:rPr>
            </w:pPr>
            <w:r w:rsidRPr="00AC2686">
              <w:rPr>
                <w:rStyle w:val="pl-k"/>
                <w:sz w:val="18"/>
                <w:szCs w:val="18"/>
                <w:shd w:val="clear" w:color="auto" w:fill="FFFFFF"/>
              </w:rPr>
              <w:t>foreach</w:t>
            </w:r>
            <w:r w:rsidRPr="00AC2686">
              <w:rPr>
                <w:color w:val="24292F"/>
                <w:sz w:val="18"/>
                <w:szCs w:val="18"/>
                <w:shd w:val="clear" w:color="auto" w:fill="FFFFFF"/>
              </w:rPr>
              <w:t xml:space="preserve"> (</w:t>
            </w:r>
            <w:r w:rsidRPr="00AC2686">
              <w:rPr>
                <w:rStyle w:val="pl-k"/>
                <w:sz w:val="18"/>
                <w:szCs w:val="18"/>
                <w:shd w:val="clear" w:color="auto" w:fill="FFFFFF"/>
              </w:rPr>
              <w:t>var</w:t>
            </w:r>
            <w:r w:rsidRPr="00AC2686">
              <w:rPr>
                <w:color w:val="24292F"/>
                <w:sz w:val="18"/>
                <w:szCs w:val="18"/>
                <w:shd w:val="clear" w:color="auto" w:fill="FFFFFF"/>
              </w:rPr>
              <w:t xml:space="preserve"> </w:t>
            </w:r>
            <w:proofErr w:type="spellStart"/>
            <w:r w:rsidRPr="00AC2686">
              <w:rPr>
                <w:rStyle w:val="pl-en"/>
                <w:sz w:val="18"/>
                <w:szCs w:val="18"/>
                <w:shd w:val="clear" w:color="auto" w:fill="FFFFFF"/>
              </w:rPr>
              <w:t>nw</w:t>
            </w:r>
            <w:proofErr w:type="spellEnd"/>
            <w:r w:rsidRPr="00AC2686">
              <w:rPr>
                <w:color w:val="24292F"/>
                <w:sz w:val="18"/>
                <w:szCs w:val="18"/>
                <w:shd w:val="clear" w:color="auto" w:fill="FFFFFF"/>
              </w:rPr>
              <w:t xml:space="preserve"> </w:t>
            </w:r>
            <w:r w:rsidRPr="00AC2686">
              <w:rPr>
                <w:rStyle w:val="pl-k"/>
                <w:sz w:val="18"/>
                <w:szCs w:val="18"/>
                <w:shd w:val="clear" w:color="auto" w:fill="FFFFFF"/>
              </w:rPr>
              <w:t>in</w:t>
            </w:r>
            <w:r w:rsidRPr="00AC2686">
              <w:rPr>
                <w:color w:val="24292F"/>
                <w:sz w:val="18"/>
                <w:szCs w:val="18"/>
                <w:shd w:val="clear" w:color="auto" w:fill="FFFFFF"/>
              </w:rPr>
              <w:t xml:space="preserve"> </w:t>
            </w:r>
            <w:proofErr w:type="spellStart"/>
            <w:r w:rsidRPr="00AC2686">
              <w:rPr>
                <w:rStyle w:val="pl-smi"/>
                <w:color w:val="24292F"/>
                <w:sz w:val="18"/>
                <w:szCs w:val="18"/>
                <w:shd w:val="clear" w:color="auto" w:fill="FFFFFF"/>
              </w:rPr>
              <w:t>OandACycles</w:t>
            </w:r>
            <w:proofErr w:type="spellEnd"/>
            <w:r w:rsidRPr="00AC2686">
              <w:rPr>
                <w:color w:val="24292F"/>
                <w:sz w:val="18"/>
                <w:szCs w:val="18"/>
                <w:shd w:val="clear" w:color="auto" w:fill="FFFFFF"/>
              </w:rPr>
              <w:t>)</w:t>
            </w:r>
          </w:p>
          <w:p w14:paraId="0248568B" w14:textId="77777777" w:rsidR="003B1ECC" w:rsidRPr="00AC2686" w:rsidRDefault="003B1ECC" w:rsidP="002C3CFF">
            <w:pPr>
              <w:ind w:left="49"/>
              <w:jc w:val="left"/>
              <w:rPr>
                <w:sz w:val="18"/>
                <w:szCs w:val="18"/>
                <w:shd w:val="clear" w:color="auto" w:fill="FFFFFF"/>
              </w:rPr>
            </w:pPr>
            <w:r w:rsidRPr="00AC2686">
              <w:rPr>
                <w:sz w:val="18"/>
                <w:szCs w:val="18"/>
                <w:shd w:val="clear" w:color="auto" w:fill="FFFFFF"/>
              </w:rPr>
              <w:t>{</w:t>
            </w:r>
          </w:p>
          <w:p w14:paraId="590A0F35" w14:textId="2425A37A" w:rsidR="003B1ECC" w:rsidRPr="005C0C02" w:rsidRDefault="003B1ECC" w:rsidP="005C0C02">
            <w:pPr>
              <w:ind w:left="49"/>
              <w:jc w:val="left"/>
              <w:rPr>
                <w:color w:val="24292F"/>
                <w:sz w:val="18"/>
                <w:szCs w:val="18"/>
                <w:shd w:val="clear" w:color="auto" w:fill="FFFFFF"/>
              </w:rPr>
            </w:pPr>
            <w:r w:rsidRPr="00AC2686">
              <w:rPr>
                <w:rStyle w:val="pl-smi"/>
                <w:color w:val="24292F"/>
                <w:sz w:val="18"/>
                <w:szCs w:val="18"/>
                <w:shd w:val="clear" w:color="auto" w:fill="FFFFFF"/>
              </w:rPr>
              <w:t>writer</w:t>
            </w:r>
            <w:r w:rsidRPr="00AC2686">
              <w:rPr>
                <w:color w:val="24292F"/>
                <w:sz w:val="18"/>
                <w:szCs w:val="18"/>
                <w:shd w:val="clear" w:color="auto" w:fill="FFFFFF"/>
              </w:rPr>
              <w:t>.</w:t>
            </w:r>
            <w:r w:rsidRPr="00AC2686">
              <w:rPr>
                <w:rStyle w:val="pl-en"/>
                <w:sz w:val="18"/>
                <w:szCs w:val="18"/>
                <w:shd w:val="clear" w:color="auto" w:fill="FFFFFF"/>
              </w:rPr>
              <w:t>WriteLine</w:t>
            </w:r>
            <w:r w:rsidRPr="00AC2686">
              <w:rPr>
                <w:color w:val="24292F"/>
                <w:sz w:val="18"/>
                <w:szCs w:val="18"/>
                <w:shd w:val="clear" w:color="auto" w:fill="FFFFFF"/>
              </w:rPr>
              <w:t>(</w:t>
            </w:r>
            <w:r w:rsidRPr="00AC2686">
              <w:rPr>
                <w:rStyle w:val="pl-pds"/>
                <w:sz w:val="18"/>
                <w:szCs w:val="18"/>
                <w:shd w:val="clear" w:color="auto" w:fill="FFFFFF"/>
              </w:rPr>
              <w:t>$"</w:t>
            </w:r>
            <w:r w:rsidRPr="00AC2686">
              <w:rPr>
                <w:rStyle w:val="pl-s"/>
                <w:sz w:val="18"/>
                <w:szCs w:val="18"/>
                <w:shd w:val="clear" w:color="auto" w:fill="FFFFFF"/>
              </w:rPr>
              <w:t>{</w:t>
            </w:r>
            <w:r w:rsidRPr="00AC2686">
              <w:rPr>
                <w:rStyle w:val="pl-smi"/>
                <w:sz w:val="18"/>
                <w:szCs w:val="18"/>
                <w:shd w:val="clear" w:color="auto" w:fill="FFFFFF"/>
              </w:rPr>
              <w:t>c</w:t>
            </w:r>
            <w:r w:rsidRPr="00AC2686">
              <w:rPr>
                <w:rStyle w:val="pl-s"/>
                <w:sz w:val="18"/>
                <w:szCs w:val="18"/>
                <w:shd w:val="clear" w:color="auto" w:fill="FFFFFF"/>
              </w:rPr>
              <w:t>.</w:t>
            </w:r>
            <w:r w:rsidRPr="00AC2686">
              <w:rPr>
                <w:rStyle w:val="pl-smi"/>
                <w:sz w:val="18"/>
                <w:szCs w:val="18"/>
                <w:shd w:val="clear" w:color="auto" w:fill="FFFFFF"/>
              </w:rPr>
              <w:t>HtmConfig</w:t>
            </w:r>
            <w:r w:rsidRPr="00AC2686">
              <w:rPr>
                <w:rStyle w:val="pl-s"/>
                <w:sz w:val="18"/>
                <w:szCs w:val="18"/>
                <w:shd w:val="clear" w:color="auto" w:fill="FFFFFF"/>
              </w:rPr>
              <w:t>.</w:t>
            </w:r>
            <w:r w:rsidRPr="00AC2686">
              <w:rPr>
                <w:rStyle w:val="pl-smi"/>
                <w:sz w:val="18"/>
                <w:szCs w:val="18"/>
                <w:shd w:val="clear" w:color="auto" w:fill="FFFFFF"/>
              </w:rPr>
              <w:t>count</w:t>
            </w:r>
            <w:r w:rsidRPr="00AC2686">
              <w:rPr>
                <w:rStyle w:val="pl-s"/>
                <w:sz w:val="18"/>
                <w:szCs w:val="18"/>
                <w:shd w:val="clear" w:color="auto" w:fill="FFFFFF"/>
              </w:rPr>
              <w:t>},{</w:t>
            </w:r>
            <w:r w:rsidRPr="00AC2686">
              <w:rPr>
                <w:rStyle w:val="pl-smi"/>
                <w:sz w:val="18"/>
                <w:szCs w:val="18"/>
                <w:shd w:val="clear" w:color="auto" w:fill="FFFFFF"/>
              </w:rPr>
              <w:t>nw</w:t>
            </w:r>
            <w:r w:rsidRPr="00AC2686">
              <w:rPr>
                <w:rStyle w:val="pl-s"/>
                <w:sz w:val="18"/>
                <w:szCs w:val="18"/>
                <w:shd w:val="clear" w:color="auto" w:fill="FFFFFF"/>
              </w:rPr>
              <w:t>.</w:t>
            </w:r>
            <w:r w:rsidRPr="00AC2686">
              <w:rPr>
                <w:rStyle w:val="pl-smi"/>
                <w:sz w:val="18"/>
                <w:szCs w:val="18"/>
                <w:shd w:val="clear" w:color="auto" w:fill="FFFFFF"/>
              </w:rPr>
              <w:t>OverlapDutyCycles</w:t>
            </w:r>
            <w:r w:rsidRPr="00AC2686">
              <w:rPr>
                <w:rStyle w:val="pl-s"/>
                <w:sz w:val="18"/>
                <w:szCs w:val="18"/>
                <w:shd w:val="clear" w:color="auto" w:fill="FFFFFF"/>
              </w:rPr>
              <w:t>},{</w:t>
            </w:r>
            <w:r w:rsidRPr="00AC2686">
              <w:rPr>
                <w:rStyle w:val="pl-smi"/>
                <w:sz w:val="18"/>
                <w:szCs w:val="18"/>
                <w:shd w:val="clear" w:color="auto" w:fill="FFFFFF"/>
              </w:rPr>
              <w:t>nw</w:t>
            </w:r>
            <w:r w:rsidRPr="00AC2686">
              <w:rPr>
                <w:rStyle w:val="pl-s"/>
                <w:sz w:val="18"/>
                <w:szCs w:val="18"/>
                <w:shd w:val="clear" w:color="auto" w:fill="FFFFFF"/>
              </w:rPr>
              <w:t>.</w:t>
            </w:r>
            <w:r w:rsidRPr="00AC2686">
              <w:rPr>
                <w:rStyle w:val="pl-smi"/>
                <w:sz w:val="18"/>
                <w:szCs w:val="18"/>
                <w:shd w:val="clear" w:color="auto" w:fill="FFFFFF"/>
              </w:rPr>
              <w:t>ActiveDutyCycles</w:t>
            </w:r>
            <w:r w:rsidRPr="00AC2686">
              <w:rPr>
                <w:rStyle w:val="pl-s"/>
                <w:sz w:val="18"/>
                <w:szCs w:val="18"/>
                <w:shd w:val="clear" w:color="auto" w:fill="FFFFFF"/>
              </w:rPr>
              <w:t>}</w:t>
            </w:r>
            <w:r w:rsidRPr="00AC2686">
              <w:rPr>
                <w:rStyle w:val="pl-pds"/>
                <w:sz w:val="18"/>
                <w:szCs w:val="18"/>
                <w:shd w:val="clear" w:color="auto" w:fill="FFFFFF"/>
              </w:rPr>
              <w:t>"</w:t>
            </w:r>
            <w:r w:rsidRPr="00AC2686">
              <w:rPr>
                <w:color w:val="24292F"/>
                <w:sz w:val="18"/>
                <w:szCs w:val="18"/>
                <w:shd w:val="clear" w:color="auto" w:fill="FFFFFF"/>
              </w:rPr>
              <w:t>);</w:t>
            </w:r>
            <w:r w:rsidR="00225EDA" w:rsidRPr="00AC2686">
              <w:rPr>
                <w:sz w:val="18"/>
                <w:szCs w:val="18"/>
                <w:shd w:val="clear" w:color="auto" w:fill="FFFFFF"/>
              </w:rPr>
              <w:t>}}}}</w:t>
            </w:r>
          </w:p>
        </w:tc>
      </w:tr>
    </w:tbl>
    <w:p w14:paraId="4AFA8ABF" w14:textId="77777777" w:rsidR="005B463F" w:rsidRDefault="005B463F" w:rsidP="005B463F">
      <w:pPr>
        <w:pStyle w:val="Caption"/>
      </w:pPr>
    </w:p>
    <w:p w14:paraId="2C796ED7" w14:textId="17FB54E8" w:rsidR="005B463F" w:rsidRDefault="005B463F" w:rsidP="005B463F">
      <w:pPr>
        <w:pStyle w:val="Caption"/>
      </w:pPr>
      <w:r>
        <w:t xml:space="preserve">Listing </w:t>
      </w:r>
      <w:r w:rsidR="00B13B3A">
        <w:t>1</w:t>
      </w:r>
      <w:r>
        <w:t xml:space="preserve">: Code to generate </w:t>
      </w:r>
      <w:r w:rsidR="00B5503F">
        <w:t xml:space="preserve">a </w:t>
      </w:r>
      <w:r>
        <w:t>CSV file</w:t>
      </w:r>
      <w:r w:rsidR="00B5503F">
        <w:t>.</w:t>
      </w:r>
    </w:p>
    <w:p w14:paraId="65ADA68B" w14:textId="7191BA11" w:rsidR="006C7835" w:rsidRPr="0031362D" w:rsidRDefault="006C7835" w:rsidP="00906895"/>
    <w:p w14:paraId="7A71C646" w14:textId="3686F603" w:rsidR="00BD0714" w:rsidRPr="0031362D" w:rsidRDefault="00E40F47" w:rsidP="0031362D">
      <w:pPr>
        <w:pStyle w:val="Heading1"/>
      </w:pPr>
      <w:r w:rsidRPr="00B5503F">
        <w:t>unit tests</w:t>
      </w:r>
    </w:p>
    <w:p w14:paraId="7ED706C7" w14:textId="6F05D8A8" w:rsidR="009A5266" w:rsidRPr="0031362D" w:rsidRDefault="00BD0714" w:rsidP="009A5266">
      <w:r w:rsidRPr="0031362D">
        <w:t>The unit tests for 4 methods which we worked on can be found under the solution “</w:t>
      </w:r>
      <w:proofErr w:type="spellStart"/>
      <w:r w:rsidRPr="0031362D">
        <w:t>NeoCortexapi</w:t>
      </w:r>
      <w:proofErr w:type="spellEnd"/>
      <w:r w:rsidRPr="0031362D">
        <w:t>” in “</w:t>
      </w:r>
      <w:proofErr w:type="spellStart"/>
      <w:r w:rsidRPr="0031362D">
        <w:t>UnitTestsProject</w:t>
      </w:r>
      <w:proofErr w:type="spellEnd"/>
      <w:r w:rsidRPr="0031362D">
        <w:t>”</w:t>
      </w:r>
      <w:sdt>
        <w:sdtPr>
          <w:id w:val="1930462965"/>
          <w:citation/>
        </w:sdtPr>
        <w:sdtEndPr/>
        <w:sdtContent>
          <w:r w:rsidR="009A5266">
            <w:fldChar w:fldCharType="begin"/>
          </w:r>
          <w:r w:rsidR="009A5266">
            <w:rPr>
              <w:lang w:val="en-US"/>
            </w:rPr>
            <w:instrText xml:space="preserve"> CITATION Tea222 \l 1033 </w:instrText>
          </w:r>
          <w:r w:rsidR="009A5266">
            <w:fldChar w:fldCharType="separate"/>
          </w:r>
          <w:r w:rsidR="00B53A18">
            <w:rPr>
              <w:noProof/>
              <w:lang w:val="en-US"/>
            </w:rPr>
            <w:t xml:space="preserve"> </w:t>
          </w:r>
          <w:r w:rsidR="00B53A18" w:rsidRPr="00B53A18">
            <w:rPr>
              <w:noProof/>
              <w:lang w:val="en-US"/>
            </w:rPr>
            <w:t>[9]</w:t>
          </w:r>
          <w:r w:rsidR="009A5266">
            <w:fldChar w:fldCharType="end"/>
          </w:r>
        </w:sdtContent>
      </w:sdt>
      <w:r w:rsidR="009A5266">
        <w:t>.</w:t>
      </w:r>
    </w:p>
    <w:p w14:paraId="5BA48E07" w14:textId="7298B0B2" w:rsidR="00441EAE" w:rsidRPr="00441EAE" w:rsidRDefault="00CB306A" w:rsidP="00B13B3A">
      <w:pPr>
        <w:pStyle w:val="Heading2"/>
      </w:pPr>
      <w:bookmarkStart w:id="1" w:name="_Hlk99543995"/>
      <w:r>
        <w:t>A. Bump Up Weak Columns</w:t>
      </w:r>
    </w:p>
    <w:p w14:paraId="4250E60C" w14:textId="476B74CE" w:rsidR="00F23D2B" w:rsidRDefault="00F23D2B" w:rsidP="00F23D2B">
      <w:r>
        <w:t>This method increases the permanence values of synapses of columns whose overlap level is too low. Such columns are identified by having an overlap duty cycle (activation frequency) that drops too much below those of their peers. The permanence values for such columns are increased.</w:t>
      </w:r>
      <w:sdt>
        <w:sdtPr>
          <w:id w:val="385380962"/>
          <w:citation/>
        </w:sdtPr>
        <w:sdtEndPr/>
        <w:sdtContent>
          <w:r w:rsidR="00441EAE">
            <w:fldChar w:fldCharType="begin"/>
          </w:r>
          <w:r w:rsidR="00441EAE">
            <w:rPr>
              <w:lang w:val="en-US"/>
            </w:rPr>
            <w:instrText xml:space="preserve"> CITATION Tea221 \l 1033 </w:instrText>
          </w:r>
          <w:r w:rsidR="00441EAE">
            <w:fldChar w:fldCharType="separate"/>
          </w:r>
          <w:r w:rsidR="00B53A18">
            <w:rPr>
              <w:noProof/>
              <w:lang w:val="en-US"/>
            </w:rPr>
            <w:t xml:space="preserve"> </w:t>
          </w:r>
          <w:r w:rsidR="00B53A18" w:rsidRPr="00B53A18">
            <w:rPr>
              <w:noProof/>
              <w:lang w:val="en-US"/>
            </w:rPr>
            <w:t>[10]</w:t>
          </w:r>
          <w:r w:rsidR="00441EAE">
            <w:fldChar w:fldCharType="end"/>
          </w:r>
        </w:sdtContent>
      </w:sdt>
    </w:p>
    <w:p w14:paraId="5E64406E" w14:textId="77777777" w:rsidR="00DE7CEB" w:rsidRDefault="00DE7CEB" w:rsidP="00F23D2B"/>
    <w:p w14:paraId="0376E205" w14:textId="7D76702B" w:rsidR="00F23D2B" w:rsidRPr="00B13B3A" w:rsidRDefault="00F23D2B" w:rsidP="00F23D2B">
      <w:r w:rsidRPr="00B13B3A">
        <w:t>Description:</w:t>
      </w:r>
    </w:p>
    <w:p w14:paraId="43BA19BB" w14:textId="77777777" w:rsidR="00441EAE" w:rsidRDefault="00441EAE" w:rsidP="00F23D2B"/>
    <w:p w14:paraId="1F4A6B37" w14:textId="77777777" w:rsidR="00441EAE" w:rsidRDefault="00F23D2B" w:rsidP="00B13B3A">
      <w:r>
        <w:t xml:space="preserve">This Unit-Test ensures that the Testing permanence values are updated correctly in the </w:t>
      </w:r>
      <w:proofErr w:type="spellStart"/>
      <w:r>
        <w:t>BumpUpWeakColumns</w:t>
      </w:r>
      <w:proofErr w:type="spellEnd"/>
      <w:r>
        <w:t xml:space="preserve"> method with</w:t>
      </w:r>
      <w:r w:rsidR="00441EAE">
        <w:t xml:space="preserve"> </w:t>
      </w:r>
      <w:proofErr w:type="spellStart"/>
      <w:r>
        <w:t>SynPermBelowStimulusInc</w:t>
      </w:r>
      <w:proofErr w:type="spellEnd"/>
      <w:r>
        <w:t xml:space="preserve"> = 0.1 and </w:t>
      </w:r>
      <w:proofErr w:type="spellStart"/>
      <w:r>
        <w:t>SynPermTrim</w:t>
      </w:r>
      <w:proofErr w:type="spellEnd"/>
    </w:p>
    <w:p w14:paraId="5D9FBD0B" w14:textId="1548A764" w:rsidR="00441EAE" w:rsidRDefault="00F23D2B" w:rsidP="00B13B3A">
      <w:r>
        <w:t xml:space="preserve">Threshold = 0.05. </w:t>
      </w:r>
    </w:p>
    <w:p w14:paraId="2EC74FBF" w14:textId="77777777" w:rsidR="00441EAE" w:rsidRDefault="00441EAE" w:rsidP="00B13B3A"/>
    <w:p w14:paraId="029387B9" w14:textId="2F4B1AFE" w:rsidR="00441EAE" w:rsidRPr="0031362D" w:rsidRDefault="00F23D2B" w:rsidP="00B13B3A">
      <w:pPr>
        <w:pStyle w:val="BodyText"/>
        <w:ind w:firstLine="0"/>
        <w:rPr>
          <w:lang w:val="en-IN"/>
        </w:rPr>
      </w:pPr>
      <w:r>
        <w:t xml:space="preserve">The permanence values of weak columns must be updated, and weak columns are identified with the </w:t>
      </w:r>
      <w:r w:rsidR="00441EAE" w:rsidRPr="0031362D">
        <w:rPr>
          <w:lang w:val="en-IN"/>
        </w:rPr>
        <w:t>If</w:t>
      </w:r>
      <w:r w:rsidR="00441EAE">
        <w:rPr>
          <w:lang w:val="en-IN"/>
        </w:rPr>
        <w:t xml:space="preserve"> </w:t>
      </w:r>
      <w:proofErr w:type="spellStart"/>
      <w:r w:rsidR="00441EAE" w:rsidRPr="0031362D">
        <w:rPr>
          <w:lang w:val="en-IN"/>
        </w:rPr>
        <w:t>OverlapDutyCycles</w:t>
      </w:r>
      <w:proofErr w:type="spellEnd"/>
      <w:r w:rsidR="00441EAE">
        <w:rPr>
          <w:lang w:val="en-IN"/>
        </w:rPr>
        <w:t xml:space="preserve"> &gt; </w:t>
      </w:r>
      <w:proofErr w:type="spellStart"/>
      <w:r w:rsidR="00441EAE" w:rsidRPr="0031362D">
        <w:rPr>
          <w:lang w:val="en-IN"/>
        </w:rPr>
        <w:t>MinOverlapDutyCycles</w:t>
      </w:r>
      <w:proofErr w:type="spellEnd"/>
      <w:r w:rsidR="00441EAE" w:rsidRPr="0031362D">
        <w:rPr>
          <w:lang w:val="en-IN"/>
        </w:rPr>
        <w:t xml:space="preserve"> the column is considered as a weak column and hence the permanence values of synapses of columns increase.</w:t>
      </w:r>
    </w:p>
    <w:p w14:paraId="5C9294C7" w14:textId="402E86FA" w:rsidR="001507D5" w:rsidRDefault="00F23D2B" w:rsidP="00B13B3A">
      <w:r>
        <w:t xml:space="preserve">First, by using the parameters </w:t>
      </w:r>
      <w:proofErr w:type="spellStart"/>
      <w:r>
        <w:t>setInputDimensions</w:t>
      </w:r>
      <w:proofErr w:type="spellEnd"/>
      <w:r>
        <w:t xml:space="preserve"> and </w:t>
      </w:r>
      <w:proofErr w:type="spellStart"/>
      <w:r>
        <w:t>setColumnDimensions</w:t>
      </w:r>
      <w:proofErr w:type="spellEnd"/>
      <w:r>
        <w:t xml:space="preserve"> we set the test synapses of columns which is the array of permanence values for a column. Then the Expected permanence values are calculated manually using </w:t>
      </w:r>
      <w:proofErr w:type="spellStart"/>
      <w:r>
        <w:t>SynPermTrimThreshold</w:t>
      </w:r>
      <w:proofErr w:type="spellEnd"/>
      <w:r>
        <w:t xml:space="preserve"> and </w:t>
      </w:r>
      <w:proofErr w:type="spellStart"/>
      <w:r>
        <w:t>SynPerBelowStimulus</w:t>
      </w:r>
      <w:proofErr w:type="spellEnd"/>
      <w:r w:rsidR="001507D5">
        <w:t xml:space="preserve"> </w:t>
      </w:r>
      <w:r>
        <w:t xml:space="preserve">Inc when </w:t>
      </w:r>
      <w:proofErr w:type="spellStart"/>
      <w:r>
        <w:t>OverlapDutyCycles</w:t>
      </w:r>
      <w:proofErr w:type="spellEnd"/>
      <w:r>
        <w:t xml:space="preserve"> &lt; </w:t>
      </w:r>
      <w:proofErr w:type="spellStart"/>
      <w:r>
        <w:t>MinOverlapDutyCycles</w:t>
      </w:r>
      <w:proofErr w:type="spellEnd"/>
      <w:r>
        <w:t xml:space="preserve">. </w:t>
      </w:r>
      <w:r>
        <w:lastRenderedPageBreak/>
        <w:t>Later, the expected values are verified with the calculated values generated by the un</w:t>
      </w:r>
      <w:r w:rsidR="001507D5">
        <w:t>it-</w:t>
      </w:r>
      <w:r>
        <w:t>test.</w:t>
      </w:r>
      <w:sdt>
        <w:sdtPr>
          <w:id w:val="-1796751496"/>
          <w:citation/>
        </w:sdtPr>
        <w:sdtEndPr/>
        <w:sdtContent>
          <w:r w:rsidR="001507D5">
            <w:fldChar w:fldCharType="begin"/>
          </w:r>
          <w:r w:rsidR="001507D5">
            <w:rPr>
              <w:lang w:val="en-US"/>
            </w:rPr>
            <w:instrText xml:space="preserve"> CITATION Tea221 \l 1033 </w:instrText>
          </w:r>
          <w:r w:rsidR="001507D5">
            <w:fldChar w:fldCharType="separate"/>
          </w:r>
          <w:r w:rsidR="00B53A18">
            <w:rPr>
              <w:noProof/>
              <w:lang w:val="en-US"/>
            </w:rPr>
            <w:t xml:space="preserve"> </w:t>
          </w:r>
          <w:r w:rsidR="00B53A18" w:rsidRPr="00B53A18">
            <w:rPr>
              <w:noProof/>
              <w:lang w:val="en-US"/>
            </w:rPr>
            <w:t>[10]</w:t>
          </w:r>
          <w:r w:rsidR="001507D5">
            <w:fldChar w:fldCharType="end"/>
          </w:r>
        </w:sdtContent>
      </w:sdt>
    </w:p>
    <w:p w14:paraId="43AD1639" w14:textId="77777777" w:rsidR="00441EAE" w:rsidRPr="00F23D2B" w:rsidRDefault="00441EAE" w:rsidP="00F23D2B"/>
    <w:p w14:paraId="15CF4C98" w14:textId="01B194AF" w:rsidR="00387C1E" w:rsidRPr="0031362D" w:rsidRDefault="00387C1E" w:rsidP="004012CD">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1</w:t>
      </w:r>
      <w:r w:rsidRPr="00906895">
        <w:rPr>
          <w:lang w:val="en-IN"/>
        </w:rPr>
        <w:t>:</w:t>
      </w:r>
      <w:r w:rsidRPr="0031362D">
        <w:rPr>
          <w:lang w:val="en-IN"/>
        </w:rPr>
        <w:t> </w:t>
      </w:r>
      <w:r w:rsidR="00455814" w:rsidRPr="0031362D">
        <w:rPr>
          <w:lang w:val="en-IN"/>
        </w:rPr>
        <w:t>We t</w:t>
      </w:r>
      <w:r w:rsidRPr="0031362D">
        <w:rPr>
          <w:lang w:val="en-IN"/>
        </w:rPr>
        <w:t xml:space="preserve">ested if the permanence values are </w:t>
      </w:r>
      <w:r w:rsidR="00455814" w:rsidRPr="0031362D">
        <w:rPr>
          <w:lang w:val="en-IN"/>
        </w:rPr>
        <w:t>being</w:t>
      </w:r>
      <w:r w:rsidRPr="0031362D">
        <w:rPr>
          <w:lang w:val="en-IN"/>
        </w:rPr>
        <w:t xml:space="preserve"> updated</w:t>
      </w:r>
      <w:r w:rsidR="00455814" w:rsidRPr="0031362D">
        <w:rPr>
          <w:lang w:val="en-IN"/>
        </w:rPr>
        <w:t xml:space="preserve"> as expected </w:t>
      </w:r>
      <w:r w:rsidRPr="0031362D">
        <w:rPr>
          <w:lang w:val="en-IN"/>
        </w:rPr>
        <w:t xml:space="preserve">in </w:t>
      </w:r>
      <w:proofErr w:type="spellStart"/>
      <w:r w:rsidRPr="0031362D">
        <w:rPr>
          <w:lang w:val="en-IN"/>
        </w:rPr>
        <w:t>Bumpupweakcoloumns</w:t>
      </w:r>
      <w:proofErr w:type="spellEnd"/>
      <w:r w:rsidRPr="0031362D">
        <w:rPr>
          <w:lang w:val="en-IN"/>
        </w:rPr>
        <w:t xml:space="preserve"> method with </w:t>
      </w:r>
      <w:proofErr w:type="spellStart"/>
      <w:r w:rsidRPr="0031362D">
        <w:rPr>
          <w:lang w:val="en-IN"/>
        </w:rPr>
        <w:t>SynPerm</w:t>
      </w:r>
      <w:proofErr w:type="spellEnd"/>
      <w:r w:rsidR="00DA36B9">
        <w:rPr>
          <w:lang w:val="en-IN"/>
        </w:rPr>
        <w:t xml:space="preserve"> </w:t>
      </w:r>
      <w:r w:rsidR="00DA36B9" w:rsidRPr="0031362D">
        <w:rPr>
          <w:lang w:val="en-IN"/>
        </w:rPr>
        <w:t>Below</w:t>
      </w:r>
      <w:r w:rsidR="00DA36B9">
        <w:rPr>
          <w:lang w:val="en-IN"/>
        </w:rPr>
        <w:t xml:space="preserve"> </w:t>
      </w:r>
      <w:proofErr w:type="spellStart"/>
      <w:r w:rsidR="00DA36B9">
        <w:rPr>
          <w:lang w:val="en-IN"/>
        </w:rPr>
        <w:t>StimulusInc</w:t>
      </w:r>
      <w:proofErr w:type="spellEnd"/>
      <w:r w:rsidRPr="0031362D">
        <w:rPr>
          <w:lang w:val="en-IN"/>
        </w:rPr>
        <w:t xml:space="preserve"> = 0.01</w:t>
      </w:r>
      <w:r w:rsidR="00455814" w:rsidRPr="0031362D">
        <w:rPr>
          <w:lang w:val="en-IN"/>
        </w:rPr>
        <w:t xml:space="preserve"> and </w:t>
      </w:r>
      <w:proofErr w:type="spellStart"/>
      <w:r w:rsidR="00455814" w:rsidRPr="0031362D">
        <w:rPr>
          <w:lang w:val="en-IN"/>
        </w:rPr>
        <w:t>S</w:t>
      </w:r>
      <w:r w:rsidRPr="0031362D">
        <w:rPr>
          <w:lang w:val="en-IN"/>
        </w:rPr>
        <w:t>ynPermTrimThreshold</w:t>
      </w:r>
      <w:proofErr w:type="spellEnd"/>
      <w:r w:rsidRPr="0031362D">
        <w:rPr>
          <w:lang w:val="en-IN"/>
        </w:rPr>
        <w:t xml:space="preserve"> = </w:t>
      </w:r>
      <w:r w:rsidR="00DA36B9" w:rsidRPr="0031362D">
        <w:rPr>
          <w:lang w:val="en-IN"/>
        </w:rPr>
        <w:t>0.05.</w:t>
      </w:r>
    </w:p>
    <w:p w14:paraId="1B306EE3" w14:textId="78128BF6" w:rsidR="00387C1E" w:rsidRPr="0031362D" w:rsidRDefault="00387C1E" w:rsidP="0031362D">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2</w:t>
      </w:r>
      <w:r w:rsidRPr="00906895">
        <w:rPr>
          <w:lang w:val="en-IN"/>
        </w:rPr>
        <w:t>:</w:t>
      </w:r>
      <w:r w:rsidRPr="0031362D">
        <w:rPr>
          <w:lang w:val="en-IN"/>
        </w:rPr>
        <w:t> </w:t>
      </w:r>
      <w:r w:rsidR="00455814" w:rsidRPr="0031362D">
        <w:rPr>
          <w:lang w:val="en-IN"/>
        </w:rPr>
        <w:t>This test</w:t>
      </w:r>
      <w:r w:rsidRPr="0031362D">
        <w:rPr>
          <w:lang w:val="en-IN"/>
        </w:rPr>
        <w:t xml:space="preserve"> </w:t>
      </w:r>
      <w:r w:rsidR="00455814" w:rsidRPr="0031362D">
        <w:rPr>
          <w:lang w:val="en-IN"/>
        </w:rPr>
        <w:t>verifies that</w:t>
      </w:r>
      <w:r w:rsidRPr="0031362D">
        <w:rPr>
          <w:lang w:val="en-IN"/>
        </w:rPr>
        <w:t xml:space="preserve"> the permanence values </w:t>
      </w:r>
      <w:proofErr w:type="spellStart"/>
      <w:r w:rsidRPr="0031362D">
        <w:rPr>
          <w:lang w:val="en-IN"/>
        </w:rPr>
        <w:t>do</w:t>
      </w:r>
      <w:r w:rsidR="001507D5">
        <w:rPr>
          <w:lang w:val="en-IN"/>
        </w:rPr>
        <w:t>esn</w:t>
      </w:r>
      <w:r w:rsidR="00455814" w:rsidRPr="0031362D">
        <w:rPr>
          <w:lang w:val="en-IN"/>
        </w:rPr>
        <w:t>t</w:t>
      </w:r>
      <w:proofErr w:type="spellEnd"/>
      <w:r w:rsidRPr="0031362D">
        <w:rPr>
          <w:lang w:val="en-IN"/>
        </w:rPr>
        <w:t xml:space="preserve"> get updated when </w:t>
      </w:r>
      <w:r w:rsidR="00455814" w:rsidRPr="0031362D">
        <w:rPr>
          <w:lang w:val="en-IN"/>
        </w:rPr>
        <w:t>the</w:t>
      </w:r>
      <w:r w:rsidRPr="0031362D">
        <w:rPr>
          <w:lang w:val="en-IN"/>
        </w:rPr>
        <w:t xml:space="preserve"> </w:t>
      </w:r>
      <w:proofErr w:type="spellStart"/>
      <w:r w:rsidRPr="0031362D">
        <w:rPr>
          <w:lang w:val="en-IN"/>
        </w:rPr>
        <w:t>OverlapDutyCycles</w:t>
      </w:r>
      <w:proofErr w:type="spellEnd"/>
      <w:r w:rsidRPr="0031362D">
        <w:rPr>
          <w:lang w:val="en-IN"/>
        </w:rPr>
        <w:t xml:space="preserve"> are greater than </w:t>
      </w:r>
      <w:proofErr w:type="spellStart"/>
      <w:r w:rsidRPr="0031362D">
        <w:rPr>
          <w:lang w:val="en-IN"/>
        </w:rPr>
        <w:t>MinOverlapDutyCycles</w:t>
      </w:r>
      <w:proofErr w:type="spellEnd"/>
      <w:r w:rsidRPr="0031362D">
        <w:rPr>
          <w:lang w:val="en-IN"/>
        </w:rPr>
        <w:t xml:space="preserve"> (as it </w:t>
      </w:r>
      <w:r w:rsidR="00455814" w:rsidRPr="0031362D">
        <w:rPr>
          <w:lang w:val="en-IN"/>
        </w:rPr>
        <w:t>is</w:t>
      </w:r>
      <w:r w:rsidRPr="0031362D">
        <w:rPr>
          <w:lang w:val="en-IN"/>
        </w:rPr>
        <w:t xml:space="preserve"> not</w:t>
      </w:r>
      <w:r w:rsidR="00455814" w:rsidRPr="0031362D">
        <w:rPr>
          <w:lang w:val="en-IN"/>
        </w:rPr>
        <w:t xml:space="preserve"> </w:t>
      </w:r>
      <w:r w:rsidRPr="0031362D">
        <w:rPr>
          <w:lang w:val="en-IN"/>
        </w:rPr>
        <w:t>considered as a weak column</w:t>
      </w:r>
      <w:r w:rsidR="00D7183B">
        <w:rPr>
          <w:lang w:val="en-IN"/>
        </w:rPr>
        <w:t xml:space="preserve"> as per the condition</w:t>
      </w:r>
      <w:r w:rsidRPr="0031362D">
        <w:rPr>
          <w:lang w:val="en-IN"/>
        </w:rPr>
        <w:t>).</w:t>
      </w:r>
    </w:p>
    <w:p w14:paraId="4E1CE7CB" w14:textId="7A904CFB" w:rsidR="00CB306A" w:rsidRDefault="00CB306A" w:rsidP="00CB306A">
      <w:pPr>
        <w:pStyle w:val="Heading2"/>
      </w:pPr>
      <w:r>
        <w:t>B. Update Boost Factor</w:t>
      </w:r>
    </w:p>
    <w:p w14:paraId="0CE639B0" w14:textId="773FDC31" w:rsidR="00D7183B" w:rsidRDefault="00D7183B" w:rsidP="00D7183B"/>
    <w:p w14:paraId="6D722AA7" w14:textId="1BC0483E" w:rsidR="00D7183B" w:rsidRDefault="00D7183B" w:rsidP="00B13B3A">
      <w:r w:rsidRPr="00D7183B">
        <w:t>The boost factors are used to increase the overlap of active columns to improve their chances of becoming active and hence encourage participation of more columns in the learning process. This means that columns that have been active enough have a boost factor of 1, meaning their overlap is not boosted. Columns whose active-duty cycle drops too much below that of their neighbours are boosted depending on how infrequently they have been active. The more infrequent, the more they are boosted</w:t>
      </w:r>
      <w:sdt>
        <w:sdtPr>
          <w:id w:val="156198173"/>
          <w:citation/>
        </w:sdtPr>
        <w:sdtEndPr/>
        <w:sdtContent>
          <w:r w:rsidR="00657960">
            <w:fldChar w:fldCharType="begin"/>
          </w:r>
          <w:r w:rsidR="00657960">
            <w:rPr>
              <w:lang w:val="en-US"/>
            </w:rPr>
            <w:instrText xml:space="preserve"> CITATION Tea221 \l 1033 </w:instrText>
          </w:r>
          <w:r w:rsidR="00657960">
            <w:fldChar w:fldCharType="separate"/>
          </w:r>
          <w:r w:rsidR="00B53A18">
            <w:rPr>
              <w:noProof/>
              <w:lang w:val="en-US"/>
            </w:rPr>
            <w:t xml:space="preserve"> </w:t>
          </w:r>
          <w:r w:rsidR="00B53A18" w:rsidRPr="00B53A18">
            <w:rPr>
              <w:noProof/>
              <w:lang w:val="en-US"/>
            </w:rPr>
            <w:t>[10]</w:t>
          </w:r>
          <w:r w:rsidR="00657960">
            <w:fldChar w:fldCharType="end"/>
          </w:r>
        </w:sdtContent>
      </w:sdt>
      <w:r w:rsidRPr="00D7183B">
        <w:t>.</w:t>
      </w:r>
    </w:p>
    <w:p w14:paraId="44F9A9B6" w14:textId="38F08E8C" w:rsidR="00D7183B" w:rsidRDefault="00D7183B" w:rsidP="00B13B3A"/>
    <w:p w14:paraId="3BD5C43E" w14:textId="77777777" w:rsidR="00D7183B" w:rsidRDefault="00D7183B" w:rsidP="00B13B3A">
      <w:r>
        <w:t>Description:</w:t>
      </w:r>
    </w:p>
    <w:p w14:paraId="7F996C1E" w14:textId="234C782C" w:rsidR="00D7183B" w:rsidRDefault="00D7183B" w:rsidP="00B13B3A"/>
    <w:p w14:paraId="2F964749" w14:textId="0E82C1AE" w:rsidR="00C27EB1" w:rsidRDefault="00C27EB1" w:rsidP="00B13B3A">
      <w:r>
        <w:t xml:space="preserve">This unit-test helps in verifying the </w:t>
      </w:r>
      <w:r w:rsidRPr="00C27EB1">
        <w:t>absolute values of manually calculated Boost Factors</w:t>
      </w:r>
      <w:r>
        <w:t xml:space="preserve"> from the below mentioned formulae</w:t>
      </w:r>
      <w:r w:rsidRPr="00C27EB1">
        <w:t xml:space="preserve"> and Boost Factor values from UpdateBoostFactors method</w:t>
      </w:r>
      <w:r>
        <w:t>.</w:t>
      </w:r>
    </w:p>
    <w:p w14:paraId="494CD826" w14:textId="77777777" w:rsidR="00C27EB1" w:rsidRPr="00C27EB1" w:rsidRDefault="00C27EB1" w:rsidP="00B13B3A"/>
    <w:p w14:paraId="4FDB3936" w14:textId="2619640D" w:rsidR="00D7183B" w:rsidRPr="00D7183B" w:rsidRDefault="00D7183B" w:rsidP="00B13B3A">
      <w:r w:rsidRPr="00D7183B">
        <w:t>Formula : boost =(1-maxBoost)/minDuty*</w:t>
      </w:r>
      <w:proofErr w:type="spellStart"/>
      <w:r w:rsidRPr="00D7183B">
        <w:t>activeDutyCycle</w:t>
      </w:r>
      <w:proofErr w:type="spellEnd"/>
      <w:r w:rsidRPr="00D7183B">
        <w:t xml:space="preserve"> + </w:t>
      </w:r>
      <w:proofErr w:type="spellStart"/>
      <w:r w:rsidRPr="00D7183B">
        <w:t>maxBoost</w:t>
      </w:r>
      <w:proofErr w:type="spellEnd"/>
    </w:p>
    <w:p w14:paraId="67EF3A09" w14:textId="77777777" w:rsidR="00D7183B" w:rsidRPr="00D7183B" w:rsidRDefault="00D7183B" w:rsidP="00B13B3A"/>
    <w:p w14:paraId="09D89559" w14:textId="31ADC033" w:rsidR="00387C1E" w:rsidRPr="0031362D" w:rsidRDefault="00387C1E" w:rsidP="00B13B3A">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1</w:t>
      </w:r>
      <w:r w:rsidRPr="00906895">
        <w:rPr>
          <w:lang w:val="en-IN"/>
        </w:rPr>
        <w:t>:</w:t>
      </w:r>
      <w:r w:rsidRPr="0031362D">
        <w:rPr>
          <w:lang w:val="en-IN"/>
        </w:rPr>
        <w:t> </w:t>
      </w:r>
      <w:r w:rsidR="00B61C60" w:rsidRPr="0031362D">
        <w:rPr>
          <w:lang w:val="en-IN"/>
        </w:rPr>
        <w:t>We t</w:t>
      </w:r>
      <w:r w:rsidRPr="0031362D">
        <w:rPr>
          <w:lang w:val="en-IN"/>
        </w:rPr>
        <w:t>est</w:t>
      </w:r>
      <w:r w:rsidR="00B61C60" w:rsidRPr="0031362D">
        <w:rPr>
          <w:lang w:val="en-IN"/>
        </w:rPr>
        <w:t>ed if</w:t>
      </w:r>
      <w:r w:rsidRPr="0031362D">
        <w:rPr>
          <w:lang w:val="en-IN"/>
        </w:rPr>
        <w:t xml:space="preserve"> Boost Factors are updated as per the</w:t>
      </w:r>
      <w:r w:rsidR="00B61C60" w:rsidRPr="0031362D">
        <w:rPr>
          <w:lang w:val="en-IN"/>
        </w:rPr>
        <w:t xml:space="preserve"> </w:t>
      </w:r>
      <w:r w:rsidRPr="0031362D">
        <w:rPr>
          <w:lang w:val="en-IN"/>
        </w:rPr>
        <w:t xml:space="preserve">formula defined in </w:t>
      </w:r>
      <w:proofErr w:type="spellStart"/>
      <w:r w:rsidRPr="0031362D">
        <w:rPr>
          <w:lang w:val="en-IN"/>
        </w:rPr>
        <w:t>UpdateBoostFactors</w:t>
      </w:r>
      <w:proofErr w:type="spellEnd"/>
      <w:r w:rsidRPr="0031362D">
        <w:rPr>
          <w:lang w:val="en-IN"/>
        </w:rPr>
        <w:t xml:space="preserve"> method with </w:t>
      </w:r>
      <w:proofErr w:type="spellStart"/>
      <w:r w:rsidRPr="0031362D">
        <w:rPr>
          <w:lang w:val="en-IN"/>
        </w:rPr>
        <w:t>maxboost</w:t>
      </w:r>
      <w:proofErr w:type="spellEnd"/>
      <w:r w:rsidRPr="0031362D">
        <w:rPr>
          <w:lang w:val="en-IN"/>
        </w:rPr>
        <w:t xml:space="preserve"> </w:t>
      </w:r>
      <w:r w:rsidR="00B61C60" w:rsidRPr="0031362D">
        <w:rPr>
          <w:lang w:val="en-IN"/>
        </w:rPr>
        <w:t xml:space="preserve">= </w:t>
      </w:r>
      <w:r w:rsidRPr="0031362D">
        <w:rPr>
          <w:lang w:val="en-IN"/>
        </w:rPr>
        <w:t>10</w:t>
      </w:r>
    </w:p>
    <w:p w14:paraId="2A780B53" w14:textId="71B33C0A" w:rsidR="00B61C60" w:rsidRPr="0031362D" w:rsidRDefault="00387C1E" w:rsidP="00B13B3A">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2</w:t>
      </w:r>
      <w:r w:rsidRPr="00906895">
        <w:rPr>
          <w:lang w:val="en-IN"/>
        </w:rPr>
        <w:t>:</w:t>
      </w:r>
      <w:r w:rsidRPr="0031362D">
        <w:rPr>
          <w:lang w:val="en-IN"/>
        </w:rPr>
        <w:t> </w:t>
      </w:r>
      <w:r w:rsidR="00161D32" w:rsidRPr="0031362D">
        <w:rPr>
          <w:lang w:val="en-IN"/>
        </w:rPr>
        <w:t>Also, t</w:t>
      </w:r>
      <w:r w:rsidR="00B61C60" w:rsidRPr="0031362D">
        <w:rPr>
          <w:lang w:val="en-IN"/>
        </w:rPr>
        <w:t xml:space="preserve">ested if Boost Factors are updated as per the formula defined in </w:t>
      </w:r>
      <w:proofErr w:type="spellStart"/>
      <w:r w:rsidR="00B61C60" w:rsidRPr="0031362D">
        <w:rPr>
          <w:lang w:val="en-IN"/>
        </w:rPr>
        <w:t>UpdateBoostFactors</w:t>
      </w:r>
      <w:proofErr w:type="spellEnd"/>
      <w:r w:rsidR="00B61C60" w:rsidRPr="0031362D">
        <w:rPr>
          <w:lang w:val="en-IN"/>
        </w:rPr>
        <w:t xml:space="preserve"> method with </w:t>
      </w:r>
      <w:proofErr w:type="spellStart"/>
      <w:r w:rsidR="00B61C60" w:rsidRPr="0031362D">
        <w:rPr>
          <w:lang w:val="en-IN"/>
        </w:rPr>
        <w:t>maxboost</w:t>
      </w:r>
      <w:proofErr w:type="spellEnd"/>
      <w:r w:rsidR="00B61C60" w:rsidRPr="0031362D">
        <w:rPr>
          <w:lang w:val="en-IN"/>
        </w:rPr>
        <w:t xml:space="preserve"> = 1</w:t>
      </w:r>
    </w:p>
    <w:p w14:paraId="59EC0A74" w14:textId="6BBAEEC0" w:rsidR="00387C1E" w:rsidRPr="0031362D" w:rsidRDefault="00387C1E" w:rsidP="00B13B3A">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3</w:t>
      </w:r>
      <w:r w:rsidRPr="00906895">
        <w:rPr>
          <w:lang w:val="en-IN"/>
        </w:rPr>
        <w:t>:</w:t>
      </w:r>
      <w:r w:rsidRPr="0031362D">
        <w:rPr>
          <w:lang w:val="en-IN"/>
        </w:rPr>
        <w:t> </w:t>
      </w:r>
      <w:r w:rsidR="00161D32" w:rsidRPr="0031362D">
        <w:rPr>
          <w:lang w:val="en-IN"/>
        </w:rPr>
        <w:t xml:space="preserve">This test verifies that </w:t>
      </w:r>
      <w:r w:rsidR="00832440" w:rsidRPr="0031362D">
        <w:rPr>
          <w:lang w:val="en-IN"/>
        </w:rPr>
        <w:t xml:space="preserve">the </w:t>
      </w:r>
      <w:r w:rsidRPr="0031362D">
        <w:rPr>
          <w:lang w:val="en-IN"/>
        </w:rPr>
        <w:t xml:space="preserve">Boost Factors are not updated when </w:t>
      </w:r>
      <w:proofErr w:type="spellStart"/>
      <w:r w:rsidRPr="0031362D">
        <w:rPr>
          <w:lang w:val="en-IN"/>
        </w:rPr>
        <w:t>minActiveDutyCycles</w:t>
      </w:r>
      <w:proofErr w:type="spellEnd"/>
      <w:r w:rsidRPr="0031362D">
        <w:rPr>
          <w:lang w:val="en-IN"/>
        </w:rPr>
        <w:t xml:space="preserve"> are 0 </w:t>
      </w:r>
      <w:r w:rsidR="00EA4E36" w:rsidRPr="0031362D">
        <w:rPr>
          <w:lang w:val="en-IN"/>
        </w:rPr>
        <w:t>(A</w:t>
      </w:r>
      <w:r w:rsidRPr="0031362D">
        <w:rPr>
          <w:lang w:val="en-IN"/>
        </w:rPr>
        <w:t xml:space="preserve"> boost factor of 1.0 is used if the duty cycle is &gt;= </w:t>
      </w:r>
      <w:proofErr w:type="spellStart"/>
      <w:r w:rsidR="00EA4E36" w:rsidRPr="0031362D">
        <w:rPr>
          <w:lang w:val="en-IN"/>
        </w:rPr>
        <w:t>minOverlapDutycycle</w:t>
      </w:r>
      <w:proofErr w:type="spellEnd"/>
      <w:r w:rsidR="00EA4E36" w:rsidRPr="0031362D">
        <w:rPr>
          <w:lang w:val="en-IN"/>
        </w:rPr>
        <w:t>)</w:t>
      </w:r>
    </w:p>
    <w:bookmarkEnd w:id="1"/>
    <w:p w14:paraId="18311B2F" w14:textId="6C5C7E4D" w:rsidR="00DA36B9" w:rsidRDefault="00DA36B9" w:rsidP="00DA36B9">
      <w:pPr>
        <w:pStyle w:val="Heading2"/>
      </w:pPr>
      <w:r>
        <w:t>C. Calc Event Frequency</w:t>
      </w:r>
    </w:p>
    <w:p w14:paraId="16F36715" w14:textId="2DFF85EE" w:rsidR="00387C1E" w:rsidRDefault="00DE7CEB" w:rsidP="00DE7CEB">
      <w:pPr>
        <w:pStyle w:val="BodyText"/>
        <w:ind w:firstLine="0"/>
        <w:rPr>
          <w:lang w:val="en-IN"/>
        </w:rPr>
      </w:pPr>
      <w:r>
        <w:rPr>
          <w:lang w:val="en-IN"/>
        </w:rPr>
        <w:t xml:space="preserve">    </w:t>
      </w:r>
      <w:r w:rsidR="00387C1E" w:rsidRPr="0031362D">
        <w:rPr>
          <w:lang w:val="en-IN"/>
        </w:rPr>
        <w:t xml:space="preserve">Calculates the normalised counter value of the frequency of an event. </w:t>
      </w:r>
      <w:r w:rsidR="000433D7" w:rsidRPr="0031362D">
        <w:rPr>
          <w:lang w:val="en-IN"/>
        </w:rPr>
        <w:t>An e</w:t>
      </w:r>
      <w:r w:rsidR="00387C1E" w:rsidRPr="0031362D">
        <w:rPr>
          <w:lang w:val="en-IN"/>
        </w:rPr>
        <w:t xml:space="preserve">vent can be overlap or the activation of the column. </w:t>
      </w:r>
      <w:r w:rsidR="000433D7" w:rsidRPr="0031362D">
        <w:rPr>
          <w:lang w:val="en-IN"/>
        </w:rPr>
        <w:t>It u</w:t>
      </w:r>
      <w:r w:rsidR="00387C1E" w:rsidRPr="0031362D">
        <w:rPr>
          <w:lang w:val="en-IN"/>
        </w:rPr>
        <w:t>pdates a duty cycle estimate with a new value</w:t>
      </w:r>
      <w:r w:rsidR="000433D7" w:rsidRPr="0031362D">
        <w:rPr>
          <w:lang w:val="en-IN"/>
        </w:rPr>
        <w:t xml:space="preserve"> and it </w:t>
      </w:r>
      <w:r w:rsidR="00387C1E" w:rsidRPr="0031362D">
        <w:rPr>
          <w:lang w:val="en-IN"/>
        </w:rPr>
        <w:t xml:space="preserve">is a helper function </w:t>
      </w:r>
      <w:r w:rsidR="000433D7" w:rsidRPr="0031362D">
        <w:rPr>
          <w:lang w:val="en-IN"/>
        </w:rPr>
        <w:t>which</w:t>
      </w:r>
      <w:r w:rsidR="00387C1E" w:rsidRPr="0031362D">
        <w:rPr>
          <w:lang w:val="en-IN"/>
        </w:rPr>
        <w:t xml:space="preserve"> is used to update several duty cycle variables in the Column class</w:t>
      </w:r>
      <w:r w:rsidR="0031012B" w:rsidRPr="0031362D">
        <w:rPr>
          <w:lang w:val="en-IN"/>
        </w:rPr>
        <w:t xml:space="preserve"> </w:t>
      </w:r>
      <w:r w:rsidR="000433D7" w:rsidRPr="0031362D">
        <w:rPr>
          <w:lang w:val="en-IN"/>
        </w:rPr>
        <w:t>and</w:t>
      </w:r>
      <w:r w:rsidR="00387C1E" w:rsidRPr="0031362D">
        <w:rPr>
          <w:lang w:val="en-IN"/>
        </w:rPr>
        <w:t xml:space="preserve"> returns the updated duty cycle.</w:t>
      </w:r>
    </w:p>
    <w:p w14:paraId="786FC067" w14:textId="0181ADFC" w:rsidR="001337CF" w:rsidRPr="001337CF" w:rsidRDefault="001337CF" w:rsidP="00657960">
      <w:pPr>
        <w:pStyle w:val="BodyText"/>
        <w:ind w:firstLine="0"/>
        <w:rPr>
          <w:lang w:val="en-US"/>
        </w:rPr>
      </w:pPr>
      <w:r>
        <w:rPr>
          <w:lang w:val="en-US"/>
        </w:rPr>
        <w:t xml:space="preserve">This Unit-test helps in </w:t>
      </w:r>
      <w:proofErr w:type="spellStart"/>
      <w:r w:rsidRPr="001337CF">
        <w:t>Veri</w:t>
      </w:r>
      <w:r>
        <w:rPr>
          <w:lang w:val="en-US"/>
        </w:rPr>
        <w:t>f</w:t>
      </w:r>
      <w:r w:rsidRPr="001337CF">
        <w:t>ying</w:t>
      </w:r>
      <w:proofErr w:type="spellEnd"/>
      <w:r w:rsidRPr="001337CF">
        <w:t xml:space="preserve"> </w:t>
      </w:r>
      <w:r>
        <w:rPr>
          <w:lang w:val="en-US"/>
        </w:rPr>
        <w:t xml:space="preserve">if </w:t>
      </w:r>
      <w:r w:rsidRPr="001337CF">
        <w:t xml:space="preserve">manually calculated duty cycle values and </w:t>
      </w:r>
      <w:proofErr w:type="spellStart"/>
      <w:r w:rsidRPr="001337CF">
        <w:t>dutycycle</w:t>
      </w:r>
      <w:proofErr w:type="spellEnd"/>
      <w:r w:rsidRPr="001337CF">
        <w:t xml:space="preserve"> values from </w:t>
      </w:r>
      <w:proofErr w:type="spellStart"/>
      <w:r w:rsidRPr="001337CF">
        <w:t>CalcEventFrequency</w:t>
      </w:r>
      <w:proofErr w:type="spellEnd"/>
      <w:r w:rsidRPr="001337CF">
        <w:t xml:space="preserve"> method are equal</w:t>
      </w:r>
      <w:r>
        <w:rPr>
          <w:lang w:val="en-US"/>
        </w:rPr>
        <w:t xml:space="preserve"> or not with the help of below mentioned formulae.</w:t>
      </w:r>
    </w:p>
    <w:p w14:paraId="7E223511" w14:textId="77777777" w:rsidR="00B13B3A" w:rsidRDefault="001337CF" w:rsidP="001337CF">
      <w:pPr>
        <w:pStyle w:val="BodyText"/>
        <w:ind w:firstLine="0"/>
        <w:rPr>
          <w:lang w:val="en-US"/>
        </w:rPr>
      </w:pPr>
      <w:r>
        <w:rPr>
          <w:lang w:val="en-US"/>
        </w:rPr>
        <w:t xml:space="preserve">Formulae: </w:t>
      </w:r>
      <w:proofErr w:type="spellStart"/>
      <w:r w:rsidRPr="001337CF">
        <w:t>dutyCycle</w:t>
      </w:r>
      <w:proofErr w:type="spellEnd"/>
      <w:r w:rsidRPr="001337CF">
        <w:t xml:space="preserve"> = (period - </w:t>
      </w:r>
      <w:proofErr w:type="gramStart"/>
      <w:r w:rsidRPr="001337CF">
        <w:t>1)*</w:t>
      </w:r>
      <w:proofErr w:type="spellStart"/>
      <w:proofErr w:type="gramEnd"/>
      <w:r w:rsidRPr="001337CF">
        <w:t>dutyCycle</w:t>
      </w:r>
      <w:proofErr w:type="spellEnd"/>
      <w:r w:rsidRPr="001337CF">
        <w:t xml:space="preserve"> + </w:t>
      </w:r>
      <w:proofErr w:type="spellStart"/>
      <w:r w:rsidRPr="001337CF">
        <w:t>newValue</w:t>
      </w:r>
      <w:proofErr w:type="spellEnd"/>
      <w:r w:rsidRPr="001337CF">
        <w:t xml:space="preserve"> / period</w:t>
      </w:r>
    </w:p>
    <w:p w14:paraId="2A62BAC4" w14:textId="1D38FA76" w:rsidR="00387C1E" w:rsidRPr="00B13B3A" w:rsidRDefault="00387C1E" w:rsidP="001337CF">
      <w:pPr>
        <w:pStyle w:val="BodyText"/>
        <w:ind w:firstLine="0"/>
        <w:rPr>
          <w:lang w:val="en-US"/>
        </w:rPr>
      </w:pPr>
      <w:r w:rsidRPr="00906895">
        <w:rPr>
          <w:i/>
          <w:iCs/>
          <w:lang w:val="en-IN"/>
        </w:rPr>
        <w:t>Case</w:t>
      </w:r>
      <w:r w:rsidR="00906895">
        <w:rPr>
          <w:b/>
          <w:bCs/>
          <w:i/>
          <w:iCs/>
          <w:lang w:val="en-IN"/>
        </w:rPr>
        <w:t xml:space="preserve"> </w:t>
      </w:r>
      <w:r w:rsidRPr="00906895">
        <w:rPr>
          <w:i/>
          <w:iCs/>
          <w:lang w:val="en-IN"/>
        </w:rPr>
        <w:t>1</w:t>
      </w:r>
      <w:r w:rsidRPr="0031362D">
        <w:rPr>
          <w:b/>
          <w:bCs/>
          <w:lang w:val="en-IN"/>
        </w:rPr>
        <w:t>:</w:t>
      </w:r>
      <w:r w:rsidRPr="0031362D">
        <w:rPr>
          <w:lang w:val="en-IN"/>
        </w:rPr>
        <w:t> </w:t>
      </w:r>
      <w:r w:rsidR="000433D7" w:rsidRPr="0031362D">
        <w:rPr>
          <w:lang w:val="en-IN"/>
        </w:rPr>
        <w:t>Tests if</w:t>
      </w:r>
      <w:r w:rsidRPr="0031362D">
        <w:rPr>
          <w:lang w:val="en-IN"/>
        </w:rPr>
        <w:t xml:space="preserve"> </w:t>
      </w:r>
      <w:r w:rsidR="000433D7" w:rsidRPr="0031362D">
        <w:rPr>
          <w:lang w:val="en-IN"/>
        </w:rPr>
        <w:t xml:space="preserve">the </w:t>
      </w:r>
      <w:r w:rsidRPr="0031362D">
        <w:rPr>
          <w:lang w:val="en-IN"/>
        </w:rPr>
        <w:t>duty cycles are updated as per the formula defined</w:t>
      </w:r>
      <w:r w:rsidR="00DA36B9">
        <w:rPr>
          <w:lang w:val="en-IN"/>
        </w:rPr>
        <w:t xml:space="preserve"> in </w:t>
      </w:r>
      <w:proofErr w:type="spellStart"/>
      <w:r w:rsidRPr="0031362D">
        <w:rPr>
          <w:lang w:val="en-IN"/>
        </w:rPr>
        <w:t>CalcEventFrequency</w:t>
      </w:r>
      <w:proofErr w:type="spellEnd"/>
      <w:r w:rsidRPr="0031362D">
        <w:rPr>
          <w:lang w:val="en-IN"/>
        </w:rPr>
        <w:t xml:space="preserve"> with period</w:t>
      </w:r>
      <w:r w:rsidR="00E641AC" w:rsidRPr="0031362D">
        <w:rPr>
          <w:lang w:val="en-IN"/>
        </w:rPr>
        <w:t>=</w:t>
      </w:r>
      <w:r w:rsidRPr="0031362D">
        <w:rPr>
          <w:lang w:val="en-IN"/>
        </w:rPr>
        <w:t>1000</w:t>
      </w:r>
      <w:r w:rsidR="00DA36B9">
        <w:rPr>
          <w:lang w:val="en-IN"/>
        </w:rPr>
        <w:t>.</w:t>
      </w:r>
    </w:p>
    <w:p w14:paraId="32505856" w14:textId="107CC25C" w:rsidR="00267D89" w:rsidRPr="0031362D" w:rsidRDefault="00387C1E" w:rsidP="001337CF">
      <w:pPr>
        <w:pStyle w:val="BodyText"/>
        <w:ind w:firstLine="0"/>
        <w:rPr>
          <w:lang w:val="en-IN"/>
        </w:rPr>
      </w:pPr>
      <w:r w:rsidRPr="00906895">
        <w:rPr>
          <w:i/>
          <w:iCs/>
          <w:lang w:val="en-IN"/>
        </w:rPr>
        <w:t>Case</w:t>
      </w:r>
      <w:r w:rsidR="00906895" w:rsidRPr="00906895">
        <w:rPr>
          <w:i/>
          <w:iCs/>
          <w:lang w:val="en-IN"/>
        </w:rPr>
        <w:t xml:space="preserve"> </w:t>
      </w:r>
      <w:r w:rsidRPr="00906895">
        <w:rPr>
          <w:i/>
          <w:iCs/>
          <w:lang w:val="en-IN"/>
        </w:rPr>
        <w:t>2</w:t>
      </w:r>
      <w:r w:rsidRPr="0031362D">
        <w:rPr>
          <w:b/>
          <w:bCs/>
          <w:lang w:val="en-IN"/>
        </w:rPr>
        <w:t>:</w:t>
      </w:r>
      <w:r w:rsidRPr="0031362D">
        <w:rPr>
          <w:lang w:val="en-IN"/>
        </w:rPr>
        <w:t> Test</w:t>
      </w:r>
      <w:r w:rsidR="00E641AC" w:rsidRPr="0031362D">
        <w:rPr>
          <w:lang w:val="en-IN"/>
        </w:rPr>
        <w:t>s if</w:t>
      </w:r>
      <w:r w:rsidRPr="0031362D">
        <w:rPr>
          <w:lang w:val="en-IN"/>
        </w:rPr>
        <w:t xml:space="preserve"> duty cycles are updated as per the formula defined in </w:t>
      </w:r>
      <w:proofErr w:type="spellStart"/>
      <w:r w:rsidRPr="0031362D">
        <w:rPr>
          <w:lang w:val="en-IN"/>
        </w:rPr>
        <w:t>CalcEventFrequency</w:t>
      </w:r>
      <w:proofErr w:type="spellEnd"/>
      <w:r w:rsidRPr="0031362D">
        <w:rPr>
          <w:lang w:val="en-IN"/>
        </w:rPr>
        <w:t xml:space="preserve"> method with period</w:t>
      </w:r>
      <w:r w:rsidR="00E641AC" w:rsidRPr="0031362D">
        <w:rPr>
          <w:lang w:val="en-IN"/>
        </w:rPr>
        <w:t>=</w:t>
      </w:r>
      <w:r w:rsidRPr="0031362D">
        <w:rPr>
          <w:lang w:val="en-IN"/>
        </w:rPr>
        <w:t>1</w:t>
      </w:r>
      <w:r w:rsidR="00DA36B9">
        <w:rPr>
          <w:lang w:val="en-IN"/>
        </w:rPr>
        <w:t>.</w:t>
      </w:r>
    </w:p>
    <w:p w14:paraId="78725FFE" w14:textId="56D99007" w:rsidR="00DE7CEB" w:rsidRPr="00DE7CEB" w:rsidRDefault="00DA36B9" w:rsidP="00DE7CEB">
      <w:pPr>
        <w:pStyle w:val="Heading2"/>
      </w:pPr>
      <w:r>
        <w:t>D. Update Min Duty Cycles</w:t>
      </w:r>
    </w:p>
    <w:p w14:paraId="5C8567AF" w14:textId="4843E69F" w:rsidR="001337CF" w:rsidRDefault="00DE7CEB" w:rsidP="001337CF">
      <w:r>
        <w:t xml:space="preserve">     </w:t>
      </w:r>
      <w:r w:rsidR="001337CF" w:rsidRPr="001337CF">
        <w:t>It updates the minimum duty cycles for SP that uses global inhibition and sets the minimum duty cycles for the overlap and activation of all columns to be a percent of the maximum in the region, specified by Min Overlap Duty Cycles and min Pct Active-Duty Cycle respectively.</w:t>
      </w:r>
    </w:p>
    <w:p w14:paraId="01C4608A" w14:textId="77777777" w:rsidR="00B13B3A" w:rsidRDefault="00B13B3A" w:rsidP="001337CF"/>
    <w:p w14:paraId="11533F82" w14:textId="0D689FBA" w:rsidR="001337CF" w:rsidRDefault="001337CF" w:rsidP="001337CF">
      <w:r w:rsidRPr="001337CF">
        <w:t>Description :</w:t>
      </w:r>
    </w:p>
    <w:p w14:paraId="50E5DE45" w14:textId="77777777" w:rsidR="00DE7CEB" w:rsidRPr="001337CF" w:rsidRDefault="00DE7CEB" w:rsidP="001337CF"/>
    <w:p w14:paraId="69F8E0FD" w14:textId="45E9F19E" w:rsidR="00B13B3A" w:rsidRDefault="001337CF" w:rsidP="00B13B3A">
      <w:r w:rsidRPr="001337CF">
        <w:t xml:space="preserve">Whenever the </w:t>
      </w:r>
      <w:proofErr w:type="spellStart"/>
      <w:r w:rsidRPr="001337CF">
        <w:t>UpdateMinDutyCycles</w:t>
      </w:r>
      <w:proofErr w:type="spellEnd"/>
      <w:r w:rsidRPr="001337CF">
        <w:t xml:space="preserve"> method is called in the SP its either Local or Global Inhibition. Through inhibition radius we get the size of the local </w:t>
      </w:r>
      <w:proofErr w:type="spellStart"/>
      <w:r w:rsidRPr="001337CF">
        <w:t>neighborhood</w:t>
      </w:r>
      <w:proofErr w:type="spellEnd"/>
      <w:r w:rsidRPr="001337CF">
        <w:t xml:space="preserve">, Then the Maximum value in the </w:t>
      </w:r>
      <w:proofErr w:type="spellStart"/>
      <w:r w:rsidRPr="001337CF">
        <w:t>neighborhood</w:t>
      </w:r>
      <w:proofErr w:type="spellEnd"/>
      <w:r w:rsidRPr="001337CF">
        <w:t xml:space="preserve"> of </w:t>
      </w:r>
      <w:proofErr w:type="spellStart"/>
      <w:r w:rsidRPr="001337CF">
        <w:t>maxActiveDuty</w:t>
      </w:r>
      <w:proofErr w:type="spellEnd"/>
      <w:r w:rsidRPr="001337CF">
        <w:t xml:space="preserve"> and </w:t>
      </w:r>
      <w:proofErr w:type="spellStart"/>
      <w:r w:rsidRPr="001337CF">
        <w:t>maxOverlapDuty</w:t>
      </w:r>
      <w:proofErr w:type="spellEnd"/>
      <w:r w:rsidR="00657960">
        <w:t xml:space="preserve"> </w:t>
      </w:r>
      <w:r w:rsidRPr="001337CF">
        <w:t>is multiplied</w:t>
      </w:r>
      <w:r w:rsidR="00657960">
        <w:t xml:space="preserve"> </w:t>
      </w:r>
      <w:r w:rsidRPr="001337CF">
        <w:t xml:space="preserve">with </w:t>
      </w:r>
      <w:proofErr w:type="spellStart"/>
      <w:r w:rsidRPr="001337CF">
        <w:t>MinPctActiveDutyCycles</w:t>
      </w:r>
      <w:proofErr w:type="spellEnd"/>
      <w:r w:rsidRPr="001337CF">
        <w:t xml:space="preserve"> and </w:t>
      </w:r>
      <w:proofErr w:type="spellStart"/>
      <w:r w:rsidRPr="001337CF">
        <w:t>MinPctOverlapDutyCycles</w:t>
      </w:r>
      <w:proofErr w:type="spellEnd"/>
      <w:r w:rsidRPr="001337CF">
        <w:t xml:space="preserve"> Respectively to be a percent of the maximum in the region.</w:t>
      </w:r>
      <w:sdt>
        <w:sdtPr>
          <w:id w:val="-569120421"/>
          <w:citation/>
        </w:sdtPr>
        <w:sdtEndPr/>
        <w:sdtContent>
          <w:r w:rsidR="00657960">
            <w:fldChar w:fldCharType="begin"/>
          </w:r>
          <w:r w:rsidR="00657960">
            <w:rPr>
              <w:lang w:val="en-US"/>
            </w:rPr>
            <w:instrText xml:space="preserve"> CITATION Tea221 \l 1033 </w:instrText>
          </w:r>
          <w:r w:rsidR="00657960">
            <w:fldChar w:fldCharType="separate"/>
          </w:r>
          <w:r w:rsidR="00B53A18">
            <w:rPr>
              <w:noProof/>
              <w:lang w:val="en-US"/>
            </w:rPr>
            <w:t xml:space="preserve"> </w:t>
          </w:r>
          <w:r w:rsidR="00B53A18" w:rsidRPr="00B53A18">
            <w:rPr>
              <w:noProof/>
              <w:lang w:val="en-US"/>
            </w:rPr>
            <w:t>[10]</w:t>
          </w:r>
          <w:r w:rsidR="00657960">
            <w:fldChar w:fldCharType="end"/>
          </w:r>
        </w:sdtContent>
      </w:sdt>
    </w:p>
    <w:p w14:paraId="3A0F6AAD" w14:textId="77777777" w:rsidR="00B13B3A" w:rsidRDefault="00B13B3A" w:rsidP="00B13B3A"/>
    <w:p w14:paraId="67F0000A" w14:textId="65B849EC" w:rsidR="00387C1E" w:rsidRPr="0031362D" w:rsidRDefault="00387C1E" w:rsidP="00B13B3A">
      <w:pPr>
        <w:pStyle w:val="BodyText"/>
        <w:ind w:firstLine="0"/>
        <w:rPr>
          <w:lang w:val="en-IN"/>
        </w:rPr>
      </w:pPr>
      <w:r w:rsidRPr="0031362D">
        <w:rPr>
          <w:lang w:val="en-IN"/>
        </w:rPr>
        <w:t>Wraparound: Determines if inputs at the beginning and end of an input dimension should be considered neighbours when mapping columns to inputs.</w:t>
      </w:r>
    </w:p>
    <w:p w14:paraId="7D3E5FFD" w14:textId="4FF63D3A" w:rsidR="00387C1E" w:rsidRPr="0031362D" w:rsidRDefault="00387C1E" w:rsidP="00B13B3A">
      <w:pPr>
        <w:pStyle w:val="BodyText"/>
        <w:ind w:firstLine="0"/>
        <w:rPr>
          <w:lang w:val="en-IN"/>
        </w:rPr>
      </w:pPr>
      <w:r w:rsidRPr="00DA36B9">
        <w:rPr>
          <w:i/>
          <w:iCs/>
          <w:lang w:val="en-IN"/>
        </w:rPr>
        <w:t>Case1</w:t>
      </w:r>
      <w:r w:rsidRPr="0031362D">
        <w:rPr>
          <w:b/>
          <w:bCs/>
          <w:lang w:val="en-IN"/>
        </w:rPr>
        <w:t>:</w:t>
      </w:r>
      <w:r w:rsidRPr="0031362D">
        <w:rPr>
          <w:lang w:val="en-IN"/>
        </w:rPr>
        <w:t xml:space="preserve"> (LOCAL) </w:t>
      </w:r>
      <w:r w:rsidR="00E641AC" w:rsidRPr="0031362D">
        <w:rPr>
          <w:lang w:val="en-IN"/>
        </w:rPr>
        <w:t>We tested if</w:t>
      </w:r>
      <w:r w:rsidRPr="0031362D">
        <w:rPr>
          <w:lang w:val="en-IN"/>
        </w:rPr>
        <w:t xml:space="preserve"> Min Duty cycles are updated</w:t>
      </w:r>
      <w:r w:rsidR="00DA36B9">
        <w:rPr>
          <w:lang w:val="en-IN"/>
        </w:rPr>
        <w:t xml:space="preserve"> as </w:t>
      </w:r>
      <w:r w:rsidRPr="0031362D">
        <w:rPr>
          <w:lang w:val="en-IN"/>
        </w:rPr>
        <w:t xml:space="preserve">per formula defined in </w:t>
      </w:r>
      <w:proofErr w:type="spellStart"/>
      <w:r w:rsidRPr="0031362D">
        <w:rPr>
          <w:lang w:val="en-IN"/>
        </w:rPr>
        <w:t>UpdateMinDutyCycleLocal</w:t>
      </w:r>
      <w:proofErr w:type="spellEnd"/>
      <w:r w:rsidRPr="0031362D">
        <w:rPr>
          <w:lang w:val="en-IN"/>
        </w:rPr>
        <w:t xml:space="preserve"> without wrap around</w:t>
      </w:r>
      <w:r w:rsidR="00DA36B9">
        <w:rPr>
          <w:lang w:val="en-IN"/>
        </w:rPr>
        <w:t>.</w:t>
      </w:r>
    </w:p>
    <w:p w14:paraId="5CF55D60" w14:textId="5E4674A8" w:rsidR="00387C1E" w:rsidRPr="0031362D" w:rsidRDefault="00387C1E" w:rsidP="00B13B3A">
      <w:pPr>
        <w:pStyle w:val="BodyText"/>
        <w:ind w:firstLine="0"/>
        <w:rPr>
          <w:lang w:val="en-IN"/>
        </w:rPr>
      </w:pPr>
      <w:r w:rsidRPr="00DA36B9">
        <w:rPr>
          <w:i/>
          <w:iCs/>
          <w:lang w:val="en-IN"/>
        </w:rPr>
        <w:t>Case2</w:t>
      </w:r>
      <w:r w:rsidRPr="0031362D">
        <w:rPr>
          <w:b/>
          <w:bCs/>
          <w:lang w:val="en-IN"/>
        </w:rPr>
        <w:t>:</w:t>
      </w:r>
      <w:r w:rsidRPr="0031362D">
        <w:rPr>
          <w:lang w:val="en-IN"/>
        </w:rPr>
        <w:t xml:space="preserve"> (LOCAL) </w:t>
      </w:r>
      <w:r w:rsidR="00E641AC" w:rsidRPr="0031362D">
        <w:rPr>
          <w:lang w:val="en-IN"/>
        </w:rPr>
        <w:t>We tested if</w:t>
      </w:r>
      <w:r w:rsidRPr="0031362D">
        <w:rPr>
          <w:lang w:val="en-IN"/>
        </w:rPr>
        <w:t xml:space="preserve"> Min Duty cycles are updated as per formula defined in </w:t>
      </w:r>
      <w:proofErr w:type="spellStart"/>
      <w:r w:rsidRPr="0031362D">
        <w:rPr>
          <w:lang w:val="en-IN"/>
        </w:rPr>
        <w:t>UpdateMinDutyCycleLocal</w:t>
      </w:r>
      <w:proofErr w:type="spellEnd"/>
      <w:r w:rsidRPr="0031362D">
        <w:rPr>
          <w:lang w:val="en-IN"/>
        </w:rPr>
        <w:t xml:space="preserve"> with wraparound</w:t>
      </w:r>
      <w:r w:rsidR="00DA36B9">
        <w:rPr>
          <w:lang w:val="en-IN"/>
        </w:rPr>
        <w:t>.</w:t>
      </w:r>
    </w:p>
    <w:p w14:paraId="614DC6BA" w14:textId="1F1C5349" w:rsidR="00D858B5" w:rsidRPr="005738E2" w:rsidRDefault="00387C1E" w:rsidP="00B13B3A">
      <w:pPr>
        <w:pStyle w:val="BodyText"/>
        <w:ind w:firstLine="0"/>
        <w:rPr>
          <w:rStyle w:val="Hyperlink"/>
          <w:color w:val="auto"/>
          <w:u w:val="none"/>
          <w:lang w:val="en-IN"/>
        </w:rPr>
      </w:pPr>
      <w:r w:rsidRPr="00DA36B9">
        <w:rPr>
          <w:i/>
          <w:iCs/>
          <w:lang w:val="en-IN"/>
        </w:rPr>
        <w:t>Case3</w:t>
      </w:r>
      <w:r w:rsidRPr="00DA36B9">
        <w:rPr>
          <w:lang w:val="en-IN"/>
        </w:rPr>
        <w:t>:</w:t>
      </w:r>
      <w:r w:rsidRPr="0031362D">
        <w:rPr>
          <w:lang w:val="en-IN"/>
        </w:rPr>
        <w:t> (GLOBAL) Te</w:t>
      </w:r>
      <w:r w:rsidR="00E641AC" w:rsidRPr="0031362D">
        <w:rPr>
          <w:lang w:val="en-IN"/>
        </w:rPr>
        <w:t>sted</w:t>
      </w:r>
      <w:r w:rsidRPr="0031362D">
        <w:rPr>
          <w:lang w:val="en-IN"/>
        </w:rPr>
        <w:t xml:space="preserve"> duty cycles are updated as per the formula defined in </w:t>
      </w:r>
      <w:proofErr w:type="spellStart"/>
      <w:r w:rsidRPr="0031362D">
        <w:rPr>
          <w:lang w:val="en-IN"/>
        </w:rPr>
        <w:t>CalcEventFrequency</w:t>
      </w:r>
      <w:proofErr w:type="spellEnd"/>
      <w:r w:rsidRPr="0031362D">
        <w:rPr>
          <w:lang w:val="en-IN"/>
        </w:rPr>
        <w:t xml:space="preserve"> method with period 1</w:t>
      </w:r>
      <w:r w:rsidR="00DA36B9">
        <w:rPr>
          <w:lang w:val="en-IN"/>
        </w:rPr>
        <w:t>.</w:t>
      </w:r>
    </w:p>
    <w:p w14:paraId="12D90604" w14:textId="187EA2B8" w:rsidR="00B13B3A" w:rsidRDefault="00D858B5" w:rsidP="00B13B3A">
      <w:pPr>
        <w:pStyle w:val="Heading1"/>
      </w:pPr>
      <w:r w:rsidRPr="009A5266">
        <w:t>Results</w:t>
      </w:r>
    </w:p>
    <w:p w14:paraId="4D351EBF" w14:textId="77777777" w:rsidR="00B13B3A" w:rsidRPr="00B13B3A" w:rsidRDefault="00B13B3A" w:rsidP="00B13B3A">
      <w:pPr>
        <w:rPr>
          <w:lang w:val="en-US" w:eastAsia="en-US"/>
        </w:rPr>
      </w:pPr>
    </w:p>
    <w:p w14:paraId="7811956E" w14:textId="1F7DB60F" w:rsidR="00D858B5" w:rsidRPr="0031362D" w:rsidRDefault="00D858B5" w:rsidP="0031362D">
      <w:pPr>
        <w:pStyle w:val="BodyText"/>
        <w:rPr>
          <w:lang w:val="en-IN"/>
        </w:rPr>
      </w:pPr>
      <w:r w:rsidRPr="0031362D">
        <w:rPr>
          <w:lang w:val="en-IN"/>
        </w:rPr>
        <w:t>Starting with SDR with randomly dispersed connections from each column to the input space, the process begins. Normally, Spatial Pooler will only have a few active columns that represent distinct inputs, or their active duty-cycles will be near to one. During the whole learning process, other inactive columns will never be active. This means that the output SDR can only explain a limited amount of information about the input set. More columns will be able to participate in expressing the input space thanks to the boosting technique. The boosting approach of Spatial Pooler allows all columns to be used consistently across all patterns. Even though the columns have previously learnt patterns, the boosting process is still active, causing the Spatial Pooler to forget the input. To address this issue, the Spatial Pooler now includes a new homeostatic plasticity controller that turn off boosting once the learning has reached a stable state. The output SDRs of the Spatial Pooler do not change over time, according to research.</w:t>
      </w:r>
    </w:p>
    <w:p w14:paraId="6217B021" w14:textId="4D8D66D8" w:rsidR="005474E9" w:rsidRPr="002518CD" w:rsidRDefault="004C7A69" w:rsidP="005474E9">
      <w:pPr>
        <w:rPr>
          <w:szCs w:val="20"/>
        </w:rPr>
      </w:pPr>
      <w:r w:rsidRPr="00B3387E">
        <w:t xml:space="preserve">Case 1: </w:t>
      </w:r>
      <w:r w:rsidR="005474E9" w:rsidRPr="002518CD">
        <w:rPr>
          <w:szCs w:val="20"/>
        </w:rPr>
        <w:t xml:space="preserve">In this case the boost value is kept 1.0 and duty cycle period value 50000. By changing max boost and duty cycle period the stability is attaining at cycle=0153, </w:t>
      </w:r>
      <w:proofErr w:type="spellStart"/>
      <w:r w:rsidR="005474E9" w:rsidRPr="002518CD">
        <w:rPr>
          <w:szCs w:val="20"/>
        </w:rPr>
        <w:t>i</w:t>
      </w:r>
      <w:proofErr w:type="spellEnd"/>
      <w:r w:rsidR="005474E9" w:rsidRPr="002518CD">
        <w:rPr>
          <w:szCs w:val="20"/>
        </w:rPr>
        <w:t>=82, cols=41, s=100 and we observed that initially the SDR is not representing</w:t>
      </w:r>
      <w:r w:rsidR="005474E9">
        <w:rPr>
          <w:szCs w:val="20"/>
        </w:rPr>
        <w:t xml:space="preserve"> complete</w:t>
      </w:r>
      <w:r w:rsidR="005474E9" w:rsidRPr="002518CD">
        <w:rPr>
          <w:szCs w:val="20"/>
        </w:rPr>
        <w:t xml:space="preserve"> values and the program is slow. When the boosting parameter is activated the SDR is representing complete values and the total time to complete the program </w:t>
      </w:r>
      <w:r w:rsidR="005474E9" w:rsidRPr="002518CD">
        <w:rPr>
          <w:szCs w:val="20"/>
        </w:rPr>
        <w:lastRenderedPageBreak/>
        <w:t>is 46:00 minutes. The below graph shows the output graphs of Permeance values in</w:t>
      </w:r>
      <w:r w:rsidR="005474E9" w:rsidRPr="002518CD">
        <w:rPr>
          <w:i/>
          <w:iCs/>
          <w:color w:val="000000" w:themeColor="text1"/>
          <w:szCs w:val="20"/>
          <w:lang w:eastAsia="ja-JP"/>
        </w:rPr>
        <w:t xml:space="preserve"> </w:t>
      </w:r>
      <w:r w:rsidR="005474E9" w:rsidRPr="002518CD">
        <w:rPr>
          <w:szCs w:val="20"/>
        </w:rPr>
        <w:t xml:space="preserve">Figure </w:t>
      </w:r>
      <w:r w:rsidR="002B4C65">
        <w:rPr>
          <w:szCs w:val="20"/>
        </w:rPr>
        <w:t>5</w:t>
      </w:r>
      <w:r w:rsidR="005474E9" w:rsidRPr="002518CD">
        <w:rPr>
          <w:szCs w:val="20"/>
        </w:rPr>
        <w:t xml:space="preserve"> and active-Duty Cycles vs boost Factors in Figure </w:t>
      </w:r>
      <w:r w:rsidR="002B4C65">
        <w:rPr>
          <w:szCs w:val="20"/>
        </w:rPr>
        <w:t>6</w:t>
      </w:r>
      <w:r w:rsidR="005474E9" w:rsidRPr="002518CD">
        <w:rPr>
          <w:szCs w:val="20"/>
        </w:rPr>
        <w:t>.</w:t>
      </w:r>
    </w:p>
    <w:p w14:paraId="0AA694C1" w14:textId="77777777" w:rsidR="002B4C65" w:rsidRPr="0031362D" w:rsidRDefault="002B4C65" w:rsidP="00B3387E">
      <w:pPr>
        <w:pStyle w:val="BodyText"/>
        <w:ind w:firstLine="0"/>
        <w:rPr>
          <w:i/>
          <w:iCs/>
          <w:color w:val="000000" w:themeColor="text1"/>
          <w:spacing w:val="0"/>
          <w:lang w:val="en-IN" w:eastAsia="ja-JP"/>
        </w:rPr>
      </w:pPr>
    </w:p>
    <w:p w14:paraId="6BDFDCE3" w14:textId="73E61EE5" w:rsidR="00E76188" w:rsidRDefault="00E21214" w:rsidP="0031362D">
      <w:pPr>
        <w:pStyle w:val="BodyText"/>
        <w:rPr>
          <w:color w:val="000000" w:themeColor="text1"/>
          <w:spacing w:val="0"/>
          <w:lang w:val="en-IN" w:eastAsia="ja-JP"/>
        </w:rPr>
      </w:pPr>
      <w:r>
        <w:rPr>
          <w:noProof/>
        </w:rPr>
        <w:drawing>
          <wp:inline distT="0" distB="0" distL="0" distR="0" wp14:anchorId="2C9B29DF" wp14:editId="27382F43">
            <wp:extent cx="3089910" cy="177292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772920"/>
                    </a:xfrm>
                    <a:prstGeom prst="rect">
                      <a:avLst/>
                    </a:prstGeom>
                    <a:noFill/>
                    <a:ln>
                      <a:noFill/>
                    </a:ln>
                  </pic:spPr>
                </pic:pic>
              </a:graphicData>
            </a:graphic>
          </wp:inline>
        </w:drawing>
      </w:r>
    </w:p>
    <w:p w14:paraId="6BEA5B73" w14:textId="158A7AF5" w:rsidR="00C85ED8" w:rsidRPr="00CB306A" w:rsidRDefault="00C85ED8" w:rsidP="00C85ED8">
      <w:pPr>
        <w:jc w:val="center"/>
        <w:rPr>
          <w:i/>
          <w:iCs/>
          <w:color w:val="808080" w:themeColor="background1" w:themeShade="80"/>
        </w:rPr>
      </w:pPr>
      <w:r w:rsidRPr="00CB306A">
        <w:rPr>
          <w:i/>
          <w:iCs/>
          <w:color w:val="808080" w:themeColor="background1" w:themeShade="80"/>
        </w:rPr>
        <w:t xml:space="preserve">Figure </w:t>
      </w:r>
      <w:r w:rsidR="002B4C65">
        <w:rPr>
          <w:i/>
          <w:iCs/>
          <w:color w:val="808080" w:themeColor="background1" w:themeShade="80"/>
        </w:rPr>
        <w:t>5</w:t>
      </w:r>
      <w:r w:rsidR="00FA570D">
        <w:rPr>
          <w:i/>
          <w:iCs/>
          <w:color w:val="808080" w:themeColor="background1" w:themeShade="80"/>
        </w:rPr>
        <w:t xml:space="preserve"> Permeance Values</w:t>
      </w:r>
    </w:p>
    <w:p w14:paraId="59E4303C" w14:textId="77777777" w:rsidR="002B4C65" w:rsidRPr="0031362D" w:rsidRDefault="002B4C65" w:rsidP="002B4C65">
      <w:pPr>
        <w:pStyle w:val="BodyText"/>
        <w:ind w:firstLine="0"/>
        <w:rPr>
          <w:color w:val="000000" w:themeColor="text1"/>
          <w:spacing w:val="0"/>
          <w:lang w:val="en-IN" w:eastAsia="ja-JP"/>
        </w:rPr>
      </w:pPr>
    </w:p>
    <w:p w14:paraId="579446C1" w14:textId="7A4548CA" w:rsidR="004C7A69" w:rsidRDefault="00E21214" w:rsidP="00EA4E36">
      <w:pPr>
        <w:pStyle w:val="BodyText"/>
        <w:rPr>
          <w:i/>
          <w:iCs/>
          <w:color w:val="000000" w:themeColor="text1"/>
          <w:spacing w:val="0"/>
          <w:lang w:val="en-IN" w:eastAsia="ja-JP"/>
        </w:rPr>
      </w:pPr>
      <w:r>
        <w:rPr>
          <w:noProof/>
        </w:rPr>
        <w:drawing>
          <wp:inline distT="0" distB="0" distL="0" distR="0" wp14:anchorId="1834B07A" wp14:editId="20F1CCDB">
            <wp:extent cx="3089910" cy="18605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860550"/>
                    </a:xfrm>
                    <a:prstGeom prst="rect">
                      <a:avLst/>
                    </a:prstGeom>
                    <a:noFill/>
                    <a:ln>
                      <a:noFill/>
                    </a:ln>
                  </pic:spPr>
                </pic:pic>
              </a:graphicData>
            </a:graphic>
          </wp:inline>
        </w:drawing>
      </w:r>
    </w:p>
    <w:p w14:paraId="674B2F61" w14:textId="7ED6BE20" w:rsidR="00C85ED8" w:rsidRPr="00CB306A" w:rsidRDefault="00C85ED8" w:rsidP="00C85ED8">
      <w:pPr>
        <w:jc w:val="center"/>
        <w:rPr>
          <w:i/>
          <w:iCs/>
          <w:color w:val="808080" w:themeColor="background1" w:themeShade="80"/>
        </w:rPr>
      </w:pPr>
      <w:r w:rsidRPr="00CB306A">
        <w:rPr>
          <w:i/>
          <w:iCs/>
          <w:color w:val="808080" w:themeColor="background1" w:themeShade="80"/>
        </w:rPr>
        <w:t xml:space="preserve">Figure </w:t>
      </w:r>
      <w:r w:rsidR="002B4C65">
        <w:rPr>
          <w:i/>
          <w:iCs/>
          <w:color w:val="808080" w:themeColor="background1" w:themeShade="80"/>
        </w:rPr>
        <w:t>6</w:t>
      </w:r>
      <w:r w:rsid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34F14247" w14:textId="77777777" w:rsidR="002B4C65" w:rsidRPr="0031362D" w:rsidRDefault="002B4C65" w:rsidP="00B3387E">
      <w:pPr>
        <w:rPr>
          <w:lang w:eastAsia="ja-JP"/>
        </w:rPr>
      </w:pPr>
    </w:p>
    <w:p w14:paraId="02CE8CEF" w14:textId="78C4F09F" w:rsidR="005474E9" w:rsidRPr="002518CD" w:rsidRDefault="004C7A69" w:rsidP="005474E9">
      <w:pPr>
        <w:rPr>
          <w:szCs w:val="20"/>
        </w:rPr>
      </w:pPr>
      <w:r w:rsidRPr="0031362D">
        <w:rPr>
          <w:lang w:eastAsia="ja-JP"/>
        </w:rPr>
        <w:t xml:space="preserve">Case 2: </w:t>
      </w:r>
      <w:r w:rsidR="005474E9" w:rsidRPr="002518CD">
        <w:rPr>
          <w:szCs w:val="20"/>
        </w:rPr>
        <w:t xml:space="preserve">In this case we increased the boost value to 5.0 and duty cycle period value 100000. By changing max boost and duty cycle period the stability is attaining at cycle=0232, </w:t>
      </w:r>
      <w:proofErr w:type="spellStart"/>
      <w:r w:rsidR="005474E9" w:rsidRPr="002518CD">
        <w:rPr>
          <w:szCs w:val="20"/>
        </w:rPr>
        <w:t>i</w:t>
      </w:r>
      <w:proofErr w:type="spellEnd"/>
      <w:r w:rsidR="005474E9" w:rsidRPr="002518CD">
        <w:rPr>
          <w:szCs w:val="20"/>
        </w:rPr>
        <w:t>=0, cols=40, s=100 and we again observed that initially the SDR is not representing</w:t>
      </w:r>
      <w:r w:rsidR="005474E9">
        <w:rPr>
          <w:szCs w:val="20"/>
        </w:rPr>
        <w:t xml:space="preserve"> complete</w:t>
      </w:r>
      <w:r w:rsidR="005474E9" w:rsidRPr="002518CD">
        <w:rPr>
          <w:szCs w:val="20"/>
        </w:rPr>
        <w:t xml:space="preserve"> values and the program is slow. When the boosting parameter is activated the SDR is representing complete values and the total time to complete the program is same when compared with case1. In this case we increased both values and remaining parameters are same, so the stability also increased to cycle=0232 not 100% but approximately 90 to 95%. The below graph shows the output graphs of Permeance values in</w:t>
      </w:r>
      <w:r w:rsidR="005474E9" w:rsidRPr="002518CD">
        <w:rPr>
          <w:i/>
          <w:iCs/>
          <w:color w:val="000000" w:themeColor="text1"/>
          <w:szCs w:val="20"/>
          <w:lang w:eastAsia="ja-JP"/>
        </w:rPr>
        <w:t xml:space="preserve"> </w:t>
      </w:r>
      <w:r w:rsidR="005474E9" w:rsidRPr="002518CD">
        <w:rPr>
          <w:szCs w:val="20"/>
        </w:rPr>
        <w:t xml:space="preserve">Figure </w:t>
      </w:r>
      <w:r w:rsidR="002B4C65">
        <w:rPr>
          <w:szCs w:val="20"/>
        </w:rPr>
        <w:t>7</w:t>
      </w:r>
      <w:r w:rsidR="005474E9" w:rsidRPr="002518CD">
        <w:rPr>
          <w:szCs w:val="20"/>
        </w:rPr>
        <w:t xml:space="preserve"> and active-Duty Cycles vs boost Factors in Figure </w:t>
      </w:r>
      <w:r w:rsidR="002B4C65">
        <w:rPr>
          <w:szCs w:val="20"/>
        </w:rPr>
        <w:t>8</w:t>
      </w:r>
      <w:r w:rsidR="005474E9" w:rsidRPr="002518CD">
        <w:rPr>
          <w:szCs w:val="20"/>
        </w:rPr>
        <w:t>.</w:t>
      </w:r>
    </w:p>
    <w:p w14:paraId="6E6B46C2" w14:textId="49016CAA" w:rsidR="004C7A69" w:rsidRPr="0031362D" w:rsidRDefault="004C7A69" w:rsidP="00B3387E">
      <w:pPr>
        <w:rPr>
          <w:lang w:eastAsia="ja-JP"/>
        </w:rPr>
      </w:pPr>
    </w:p>
    <w:p w14:paraId="03874E8F" w14:textId="78DD7699" w:rsidR="00E76188" w:rsidRPr="0031362D" w:rsidRDefault="00E76188" w:rsidP="0031362D">
      <w:pPr>
        <w:pStyle w:val="BodyText"/>
        <w:rPr>
          <w:i/>
          <w:iCs/>
          <w:color w:val="000000" w:themeColor="text1"/>
          <w:spacing w:val="0"/>
          <w:lang w:val="en-IN" w:eastAsia="ja-JP"/>
        </w:rPr>
      </w:pPr>
    </w:p>
    <w:p w14:paraId="631BC3B1" w14:textId="635A135D" w:rsidR="00E76188" w:rsidRDefault="00FE2C5B" w:rsidP="0031362D">
      <w:pPr>
        <w:pStyle w:val="BodyText"/>
        <w:rPr>
          <w:i/>
          <w:iCs/>
          <w:color w:val="000000" w:themeColor="text1"/>
          <w:spacing w:val="0"/>
          <w:lang w:val="en-IN" w:eastAsia="ja-JP"/>
        </w:rPr>
      </w:pPr>
      <w:r>
        <w:rPr>
          <w:noProof/>
        </w:rPr>
        <w:drawing>
          <wp:inline distT="0" distB="0" distL="0" distR="0" wp14:anchorId="3688BD6B" wp14:editId="4B9081FB">
            <wp:extent cx="3089910" cy="1882775"/>
            <wp:effectExtent l="0" t="0" r="0" b="317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882775"/>
                    </a:xfrm>
                    <a:prstGeom prst="rect">
                      <a:avLst/>
                    </a:prstGeom>
                    <a:noFill/>
                    <a:ln>
                      <a:noFill/>
                    </a:ln>
                  </pic:spPr>
                </pic:pic>
              </a:graphicData>
            </a:graphic>
          </wp:inline>
        </w:drawing>
      </w:r>
    </w:p>
    <w:p w14:paraId="35DD0C0A" w14:textId="364A9157" w:rsidR="00C85ED8" w:rsidRPr="00CB306A" w:rsidRDefault="00C85ED8" w:rsidP="00FA570D">
      <w:pPr>
        <w:jc w:val="center"/>
        <w:rPr>
          <w:i/>
          <w:iCs/>
          <w:color w:val="808080" w:themeColor="background1" w:themeShade="80"/>
        </w:rPr>
      </w:pPr>
      <w:r w:rsidRPr="00CB306A">
        <w:rPr>
          <w:i/>
          <w:iCs/>
          <w:color w:val="808080" w:themeColor="background1" w:themeShade="80"/>
        </w:rPr>
        <w:t xml:space="preserve">Figure </w:t>
      </w:r>
      <w:r w:rsidR="002B4C65">
        <w:rPr>
          <w:i/>
          <w:iCs/>
          <w:color w:val="808080" w:themeColor="background1" w:themeShade="80"/>
        </w:rPr>
        <w:t>7</w:t>
      </w:r>
      <w:r w:rsidR="00FA570D">
        <w:rPr>
          <w:i/>
          <w:iCs/>
          <w:color w:val="808080" w:themeColor="background1" w:themeShade="80"/>
        </w:rPr>
        <w:t xml:space="preserve"> Permeance Values</w:t>
      </w:r>
    </w:p>
    <w:p w14:paraId="76159AB5" w14:textId="77777777" w:rsidR="00C85ED8" w:rsidRPr="0031362D" w:rsidRDefault="00C85ED8" w:rsidP="0031362D">
      <w:pPr>
        <w:pStyle w:val="BodyText"/>
        <w:rPr>
          <w:i/>
          <w:iCs/>
          <w:color w:val="000000" w:themeColor="text1"/>
          <w:spacing w:val="0"/>
          <w:lang w:val="en-IN" w:eastAsia="ja-JP"/>
        </w:rPr>
      </w:pPr>
    </w:p>
    <w:p w14:paraId="248668DB" w14:textId="4C80434D" w:rsidR="004C7A69" w:rsidRPr="0031362D" w:rsidRDefault="002B7B11" w:rsidP="00EA4E36">
      <w:pPr>
        <w:pStyle w:val="BodyText"/>
        <w:rPr>
          <w:i/>
          <w:iCs/>
          <w:color w:val="000000" w:themeColor="text1"/>
          <w:spacing w:val="0"/>
          <w:lang w:val="en-IN" w:eastAsia="ja-JP"/>
        </w:rPr>
      </w:pPr>
      <w:r>
        <w:rPr>
          <w:noProof/>
        </w:rPr>
        <w:drawing>
          <wp:inline distT="0" distB="0" distL="0" distR="0" wp14:anchorId="3E3BC6C6" wp14:editId="4C771B99">
            <wp:extent cx="3089910" cy="1865630"/>
            <wp:effectExtent l="0" t="0" r="0" b="127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865630"/>
                    </a:xfrm>
                    <a:prstGeom prst="rect">
                      <a:avLst/>
                    </a:prstGeom>
                    <a:noFill/>
                    <a:ln>
                      <a:noFill/>
                    </a:ln>
                  </pic:spPr>
                </pic:pic>
              </a:graphicData>
            </a:graphic>
          </wp:inline>
        </w:drawing>
      </w:r>
    </w:p>
    <w:p w14:paraId="318CD462" w14:textId="79387D87" w:rsidR="00C85ED8" w:rsidRDefault="00C85ED8" w:rsidP="002B4C65">
      <w:pPr>
        <w:jc w:val="center"/>
        <w:rPr>
          <w:i/>
          <w:iCs/>
          <w:color w:val="808080" w:themeColor="background1" w:themeShade="80"/>
        </w:rPr>
      </w:pPr>
      <w:r w:rsidRPr="00CB306A">
        <w:rPr>
          <w:i/>
          <w:iCs/>
          <w:color w:val="808080" w:themeColor="background1" w:themeShade="80"/>
        </w:rPr>
        <w:t xml:space="preserve">Figure </w:t>
      </w:r>
      <w:r w:rsidR="002B4C65">
        <w:rPr>
          <w:i/>
          <w:iCs/>
          <w:color w:val="808080" w:themeColor="background1" w:themeShade="80"/>
        </w:rPr>
        <w:t>8</w:t>
      </w:r>
      <w:r w:rsid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0734ABBE" w14:textId="77777777" w:rsidR="002B4C65" w:rsidRPr="002B4C65" w:rsidRDefault="002B4C65" w:rsidP="002B4C65">
      <w:pPr>
        <w:jc w:val="center"/>
        <w:rPr>
          <w:i/>
          <w:iCs/>
          <w:color w:val="808080" w:themeColor="background1" w:themeShade="80"/>
        </w:rPr>
      </w:pPr>
    </w:p>
    <w:p w14:paraId="3D78A86E" w14:textId="7446CE16" w:rsidR="00D32674" w:rsidRPr="002518CD" w:rsidRDefault="004C7A69" w:rsidP="00D32674">
      <w:pPr>
        <w:rPr>
          <w:szCs w:val="20"/>
        </w:rPr>
      </w:pPr>
      <w:r w:rsidRPr="0031362D">
        <w:rPr>
          <w:lang w:eastAsia="ja-JP"/>
        </w:rPr>
        <w:t xml:space="preserve">Case 3: </w:t>
      </w:r>
      <w:r w:rsidR="00D32674" w:rsidRPr="002518CD">
        <w:rPr>
          <w:szCs w:val="20"/>
        </w:rPr>
        <w:t xml:space="preserve">In this case we increased the boost value to </w:t>
      </w:r>
      <w:r w:rsidR="00D32674">
        <w:rPr>
          <w:szCs w:val="20"/>
        </w:rPr>
        <w:t>10</w:t>
      </w:r>
      <w:r w:rsidR="00D32674" w:rsidRPr="002518CD">
        <w:rPr>
          <w:szCs w:val="20"/>
        </w:rPr>
        <w:t>.0 and duty cycle period value 1</w:t>
      </w:r>
      <w:r w:rsidR="00D32674">
        <w:rPr>
          <w:szCs w:val="20"/>
        </w:rPr>
        <w:t>5</w:t>
      </w:r>
      <w:r w:rsidR="00D32674" w:rsidRPr="002518CD">
        <w:rPr>
          <w:szCs w:val="20"/>
        </w:rPr>
        <w:t xml:space="preserve">0000. By changing max boost and duty cycle period the stability is attaining at </w:t>
      </w:r>
      <w:r w:rsidR="00D32674">
        <w:rPr>
          <w:szCs w:val="20"/>
        </w:rPr>
        <w:t xml:space="preserve">same </w:t>
      </w:r>
      <w:r w:rsidR="00D32674" w:rsidRPr="002518CD">
        <w:rPr>
          <w:szCs w:val="20"/>
        </w:rPr>
        <w:t xml:space="preserve">cycle=0232, </w:t>
      </w:r>
      <w:proofErr w:type="spellStart"/>
      <w:r w:rsidR="00D32674" w:rsidRPr="002518CD">
        <w:rPr>
          <w:szCs w:val="20"/>
        </w:rPr>
        <w:t>i</w:t>
      </w:r>
      <w:proofErr w:type="spellEnd"/>
      <w:r w:rsidR="00D32674" w:rsidRPr="002518CD">
        <w:rPr>
          <w:szCs w:val="20"/>
        </w:rPr>
        <w:t xml:space="preserve">=0, cols=40, s=100 and we again observed that initially the SDR is not representing </w:t>
      </w:r>
      <w:r w:rsidR="00D32674">
        <w:rPr>
          <w:szCs w:val="20"/>
        </w:rPr>
        <w:t xml:space="preserve">complete </w:t>
      </w:r>
      <w:r w:rsidR="00D32674" w:rsidRPr="002518CD">
        <w:rPr>
          <w:szCs w:val="20"/>
        </w:rPr>
        <w:t>values and th</w:t>
      </w:r>
      <w:r w:rsidR="00D32674">
        <w:rPr>
          <w:szCs w:val="20"/>
        </w:rPr>
        <w:t xml:space="preserve">is time the </w:t>
      </w:r>
      <w:r w:rsidR="00D32674" w:rsidRPr="002518CD">
        <w:rPr>
          <w:szCs w:val="20"/>
        </w:rPr>
        <w:t xml:space="preserve">program is </w:t>
      </w:r>
      <w:r w:rsidR="00D32674">
        <w:rPr>
          <w:szCs w:val="20"/>
        </w:rPr>
        <w:t>somewhat fast compared to case1 and case2.</w:t>
      </w:r>
      <w:r w:rsidR="00D32674" w:rsidRPr="002518CD">
        <w:rPr>
          <w:szCs w:val="20"/>
        </w:rPr>
        <w:t xml:space="preserve"> When the boosting parameter is activated the SDR is representing complete values and the total time to complete the program is </w:t>
      </w:r>
      <w:r w:rsidR="00D32674">
        <w:rPr>
          <w:szCs w:val="20"/>
        </w:rPr>
        <w:t>reduced</w:t>
      </w:r>
      <w:r w:rsidR="00D32674" w:rsidRPr="002518CD">
        <w:rPr>
          <w:szCs w:val="20"/>
        </w:rPr>
        <w:t xml:space="preserve"> when compared with case1</w:t>
      </w:r>
      <w:r w:rsidR="00D32674">
        <w:rPr>
          <w:szCs w:val="20"/>
        </w:rPr>
        <w:t xml:space="preserve"> and case2 (42 minutes)</w:t>
      </w:r>
      <w:r w:rsidR="00D32674" w:rsidRPr="002518CD">
        <w:rPr>
          <w:szCs w:val="20"/>
        </w:rPr>
        <w:t xml:space="preserve">. In this case we increased both values and remaining parameters are same, so the stability also increased to cycle=0232 not 100% but approximately 90 to 95%. </w:t>
      </w:r>
      <w:r w:rsidR="00D32674">
        <w:rPr>
          <w:szCs w:val="20"/>
        </w:rPr>
        <w:t xml:space="preserve">We observed that with increasing the max boost and duty cycle period the stability is also increases. </w:t>
      </w:r>
      <w:r w:rsidR="00D32674" w:rsidRPr="002518CD">
        <w:rPr>
          <w:szCs w:val="20"/>
        </w:rPr>
        <w:t>The below graph shows the output graphs of Permeance values in</w:t>
      </w:r>
      <w:r w:rsidR="00D32674" w:rsidRPr="002518CD">
        <w:rPr>
          <w:i/>
          <w:iCs/>
          <w:color w:val="000000" w:themeColor="text1"/>
          <w:szCs w:val="20"/>
          <w:lang w:eastAsia="ja-JP"/>
        </w:rPr>
        <w:t xml:space="preserve"> </w:t>
      </w:r>
      <w:r w:rsidR="00D32674" w:rsidRPr="002518CD">
        <w:rPr>
          <w:szCs w:val="20"/>
        </w:rPr>
        <w:t xml:space="preserve">Figure </w:t>
      </w:r>
      <w:r w:rsidR="002B4C65">
        <w:rPr>
          <w:szCs w:val="20"/>
        </w:rPr>
        <w:t>9</w:t>
      </w:r>
      <w:r w:rsidR="00D32674" w:rsidRPr="002518CD">
        <w:rPr>
          <w:szCs w:val="20"/>
        </w:rPr>
        <w:t xml:space="preserve"> and active-Duty Cycles vs boost Factors in Figure </w:t>
      </w:r>
      <w:r w:rsidR="00D32674">
        <w:rPr>
          <w:szCs w:val="20"/>
        </w:rPr>
        <w:t>1</w:t>
      </w:r>
      <w:r w:rsidR="002B4C65">
        <w:rPr>
          <w:szCs w:val="20"/>
        </w:rPr>
        <w:t>0</w:t>
      </w:r>
      <w:r w:rsidR="00D32674" w:rsidRPr="002518CD">
        <w:rPr>
          <w:szCs w:val="20"/>
        </w:rPr>
        <w:t>.</w:t>
      </w:r>
    </w:p>
    <w:p w14:paraId="53714E15" w14:textId="58E25568" w:rsidR="004C7A69" w:rsidRPr="0031362D" w:rsidRDefault="004C7A69" w:rsidP="00B3387E">
      <w:pPr>
        <w:rPr>
          <w:lang w:eastAsia="ja-JP"/>
        </w:rPr>
      </w:pPr>
    </w:p>
    <w:p w14:paraId="6A374097" w14:textId="561301FC" w:rsidR="00E76188" w:rsidRDefault="00FE2C5B" w:rsidP="0031362D">
      <w:pPr>
        <w:pStyle w:val="BodyText"/>
        <w:rPr>
          <w:i/>
          <w:iCs/>
          <w:color w:val="000000" w:themeColor="text1"/>
          <w:spacing w:val="0"/>
          <w:lang w:val="en-IN" w:eastAsia="ja-JP"/>
        </w:rPr>
      </w:pPr>
      <w:r>
        <w:rPr>
          <w:noProof/>
        </w:rPr>
        <w:drawing>
          <wp:inline distT="0" distB="0" distL="0" distR="0" wp14:anchorId="4FEF1F25" wp14:editId="376C2ECB">
            <wp:extent cx="2757054" cy="1812131"/>
            <wp:effectExtent l="0" t="0" r="0" b="4445"/>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506" cy="1826888"/>
                    </a:xfrm>
                    <a:prstGeom prst="rect">
                      <a:avLst/>
                    </a:prstGeom>
                    <a:noFill/>
                    <a:ln>
                      <a:noFill/>
                    </a:ln>
                  </pic:spPr>
                </pic:pic>
              </a:graphicData>
            </a:graphic>
          </wp:inline>
        </w:drawing>
      </w:r>
    </w:p>
    <w:p w14:paraId="392EB343" w14:textId="09E95E2E" w:rsidR="00C85ED8" w:rsidRDefault="00C85ED8" w:rsidP="002B4C65">
      <w:pPr>
        <w:jc w:val="center"/>
        <w:rPr>
          <w:i/>
          <w:iCs/>
          <w:color w:val="808080" w:themeColor="background1" w:themeShade="80"/>
        </w:rPr>
      </w:pPr>
      <w:r w:rsidRPr="00CB306A">
        <w:rPr>
          <w:i/>
          <w:iCs/>
          <w:color w:val="808080" w:themeColor="background1" w:themeShade="80"/>
        </w:rPr>
        <w:t xml:space="preserve">Figure </w:t>
      </w:r>
      <w:r w:rsidR="002B4C65">
        <w:rPr>
          <w:i/>
          <w:iCs/>
          <w:color w:val="808080" w:themeColor="background1" w:themeShade="80"/>
        </w:rPr>
        <w:t>9</w:t>
      </w:r>
      <w:r w:rsidR="00FA570D">
        <w:rPr>
          <w:i/>
          <w:iCs/>
          <w:color w:val="808080" w:themeColor="background1" w:themeShade="80"/>
        </w:rPr>
        <w:t xml:space="preserve"> Permeance Values</w:t>
      </w:r>
    </w:p>
    <w:p w14:paraId="58CEC78D" w14:textId="77777777" w:rsidR="00B13B3A" w:rsidRPr="002B4C65" w:rsidRDefault="00B13B3A" w:rsidP="002B4C65">
      <w:pPr>
        <w:jc w:val="center"/>
        <w:rPr>
          <w:i/>
          <w:iCs/>
          <w:color w:val="808080" w:themeColor="background1" w:themeShade="80"/>
        </w:rPr>
      </w:pPr>
    </w:p>
    <w:p w14:paraId="4C54181C" w14:textId="0703DF53" w:rsidR="00753303" w:rsidRDefault="00574101" w:rsidP="00EA4E36">
      <w:pPr>
        <w:pStyle w:val="BodyText"/>
        <w:rPr>
          <w:i/>
          <w:iCs/>
          <w:color w:val="000000" w:themeColor="text1"/>
          <w:spacing w:val="0"/>
          <w:lang w:val="en-IN" w:eastAsia="ja-JP"/>
        </w:rPr>
      </w:pPr>
      <w:r>
        <w:rPr>
          <w:noProof/>
        </w:rPr>
        <w:drawing>
          <wp:inline distT="0" distB="0" distL="0" distR="0" wp14:anchorId="3A9B2FFF" wp14:editId="55922F7E">
            <wp:extent cx="3089910" cy="1865630"/>
            <wp:effectExtent l="0" t="0" r="0" b="1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865630"/>
                    </a:xfrm>
                    <a:prstGeom prst="rect">
                      <a:avLst/>
                    </a:prstGeom>
                    <a:noFill/>
                    <a:ln>
                      <a:noFill/>
                    </a:ln>
                  </pic:spPr>
                </pic:pic>
              </a:graphicData>
            </a:graphic>
          </wp:inline>
        </w:drawing>
      </w:r>
    </w:p>
    <w:p w14:paraId="24EF8BB2" w14:textId="0E868393" w:rsidR="00C85ED8" w:rsidRPr="00CB306A" w:rsidRDefault="00C85ED8" w:rsidP="00C85ED8">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0</w:t>
      </w:r>
      <w:r w:rsid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3CCD6222" w14:textId="77777777" w:rsidR="004C7A69" w:rsidRPr="0031362D" w:rsidRDefault="004C7A69" w:rsidP="00C85ED8">
      <w:pPr>
        <w:pStyle w:val="BodyText"/>
        <w:ind w:firstLine="0"/>
        <w:rPr>
          <w:i/>
          <w:iCs/>
          <w:color w:val="000000" w:themeColor="text1"/>
          <w:spacing w:val="0"/>
          <w:lang w:val="en-IN" w:eastAsia="ja-JP"/>
        </w:rPr>
      </w:pPr>
    </w:p>
    <w:p w14:paraId="08CCBBE1" w14:textId="7C1A14F4" w:rsidR="0011789D" w:rsidRDefault="004C7A69" w:rsidP="0011789D">
      <w:pPr>
        <w:rPr>
          <w:szCs w:val="20"/>
        </w:rPr>
      </w:pPr>
      <w:r w:rsidRPr="0031362D">
        <w:rPr>
          <w:lang w:eastAsia="ja-JP"/>
        </w:rPr>
        <w:t xml:space="preserve">Case 4: </w:t>
      </w:r>
      <w:r w:rsidR="0011789D" w:rsidRPr="002518CD">
        <w:rPr>
          <w:szCs w:val="20"/>
        </w:rPr>
        <w:t xml:space="preserve">In this case we </w:t>
      </w:r>
      <w:r w:rsidR="0011789D">
        <w:rPr>
          <w:szCs w:val="20"/>
        </w:rPr>
        <w:t>de</w:t>
      </w:r>
      <w:r w:rsidR="0011789D" w:rsidRPr="002518CD">
        <w:rPr>
          <w:szCs w:val="20"/>
        </w:rPr>
        <w:t xml:space="preserve">creased the boost value to </w:t>
      </w:r>
      <w:r w:rsidR="0011789D">
        <w:rPr>
          <w:szCs w:val="20"/>
        </w:rPr>
        <w:t>5</w:t>
      </w:r>
      <w:r w:rsidR="0011789D" w:rsidRPr="002518CD">
        <w:rPr>
          <w:szCs w:val="20"/>
        </w:rPr>
        <w:t>.0 and duty cycle period value 1</w:t>
      </w:r>
      <w:r w:rsidR="0011789D">
        <w:rPr>
          <w:szCs w:val="20"/>
        </w:rPr>
        <w:t>0</w:t>
      </w:r>
      <w:r w:rsidR="0011789D" w:rsidRPr="002518CD">
        <w:rPr>
          <w:szCs w:val="20"/>
        </w:rPr>
        <w:t>0000</w:t>
      </w:r>
      <w:r w:rsidR="0011789D">
        <w:rPr>
          <w:szCs w:val="20"/>
        </w:rPr>
        <w:t xml:space="preserve"> and changed one more parameter which plays a vital role for making it stable is “BUMP UP WEAK COLUMNS” to true</w:t>
      </w:r>
      <w:r w:rsidR="0011789D" w:rsidRPr="002518CD">
        <w:rPr>
          <w:szCs w:val="20"/>
        </w:rPr>
        <w:t>. By changing max boost</w:t>
      </w:r>
      <w:r w:rsidR="0011789D">
        <w:rPr>
          <w:szCs w:val="20"/>
        </w:rPr>
        <w:t xml:space="preserve">, </w:t>
      </w:r>
      <w:r w:rsidR="0011789D" w:rsidRPr="002518CD">
        <w:rPr>
          <w:szCs w:val="20"/>
        </w:rPr>
        <w:t>duty cycle period</w:t>
      </w:r>
      <w:r w:rsidR="0011789D">
        <w:rPr>
          <w:szCs w:val="20"/>
        </w:rPr>
        <w:t xml:space="preserve"> and Bump Up Weak Colum to true</w:t>
      </w:r>
      <w:r w:rsidR="0011789D" w:rsidRPr="002518CD">
        <w:rPr>
          <w:szCs w:val="20"/>
        </w:rPr>
        <w:t xml:space="preserve"> the stability is attaining at cycle=</w:t>
      </w:r>
      <w:r w:rsidR="0011789D">
        <w:rPr>
          <w:szCs w:val="20"/>
        </w:rPr>
        <w:t>096</w:t>
      </w:r>
      <w:r w:rsidR="0011789D" w:rsidRPr="002518CD">
        <w:rPr>
          <w:szCs w:val="20"/>
        </w:rPr>
        <w:t xml:space="preserve">, </w:t>
      </w:r>
      <w:proofErr w:type="spellStart"/>
      <w:r w:rsidR="0011789D" w:rsidRPr="002518CD">
        <w:rPr>
          <w:szCs w:val="20"/>
        </w:rPr>
        <w:t>i</w:t>
      </w:r>
      <w:proofErr w:type="spellEnd"/>
      <w:r w:rsidR="0011789D" w:rsidRPr="002518CD">
        <w:rPr>
          <w:szCs w:val="20"/>
        </w:rPr>
        <w:t>=0, cols=4</w:t>
      </w:r>
      <w:r w:rsidR="0011789D">
        <w:rPr>
          <w:szCs w:val="20"/>
        </w:rPr>
        <w:t>1</w:t>
      </w:r>
      <w:r w:rsidR="0011789D" w:rsidRPr="002518CD">
        <w:rPr>
          <w:szCs w:val="20"/>
        </w:rPr>
        <w:t xml:space="preserve">, s=100 and </w:t>
      </w:r>
      <w:r w:rsidR="0011789D">
        <w:rPr>
          <w:szCs w:val="20"/>
        </w:rPr>
        <w:t xml:space="preserve">this time </w:t>
      </w:r>
      <w:r w:rsidR="0011789D" w:rsidRPr="002518CD">
        <w:rPr>
          <w:szCs w:val="20"/>
        </w:rPr>
        <w:t>we observed that</w:t>
      </w:r>
      <w:r w:rsidR="0011789D">
        <w:rPr>
          <w:szCs w:val="20"/>
        </w:rPr>
        <w:t xml:space="preserve"> it disables all the weak columns (Columns in which average or all the cells are not active). This test takes less than 30 minutes to execute all input series from 0 to 10.</w:t>
      </w:r>
      <w:r w:rsidR="0011789D" w:rsidRPr="002518CD">
        <w:rPr>
          <w:szCs w:val="20"/>
        </w:rPr>
        <w:t xml:space="preserve"> </w:t>
      </w:r>
      <w:r w:rsidR="00255E95">
        <w:rPr>
          <w:szCs w:val="20"/>
        </w:rPr>
        <w:t>I</w:t>
      </w:r>
      <w:r w:rsidR="0011789D" w:rsidRPr="002518CD">
        <w:rPr>
          <w:szCs w:val="20"/>
        </w:rPr>
        <w:t xml:space="preserve">nitially the SDR is not representing </w:t>
      </w:r>
      <w:r w:rsidR="0011789D">
        <w:rPr>
          <w:szCs w:val="20"/>
        </w:rPr>
        <w:t xml:space="preserve">complete </w:t>
      </w:r>
      <w:r w:rsidR="0011789D" w:rsidRPr="002518CD">
        <w:rPr>
          <w:szCs w:val="20"/>
        </w:rPr>
        <w:t>values and th</w:t>
      </w:r>
      <w:r w:rsidR="0011789D">
        <w:rPr>
          <w:szCs w:val="20"/>
        </w:rPr>
        <w:t xml:space="preserve">is time the </w:t>
      </w:r>
      <w:r w:rsidR="0011789D" w:rsidRPr="002518CD">
        <w:rPr>
          <w:szCs w:val="20"/>
        </w:rPr>
        <w:t xml:space="preserve">program is </w:t>
      </w:r>
      <w:r w:rsidR="0011789D">
        <w:rPr>
          <w:szCs w:val="20"/>
        </w:rPr>
        <w:t>very fast compared to case1, case2 and case3.</w:t>
      </w:r>
      <w:r w:rsidR="0011789D" w:rsidRPr="002518CD">
        <w:rPr>
          <w:szCs w:val="20"/>
        </w:rPr>
        <w:t xml:space="preserve"> When the boosting parameter is activated the SDR is representing complete values and the total time to complete the program is </w:t>
      </w:r>
      <w:r w:rsidR="0011789D">
        <w:rPr>
          <w:szCs w:val="20"/>
        </w:rPr>
        <w:t>reduced</w:t>
      </w:r>
      <w:r w:rsidR="0011789D" w:rsidRPr="002518CD">
        <w:rPr>
          <w:szCs w:val="20"/>
        </w:rPr>
        <w:t xml:space="preserve"> when compared with case1</w:t>
      </w:r>
      <w:r w:rsidR="0011789D">
        <w:rPr>
          <w:szCs w:val="20"/>
        </w:rPr>
        <w:t xml:space="preserve">, case2 and case3. </w:t>
      </w:r>
      <w:r w:rsidR="0011789D" w:rsidRPr="002518CD">
        <w:rPr>
          <w:szCs w:val="20"/>
        </w:rPr>
        <w:t>The below graph shows the output graphs of Permeance values in</w:t>
      </w:r>
      <w:r w:rsidR="0011789D" w:rsidRPr="002518CD">
        <w:rPr>
          <w:i/>
          <w:iCs/>
          <w:color w:val="000000" w:themeColor="text1"/>
          <w:szCs w:val="20"/>
          <w:lang w:eastAsia="ja-JP"/>
        </w:rPr>
        <w:t xml:space="preserve"> </w:t>
      </w:r>
      <w:r w:rsidR="0011789D" w:rsidRPr="002518CD">
        <w:rPr>
          <w:szCs w:val="20"/>
        </w:rPr>
        <w:t xml:space="preserve">Figure </w:t>
      </w:r>
      <w:r w:rsidR="0011789D">
        <w:rPr>
          <w:szCs w:val="20"/>
        </w:rPr>
        <w:t>1</w:t>
      </w:r>
      <w:r w:rsidR="002B4C65">
        <w:rPr>
          <w:szCs w:val="20"/>
        </w:rPr>
        <w:t>1</w:t>
      </w:r>
      <w:r w:rsidR="0011789D" w:rsidRPr="002518CD">
        <w:rPr>
          <w:szCs w:val="20"/>
        </w:rPr>
        <w:t xml:space="preserve"> and active-Duty Cycles vs boost Factors in Figure </w:t>
      </w:r>
      <w:r w:rsidR="0011789D">
        <w:rPr>
          <w:szCs w:val="20"/>
        </w:rPr>
        <w:t>1</w:t>
      </w:r>
      <w:r w:rsidR="002B4C65">
        <w:rPr>
          <w:szCs w:val="20"/>
        </w:rPr>
        <w:t>2</w:t>
      </w:r>
      <w:r w:rsidR="0011789D" w:rsidRPr="002518CD">
        <w:rPr>
          <w:szCs w:val="20"/>
        </w:rPr>
        <w:t>.</w:t>
      </w:r>
    </w:p>
    <w:p w14:paraId="3E2578DE" w14:textId="77777777" w:rsidR="0011789D" w:rsidRPr="002518CD" w:rsidRDefault="0011789D" w:rsidP="0011789D">
      <w:pPr>
        <w:rPr>
          <w:szCs w:val="20"/>
        </w:rPr>
      </w:pPr>
    </w:p>
    <w:p w14:paraId="142A279E" w14:textId="2D7C84B0" w:rsidR="004C7A69" w:rsidRDefault="00E21214" w:rsidP="0011789D">
      <w:pPr>
        <w:rPr>
          <w:i/>
          <w:iCs/>
          <w:color w:val="000000" w:themeColor="text1"/>
          <w:lang w:eastAsia="ja-JP"/>
        </w:rPr>
      </w:pPr>
      <w:r>
        <w:rPr>
          <w:noProof/>
        </w:rPr>
        <w:drawing>
          <wp:inline distT="0" distB="0" distL="0" distR="0" wp14:anchorId="2A830EEC" wp14:editId="26C9D93D">
            <wp:extent cx="2888672" cy="1760155"/>
            <wp:effectExtent l="0" t="0" r="0" b="571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4611" cy="1769867"/>
                    </a:xfrm>
                    <a:prstGeom prst="rect">
                      <a:avLst/>
                    </a:prstGeom>
                    <a:noFill/>
                    <a:ln>
                      <a:noFill/>
                    </a:ln>
                  </pic:spPr>
                </pic:pic>
              </a:graphicData>
            </a:graphic>
          </wp:inline>
        </w:drawing>
      </w:r>
    </w:p>
    <w:p w14:paraId="05DBFB7C" w14:textId="7681208E" w:rsidR="00C85ED8" w:rsidRPr="00CB306A" w:rsidRDefault="00C85ED8" w:rsidP="00FA570D">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1</w:t>
      </w:r>
      <w:r w:rsidR="00FA570D">
        <w:rPr>
          <w:i/>
          <w:iCs/>
          <w:color w:val="808080" w:themeColor="background1" w:themeShade="80"/>
        </w:rPr>
        <w:t xml:space="preserve"> Permeance Values</w:t>
      </w:r>
    </w:p>
    <w:p w14:paraId="60C304E4" w14:textId="77777777" w:rsidR="00B13B3A" w:rsidRPr="0031362D" w:rsidRDefault="00B13B3A" w:rsidP="00C85ED8">
      <w:pPr>
        <w:pStyle w:val="BodyText"/>
        <w:ind w:firstLine="0"/>
        <w:rPr>
          <w:i/>
          <w:iCs/>
          <w:color w:val="000000" w:themeColor="text1"/>
          <w:spacing w:val="0"/>
          <w:lang w:val="en-IN" w:eastAsia="ja-JP"/>
        </w:rPr>
      </w:pPr>
    </w:p>
    <w:p w14:paraId="5BD44D7F" w14:textId="399E409D" w:rsidR="00E76188" w:rsidRDefault="00E21214" w:rsidP="0031362D">
      <w:pPr>
        <w:pStyle w:val="BodyText"/>
        <w:rPr>
          <w:i/>
          <w:iCs/>
          <w:color w:val="000000" w:themeColor="text1"/>
          <w:spacing w:val="0"/>
          <w:lang w:val="en-IN" w:eastAsia="ja-JP"/>
        </w:rPr>
      </w:pPr>
      <w:r>
        <w:rPr>
          <w:noProof/>
        </w:rPr>
        <w:drawing>
          <wp:inline distT="0" distB="0" distL="0" distR="0" wp14:anchorId="723A02CA" wp14:editId="6FF230D4">
            <wp:extent cx="2763520" cy="1675377"/>
            <wp:effectExtent l="0" t="0" r="5080"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3528" cy="1705694"/>
                    </a:xfrm>
                    <a:prstGeom prst="rect">
                      <a:avLst/>
                    </a:prstGeom>
                    <a:noFill/>
                    <a:ln>
                      <a:noFill/>
                    </a:ln>
                  </pic:spPr>
                </pic:pic>
              </a:graphicData>
            </a:graphic>
          </wp:inline>
        </w:drawing>
      </w:r>
    </w:p>
    <w:p w14:paraId="303E9936" w14:textId="4C422CAE" w:rsidR="004C7A69" w:rsidRDefault="00C85ED8" w:rsidP="00C85ED8">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2</w:t>
      </w:r>
      <w:r w:rsid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26C643AC" w14:textId="77777777" w:rsidR="00C85ED8" w:rsidRPr="00C85ED8" w:rsidRDefault="00C85ED8" w:rsidP="00C85ED8">
      <w:pPr>
        <w:jc w:val="center"/>
        <w:rPr>
          <w:i/>
          <w:iCs/>
          <w:color w:val="808080" w:themeColor="background1" w:themeShade="80"/>
        </w:rPr>
      </w:pPr>
    </w:p>
    <w:p w14:paraId="5BB19E60" w14:textId="7F9F6653" w:rsidR="00255E95" w:rsidRPr="001068D2" w:rsidRDefault="004C7A69" w:rsidP="00255E95">
      <w:pPr>
        <w:rPr>
          <w:szCs w:val="20"/>
        </w:rPr>
      </w:pPr>
      <w:r w:rsidRPr="0031362D">
        <w:rPr>
          <w:lang w:eastAsia="ja-JP"/>
        </w:rPr>
        <w:t xml:space="preserve">Case 5: </w:t>
      </w:r>
      <w:r w:rsidR="00255E95" w:rsidRPr="001068D2">
        <w:rPr>
          <w:szCs w:val="20"/>
        </w:rPr>
        <w:t xml:space="preserve">In this case we kept the values same as case4 and changed the parameters input bits, </w:t>
      </w:r>
      <w:proofErr w:type="spellStart"/>
      <w:r w:rsidR="00255E95" w:rsidRPr="001068D2">
        <w:rPr>
          <w:szCs w:val="20"/>
        </w:rPr>
        <w:t>num</w:t>
      </w:r>
      <w:proofErr w:type="spellEnd"/>
      <w:r w:rsidR="00255E95" w:rsidRPr="001068D2">
        <w:rPr>
          <w:szCs w:val="20"/>
        </w:rPr>
        <w:t xml:space="preserve"> columns and double max to 100, 1024 and 50. By changing these values the system is attaining stable state at cycle=0331, </w:t>
      </w:r>
      <w:proofErr w:type="spellStart"/>
      <w:r w:rsidR="00255E95" w:rsidRPr="001068D2">
        <w:rPr>
          <w:szCs w:val="20"/>
        </w:rPr>
        <w:t>i</w:t>
      </w:r>
      <w:proofErr w:type="spellEnd"/>
      <w:r w:rsidR="00255E95" w:rsidRPr="001068D2">
        <w:rPr>
          <w:szCs w:val="20"/>
        </w:rPr>
        <w:t xml:space="preserve">=41, cols=20, s=100. We observed that when we reduce these values the stability increases, and it reduces the execution time. The total time to execute this case is 2 minutes because of reducing </w:t>
      </w:r>
      <w:proofErr w:type="spellStart"/>
      <w:r w:rsidR="00255E95" w:rsidRPr="001068D2">
        <w:rPr>
          <w:szCs w:val="20"/>
        </w:rPr>
        <w:t>num</w:t>
      </w:r>
      <w:proofErr w:type="spellEnd"/>
      <w:r w:rsidR="00255E95" w:rsidRPr="001068D2">
        <w:rPr>
          <w:szCs w:val="20"/>
        </w:rPr>
        <w:t xml:space="preserve"> of columns and double max. </w:t>
      </w:r>
      <w:r w:rsidR="00255E95" w:rsidRPr="002518CD">
        <w:rPr>
          <w:szCs w:val="20"/>
        </w:rPr>
        <w:t>The below graph shows the output graphs of Permeance values in</w:t>
      </w:r>
      <w:r w:rsidR="00255E95" w:rsidRPr="002518CD">
        <w:rPr>
          <w:i/>
          <w:iCs/>
          <w:color w:val="000000" w:themeColor="text1"/>
          <w:szCs w:val="20"/>
          <w:lang w:eastAsia="ja-JP"/>
        </w:rPr>
        <w:t xml:space="preserve"> </w:t>
      </w:r>
      <w:r w:rsidR="00255E95" w:rsidRPr="002518CD">
        <w:rPr>
          <w:szCs w:val="20"/>
        </w:rPr>
        <w:t xml:space="preserve">Figure </w:t>
      </w:r>
      <w:r w:rsidR="00255E95">
        <w:rPr>
          <w:szCs w:val="20"/>
        </w:rPr>
        <w:t>1</w:t>
      </w:r>
      <w:r w:rsidR="002B4C65">
        <w:rPr>
          <w:szCs w:val="20"/>
        </w:rPr>
        <w:t>3</w:t>
      </w:r>
      <w:r w:rsidR="00255E95" w:rsidRPr="002518CD">
        <w:rPr>
          <w:szCs w:val="20"/>
        </w:rPr>
        <w:t xml:space="preserve"> and active-Duty Cycles vs boost Factors in Figure </w:t>
      </w:r>
      <w:r w:rsidR="00255E95">
        <w:rPr>
          <w:szCs w:val="20"/>
        </w:rPr>
        <w:t>1</w:t>
      </w:r>
      <w:r w:rsidR="002B4C65">
        <w:rPr>
          <w:szCs w:val="20"/>
        </w:rPr>
        <w:t>4</w:t>
      </w:r>
      <w:r w:rsidR="00255E95" w:rsidRPr="002518CD">
        <w:rPr>
          <w:szCs w:val="20"/>
        </w:rPr>
        <w:t>.</w:t>
      </w:r>
    </w:p>
    <w:p w14:paraId="123105A9" w14:textId="7DB2E14F" w:rsidR="00E76188" w:rsidRPr="0031362D" w:rsidRDefault="00E76188" w:rsidP="00FE2C5B">
      <w:pPr>
        <w:pStyle w:val="BodyText"/>
        <w:ind w:firstLine="0"/>
        <w:rPr>
          <w:i/>
          <w:iCs/>
          <w:color w:val="000000" w:themeColor="text1"/>
          <w:spacing w:val="0"/>
          <w:lang w:val="en-IN" w:eastAsia="ja-JP"/>
        </w:rPr>
      </w:pPr>
    </w:p>
    <w:p w14:paraId="527A8763" w14:textId="2B10D8C1" w:rsidR="00E76188" w:rsidRDefault="00FE2C5B" w:rsidP="0031362D">
      <w:pPr>
        <w:pStyle w:val="BodyText"/>
        <w:rPr>
          <w:i/>
          <w:iCs/>
          <w:color w:val="000000" w:themeColor="text1"/>
          <w:spacing w:val="0"/>
          <w:lang w:val="en-IN" w:eastAsia="ja-JP"/>
        </w:rPr>
      </w:pPr>
      <w:r>
        <w:rPr>
          <w:noProof/>
        </w:rPr>
        <w:drawing>
          <wp:inline distT="0" distB="0" distL="0" distR="0" wp14:anchorId="56CA2228" wp14:editId="751E12A7">
            <wp:extent cx="3018983" cy="1801091"/>
            <wp:effectExtent l="0" t="0" r="3810" b="254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0116" cy="1801767"/>
                    </a:xfrm>
                    <a:prstGeom prst="rect">
                      <a:avLst/>
                    </a:prstGeom>
                    <a:noFill/>
                    <a:ln>
                      <a:noFill/>
                    </a:ln>
                  </pic:spPr>
                </pic:pic>
              </a:graphicData>
            </a:graphic>
          </wp:inline>
        </w:drawing>
      </w:r>
    </w:p>
    <w:p w14:paraId="13570D77" w14:textId="10BA5F2E" w:rsidR="00C85ED8" w:rsidRPr="00CB306A" w:rsidRDefault="00C85ED8" w:rsidP="00FA570D">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3</w:t>
      </w:r>
      <w:r w:rsidR="00FA570D">
        <w:rPr>
          <w:i/>
          <w:iCs/>
          <w:color w:val="808080" w:themeColor="background1" w:themeShade="80"/>
        </w:rPr>
        <w:t xml:space="preserve"> Permeance Values</w:t>
      </w:r>
    </w:p>
    <w:p w14:paraId="7CEFB747" w14:textId="77777777" w:rsidR="00C85ED8" w:rsidRPr="0031362D" w:rsidRDefault="00C85ED8" w:rsidP="0031362D">
      <w:pPr>
        <w:pStyle w:val="BodyText"/>
        <w:rPr>
          <w:i/>
          <w:iCs/>
          <w:color w:val="000000" w:themeColor="text1"/>
          <w:spacing w:val="0"/>
          <w:lang w:val="en-IN" w:eastAsia="ja-JP"/>
        </w:rPr>
      </w:pPr>
    </w:p>
    <w:p w14:paraId="54E0AD38" w14:textId="1AF4CB4D" w:rsidR="008977B4" w:rsidRPr="0031362D" w:rsidRDefault="00574101" w:rsidP="00FA570D">
      <w:pPr>
        <w:pStyle w:val="BodyText"/>
        <w:rPr>
          <w:i/>
          <w:iCs/>
          <w:color w:val="000000" w:themeColor="text1"/>
          <w:spacing w:val="0"/>
          <w:lang w:val="en-IN" w:eastAsia="ja-JP"/>
        </w:rPr>
      </w:pPr>
      <w:r>
        <w:rPr>
          <w:noProof/>
        </w:rPr>
        <w:drawing>
          <wp:inline distT="0" distB="0" distL="0" distR="0" wp14:anchorId="0D8943CD" wp14:editId="5EFC3AB2">
            <wp:extent cx="3089910" cy="1846580"/>
            <wp:effectExtent l="0" t="0" r="0" b="127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1846580"/>
                    </a:xfrm>
                    <a:prstGeom prst="rect">
                      <a:avLst/>
                    </a:prstGeom>
                    <a:noFill/>
                    <a:ln>
                      <a:noFill/>
                    </a:ln>
                  </pic:spPr>
                </pic:pic>
              </a:graphicData>
            </a:graphic>
          </wp:inline>
        </w:drawing>
      </w:r>
    </w:p>
    <w:p w14:paraId="6E6DDDE9" w14:textId="77871798" w:rsidR="00C85ED8" w:rsidRPr="00CB306A" w:rsidRDefault="00C85ED8" w:rsidP="00C85ED8">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4</w:t>
      </w:r>
      <w:r w:rsidR="00FA570D" w:rsidRP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69409A57" w14:textId="77777777" w:rsidR="00C85ED8" w:rsidRDefault="00C85ED8" w:rsidP="0031362D">
      <w:pPr>
        <w:pStyle w:val="BodyText"/>
        <w:rPr>
          <w:i/>
          <w:iCs/>
          <w:color w:val="000000" w:themeColor="text1"/>
          <w:spacing w:val="0"/>
          <w:lang w:val="en-IN" w:eastAsia="ja-JP"/>
        </w:rPr>
      </w:pPr>
    </w:p>
    <w:p w14:paraId="2E614045" w14:textId="33B6C80B" w:rsidR="00A70588" w:rsidRPr="001068D2" w:rsidRDefault="004C7A69" w:rsidP="00A70588">
      <w:pPr>
        <w:rPr>
          <w:szCs w:val="20"/>
        </w:rPr>
      </w:pPr>
      <w:r w:rsidRPr="0031362D">
        <w:rPr>
          <w:lang w:eastAsia="ja-JP"/>
        </w:rPr>
        <w:t xml:space="preserve">Case 6: </w:t>
      </w:r>
      <w:r w:rsidR="00A70588">
        <w:rPr>
          <w:szCs w:val="20"/>
        </w:rPr>
        <w:t xml:space="preserve">In this case we changed two more parameters which comes under Bump Up Weak Columns method are </w:t>
      </w:r>
      <w:proofErr w:type="spellStart"/>
      <w:r w:rsidR="00A70588">
        <w:rPr>
          <w:szCs w:val="20"/>
        </w:rPr>
        <w:t>Syn</w:t>
      </w:r>
      <w:proofErr w:type="spellEnd"/>
      <w:r w:rsidR="00A70588">
        <w:rPr>
          <w:szCs w:val="20"/>
        </w:rPr>
        <w:t xml:space="preserve"> Perm Below Stimulus Inc and Sync perm Trim Threshold along with max boost, duty cycle period, input bits, </w:t>
      </w:r>
      <w:proofErr w:type="spellStart"/>
      <w:r w:rsidR="00A70588">
        <w:rPr>
          <w:szCs w:val="20"/>
        </w:rPr>
        <w:t>num</w:t>
      </w:r>
      <w:proofErr w:type="spellEnd"/>
      <w:r w:rsidR="00A70588">
        <w:rPr>
          <w:szCs w:val="20"/>
        </w:rPr>
        <w:t xml:space="preserve"> of columns and double max. By changing these values, we observed that the system is attaining stability at cycle=0100, </w:t>
      </w:r>
      <w:proofErr w:type="spellStart"/>
      <w:r w:rsidR="00A70588">
        <w:rPr>
          <w:szCs w:val="20"/>
        </w:rPr>
        <w:t>i</w:t>
      </w:r>
      <w:proofErr w:type="spellEnd"/>
      <w:r w:rsidR="00A70588">
        <w:rPr>
          <w:szCs w:val="20"/>
        </w:rPr>
        <w:t xml:space="preserve">=40, cols=20, s=100. We observed that the </w:t>
      </w:r>
      <w:proofErr w:type="spellStart"/>
      <w:r w:rsidR="00A70588">
        <w:rPr>
          <w:szCs w:val="20"/>
        </w:rPr>
        <w:t>Syn</w:t>
      </w:r>
      <w:proofErr w:type="spellEnd"/>
      <w:r w:rsidR="00A70588">
        <w:rPr>
          <w:szCs w:val="20"/>
        </w:rPr>
        <w:t xml:space="preserve"> Perm Below Stimulus Inc will increment the value to the current permeance value of the synapse and Sync perm Trim Threshold value is used by SP and when some permanence is under this value, it is set on zero. The total time to complete the program is 14 minutes. </w:t>
      </w:r>
      <w:r w:rsidR="00A70588" w:rsidRPr="002518CD">
        <w:rPr>
          <w:szCs w:val="20"/>
        </w:rPr>
        <w:t>The below graph shows the output graphs of Permeance values in</w:t>
      </w:r>
      <w:r w:rsidR="00A70588" w:rsidRPr="002518CD">
        <w:rPr>
          <w:i/>
          <w:iCs/>
          <w:color w:val="000000" w:themeColor="text1"/>
          <w:szCs w:val="20"/>
          <w:lang w:eastAsia="ja-JP"/>
        </w:rPr>
        <w:t xml:space="preserve"> </w:t>
      </w:r>
      <w:r w:rsidR="00A70588" w:rsidRPr="002518CD">
        <w:rPr>
          <w:szCs w:val="20"/>
        </w:rPr>
        <w:t xml:space="preserve">Figure </w:t>
      </w:r>
      <w:r w:rsidR="00A70588">
        <w:rPr>
          <w:szCs w:val="20"/>
        </w:rPr>
        <w:t>1</w:t>
      </w:r>
      <w:r w:rsidR="002B4C65">
        <w:rPr>
          <w:szCs w:val="20"/>
        </w:rPr>
        <w:t>5</w:t>
      </w:r>
      <w:r w:rsidR="00A70588" w:rsidRPr="002518CD">
        <w:rPr>
          <w:szCs w:val="20"/>
        </w:rPr>
        <w:t xml:space="preserve"> and active-Duty Cycles vs boost Factors in Figure </w:t>
      </w:r>
      <w:r w:rsidR="00A70588">
        <w:rPr>
          <w:szCs w:val="20"/>
        </w:rPr>
        <w:t>1</w:t>
      </w:r>
      <w:r w:rsidR="002B4C65">
        <w:rPr>
          <w:szCs w:val="20"/>
        </w:rPr>
        <w:t>6</w:t>
      </w:r>
      <w:r w:rsidR="00A70588" w:rsidRPr="002518CD">
        <w:rPr>
          <w:szCs w:val="20"/>
        </w:rPr>
        <w:t>.</w:t>
      </w:r>
    </w:p>
    <w:p w14:paraId="395CBB25" w14:textId="63EB74CD" w:rsidR="004C7A69" w:rsidRPr="0031362D" w:rsidRDefault="004C7A69" w:rsidP="00C567E7">
      <w:pPr>
        <w:rPr>
          <w:lang w:eastAsia="ja-JP"/>
        </w:rPr>
      </w:pPr>
    </w:p>
    <w:p w14:paraId="5D61B203" w14:textId="2DAB3E09" w:rsidR="007F6BEF" w:rsidRDefault="00FE2C5B" w:rsidP="0031362D">
      <w:pPr>
        <w:pStyle w:val="BodyText"/>
        <w:rPr>
          <w:lang w:val="en-IN"/>
        </w:rPr>
      </w:pPr>
      <w:r>
        <w:rPr>
          <w:noProof/>
        </w:rPr>
        <w:lastRenderedPageBreak/>
        <w:drawing>
          <wp:inline distT="0" distB="0" distL="0" distR="0" wp14:anchorId="07B87F08" wp14:editId="45FD26E7">
            <wp:extent cx="2876550" cy="1838325"/>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838325"/>
                    </a:xfrm>
                    <a:prstGeom prst="rect">
                      <a:avLst/>
                    </a:prstGeom>
                    <a:noFill/>
                    <a:ln>
                      <a:noFill/>
                    </a:ln>
                  </pic:spPr>
                </pic:pic>
              </a:graphicData>
            </a:graphic>
          </wp:inline>
        </w:drawing>
      </w:r>
    </w:p>
    <w:p w14:paraId="35E06EB7" w14:textId="7E043CFE" w:rsidR="003E0A6C" w:rsidRPr="00CB306A" w:rsidRDefault="0029328F" w:rsidP="003E0A6C">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5</w:t>
      </w:r>
      <w:r w:rsidR="00FA570D">
        <w:rPr>
          <w:i/>
          <w:iCs/>
          <w:color w:val="808080" w:themeColor="background1" w:themeShade="80"/>
        </w:rPr>
        <w:t xml:space="preserve"> Permeance Values</w:t>
      </w:r>
    </w:p>
    <w:p w14:paraId="010CAABC" w14:textId="7707D298" w:rsidR="002E2B1C" w:rsidRDefault="008E3742" w:rsidP="0031362D">
      <w:pPr>
        <w:pStyle w:val="BodyText"/>
        <w:rPr>
          <w:lang w:val="en-IN"/>
        </w:rPr>
      </w:pPr>
      <w:r>
        <w:rPr>
          <w:noProof/>
        </w:rPr>
        <w:drawing>
          <wp:inline distT="0" distB="0" distL="0" distR="0" wp14:anchorId="64F5A7E6" wp14:editId="3631210B">
            <wp:extent cx="2803584" cy="1847850"/>
            <wp:effectExtent l="0" t="0" r="0" b="0"/>
            <wp:docPr id="35" name="Picture 3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pplicatio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8695" cy="1851219"/>
                    </a:xfrm>
                    <a:prstGeom prst="rect">
                      <a:avLst/>
                    </a:prstGeom>
                    <a:noFill/>
                    <a:ln>
                      <a:noFill/>
                    </a:ln>
                  </pic:spPr>
                </pic:pic>
              </a:graphicData>
            </a:graphic>
          </wp:inline>
        </w:drawing>
      </w:r>
    </w:p>
    <w:p w14:paraId="6B228403" w14:textId="36FBF2C0" w:rsidR="0029328F" w:rsidRDefault="0029328F" w:rsidP="00B13B3A">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6</w:t>
      </w:r>
      <w:r w:rsidR="00FA570D" w:rsidRP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7A9C6E3D" w14:textId="77777777" w:rsidR="00B13B3A" w:rsidRPr="00B13B3A" w:rsidRDefault="00B13B3A" w:rsidP="00B13B3A">
      <w:pPr>
        <w:jc w:val="center"/>
        <w:rPr>
          <w:i/>
          <w:iCs/>
          <w:color w:val="808080" w:themeColor="background1" w:themeShade="80"/>
        </w:rPr>
      </w:pPr>
    </w:p>
    <w:p w14:paraId="78A99341" w14:textId="4403C981" w:rsidR="00B67A6B" w:rsidRPr="001068D2" w:rsidRDefault="002E2B1C" w:rsidP="00B67A6B">
      <w:pPr>
        <w:rPr>
          <w:szCs w:val="20"/>
        </w:rPr>
      </w:pPr>
      <w:r w:rsidRPr="0031362D">
        <w:rPr>
          <w:lang w:eastAsia="ja-JP"/>
        </w:rPr>
        <w:t xml:space="preserve">Case 7: </w:t>
      </w:r>
      <w:r w:rsidR="00B67A6B">
        <w:rPr>
          <w:szCs w:val="20"/>
        </w:rPr>
        <w:t xml:space="preserve">In this case we changed two more parameters which comes under Bump Up Weak Columns method are </w:t>
      </w:r>
      <w:proofErr w:type="spellStart"/>
      <w:r w:rsidR="00B67A6B">
        <w:rPr>
          <w:szCs w:val="20"/>
        </w:rPr>
        <w:t>Syn</w:t>
      </w:r>
      <w:proofErr w:type="spellEnd"/>
      <w:r w:rsidR="00B67A6B">
        <w:rPr>
          <w:szCs w:val="20"/>
        </w:rPr>
        <w:t xml:space="preserve"> Perm Below Stimulus Inc and Sync perm Trim Threshold by keeping all other values constant. By changing these values, we observed that the system is attaining stability at cycle=095, </w:t>
      </w:r>
      <w:proofErr w:type="spellStart"/>
      <w:r w:rsidR="00B67A6B">
        <w:rPr>
          <w:szCs w:val="20"/>
        </w:rPr>
        <w:t>i</w:t>
      </w:r>
      <w:proofErr w:type="spellEnd"/>
      <w:r w:rsidR="00B67A6B">
        <w:rPr>
          <w:szCs w:val="20"/>
        </w:rPr>
        <w:t xml:space="preserve">=19, cols=41, s=100. We observed that the </w:t>
      </w:r>
      <w:proofErr w:type="spellStart"/>
      <w:r w:rsidR="00B67A6B">
        <w:rPr>
          <w:szCs w:val="20"/>
        </w:rPr>
        <w:t>Syn</w:t>
      </w:r>
      <w:proofErr w:type="spellEnd"/>
      <w:r w:rsidR="00B67A6B">
        <w:rPr>
          <w:szCs w:val="20"/>
        </w:rPr>
        <w:t xml:space="preserve"> Perm Below Stimulus Inc will increment the value to the current permeance value of the synapse and Sync perm Trim Threshold value is used by SP and when some permanence is under this value, it is set on zero. This time the total time to complete the program is 46 minutes because of input bits, </w:t>
      </w:r>
      <w:proofErr w:type="spellStart"/>
      <w:r w:rsidR="00B67A6B">
        <w:rPr>
          <w:szCs w:val="20"/>
        </w:rPr>
        <w:t>num</w:t>
      </w:r>
      <w:proofErr w:type="spellEnd"/>
      <w:r w:rsidR="00B67A6B">
        <w:rPr>
          <w:szCs w:val="20"/>
        </w:rPr>
        <w:t xml:space="preserve"> of columns and double max. </w:t>
      </w:r>
      <w:r w:rsidR="00B67A6B" w:rsidRPr="002518CD">
        <w:rPr>
          <w:szCs w:val="20"/>
        </w:rPr>
        <w:t>The below graph shows the output graphs of Permeance values in</w:t>
      </w:r>
      <w:r w:rsidR="00B67A6B" w:rsidRPr="002518CD">
        <w:rPr>
          <w:i/>
          <w:iCs/>
          <w:color w:val="000000" w:themeColor="text1"/>
          <w:szCs w:val="20"/>
          <w:lang w:eastAsia="ja-JP"/>
        </w:rPr>
        <w:t xml:space="preserve"> </w:t>
      </w:r>
      <w:r w:rsidR="00B67A6B" w:rsidRPr="002518CD">
        <w:rPr>
          <w:szCs w:val="20"/>
        </w:rPr>
        <w:t xml:space="preserve">Figure </w:t>
      </w:r>
      <w:r w:rsidR="00B67A6B">
        <w:rPr>
          <w:szCs w:val="20"/>
        </w:rPr>
        <w:t>1</w:t>
      </w:r>
      <w:r w:rsidR="002B4C65">
        <w:rPr>
          <w:szCs w:val="20"/>
        </w:rPr>
        <w:t>7</w:t>
      </w:r>
      <w:r w:rsidR="00B67A6B" w:rsidRPr="002518CD">
        <w:rPr>
          <w:szCs w:val="20"/>
        </w:rPr>
        <w:t xml:space="preserve"> and active-Duty Cycles vs boost Factors in Figure </w:t>
      </w:r>
      <w:r w:rsidR="00B67A6B">
        <w:rPr>
          <w:szCs w:val="20"/>
        </w:rPr>
        <w:t>1</w:t>
      </w:r>
      <w:r w:rsidR="002B4C65">
        <w:rPr>
          <w:szCs w:val="20"/>
        </w:rPr>
        <w:t>8</w:t>
      </w:r>
      <w:r w:rsidR="00B67A6B" w:rsidRPr="002518CD">
        <w:rPr>
          <w:szCs w:val="20"/>
        </w:rPr>
        <w:t>.</w:t>
      </w:r>
    </w:p>
    <w:p w14:paraId="527A3841" w14:textId="36DF1BCD" w:rsidR="002E2B1C" w:rsidRDefault="002E2B1C" w:rsidP="0031362D">
      <w:pPr>
        <w:pStyle w:val="BodyText"/>
        <w:rPr>
          <w:lang w:val="en-IN"/>
        </w:rPr>
      </w:pPr>
    </w:p>
    <w:p w14:paraId="49B1C3B0" w14:textId="6A2C0D02" w:rsidR="0029328F" w:rsidRDefault="00E21214" w:rsidP="00C567E7">
      <w:pPr>
        <w:rPr>
          <w:i/>
          <w:iCs/>
          <w:color w:val="808080" w:themeColor="background1" w:themeShade="80"/>
        </w:rPr>
      </w:pPr>
      <w:r>
        <w:rPr>
          <w:noProof/>
        </w:rPr>
        <w:drawing>
          <wp:inline distT="0" distB="0" distL="0" distR="0" wp14:anchorId="041D57DE" wp14:editId="5A46A9BC">
            <wp:extent cx="3057130" cy="2126672"/>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481" cy="2147090"/>
                    </a:xfrm>
                    <a:prstGeom prst="rect">
                      <a:avLst/>
                    </a:prstGeom>
                    <a:noFill/>
                    <a:ln>
                      <a:noFill/>
                    </a:ln>
                  </pic:spPr>
                </pic:pic>
              </a:graphicData>
            </a:graphic>
          </wp:inline>
        </w:drawing>
      </w:r>
    </w:p>
    <w:p w14:paraId="71D1A9C3" w14:textId="77777777" w:rsidR="00C567E7" w:rsidRDefault="00C567E7" w:rsidP="0029328F">
      <w:pPr>
        <w:jc w:val="center"/>
        <w:rPr>
          <w:i/>
          <w:iCs/>
          <w:color w:val="808080" w:themeColor="background1" w:themeShade="80"/>
        </w:rPr>
      </w:pPr>
    </w:p>
    <w:p w14:paraId="04D85D2F" w14:textId="630DB476" w:rsidR="00C567E7" w:rsidRPr="00FA570D" w:rsidRDefault="00C567E7" w:rsidP="00FA570D">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7</w:t>
      </w:r>
      <w:r w:rsidR="00FA570D">
        <w:rPr>
          <w:i/>
          <w:iCs/>
          <w:color w:val="808080" w:themeColor="background1" w:themeShade="80"/>
        </w:rPr>
        <w:t xml:space="preserve"> Permeance Values</w:t>
      </w:r>
    </w:p>
    <w:p w14:paraId="4DD3996D" w14:textId="77777777" w:rsidR="0029328F" w:rsidRDefault="0029328F" w:rsidP="0031362D">
      <w:pPr>
        <w:pStyle w:val="BodyText"/>
        <w:rPr>
          <w:lang w:val="en-IN"/>
        </w:rPr>
      </w:pPr>
    </w:p>
    <w:p w14:paraId="4EC3BF86" w14:textId="64676A20" w:rsidR="002E2B1C" w:rsidRDefault="00E21214" w:rsidP="0031362D">
      <w:pPr>
        <w:pStyle w:val="BodyText"/>
        <w:rPr>
          <w:lang w:val="en-IN"/>
        </w:rPr>
      </w:pPr>
      <w:r>
        <w:rPr>
          <w:noProof/>
        </w:rPr>
        <w:drawing>
          <wp:inline distT="0" distB="0" distL="0" distR="0" wp14:anchorId="43ED852C" wp14:editId="79A70FDD">
            <wp:extent cx="2902873" cy="1758666"/>
            <wp:effectExtent l="0" t="0" r="5715" b="0"/>
            <wp:docPr id="8" name="Picture 8"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ime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7624" cy="1767603"/>
                    </a:xfrm>
                    <a:prstGeom prst="rect">
                      <a:avLst/>
                    </a:prstGeom>
                    <a:noFill/>
                    <a:ln>
                      <a:noFill/>
                    </a:ln>
                  </pic:spPr>
                </pic:pic>
              </a:graphicData>
            </a:graphic>
          </wp:inline>
        </w:drawing>
      </w:r>
    </w:p>
    <w:p w14:paraId="24C0CEA6" w14:textId="139082DC" w:rsidR="00FA570D" w:rsidRDefault="0029328F" w:rsidP="00C87BB6">
      <w:pPr>
        <w:jc w:val="center"/>
        <w:rPr>
          <w:i/>
          <w:iCs/>
          <w:color w:val="808080" w:themeColor="background1" w:themeShade="80"/>
        </w:rPr>
      </w:pPr>
      <w:r w:rsidRPr="00CB306A">
        <w:rPr>
          <w:i/>
          <w:iCs/>
          <w:color w:val="808080" w:themeColor="background1" w:themeShade="80"/>
        </w:rPr>
        <w:t xml:space="preserve">Figure </w:t>
      </w:r>
      <w:r>
        <w:rPr>
          <w:i/>
          <w:iCs/>
          <w:color w:val="808080" w:themeColor="background1" w:themeShade="80"/>
        </w:rPr>
        <w:t>1</w:t>
      </w:r>
      <w:r w:rsidR="002B4C65">
        <w:rPr>
          <w:i/>
          <w:iCs/>
          <w:color w:val="808080" w:themeColor="background1" w:themeShade="80"/>
        </w:rPr>
        <w:t>8</w:t>
      </w:r>
      <w:r w:rsidR="00FA570D">
        <w:rPr>
          <w:i/>
          <w:iCs/>
          <w:color w:val="808080" w:themeColor="background1" w:themeShade="80"/>
        </w:rPr>
        <w:t xml:space="preserve"> </w:t>
      </w:r>
      <w:r w:rsidR="00584EA5">
        <w:rPr>
          <w:i/>
          <w:iCs/>
          <w:color w:val="808080" w:themeColor="background1" w:themeShade="80"/>
        </w:rPr>
        <w:t>active-Duty Cycles</w:t>
      </w:r>
      <w:r w:rsidR="00FA570D">
        <w:rPr>
          <w:i/>
          <w:iCs/>
          <w:color w:val="808080" w:themeColor="background1" w:themeShade="80"/>
        </w:rPr>
        <w:t xml:space="preserve"> vs </w:t>
      </w:r>
      <w:r w:rsidR="00584EA5">
        <w:rPr>
          <w:i/>
          <w:iCs/>
          <w:color w:val="808080" w:themeColor="background1" w:themeShade="80"/>
        </w:rPr>
        <w:t>boost Factors</w:t>
      </w:r>
    </w:p>
    <w:p w14:paraId="29F8FEE0" w14:textId="77777777" w:rsidR="000759B1" w:rsidRPr="00CB306A" w:rsidRDefault="000759B1" w:rsidP="00C87BB6">
      <w:pPr>
        <w:jc w:val="center"/>
        <w:rPr>
          <w:i/>
          <w:iCs/>
          <w:color w:val="808080" w:themeColor="background1" w:themeShade="80"/>
        </w:rPr>
      </w:pPr>
    </w:p>
    <w:p w14:paraId="435273A1" w14:textId="08E20115" w:rsidR="0029328F" w:rsidRDefault="00236C08" w:rsidP="00236C08">
      <w:pPr>
        <w:pStyle w:val="BodyText"/>
        <w:rPr>
          <w:color w:val="000000" w:themeColor="text1"/>
          <w:lang w:val="en-IN" w:eastAsia="ja-JP"/>
        </w:rPr>
      </w:pPr>
      <w:r>
        <w:t>These graphical representations are the representation o</w:t>
      </w:r>
      <w:r>
        <w:rPr>
          <w:lang w:val="en-IN"/>
        </w:rPr>
        <w:t xml:space="preserve">f data which is fetched from Spatial Pooler experiment. We ran this program many times by setting up the different values of </w:t>
      </w:r>
      <w:proofErr w:type="spellStart"/>
      <w:r>
        <w:rPr>
          <w:lang w:val="en-IN"/>
        </w:rPr>
        <w:t>maxBoost</w:t>
      </w:r>
      <w:proofErr w:type="spellEnd"/>
      <w:r>
        <w:rPr>
          <w:lang w:val="en-IN"/>
        </w:rPr>
        <w:t xml:space="preserve">, Duty Cycles, </w:t>
      </w:r>
      <w:proofErr w:type="spellStart"/>
      <w:r>
        <w:rPr>
          <w:color w:val="000000" w:themeColor="text1"/>
          <w:lang w:val="en-IN" w:eastAsia="ja-JP"/>
        </w:rPr>
        <w:t>Syn</w:t>
      </w:r>
      <w:proofErr w:type="spellEnd"/>
      <w:r>
        <w:rPr>
          <w:color w:val="000000" w:themeColor="text1"/>
          <w:lang w:val="en-IN" w:eastAsia="ja-JP"/>
        </w:rPr>
        <w:t xml:space="preserve"> Perm Below Stimulus Inc, </w:t>
      </w:r>
      <w:proofErr w:type="spellStart"/>
      <w:r w:rsidRPr="00305815">
        <w:rPr>
          <w:color w:val="000000" w:themeColor="text1"/>
          <w:lang w:val="en-IN" w:eastAsia="ja-JP"/>
        </w:rPr>
        <w:t>Syn</w:t>
      </w:r>
      <w:proofErr w:type="spellEnd"/>
      <w:r>
        <w:rPr>
          <w:color w:val="000000" w:themeColor="text1"/>
          <w:lang w:val="en-IN" w:eastAsia="ja-JP"/>
        </w:rPr>
        <w:t xml:space="preserve"> </w:t>
      </w:r>
      <w:r w:rsidRPr="00305815">
        <w:rPr>
          <w:color w:val="000000" w:themeColor="text1"/>
          <w:lang w:val="en-IN" w:eastAsia="ja-JP"/>
        </w:rPr>
        <w:t>Perm</w:t>
      </w:r>
      <w:r>
        <w:rPr>
          <w:color w:val="000000" w:themeColor="text1"/>
          <w:lang w:val="en-IN" w:eastAsia="ja-JP"/>
        </w:rPr>
        <w:t xml:space="preserve"> </w:t>
      </w:r>
      <w:r w:rsidRPr="00305815">
        <w:rPr>
          <w:color w:val="000000" w:themeColor="text1"/>
          <w:lang w:val="en-IN" w:eastAsia="ja-JP"/>
        </w:rPr>
        <w:t>Trim</w:t>
      </w:r>
      <w:r>
        <w:rPr>
          <w:color w:val="000000" w:themeColor="text1"/>
          <w:lang w:val="en-IN" w:eastAsia="ja-JP"/>
        </w:rPr>
        <w:t xml:space="preserve"> </w:t>
      </w:r>
      <w:r w:rsidRPr="00305815">
        <w:rPr>
          <w:color w:val="000000" w:themeColor="text1"/>
          <w:lang w:val="en-IN" w:eastAsia="ja-JP"/>
        </w:rPr>
        <w:t>Threshold</w:t>
      </w:r>
      <w:r>
        <w:rPr>
          <w:color w:val="000000" w:themeColor="text1"/>
          <w:lang w:val="en-IN" w:eastAsia="ja-JP"/>
        </w:rPr>
        <w:t xml:space="preserve">, </w:t>
      </w:r>
      <w:proofErr w:type="spellStart"/>
      <w:r>
        <w:rPr>
          <w:color w:val="000000" w:themeColor="text1"/>
          <w:lang w:val="en-IN" w:eastAsia="ja-JP"/>
        </w:rPr>
        <w:t>num</w:t>
      </w:r>
      <w:proofErr w:type="spellEnd"/>
      <w:r>
        <w:rPr>
          <w:color w:val="000000" w:themeColor="text1"/>
          <w:lang w:val="en-IN" w:eastAsia="ja-JP"/>
        </w:rPr>
        <w:t xml:space="preserve"> of columns, input bits and double max.</w:t>
      </w:r>
    </w:p>
    <w:p w14:paraId="61503C66" w14:textId="00BB95D7" w:rsidR="003F6619" w:rsidRPr="00236C08" w:rsidRDefault="003F6619" w:rsidP="00236C08">
      <w:pPr>
        <w:pStyle w:val="BodyText"/>
        <w:rPr>
          <w:lang w:val="en-IN"/>
        </w:rPr>
      </w:pPr>
      <w:r>
        <w:rPr>
          <w:color w:val="000000" w:themeColor="text1"/>
          <w:lang w:val="en-IN" w:eastAsia="ja-JP"/>
        </w:rPr>
        <w:t xml:space="preserve">By setting up the different values of </w:t>
      </w:r>
      <w:proofErr w:type="spellStart"/>
      <w:r>
        <w:rPr>
          <w:color w:val="000000" w:themeColor="text1"/>
          <w:lang w:val="en-IN" w:eastAsia="ja-JP"/>
        </w:rPr>
        <w:t>maxBoost</w:t>
      </w:r>
      <w:proofErr w:type="spellEnd"/>
      <w:r>
        <w:rPr>
          <w:color w:val="000000" w:themeColor="text1"/>
          <w:lang w:val="en-IN" w:eastAsia="ja-JP"/>
        </w:rPr>
        <w:t xml:space="preserve"> from 1 to 10 and Duty Cycles from 10000 to 150000 we concluded that there is </w:t>
      </w:r>
      <w:r w:rsidR="00C71D37">
        <w:rPr>
          <w:color w:val="000000" w:themeColor="text1"/>
          <w:lang w:val="en-IN" w:eastAsia="ja-JP"/>
        </w:rPr>
        <w:t>an</w:t>
      </w:r>
      <w:r>
        <w:rPr>
          <w:color w:val="000000" w:themeColor="text1"/>
          <w:lang w:val="en-IN" w:eastAsia="ja-JP"/>
        </w:rPr>
        <w:t xml:space="preserve"> inverse relation of Max Boost and Duty Cycle. The higher value of boost the lower the stability is but in fact if we reduce boost but increasing Duty Cycle while the remaining parameters are same, so the stability also increase not 100% but approximately 90 to 95%. </w:t>
      </w:r>
      <w:r w:rsidRPr="00052B28">
        <w:t>Moreover, there is one more parameter which play a vital role for making it stable is “BUMPUP”. It disables all the weak columns (Columns in which average or all the cells are not active). As this unit test takes more than 102 minutes to execute for all input series from 0 to 10 but, if we reduced no of columns from 2048 to 10</w:t>
      </w:r>
      <w:r>
        <w:t>24</w:t>
      </w:r>
      <w:r w:rsidRPr="00052B28">
        <w:t>, it reduces the time of execution however, the stability still at 100%</w:t>
      </w:r>
      <w:r>
        <w:t>.</w:t>
      </w:r>
    </w:p>
    <w:p w14:paraId="254CCE17" w14:textId="5B2E45FA" w:rsidR="00C87BB6" w:rsidRDefault="002E2B1C" w:rsidP="00C87BB6">
      <w:pPr>
        <w:pStyle w:val="Heading1"/>
      </w:pPr>
      <w:r w:rsidRPr="0031362D">
        <w:t>conclusion</w:t>
      </w:r>
    </w:p>
    <w:p w14:paraId="193F7BF6" w14:textId="77777777" w:rsidR="00C87BB6" w:rsidRPr="00C87BB6" w:rsidRDefault="00C87BB6" w:rsidP="00C87BB6">
      <w:pPr>
        <w:rPr>
          <w:lang w:val="en-US" w:eastAsia="en-US"/>
        </w:rPr>
      </w:pPr>
    </w:p>
    <w:p w14:paraId="0B51A8BC" w14:textId="54249372" w:rsidR="0002326F" w:rsidRDefault="00114778" w:rsidP="0002326F">
      <w:pPr>
        <w:pStyle w:val="BodyText"/>
        <w:rPr>
          <w:lang w:val="en-IN"/>
        </w:rPr>
      </w:pPr>
      <w:r w:rsidRPr="00114778">
        <w:rPr>
          <w:lang w:val="en-IN"/>
        </w:rPr>
        <w:t>B</w:t>
      </w:r>
      <w:r w:rsidRPr="007A24DF">
        <w:rPr>
          <w:lang w:val="en-IN"/>
        </w:rPr>
        <w:t>oosting is a technique used to maintain a higher level of homeostasis in column activation. Homeostasis is a property of a system to maintain some variable nearly constant across its constituent elements. In the context of the HTM, it is a measure of a region's ability to maintain similar activation duty cycles for all of its columns. An HTM with a high level of homeostasis would inhibit overactive columns, and boost less active columns to maintain a similar duty cycle across all columns. An HTM with poor homeostasis would have some columns which are exceptionally active relative to others. When a column is active across broadly differing input patterns, its activation becomes meaningless for classification, and reduces the likelihood other columns can express themselves and identify meaningful features in the input space. Boosting seeks to solve this problem by inhibiting overactive columns, boosting the less active columns, or a combination of both.</w:t>
      </w:r>
      <w:sdt>
        <w:sdtPr>
          <w:rPr>
            <w:lang w:val="en-IN"/>
          </w:rPr>
          <w:id w:val="-1631700242"/>
          <w:citation/>
        </w:sdtPr>
        <w:sdtEndPr/>
        <w:sdtContent>
          <w:r w:rsidRPr="00114778">
            <w:rPr>
              <w:lang w:val="en-IN"/>
            </w:rPr>
            <w:fldChar w:fldCharType="begin"/>
          </w:r>
          <w:r w:rsidRPr="00114778">
            <w:rPr>
              <w:lang w:val="en-US"/>
            </w:rPr>
            <w:instrText xml:space="preserve"> CITATION Mit18 \l 1033 </w:instrText>
          </w:r>
          <w:r w:rsidRPr="00114778">
            <w:rPr>
              <w:lang w:val="en-IN"/>
            </w:rPr>
            <w:fldChar w:fldCharType="separate"/>
          </w:r>
          <w:r w:rsidR="00B53A18">
            <w:rPr>
              <w:noProof/>
              <w:lang w:val="en-US"/>
            </w:rPr>
            <w:t xml:space="preserve"> </w:t>
          </w:r>
          <w:r w:rsidR="00B53A18" w:rsidRPr="00B53A18">
            <w:rPr>
              <w:noProof/>
              <w:lang w:val="en-US"/>
            </w:rPr>
            <w:t>[4]</w:t>
          </w:r>
          <w:r w:rsidRPr="00114778">
            <w:rPr>
              <w:lang w:val="en-IN"/>
            </w:rPr>
            <w:fldChar w:fldCharType="end"/>
          </w:r>
        </w:sdtContent>
      </w:sdt>
    </w:p>
    <w:p w14:paraId="205782C2" w14:textId="77777777" w:rsidR="00D31E73" w:rsidRDefault="0002326F" w:rsidP="00D31E73">
      <w:r>
        <w:t xml:space="preserve">     Based on the above experiments,</w:t>
      </w:r>
      <w:r w:rsidRPr="001E7429">
        <w:t xml:space="preserve"> </w:t>
      </w:r>
      <w:r>
        <w:t xml:space="preserve">it can be said that various parameters of Spatial Pooler and Boosting have effects on stability. We have observed how the parameters like max Boost, Duty Cycle period, input bits (N), </w:t>
      </w:r>
      <w:proofErr w:type="spellStart"/>
      <w:r>
        <w:t>num</w:t>
      </w:r>
      <w:proofErr w:type="spellEnd"/>
      <w:r>
        <w:t xml:space="preserve"> of columns, double max in the Spatial Pooler effect the stability by changing the values of these parameters and comparing them with the minimum number of cycles required to get the </w:t>
      </w:r>
      <w:r>
        <w:lastRenderedPageBreak/>
        <w:t>stability. We have tested these parameters and documented the results above.</w:t>
      </w:r>
    </w:p>
    <w:p w14:paraId="3F7E9A9F" w14:textId="77777777" w:rsidR="001F590D" w:rsidRDefault="001F590D" w:rsidP="00D31E73"/>
    <w:p w14:paraId="1AD589BE" w14:textId="7FE7A38B" w:rsidR="002E2B1C" w:rsidRDefault="00CD085A" w:rsidP="00B53A18">
      <w:r>
        <w:t xml:space="preserve">    </w:t>
      </w:r>
      <w:r w:rsidR="001F590D">
        <w:t>Through these experiments we understood various methods contributing to boosting in the HTM config</w:t>
      </w:r>
      <w:r w:rsidR="00803B11">
        <w:t xml:space="preserve"> and wrote unit-tests on them. Also, understood how boosting will help the output SDR to </w:t>
      </w:r>
      <w:r w:rsidR="0022291D">
        <w:t>utilize</w:t>
      </w:r>
      <w:r w:rsidR="00803B11">
        <w:t xml:space="preserve"> more of input space</w:t>
      </w:r>
      <w:r w:rsidR="0022291D">
        <w:t>s and provide more information.</w:t>
      </w:r>
    </w:p>
    <w:p w14:paraId="7479FECF" w14:textId="353FB4FC" w:rsidR="00B53A18" w:rsidRDefault="00B53A18" w:rsidP="00B53A18"/>
    <w:sdt>
      <w:sdtPr>
        <w:rPr>
          <w:rFonts w:eastAsia="Times New Roman"/>
          <w:b w:val="0"/>
          <w:smallCaps w:val="0"/>
          <w:noProof w:val="0"/>
          <w:szCs w:val="24"/>
          <w:lang w:val="en-IN" w:eastAsia="en-GB"/>
        </w:rPr>
        <w:id w:val="1043097326"/>
        <w:docPartObj>
          <w:docPartGallery w:val="Bibliographies"/>
          <w:docPartUnique/>
        </w:docPartObj>
      </w:sdtPr>
      <w:sdtEndPr/>
      <w:sdtContent>
        <w:p w14:paraId="24A270B7" w14:textId="21499643" w:rsidR="00B53A18" w:rsidRDefault="00B53A18">
          <w:pPr>
            <w:pStyle w:val="Heading1"/>
          </w:pPr>
          <w:r>
            <w:t>References</w:t>
          </w:r>
        </w:p>
        <w:sdt>
          <w:sdtPr>
            <w:id w:val="-573587230"/>
            <w:bibliography/>
          </w:sdtPr>
          <w:sdtEndPr/>
          <w:sdtContent>
            <w:p w14:paraId="65C8A30D" w14:textId="77777777" w:rsidR="00B53A18" w:rsidRDefault="00B53A18">
              <w:pPr>
                <w:rPr>
                  <w:rFonts w:eastAsia="SimSun"/>
                  <w:noProof/>
                  <w:szCs w:val="20"/>
                  <w:lang w:eastAsia="ja-JP"/>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4441"/>
              </w:tblGrid>
              <w:tr w:rsidR="00B53A18" w14:paraId="72C640ED" w14:textId="77777777" w:rsidTr="00B53A18">
                <w:trPr>
                  <w:divId w:val="437217706"/>
                  <w:tblCellSpacing w:w="15" w:type="dxa"/>
                </w:trPr>
                <w:tc>
                  <w:tcPr>
                    <w:tcW w:w="391" w:type="pct"/>
                    <w:hideMark/>
                  </w:tcPr>
                  <w:p w14:paraId="4FA7395D" w14:textId="79B66835" w:rsidR="00B53A18" w:rsidRDefault="00B53A18">
                    <w:pPr>
                      <w:pStyle w:val="Bibliography"/>
                      <w:rPr>
                        <w:noProof/>
                        <w:sz w:val="24"/>
                        <w:lang w:val="en-US"/>
                      </w:rPr>
                    </w:pPr>
                    <w:r>
                      <w:rPr>
                        <w:noProof/>
                        <w:lang w:val="en-US"/>
                      </w:rPr>
                      <w:t xml:space="preserve">[1] </w:t>
                    </w:r>
                  </w:p>
                </w:tc>
                <w:tc>
                  <w:tcPr>
                    <w:tcW w:w="4516" w:type="pct"/>
                    <w:hideMark/>
                  </w:tcPr>
                  <w:p w14:paraId="5D5075DB" w14:textId="77777777" w:rsidR="00B53A18" w:rsidRDefault="00B53A18">
                    <w:pPr>
                      <w:pStyle w:val="Bibliography"/>
                      <w:rPr>
                        <w:noProof/>
                        <w:lang w:val="en-US"/>
                      </w:rPr>
                    </w:pPr>
                    <w:r>
                      <w:rPr>
                        <w:noProof/>
                        <w:lang w:val="en-US"/>
                      </w:rPr>
                      <w:t>S. A. a. J. H. Yuwei Cui, "Numenta," 29 November 2017. [Online]. Available: https://numenta.com/neuroscience-research/research-publications/papers/htm-spatial-pooler-neocortical-algorithm-for-online-sparse-distributed-coding/.</w:t>
                    </w:r>
                  </w:p>
                </w:tc>
              </w:tr>
              <w:tr w:rsidR="00B53A18" w14:paraId="4E7BA126" w14:textId="77777777" w:rsidTr="00B53A18">
                <w:trPr>
                  <w:divId w:val="437217706"/>
                  <w:tblCellSpacing w:w="15" w:type="dxa"/>
                </w:trPr>
                <w:tc>
                  <w:tcPr>
                    <w:tcW w:w="391" w:type="pct"/>
                    <w:hideMark/>
                  </w:tcPr>
                  <w:p w14:paraId="3AB5B34B" w14:textId="77777777" w:rsidR="00B53A18" w:rsidRDefault="00B53A18">
                    <w:pPr>
                      <w:pStyle w:val="Bibliography"/>
                      <w:rPr>
                        <w:noProof/>
                        <w:lang w:val="en-US"/>
                      </w:rPr>
                    </w:pPr>
                    <w:r>
                      <w:rPr>
                        <w:noProof/>
                        <w:lang w:val="en-US"/>
                      </w:rPr>
                      <w:t xml:space="preserve">[2] </w:t>
                    </w:r>
                  </w:p>
                </w:tc>
                <w:tc>
                  <w:tcPr>
                    <w:tcW w:w="4516" w:type="pct"/>
                    <w:hideMark/>
                  </w:tcPr>
                  <w:p w14:paraId="67AC0D00" w14:textId="77777777" w:rsidR="00B53A18" w:rsidRDefault="00B53A18">
                    <w:pPr>
                      <w:pStyle w:val="Bibliography"/>
                      <w:rPr>
                        <w:noProof/>
                        <w:lang w:val="en-US"/>
                      </w:rPr>
                    </w:pPr>
                    <w:r>
                      <w:rPr>
                        <w:noProof/>
                        <w:lang w:val="en-US"/>
                      </w:rPr>
                      <w:t>R. Singh, "Medium.com," 31 May 2018 . [Online]. Available: https://medium.com/@rockingrichie1994/understanding-hierarchal-temporal-memory-f6a1be38e07e.</w:t>
                    </w:r>
                  </w:p>
                </w:tc>
              </w:tr>
              <w:tr w:rsidR="00B53A18" w14:paraId="7A73E886" w14:textId="77777777" w:rsidTr="00B53A18">
                <w:trPr>
                  <w:divId w:val="437217706"/>
                  <w:tblCellSpacing w:w="15" w:type="dxa"/>
                </w:trPr>
                <w:tc>
                  <w:tcPr>
                    <w:tcW w:w="391" w:type="pct"/>
                    <w:hideMark/>
                  </w:tcPr>
                  <w:p w14:paraId="77E21B13" w14:textId="77777777" w:rsidR="00B53A18" w:rsidRDefault="00B53A18">
                    <w:pPr>
                      <w:pStyle w:val="Bibliography"/>
                      <w:rPr>
                        <w:noProof/>
                        <w:lang w:val="en-US"/>
                      </w:rPr>
                    </w:pPr>
                    <w:r>
                      <w:rPr>
                        <w:noProof/>
                        <w:lang w:val="en-US"/>
                      </w:rPr>
                      <w:t xml:space="preserve">[3] </w:t>
                    </w:r>
                  </w:p>
                </w:tc>
                <w:tc>
                  <w:tcPr>
                    <w:tcW w:w="4516" w:type="pct"/>
                    <w:hideMark/>
                  </w:tcPr>
                  <w:p w14:paraId="383593CD" w14:textId="77777777" w:rsidR="00B53A18" w:rsidRDefault="00B53A18">
                    <w:pPr>
                      <w:pStyle w:val="Bibliography"/>
                      <w:rPr>
                        <w:noProof/>
                        <w:lang w:val="en-US"/>
                      </w:rPr>
                    </w:pPr>
                    <w:r>
                      <w:rPr>
                        <w:noProof/>
                        <w:lang w:val="en-US"/>
                      </w:rPr>
                      <w:t>M. A. &amp;. R. Khanna, "Deep Learning," [Online]. Available: https://link.springer.com/chapter/10.1007/978-1-4302-5990-9_9.</w:t>
                    </w:r>
                  </w:p>
                </w:tc>
              </w:tr>
              <w:tr w:rsidR="00B53A18" w14:paraId="2F672C7C" w14:textId="77777777" w:rsidTr="00B53A18">
                <w:trPr>
                  <w:divId w:val="437217706"/>
                  <w:tblCellSpacing w:w="15" w:type="dxa"/>
                </w:trPr>
                <w:tc>
                  <w:tcPr>
                    <w:tcW w:w="391" w:type="pct"/>
                    <w:hideMark/>
                  </w:tcPr>
                  <w:p w14:paraId="4BAC60B4" w14:textId="77777777" w:rsidR="00B53A18" w:rsidRDefault="00B53A18">
                    <w:pPr>
                      <w:pStyle w:val="Bibliography"/>
                      <w:rPr>
                        <w:noProof/>
                        <w:lang w:val="en-US"/>
                      </w:rPr>
                    </w:pPr>
                    <w:r>
                      <w:rPr>
                        <w:noProof/>
                        <w:lang w:val="en-US"/>
                      </w:rPr>
                      <w:t xml:space="preserve">[4] </w:t>
                    </w:r>
                  </w:p>
                </w:tc>
                <w:tc>
                  <w:tcPr>
                    <w:tcW w:w="4516" w:type="pct"/>
                    <w:hideMark/>
                  </w:tcPr>
                  <w:p w14:paraId="2F06B554" w14:textId="77777777" w:rsidR="00B53A18" w:rsidRDefault="00B53A18">
                    <w:pPr>
                      <w:pStyle w:val="Bibliography"/>
                      <w:rPr>
                        <w:noProof/>
                        <w:lang w:val="en-US"/>
                      </w:rPr>
                    </w:pPr>
                    <w:r>
                      <w:rPr>
                        <w:noProof/>
                        <w:lang w:val="en-US"/>
                      </w:rPr>
                      <w:t xml:space="preserve">P. J. Mitchell, A NOVEL FPGA IMPLEMENTATION OF HIERARCHICAL TEMPORAL MEMORY SPATIAL POOLER, 2018. </w:t>
                    </w:r>
                  </w:p>
                </w:tc>
              </w:tr>
              <w:tr w:rsidR="00B53A18" w14:paraId="7D60ED32" w14:textId="77777777" w:rsidTr="00B53A18">
                <w:trPr>
                  <w:divId w:val="437217706"/>
                  <w:tblCellSpacing w:w="15" w:type="dxa"/>
                </w:trPr>
                <w:tc>
                  <w:tcPr>
                    <w:tcW w:w="391" w:type="pct"/>
                    <w:hideMark/>
                  </w:tcPr>
                  <w:p w14:paraId="24226A23" w14:textId="77777777" w:rsidR="00B53A18" w:rsidRDefault="00B53A18">
                    <w:pPr>
                      <w:pStyle w:val="Bibliography"/>
                      <w:rPr>
                        <w:noProof/>
                        <w:lang w:val="en-US"/>
                      </w:rPr>
                    </w:pPr>
                    <w:r>
                      <w:rPr>
                        <w:noProof/>
                        <w:lang w:val="en-US"/>
                      </w:rPr>
                      <w:t xml:space="preserve">[5] </w:t>
                    </w:r>
                  </w:p>
                </w:tc>
                <w:tc>
                  <w:tcPr>
                    <w:tcW w:w="4516" w:type="pct"/>
                    <w:hideMark/>
                  </w:tcPr>
                  <w:p w14:paraId="574E996E" w14:textId="77777777" w:rsidR="00B53A18" w:rsidRDefault="00B53A18">
                    <w:pPr>
                      <w:pStyle w:val="Bibliography"/>
                      <w:rPr>
                        <w:noProof/>
                        <w:lang w:val="en-US"/>
                      </w:rPr>
                    </w:pPr>
                    <w:r>
                      <w:rPr>
                        <w:noProof/>
                        <w:lang w:val="en-US"/>
                      </w:rPr>
                      <w:t>Team_Devil_coders, "Github(BoostingAlgorithm)," 2022. [Online]. Available: https://github.com/sandhyabagadi/neocortexapi/blob/Devil_Coders/source/MySEProject/Documentation/BoostingAlgorithm.md.</w:t>
                    </w:r>
                  </w:p>
                </w:tc>
              </w:tr>
              <w:tr w:rsidR="00B53A18" w14:paraId="0D08BFD6" w14:textId="77777777" w:rsidTr="00B53A18">
                <w:trPr>
                  <w:divId w:val="437217706"/>
                  <w:tblCellSpacing w:w="15" w:type="dxa"/>
                </w:trPr>
                <w:tc>
                  <w:tcPr>
                    <w:tcW w:w="391" w:type="pct"/>
                    <w:hideMark/>
                  </w:tcPr>
                  <w:p w14:paraId="0A788802" w14:textId="77777777" w:rsidR="00B53A18" w:rsidRDefault="00B53A18">
                    <w:pPr>
                      <w:pStyle w:val="Bibliography"/>
                      <w:rPr>
                        <w:noProof/>
                        <w:lang w:val="en-US"/>
                      </w:rPr>
                    </w:pPr>
                    <w:r>
                      <w:rPr>
                        <w:noProof/>
                        <w:lang w:val="en-US"/>
                      </w:rPr>
                      <w:t xml:space="preserve">[6] </w:t>
                    </w:r>
                  </w:p>
                </w:tc>
                <w:tc>
                  <w:tcPr>
                    <w:tcW w:w="4516" w:type="pct"/>
                    <w:hideMark/>
                  </w:tcPr>
                  <w:p w14:paraId="4D067D7B" w14:textId="77777777" w:rsidR="00B53A18" w:rsidRDefault="00B53A18">
                    <w:pPr>
                      <w:pStyle w:val="Bibliography"/>
                      <w:rPr>
                        <w:noProof/>
                        <w:lang w:val="en-US"/>
                      </w:rPr>
                    </w:pPr>
                    <w:r>
                      <w:rPr>
                        <w:noProof/>
                        <w:lang w:val="en-US"/>
                      </w:rPr>
                      <w:t>A. P. 2. B. G. 1. T. W. 1. Damir Dobric 1, "Improved HTM Spatial Pooler with Homeostatic Plasticity control," [Online]. Available: https://www.academia.edu/45090289/Improved_HTM_Spatial_Pooler_with_Homeostatic_Plasticity_control.</w:t>
                    </w:r>
                  </w:p>
                </w:tc>
              </w:tr>
              <w:tr w:rsidR="00B53A18" w14:paraId="716B39F1" w14:textId="77777777" w:rsidTr="00B53A18">
                <w:trPr>
                  <w:divId w:val="437217706"/>
                  <w:tblCellSpacing w:w="15" w:type="dxa"/>
                </w:trPr>
                <w:tc>
                  <w:tcPr>
                    <w:tcW w:w="391" w:type="pct"/>
                    <w:hideMark/>
                  </w:tcPr>
                  <w:p w14:paraId="23B43AA7" w14:textId="77777777" w:rsidR="00B53A18" w:rsidRDefault="00B53A18">
                    <w:pPr>
                      <w:pStyle w:val="Bibliography"/>
                      <w:rPr>
                        <w:noProof/>
                        <w:lang w:val="en-US"/>
                      </w:rPr>
                    </w:pPr>
                    <w:r>
                      <w:rPr>
                        <w:noProof/>
                        <w:lang w:val="en-US"/>
                      </w:rPr>
                      <w:t xml:space="preserve">[7] </w:t>
                    </w:r>
                  </w:p>
                </w:tc>
                <w:tc>
                  <w:tcPr>
                    <w:tcW w:w="4516" w:type="pct"/>
                    <w:hideMark/>
                  </w:tcPr>
                  <w:p w14:paraId="543ADE33" w14:textId="77777777" w:rsidR="00B53A18" w:rsidRDefault="00B53A18">
                    <w:pPr>
                      <w:pStyle w:val="Bibliography"/>
                      <w:rPr>
                        <w:noProof/>
                        <w:lang w:val="en-US"/>
                      </w:rPr>
                    </w:pPr>
                    <w:r>
                      <w:rPr>
                        <w:noProof/>
                        <w:lang w:val="en-US"/>
                      </w:rPr>
                      <w:t>Team_DevilCoders, "Github," [Online]. Available: https://github.com/sandhyabagadi/neocortexapi/blob/43358e4ee36cb1d8cf44bb39384ca7b2e62ad24d/source/MySEProject/SpatialPooler.cs#L566.</w:t>
                    </w:r>
                  </w:p>
                </w:tc>
              </w:tr>
              <w:tr w:rsidR="00B53A18" w14:paraId="59085B93" w14:textId="77777777" w:rsidTr="00B53A18">
                <w:trPr>
                  <w:divId w:val="437217706"/>
                  <w:tblCellSpacing w:w="15" w:type="dxa"/>
                </w:trPr>
                <w:tc>
                  <w:tcPr>
                    <w:tcW w:w="391" w:type="pct"/>
                    <w:hideMark/>
                  </w:tcPr>
                  <w:p w14:paraId="399AD693" w14:textId="77777777" w:rsidR="00B53A18" w:rsidRDefault="00B53A18">
                    <w:pPr>
                      <w:pStyle w:val="Bibliography"/>
                      <w:rPr>
                        <w:noProof/>
                        <w:lang w:val="en-US"/>
                      </w:rPr>
                    </w:pPr>
                    <w:r>
                      <w:rPr>
                        <w:noProof/>
                        <w:lang w:val="en-US"/>
                      </w:rPr>
                      <w:t xml:space="preserve">[8] </w:t>
                    </w:r>
                  </w:p>
                </w:tc>
                <w:tc>
                  <w:tcPr>
                    <w:tcW w:w="4516" w:type="pct"/>
                    <w:hideMark/>
                  </w:tcPr>
                  <w:p w14:paraId="0426A158" w14:textId="77777777" w:rsidR="00B53A18" w:rsidRDefault="00B53A18">
                    <w:pPr>
                      <w:pStyle w:val="Bibliography"/>
                      <w:rPr>
                        <w:noProof/>
                        <w:lang w:val="en-US"/>
                      </w:rPr>
                    </w:pPr>
                    <w:r>
                      <w:rPr>
                        <w:noProof/>
                        <w:lang w:val="en-US"/>
                      </w:rPr>
                      <w:t>Team_DevilCoders, "Github(Spacial-pooler)," 2022. [Online]. Available: https://github.com/sandhyabagadi/neocortexapi/blob/Devil_Coders/source/MySEProject/SpatialPatternLearning.cs.</w:t>
                    </w:r>
                  </w:p>
                </w:tc>
              </w:tr>
              <w:tr w:rsidR="00B53A18" w14:paraId="1E45D0A6" w14:textId="77777777" w:rsidTr="00B53A18">
                <w:trPr>
                  <w:divId w:val="437217706"/>
                  <w:tblCellSpacing w:w="15" w:type="dxa"/>
                </w:trPr>
                <w:tc>
                  <w:tcPr>
                    <w:tcW w:w="391" w:type="pct"/>
                    <w:hideMark/>
                  </w:tcPr>
                  <w:p w14:paraId="30ADEF7E" w14:textId="77777777" w:rsidR="00B53A18" w:rsidRDefault="00B53A18">
                    <w:pPr>
                      <w:pStyle w:val="Bibliography"/>
                      <w:rPr>
                        <w:noProof/>
                        <w:lang w:val="en-US"/>
                      </w:rPr>
                    </w:pPr>
                    <w:r>
                      <w:rPr>
                        <w:noProof/>
                        <w:lang w:val="en-US"/>
                      </w:rPr>
                      <w:t xml:space="preserve">[9] </w:t>
                    </w:r>
                  </w:p>
                </w:tc>
                <w:tc>
                  <w:tcPr>
                    <w:tcW w:w="4516" w:type="pct"/>
                    <w:hideMark/>
                  </w:tcPr>
                  <w:p w14:paraId="1BC98D7E" w14:textId="77777777" w:rsidR="00B53A18" w:rsidRDefault="00B53A18">
                    <w:pPr>
                      <w:pStyle w:val="Bibliography"/>
                      <w:rPr>
                        <w:noProof/>
                        <w:lang w:val="en-US"/>
                      </w:rPr>
                    </w:pPr>
                    <w:r>
                      <w:rPr>
                        <w:noProof/>
                        <w:lang w:val="en-US"/>
                      </w:rPr>
                      <w:t>TeamDevilCoders, "Github," 2022. [Online]. Available: https://github.com/sandhyabagadi/neocortexapi/tree/Devil_Coders/source/MySEProject/Unit-Tests.</w:t>
                    </w:r>
                  </w:p>
                </w:tc>
              </w:tr>
              <w:tr w:rsidR="00B53A18" w14:paraId="5EF64969" w14:textId="77777777" w:rsidTr="00B53A18">
                <w:trPr>
                  <w:divId w:val="437217706"/>
                  <w:tblCellSpacing w:w="15" w:type="dxa"/>
                </w:trPr>
                <w:tc>
                  <w:tcPr>
                    <w:tcW w:w="391" w:type="pct"/>
                    <w:hideMark/>
                  </w:tcPr>
                  <w:p w14:paraId="77623AC8" w14:textId="77777777" w:rsidR="00B53A18" w:rsidRDefault="00B53A18">
                    <w:pPr>
                      <w:pStyle w:val="Bibliography"/>
                      <w:rPr>
                        <w:noProof/>
                        <w:lang w:val="en-US"/>
                      </w:rPr>
                    </w:pPr>
                    <w:r>
                      <w:rPr>
                        <w:noProof/>
                        <w:lang w:val="en-US"/>
                      </w:rPr>
                      <w:t xml:space="preserve">[10] </w:t>
                    </w:r>
                  </w:p>
                </w:tc>
                <w:tc>
                  <w:tcPr>
                    <w:tcW w:w="4516" w:type="pct"/>
                    <w:hideMark/>
                  </w:tcPr>
                  <w:p w14:paraId="0E75F9A1" w14:textId="77777777" w:rsidR="00B53A18" w:rsidRDefault="00B53A18">
                    <w:pPr>
                      <w:pStyle w:val="Bibliography"/>
                      <w:rPr>
                        <w:noProof/>
                        <w:lang w:val="en-US"/>
                      </w:rPr>
                    </w:pPr>
                    <w:r>
                      <w:rPr>
                        <w:noProof/>
                        <w:lang w:val="en-US"/>
                      </w:rPr>
                      <w:t>Team_DevilCoders, "Github," 2022. [Online]. Available: https://github.com/sandhyabagadi/neocortexapi/blob/Devil_Coders/source/MySEProject/Documentation/ReadMe.md.</w:t>
                    </w:r>
                  </w:p>
                </w:tc>
              </w:tr>
              <w:tr w:rsidR="00B53A18" w14:paraId="655C81A4" w14:textId="77777777" w:rsidTr="00B53A18">
                <w:trPr>
                  <w:divId w:val="437217706"/>
                  <w:tblCellSpacing w:w="15" w:type="dxa"/>
                </w:trPr>
                <w:tc>
                  <w:tcPr>
                    <w:tcW w:w="391" w:type="pct"/>
                    <w:hideMark/>
                  </w:tcPr>
                  <w:p w14:paraId="296B3CA1" w14:textId="77777777" w:rsidR="00B53A18" w:rsidRDefault="00B53A18">
                    <w:pPr>
                      <w:pStyle w:val="Bibliography"/>
                      <w:rPr>
                        <w:noProof/>
                        <w:lang w:val="en-US"/>
                      </w:rPr>
                    </w:pPr>
                    <w:r>
                      <w:rPr>
                        <w:noProof/>
                        <w:lang w:val="en-US"/>
                      </w:rPr>
                      <w:t xml:space="preserve">[11] </w:t>
                    </w:r>
                  </w:p>
                </w:tc>
                <w:tc>
                  <w:tcPr>
                    <w:tcW w:w="4516" w:type="pct"/>
                    <w:hideMark/>
                  </w:tcPr>
                  <w:p w14:paraId="1201AD28" w14:textId="77777777" w:rsidR="00B53A18" w:rsidRDefault="00B53A18">
                    <w:pPr>
                      <w:pStyle w:val="Bibliography"/>
                      <w:rPr>
                        <w:noProof/>
                        <w:lang w:val="en-US"/>
                      </w:rPr>
                    </w:pPr>
                    <w:r>
                      <w:rPr>
                        <w:noProof/>
                        <w:lang w:val="en-US"/>
                      </w:rPr>
                      <w:t xml:space="preserve">J. &amp;. A. S. (. awkins, "Why neurons have thousands of synapses, a theory of sequence memory in neocortex. Frontiers in neural circuits, 10.," [Online]. </w:t>
                    </w:r>
                  </w:p>
                </w:tc>
              </w:tr>
              <w:tr w:rsidR="00B53A18" w14:paraId="2BF8594C" w14:textId="77777777" w:rsidTr="00B53A18">
                <w:trPr>
                  <w:divId w:val="437217706"/>
                  <w:tblCellSpacing w:w="15" w:type="dxa"/>
                </w:trPr>
                <w:tc>
                  <w:tcPr>
                    <w:tcW w:w="391" w:type="pct"/>
                    <w:hideMark/>
                  </w:tcPr>
                  <w:p w14:paraId="28E64D91" w14:textId="77777777" w:rsidR="00B53A18" w:rsidRDefault="00B53A18">
                    <w:pPr>
                      <w:pStyle w:val="Bibliography"/>
                      <w:rPr>
                        <w:noProof/>
                        <w:lang w:val="en-US"/>
                      </w:rPr>
                    </w:pPr>
                    <w:r>
                      <w:rPr>
                        <w:noProof/>
                        <w:lang w:val="en-US"/>
                      </w:rPr>
                      <w:t xml:space="preserve">[12] </w:t>
                    </w:r>
                  </w:p>
                </w:tc>
                <w:tc>
                  <w:tcPr>
                    <w:tcW w:w="4516" w:type="pct"/>
                    <w:hideMark/>
                  </w:tcPr>
                  <w:p w14:paraId="263A771D" w14:textId="77777777" w:rsidR="00B53A18" w:rsidRDefault="00B53A18">
                    <w:pPr>
                      <w:pStyle w:val="Bibliography"/>
                      <w:rPr>
                        <w:noProof/>
                        <w:lang w:val="en-US"/>
                      </w:rPr>
                    </w:pPr>
                    <w:r>
                      <w:rPr>
                        <w:noProof/>
                        <w:lang w:val="en-US"/>
                      </w:rPr>
                      <w:t>D. Dobric, ""Github," [Online]," [Online]. Available: https://github.com/ddobric/neocortexapi-classification..</w:t>
                    </w:r>
                  </w:p>
                </w:tc>
              </w:tr>
            </w:tbl>
            <w:p w14:paraId="71867034" w14:textId="77777777" w:rsidR="00B53A18" w:rsidRDefault="00B53A18">
              <w:pPr>
                <w:divId w:val="437217706"/>
                <w:rPr>
                  <w:noProof/>
                </w:rPr>
              </w:pPr>
            </w:p>
            <w:p w14:paraId="06CAE504" w14:textId="4C66DD6E" w:rsidR="00B53A18" w:rsidRDefault="00B53A18">
              <w:r>
                <w:rPr>
                  <w:b/>
                  <w:bCs/>
                  <w:noProof/>
                </w:rPr>
                <w:fldChar w:fldCharType="end"/>
              </w:r>
            </w:p>
          </w:sdtContent>
        </w:sdt>
      </w:sdtContent>
    </w:sdt>
    <w:p w14:paraId="1E3E90C1" w14:textId="5F7A8B69" w:rsidR="00B53A18" w:rsidRDefault="00B53A18"/>
    <w:p w14:paraId="680EE775" w14:textId="77777777" w:rsidR="00B53A18" w:rsidRPr="00B53A18" w:rsidRDefault="00B53A18" w:rsidP="00B53A18"/>
    <w:sectPr w:rsidR="00B53A18" w:rsidRPr="00B53A18" w:rsidSect="00D20B3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E1DE" w14:textId="77777777" w:rsidR="006A6811" w:rsidRDefault="006A6811" w:rsidP="001A3B3D">
      <w:r>
        <w:separator/>
      </w:r>
    </w:p>
  </w:endnote>
  <w:endnote w:type="continuationSeparator" w:id="0">
    <w:p w14:paraId="3E5DF6D6" w14:textId="77777777" w:rsidR="006A6811" w:rsidRDefault="006A68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332C68E"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9350" w14:textId="77777777" w:rsidR="006A6811" w:rsidRDefault="006A6811" w:rsidP="001A3B3D">
      <w:r>
        <w:separator/>
      </w:r>
    </w:p>
  </w:footnote>
  <w:footnote w:type="continuationSeparator" w:id="0">
    <w:p w14:paraId="78A8B053" w14:textId="77777777" w:rsidR="006A6811" w:rsidRDefault="006A681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91" w:type="dxa"/>
      <w:tblLook w:val="04A0" w:firstRow="1" w:lastRow="0" w:firstColumn="1" w:lastColumn="0" w:noHBand="0" w:noVBand="1"/>
    </w:tblPr>
    <w:tblGrid>
      <w:gridCol w:w="3409"/>
      <w:gridCol w:w="3465"/>
      <w:gridCol w:w="3517"/>
    </w:tblGrid>
    <w:tr w:rsidR="00E27531" w14:paraId="6D0BBEBC" w14:textId="77777777" w:rsidTr="00E27531">
      <w:trPr>
        <w:trHeight w:val="787"/>
      </w:trPr>
      <w:tc>
        <w:tcPr>
          <w:tcW w:w="3409" w:type="dxa"/>
          <w:shd w:val="clear" w:color="auto" w:fill="auto"/>
        </w:tcPr>
        <w:p w14:paraId="6ADFF04C" w14:textId="77777777" w:rsidR="00E27531" w:rsidRDefault="00E27531" w:rsidP="00E27531">
          <w:pPr>
            <w:pStyle w:val="Header"/>
            <w:jc w:val="right"/>
          </w:pPr>
        </w:p>
      </w:tc>
      <w:tc>
        <w:tcPr>
          <w:tcW w:w="3465" w:type="dxa"/>
          <w:shd w:val="clear" w:color="auto" w:fill="auto"/>
        </w:tcPr>
        <w:p w14:paraId="2C12850D" w14:textId="77777777" w:rsidR="00E27531" w:rsidRDefault="00E27531" w:rsidP="00E27531">
          <w:pPr>
            <w:pStyle w:val="Header"/>
          </w:pPr>
        </w:p>
        <w:p w14:paraId="5D871DDC" w14:textId="77777777" w:rsidR="00E27531" w:rsidRDefault="00E27531" w:rsidP="00E27531">
          <w:pPr>
            <w:pStyle w:val="Header"/>
          </w:pPr>
          <w:r>
            <w:t>Information Technology Course Module Software Engineering</w:t>
          </w:r>
        </w:p>
        <w:p w14:paraId="23916E78" w14:textId="77777777" w:rsidR="00E27531" w:rsidRDefault="00E27531" w:rsidP="00E27531">
          <w:pPr>
            <w:pStyle w:val="Header"/>
          </w:pPr>
          <w:r>
            <w:t>by Damir Dobric / Andreas Pech</w:t>
          </w:r>
        </w:p>
        <w:p w14:paraId="1D47BA80" w14:textId="77777777" w:rsidR="00E27531" w:rsidRDefault="00E27531" w:rsidP="00E27531">
          <w:pPr>
            <w:pStyle w:val="Header"/>
          </w:pPr>
        </w:p>
      </w:tc>
      <w:tc>
        <w:tcPr>
          <w:tcW w:w="3517" w:type="dxa"/>
          <w:shd w:val="clear" w:color="auto" w:fill="auto"/>
        </w:tcPr>
        <w:p w14:paraId="63CA9039" w14:textId="77777777" w:rsidR="00E27531" w:rsidRDefault="00E27531" w:rsidP="00E27531">
          <w:pPr>
            <w:pStyle w:val="Header"/>
            <w:jc w:val="right"/>
          </w:pPr>
          <w:r>
            <w:rPr>
              <w:noProof/>
              <w:lang w:val="de-DE"/>
            </w:rPr>
            <w:drawing>
              <wp:inline distT="0" distB="0" distL="0" distR="0" wp14:anchorId="76A11EF1" wp14:editId="1E2CEC14">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0A29F44A" w:rsidR="00080C7D" w:rsidRDefault="00080C7D" w:rsidP="00E2753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6B643B"/>
    <w:multiLevelType w:val="multilevel"/>
    <w:tmpl w:val="A6429EA4"/>
    <w:styleLink w:val="CurrentList1"/>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189603E"/>
    <w:multiLevelType w:val="multilevel"/>
    <w:tmpl w:val="8FF07536"/>
    <w:lvl w:ilvl="0">
      <w:start w:val="1"/>
      <w:numFmt w:val="upperRoman"/>
      <w:pStyle w:val="Heading1"/>
      <w:lvlText w:val="%1."/>
      <w:lvlJc w:val="center"/>
      <w:pPr>
        <w:ind w:left="0" w:firstLine="0"/>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674A2"/>
    <w:multiLevelType w:val="multilevel"/>
    <w:tmpl w:val="F88CB462"/>
    <w:styleLink w:val="CurrentList2"/>
    <w:lvl w:ilvl="0">
      <w:start w:val="1"/>
      <w:numFmt w:val="upperRoman"/>
      <w:lvlText w:val="%1."/>
      <w:lvlJc w:val="center"/>
      <w:pPr>
        <w:ind w:left="0" w:firstLine="0"/>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327739D"/>
    <w:multiLevelType w:val="hybridMultilevel"/>
    <w:tmpl w:val="02F252B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74341310">
    <w:abstractNumId w:val="1"/>
  </w:num>
  <w:num w:numId="2" w16cid:durableId="1130168741">
    <w:abstractNumId w:val="7"/>
  </w:num>
  <w:num w:numId="3" w16cid:durableId="758718035">
    <w:abstractNumId w:val="0"/>
  </w:num>
  <w:num w:numId="4" w16cid:durableId="489054311">
    <w:abstractNumId w:val="3"/>
  </w:num>
  <w:num w:numId="5" w16cid:durableId="1754543343">
    <w:abstractNumId w:val="6"/>
  </w:num>
  <w:num w:numId="6" w16cid:durableId="1302928113">
    <w:abstractNumId w:val="8"/>
  </w:num>
  <w:num w:numId="7" w16cid:durableId="2046058025">
    <w:abstractNumId w:val="4"/>
  </w:num>
  <w:num w:numId="8" w16cid:durableId="492769081">
    <w:abstractNumId w:val="9"/>
  </w:num>
  <w:num w:numId="9" w16cid:durableId="1431975287">
    <w:abstractNumId w:val="2"/>
  </w:num>
  <w:num w:numId="10" w16cid:durableId="91693695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A37"/>
    <w:rsid w:val="00022AF9"/>
    <w:rsid w:val="0002326F"/>
    <w:rsid w:val="00033C88"/>
    <w:rsid w:val="000433D7"/>
    <w:rsid w:val="000435DE"/>
    <w:rsid w:val="00046431"/>
    <w:rsid w:val="0004781E"/>
    <w:rsid w:val="00052B28"/>
    <w:rsid w:val="0005490A"/>
    <w:rsid w:val="0005608D"/>
    <w:rsid w:val="00066D72"/>
    <w:rsid w:val="00066EE1"/>
    <w:rsid w:val="0007389E"/>
    <w:rsid w:val="00074793"/>
    <w:rsid w:val="000759B1"/>
    <w:rsid w:val="00080C7D"/>
    <w:rsid w:val="00086A7C"/>
    <w:rsid w:val="0008758A"/>
    <w:rsid w:val="00092298"/>
    <w:rsid w:val="00095C63"/>
    <w:rsid w:val="00095D92"/>
    <w:rsid w:val="000A3E79"/>
    <w:rsid w:val="000C09C8"/>
    <w:rsid w:val="000C1E68"/>
    <w:rsid w:val="000D76E7"/>
    <w:rsid w:val="000E3D80"/>
    <w:rsid w:val="000F5D4D"/>
    <w:rsid w:val="00114778"/>
    <w:rsid w:val="0011789D"/>
    <w:rsid w:val="0012239F"/>
    <w:rsid w:val="001337CF"/>
    <w:rsid w:val="001412FA"/>
    <w:rsid w:val="001463A0"/>
    <w:rsid w:val="001507D5"/>
    <w:rsid w:val="00151B19"/>
    <w:rsid w:val="00161D32"/>
    <w:rsid w:val="00163184"/>
    <w:rsid w:val="001641D7"/>
    <w:rsid w:val="00180312"/>
    <w:rsid w:val="001843A8"/>
    <w:rsid w:val="001A2EFD"/>
    <w:rsid w:val="001A3B3D"/>
    <w:rsid w:val="001B1E68"/>
    <w:rsid w:val="001B67DC"/>
    <w:rsid w:val="001D51CB"/>
    <w:rsid w:val="001D6206"/>
    <w:rsid w:val="001D714C"/>
    <w:rsid w:val="001D7971"/>
    <w:rsid w:val="001E3E42"/>
    <w:rsid w:val="001E7429"/>
    <w:rsid w:val="001F590D"/>
    <w:rsid w:val="0020506D"/>
    <w:rsid w:val="0022291D"/>
    <w:rsid w:val="002254A9"/>
    <w:rsid w:val="00225EDA"/>
    <w:rsid w:val="00226592"/>
    <w:rsid w:val="00233D97"/>
    <w:rsid w:val="002347A2"/>
    <w:rsid w:val="00236C08"/>
    <w:rsid w:val="00236EAF"/>
    <w:rsid w:val="00246C51"/>
    <w:rsid w:val="00255E95"/>
    <w:rsid w:val="002671B5"/>
    <w:rsid w:val="00267D89"/>
    <w:rsid w:val="0027557B"/>
    <w:rsid w:val="002850E3"/>
    <w:rsid w:val="00286191"/>
    <w:rsid w:val="002900F4"/>
    <w:rsid w:val="00292593"/>
    <w:rsid w:val="00292FDA"/>
    <w:rsid w:val="0029328F"/>
    <w:rsid w:val="002A19DE"/>
    <w:rsid w:val="002A797F"/>
    <w:rsid w:val="002B0AFB"/>
    <w:rsid w:val="002B4C65"/>
    <w:rsid w:val="002B7B11"/>
    <w:rsid w:val="002C1D07"/>
    <w:rsid w:val="002C3CFF"/>
    <w:rsid w:val="002C5877"/>
    <w:rsid w:val="002E2B1C"/>
    <w:rsid w:val="002E2EB9"/>
    <w:rsid w:val="002E6F6B"/>
    <w:rsid w:val="002F1102"/>
    <w:rsid w:val="00300412"/>
    <w:rsid w:val="00305815"/>
    <w:rsid w:val="0031012B"/>
    <w:rsid w:val="0031362D"/>
    <w:rsid w:val="0032797F"/>
    <w:rsid w:val="00331690"/>
    <w:rsid w:val="003430A3"/>
    <w:rsid w:val="003434AA"/>
    <w:rsid w:val="003447DF"/>
    <w:rsid w:val="003455C7"/>
    <w:rsid w:val="00345609"/>
    <w:rsid w:val="0034765A"/>
    <w:rsid w:val="00354FCF"/>
    <w:rsid w:val="00357DB5"/>
    <w:rsid w:val="003659E8"/>
    <w:rsid w:val="0037114F"/>
    <w:rsid w:val="00372CDC"/>
    <w:rsid w:val="00383F10"/>
    <w:rsid w:val="003875F0"/>
    <w:rsid w:val="00387C1E"/>
    <w:rsid w:val="00397EB0"/>
    <w:rsid w:val="003A19E2"/>
    <w:rsid w:val="003B03D9"/>
    <w:rsid w:val="003B0F32"/>
    <w:rsid w:val="003B1ECC"/>
    <w:rsid w:val="003B4E04"/>
    <w:rsid w:val="003C2D51"/>
    <w:rsid w:val="003C6418"/>
    <w:rsid w:val="003E0A6C"/>
    <w:rsid w:val="003E6956"/>
    <w:rsid w:val="003F5A08"/>
    <w:rsid w:val="003F6619"/>
    <w:rsid w:val="004012CD"/>
    <w:rsid w:val="00402807"/>
    <w:rsid w:val="00414DFB"/>
    <w:rsid w:val="0041696D"/>
    <w:rsid w:val="00420716"/>
    <w:rsid w:val="0042701A"/>
    <w:rsid w:val="00427319"/>
    <w:rsid w:val="004325FB"/>
    <w:rsid w:val="00434090"/>
    <w:rsid w:val="00435ED0"/>
    <w:rsid w:val="00441EAE"/>
    <w:rsid w:val="004432BA"/>
    <w:rsid w:val="0044407E"/>
    <w:rsid w:val="00447BB9"/>
    <w:rsid w:val="00455814"/>
    <w:rsid w:val="0046031D"/>
    <w:rsid w:val="00462B59"/>
    <w:rsid w:val="0046462F"/>
    <w:rsid w:val="0047375B"/>
    <w:rsid w:val="00473C2F"/>
    <w:rsid w:val="00481029"/>
    <w:rsid w:val="00492A21"/>
    <w:rsid w:val="00497C45"/>
    <w:rsid w:val="004A02B1"/>
    <w:rsid w:val="004A31F0"/>
    <w:rsid w:val="004C474A"/>
    <w:rsid w:val="004C6B20"/>
    <w:rsid w:val="004C7A69"/>
    <w:rsid w:val="004D72B5"/>
    <w:rsid w:val="004F66B4"/>
    <w:rsid w:val="005013C9"/>
    <w:rsid w:val="005300ED"/>
    <w:rsid w:val="0054640F"/>
    <w:rsid w:val="005474E9"/>
    <w:rsid w:val="00551B7F"/>
    <w:rsid w:val="005617A5"/>
    <w:rsid w:val="00561D2B"/>
    <w:rsid w:val="00563001"/>
    <w:rsid w:val="00564A89"/>
    <w:rsid w:val="00565DBF"/>
    <w:rsid w:val="0056610F"/>
    <w:rsid w:val="0057010B"/>
    <w:rsid w:val="00570C91"/>
    <w:rsid w:val="0057117D"/>
    <w:rsid w:val="00571A49"/>
    <w:rsid w:val="0057202E"/>
    <w:rsid w:val="005738E2"/>
    <w:rsid w:val="00574101"/>
    <w:rsid w:val="005754B0"/>
    <w:rsid w:val="00575BCA"/>
    <w:rsid w:val="00580D78"/>
    <w:rsid w:val="00584EA5"/>
    <w:rsid w:val="00584F62"/>
    <w:rsid w:val="005853E4"/>
    <w:rsid w:val="005868B5"/>
    <w:rsid w:val="0059022A"/>
    <w:rsid w:val="005A1259"/>
    <w:rsid w:val="005A35B2"/>
    <w:rsid w:val="005A536C"/>
    <w:rsid w:val="005A69AA"/>
    <w:rsid w:val="005B0344"/>
    <w:rsid w:val="005B1F62"/>
    <w:rsid w:val="005B450F"/>
    <w:rsid w:val="005B463F"/>
    <w:rsid w:val="005B520E"/>
    <w:rsid w:val="005B5F16"/>
    <w:rsid w:val="005C0C02"/>
    <w:rsid w:val="005C613F"/>
    <w:rsid w:val="005D73EB"/>
    <w:rsid w:val="005E2800"/>
    <w:rsid w:val="005F0893"/>
    <w:rsid w:val="005F622D"/>
    <w:rsid w:val="00600368"/>
    <w:rsid w:val="00600623"/>
    <w:rsid w:val="00605825"/>
    <w:rsid w:val="00611F9A"/>
    <w:rsid w:val="00616645"/>
    <w:rsid w:val="00617CE9"/>
    <w:rsid w:val="00636D10"/>
    <w:rsid w:val="00643B03"/>
    <w:rsid w:val="00645D22"/>
    <w:rsid w:val="00651A08"/>
    <w:rsid w:val="00654204"/>
    <w:rsid w:val="006542B3"/>
    <w:rsid w:val="00654434"/>
    <w:rsid w:val="00657960"/>
    <w:rsid w:val="00667220"/>
    <w:rsid w:val="00670434"/>
    <w:rsid w:val="00685EEE"/>
    <w:rsid w:val="00693720"/>
    <w:rsid w:val="006947B5"/>
    <w:rsid w:val="006A0DB9"/>
    <w:rsid w:val="006A1C80"/>
    <w:rsid w:val="006A6811"/>
    <w:rsid w:val="006B367F"/>
    <w:rsid w:val="006B62AC"/>
    <w:rsid w:val="006B6B66"/>
    <w:rsid w:val="006C7835"/>
    <w:rsid w:val="006D6120"/>
    <w:rsid w:val="006E29A4"/>
    <w:rsid w:val="006F6D3D"/>
    <w:rsid w:val="007000EE"/>
    <w:rsid w:val="00700DD3"/>
    <w:rsid w:val="00705F84"/>
    <w:rsid w:val="00706A39"/>
    <w:rsid w:val="007127DC"/>
    <w:rsid w:val="00715441"/>
    <w:rsid w:val="00715BEA"/>
    <w:rsid w:val="00722393"/>
    <w:rsid w:val="00740EEA"/>
    <w:rsid w:val="00744C77"/>
    <w:rsid w:val="00753303"/>
    <w:rsid w:val="00761EE4"/>
    <w:rsid w:val="00787943"/>
    <w:rsid w:val="00794804"/>
    <w:rsid w:val="007A24DF"/>
    <w:rsid w:val="007B1F24"/>
    <w:rsid w:val="007B33F1"/>
    <w:rsid w:val="007B6DDA"/>
    <w:rsid w:val="007C0308"/>
    <w:rsid w:val="007C05D8"/>
    <w:rsid w:val="007C2FF2"/>
    <w:rsid w:val="007C3334"/>
    <w:rsid w:val="007C70C3"/>
    <w:rsid w:val="007D6232"/>
    <w:rsid w:val="007E40BD"/>
    <w:rsid w:val="007E69BD"/>
    <w:rsid w:val="007F1F99"/>
    <w:rsid w:val="007F6BEF"/>
    <w:rsid w:val="007F768F"/>
    <w:rsid w:val="00803B11"/>
    <w:rsid w:val="0080791D"/>
    <w:rsid w:val="00814FE0"/>
    <w:rsid w:val="0082038A"/>
    <w:rsid w:val="00822D29"/>
    <w:rsid w:val="00830F7C"/>
    <w:rsid w:val="00832440"/>
    <w:rsid w:val="00833766"/>
    <w:rsid w:val="00836367"/>
    <w:rsid w:val="00844D03"/>
    <w:rsid w:val="00846643"/>
    <w:rsid w:val="00855359"/>
    <w:rsid w:val="00861714"/>
    <w:rsid w:val="00861ACE"/>
    <w:rsid w:val="008660BF"/>
    <w:rsid w:val="00866773"/>
    <w:rsid w:val="00867CB8"/>
    <w:rsid w:val="00873603"/>
    <w:rsid w:val="0087746D"/>
    <w:rsid w:val="00890BD7"/>
    <w:rsid w:val="008929AA"/>
    <w:rsid w:val="008977B4"/>
    <w:rsid w:val="008A2C7D"/>
    <w:rsid w:val="008A4FE1"/>
    <w:rsid w:val="008B599E"/>
    <w:rsid w:val="008C4B23"/>
    <w:rsid w:val="008E05C2"/>
    <w:rsid w:val="008E10DB"/>
    <w:rsid w:val="008E3742"/>
    <w:rsid w:val="008E4593"/>
    <w:rsid w:val="008F6E2C"/>
    <w:rsid w:val="00906895"/>
    <w:rsid w:val="0092341F"/>
    <w:rsid w:val="00925C35"/>
    <w:rsid w:val="009303D9"/>
    <w:rsid w:val="00933C64"/>
    <w:rsid w:val="00934295"/>
    <w:rsid w:val="009560EA"/>
    <w:rsid w:val="00957015"/>
    <w:rsid w:val="0097006A"/>
    <w:rsid w:val="009702BF"/>
    <w:rsid w:val="00971D81"/>
    <w:rsid w:val="00972203"/>
    <w:rsid w:val="009802E5"/>
    <w:rsid w:val="00986407"/>
    <w:rsid w:val="00990382"/>
    <w:rsid w:val="009917C4"/>
    <w:rsid w:val="009970BC"/>
    <w:rsid w:val="009A5266"/>
    <w:rsid w:val="009A5C61"/>
    <w:rsid w:val="009C2B14"/>
    <w:rsid w:val="009C2FA5"/>
    <w:rsid w:val="009C37ED"/>
    <w:rsid w:val="009F1D79"/>
    <w:rsid w:val="00A04AE0"/>
    <w:rsid w:val="00A059B3"/>
    <w:rsid w:val="00A06A85"/>
    <w:rsid w:val="00A1591F"/>
    <w:rsid w:val="00A16D7E"/>
    <w:rsid w:val="00A47119"/>
    <w:rsid w:val="00A528C0"/>
    <w:rsid w:val="00A5515A"/>
    <w:rsid w:val="00A70588"/>
    <w:rsid w:val="00A73701"/>
    <w:rsid w:val="00A7688D"/>
    <w:rsid w:val="00A76B3D"/>
    <w:rsid w:val="00A77902"/>
    <w:rsid w:val="00A82D86"/>
    <w:rsid w:val="00A831DE"/>
    <w:rsid w:val="00A84B73"/>
    <w:rsid w:val="00A90F78"/>
    <w:rsid w:val="00A96AB3"/>
    <w:rsid w:val="00AA123E"/>
    <w:rsid w:val="00AA3E2A"/>
    <w:rsid w:val="00AB58BD"/>
    <w:rsid w:val="00AB6B38"/>
    <w:rsid w:val="00AC2686"/>
    <w:rsid w:val="00AD2F3E"/>
    <w:rsid w:val="00AD4A8E"/>
    <w:rsid w:val="00AD79A8"/>
    <w:rsid w:val="00AE3409"/>
    <w:rsid w:val="00AE4044"/>
    <w:rsid w:val="00AE78BD"/>
    <w:rsid w:val="00AF3677"/>
    <w:rsid w:val="00AF4D2F"/>
    <w:rsid w:val="00AF6784"/>
    <w:rsid w:val="00B03C89"/>
    <w:rsid w:val="00B06218"/>
    <w:rsid w:val="00B07BF3"/>
    <w:rsid w:val="00B106F7"/>
    <w:rsid w:val="00B11A60"/>
    <w:rsid w:val="00B13B3A"/>
    <w:rsid w:val="00B2089C"/>
    <w:rsid w:val="00B22613"/>
    <w:rsid w:val="00B24338"/>
    <w:rsid w:val="00B3387E"/>
    <w:rsid w:val="00B34BC4"/>
    <w:rsid w:val="00B5233A"/>
    <w:rsid w:val="00B53A18"/>
    <w:rsid w:val="00B5503F"/>
    <w:rsid w:val="00B61C60"/>
    <w:rsid w:val="00B67A6B"/>
    <w:rsid w:val="00B72E38"/>
    <w:rsid w:val="00B768D1"/>
    <w:rsid w:val="00B8210F"/>
    <w:rsid w:val="00B91326"/>
    <w:rsid w:val="00BA1025"/>
    <w:rsid w:val="00BA1380"/>
    <w:rsid w:val="00BA3119"/>
    <w:rsid w:val="00BA3CDE"/>
    <w:rsid w:val="00BA3F94"/>
    <w:rsid w:val="00BB6339"/>
    <w:rsid w:val="00BC3420"/>
    <w:rsid w:val="00BD0714"/>
    <w:rsid w:val="00BD2B2A"/>
    <w:rsid w:val="00BD670B"/>
    <w:rsid w:val="00BE7D3C"/>
    <w:rsid w:val="00BF2747"/>
    <w:rsid w:val="00BF4DC0"/>
    <w:rsid w:val="00BF5FF6"/>
    <w:rsid w:val="00C0207F"/>
    <w:rsid w:val="00C100D1"/>
    <w:rsid w:val="00C11E8D"/>
    <w:rsid w:val="00C16117"/>
    <w:rsid w:val="00C279DD"/>
    <w:rsid w:val="00C27EB1"/>
    <w:rsid w:val="00C3075A"/>
    <w:rsid w:val="00C30E28"/>
    <w:rsid w:val="00C32C3B"/>
    <w:rsid w:val="00C40275"/>
    <w:rsid w:val="00C507F6"/>
    <w:rsid w:val="00C50D18"/>
    <w:rsid w:val="00C51926"/>
    <w:rsid w:val="00C567E7"/>
    <w:rsid w:val="00C70167"/>
    <w:rsid w:val="00C71D37"/>
    <w:rsid w:val="00C777D9"/>
    <w:rsid w:val="00C85ED8"/>
    <w:rsid w:val="00C87BB6"/>
    <w:rsid w:val="00C919A4"/>
    <w:rsid w:val="00C91E93"/>
    <w:rsid w:val="00C94E51"/>
    <w:rsid w:val="00C96419"/>
    <w:rsid w:val="00C96CAB"/>
    <w:rsid w:val="00C9756A"/>
    <w:rsid w:val="00CA1614"/>
    <w:rsid w:val="00CA4392"/>
    <w:rsid w:val="00CB16E5"/>
    <w:rsid w:val="00CB306A"/>
    <w:rsid w:val="00CB45C8"/>
    <w:rsid w:val="00CC0ACF"/>
    <w:rsid w:val="00CC0C01"/>
    <w:rsid w:val="00CC35DF"/>
    <w:rsid w:val="00CC393F"/>
    <w:rsid w:val="00CC7257"/>
    <w:rsid w:val="00CC7D3C"/>
    <w:rsid w:val="00CC7EDD"/>
    <w:rsid w:val="00CD085A"/>
    <w:rsid w:val="00CD3027"/>
    <w:rsid w:val="00CD37B1"/>
    <w:rsid w:val="00CE0061"/>
    <w:rsid w:val="00CE3ADA"/>
    <w:rsid w:val="00CE3DF3"/>
    <w:rsid w:val="00CE6F0B"/>
    <w:rsid w:val="00CF422C"/>
    <w:rsid w:val="00D1121B"/>
    <w:rsid w:val="00D167CC"/>
    <w:rsid w:val="00D20B3C"/>
    <w:rsid w:val="00D2176E"/>
    <w:rsid w:val="00D252EF"/>
    <w:rsid w:val="00D31E73"/>
    <w:rsid w:val="00D32674"/>
    <w:rsid w:val="00D632BE"/>
    <w:rsid w:val="00D640F1"/>
    <w:rsid w:val="00D66752"/>
    <w:rsid w:val="00D7183B"/>
    <w:rsid w:val="00D729D6"/>
    <w:rsid w:val="00D72D06"/>
    <w:rsid w:val="00D7522C"/>
    <w:rsid w:val="00D7536F"/>
    <w:rsid w:val="00D76668"/>
    <w:rsid w:val="00D858B5"/>
    <w:rsid w:val="00D90E67"/>
    <w:rsid w:val="00D911BC"/>
    <w:rsid w:val="00D942AD"/>
    <w:rsid w:val="00DA36B9"/>
    <w:rsid w:val="00DB1A33"/>
    <w:rsid w:val="00DB31FD"/>
    <w:rsid w:val="00DC4601"/>
    <w:rsid w:val="00DC494E"/>
    <w:rsid w:val="00DC6C9D"/>
    <w:rsid w:val="00DC74C0"/>
    <w:rsid w:val="00DD773D"/>
    <w:rsid w:val="00DE40BD"/>
    <w:rsid w:val="00DE7CEB"/>
    <w:rsid w:val="00DF2DB8"/>
    <w:rsid w:val="00DF33FC"/>
    <w:rsid w:val="00E00DCC"/>
    <w:rsid w:val="00E02EBC"/>
    <w:rsid w:val="00E06353"/>
    <w:rsid w:val="00E07383"/>
    <w:rsid w:val="00E10C5C"/>
    <w:rsid w:val="00E14F08"/>
    <w:rsid w:val="00E165BC"/>
    <w:rsid w:val="00E21214"/>
    <w:rsid w:val="00E27531"/>
    <w:rsid w:val="00E30DA0"/>
    <w:rsid w:val="00E40F47"/>
    <w:rsid w:val="00E40F53"/>
    <w:rsid w:val="00E42DC8"/>
    <w:rsid w:val="00E57441"/>
    <w:rsid w:val="00E61E12"/>
    <w:rsid w:val="00E63450"/>
    <w:rsid w:val="00E641AC"/>
    <w:rsid w:val="00E64C8D"/>
    <w:rsid w:val="00E7596C"/>
    <w:rsid w:val="00E76188"/>
    <w:rsid w:val="00E76901"/>
    <w:rsid w:val="00E82766"/>
    <w:rsid w:val="00E86B0C"/>
    <w:rsid w:val="00E86D08"/>
    <w:rsid w:val="00E878F2"/>
    <w:rsid w:val="00E92C47"/>
    <w:rsid w:val="00EA4E36"/>
    <w:rsid w:val="00EA70B9"/>
    <w:rsid w:val="00EC6535"/>
    <w:rsid w:val="00ED0149"/>
    <w:rsid w:val="00EF7DE3"/>
    <w:rsid w:val="00F000E6"/>
    <w:rsid w:val="00F03103"/>
    <w:rsid w:val="00F0472C"/>
    <w:rsid w:val="00F15152"/>
    <w:rsid w:val="00F17429"/>
    <w:rsid w:val="00F22E42"/>
    <w:rsid w:val="00F23D2B"/>
    <w:rsid w:val="00F23DE1"/>
    <w:rsid w:val="00F271DE"/>
    <w:rsid w:val="00F30FFE"/>
    <w:rsid w:val="00F50090"/>
    <w:rsid w:val="00F50811"/>
    <w:rsid w:val="00F5596A"/>
    <w:rsid w:val="00F627DA"/>
    <w:rsid w:val="00F66D1E"/>
    <w:rsid w:val="00F7288F"/>
    <w:rsid w:val="00F77DA8"/>
    <w:rsid w:val="00F82034"/>
    <w:rsid w:val="00F847A6"/>
    <w:rsid w:val="00F935D6"/>
    <w:rsid w:val="00F9441B"/>
    <w:rsid w:val="00FA29E6"/>
    <w:rsid w:val="00FA4C32"/>
    <w:rsid w:val="00FA570D"/>
    <w:rsid w:val="00FC364E"/>
    <w:rsid w:val="00FC6067"/>
    <w:rsid w:val="00FD372A"/>
    <w:rsid w:val="00FE0B5C"/>
    <w:rsid w:val="00FE2C5B"/>
    <w:rsid w:val="00FE7114"/>
    <w:rsid w:val="00FF6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C2F"/>
    <w:rPr>
      <w:rFonts w:eastAsia="Times New Roman"/>
      <w:szCs w:val="24"/>
      <w:lang w:eastAsia="en-GB"/>
    </w:rPr>
  </w:style>
  <w:style w:type="paragraph" w:styleId="Heading1">
    <w:name w:val="heading 1"/>
    <w:basedOn w:val="Normal"/>
    <w:next w:val="Normal"/>
    <w:link w:val="Heading1Char"/>
    <w:uiPriority w:val="9"/>
    <w:qFormat/>
    <w:rsid w:val="00643B03"/>
    <w:pPr>
      <w:keepNext/>
      <w:keepLines/>
      <w:numPr>
        <w:numId w:val="4"/>
      </w:numPr>
      <w:tabs>
        <w:tab w:val="left" w:pos="216"/>
      </w:tabs>
      <w:spacing w:before="160" w:after="80"/>
      <w:jc w:val="center"/>
      <w:outlineLvl w:val="0"/>
    </w:pPr>
    <w:rPr>
      <w:rFonts w:eastAsia="SimSun"/>
      <w:b/>
      <w:smallCaps/>
      <w:noProof/>
      <w:szCs w:val="20"/>
      <w:lang w:val="en-US" w:eastAsia="en-US"/>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2C1D07"/>
    <w:pPr>
      <w:jc w:val="center"/>
    </w:pPr>
    <w:rPr>
      <w:rFonts w:eastAsia="SimSun"/>
      <w:bCs/>
      <w:i/>
      <w:color w:val="767171" w:themeColor="background2" w:themeShade="80"/>
      <w:sz w:val="18"/>
      <w:szCs w:val="20"/>
      <w:lang w:val="en-US" w:eastAsia="en-US"/>
    </w:rPr>
  </w:style>
  <w:style w:type="character" w:styleId="UnresolvedMention">
    <w:name w:val="Unresolved Mention"/>
    <w:basedOn w:val="DefaultParagraphFont"/>
    <w:uiPriority w:val="99"/>
    <w:semiHidden/>
    <w:unhideWhenUsed/>
    <w:rsid w:val="00345609"/>
    <w:rPr>
      <w:color w:val="605E5C"/>
      <w:shd w:val="clear" w:color="auto" w:fill="E1DFDD"/>
    </w:rPr>
  </w:style>
  <w:style w:type="character" w:styleId="FollowedHyperlink">
    <w:name w:val="FollowedHyperlink"/>
    <w:basedOn w:val="DefaultParagraphFont"/>
    <w:rsid w:val="00455814"/>
    <w:rPr>
      <w:color w:val="954F72" w:themeColor="followedHyperlink"/>
      <w:u w:val="single"/>
    </w:rPr>
  </w:style>
  <w:style w:type="paragraph" w:styleId="NormalWeb">
    <w:name w:val="Normal (Web)"/>
    <w:basedOn w:val="Normal"/>
    <w:uiPriority w:val="99"/>
    <w:unhideWhenUsed/>
    <w:rsid w:val="00B106F7"/>
    <w:pPr>
      <w:spacing w:before="100" w:beforeAutospacing="1" w:after="100" w:afterAutospacing="1"/>
      <w:jc w:val="left"/>
    </w:pPr>
    <w:rPr>
      <w:sz w:val="24"/>
    </w:rPr>
  </w:style>
  <w:style w:type="character" w:styleId="Emphasis">
    <w:name w:val="Emphasis"/>
    <w:basedOn w:val="DefaultParagraphFont"/>
    <w:qFormat/>
    <w:rsid w:val="002671B5"/>
    <w:rPr>
      <w:i/>
      <w:iCs/>
    </w:rPr>
  </w:style>
  <w:style w:type="character" w:styleId="SubtleReference">
    <w:name w:val="Subtle Reference"/>
    <w:basedOn w:val="DefaultParagraphFont"/>
    <w:uiPriority w:val="31"/>
    <w:qFormat/>
    <w:rsid w:val="002A797F"/>
    <w:rPr>
      <w:smallCaps/>
      <w:color w:val="5A5A5A" w:themeColor="text1" w:themeTint="A5"/>
    </w:rPr>
  </w:style>
  <w:style w:type="paragraph" w:styleId="ListParagraph">
    <w:name w:val="List Paragraph"/>
    <w:basedOn w:val="Normal"/>
    <w:uiPriority w:val="34"/>
    <w:qFormat/>
    <w:rsid w:val="00473C2F"/>
    <w:pPr>
      <w:ind w:left="720"/>
      <w:contextualSpacing/>
    </w:pPr>
  </w:style>
  <w:style w:type="numbering" w:customStyle="1" w:styleId="CurrentList1">
    <w:name w:val="Current List1"/>
    <w:uiPriority w:val="99"/>
    <w:rsid w:val="00DB31FD"/>
    <w:pPr>
      <w:numPr>
        <w:numId w:val="9"/>
      </w:numPr>
    </w:pPr>
  </w:style>
  <w:style w:type="numbering" w:customStyle="1" w:styleId="CurrentList2">
    <w:name w:val="Current List2"/>
    <w:uiPriority w:val="99"/>
    <w:rsid w:val="00066D72"/>
    <w:pPr>
      <w:numPr>
        <w:numId w:val="10"/>
      </w:numPr>
    </w:pPr>
  </w:style>
  <w:style w:type="character" w:customStyle="1" w:styleId="Heading1Char">
    <w:name w:val="Heading 1 Char"/>
    <w:basedOn w:val="DefaultParagraphFont"/>
    <w:link w:val="Heading1"/>
    <w:uiPriority w:val="9"/>
    <w:rsid w:val="005F622D"/>
    <w:rPr>
      <w:b/>
      <w:smallCaps/>
      <w:noProof/>
      <w:lang w:val="en-US" w:eastAsia="en-US"/>
    </w:rPr>
  </w:style>
  <w:style w:type="paragraph" w:styleId="Bibliography">
    <w:name w:val="Bibliography"/>
    <w:basedOn w:val="Normal"/>
    <w:next w:val="Normal"/>
    <w:uiPriority w:val="37"/>
    <w:unhideWhenUsed/>
    <w:rsid w:val="005F622D"/>
  </w:style>
  <w:style w:type="table" w:styleId="TableGridLight">
    <w:name w:val="Grid Table Light"/>
    <w:basedOn w:val="TableNormal"/>
    <w:uiPriority w:val="40"/>
    <w:rsid w:val="00AD79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alendar2">
    <w:name w:val="Calendar 2"/>
    <w:basedOn w:val="TableNormal"/>
    <w:uiPriority w:val="99"/>
    <w:qFormat/>
    <w:rsid w:val="00AD79A8"/>
    <w:pPr>
      <w:jc w:val="center"/>
    </w:pPr>
    <w:rPr>
      <w:rFonts w:asciiTheme="minorHAnsi" w:eastAsiaTheme="minorEastAsia" w:hAnsiTheme="minorHAnsi" w:cstheme="minorBidi"/>
      <w:sz w:val="28"/>
      <w:szCs w:val="28"/>
      <w:lang w:val="en-US" w:eastAsia="en-U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customStyle="1" w:styleId="pl-k">
    <w:name w:val="pl-k"/>
    <w:basedOn w:val="DefaultParagraphFont"/>
    <w:rsid w:val="002C3CFF"/>
  </w:style>
  <w:style w:type="character" w:customStyle="1" w:styleId="pl-en">
    <w:name w:val="pl-en"/>
    <w:basedOn w:val="DefaultParagraphFont"/>
    <w:rsid w:val="002C3CFF"/>
  </w:style>
  <w:style w:type="character" w:customStyle="1" w:styleId="pl-smi">
    <w:name w:val="pl-smi"/>
    <w:basedOn w:val="DefaultParagraphFont"/>
    <w:rsid w:val="002C3CFF"/>
  </w:style>
  <w:style w:type="character" w:customStyle="1" w:styleId="pl-s">
    <w:name w:val="pl-s"/>
    <w:basedOn w:val="DefaultParagraphFont"/>
    <w:rsid w:val="002C3CFF"/>
  </w:style>
  <w:style w:type="character" w:customStyle="1" w:styleId="pl-pds">
    <w:name w:val="pl-pds"/>
    <w:basedOn w:val="DefaultParagraphFont"/>
    <w:rsid w:val="002C3CFF"/>
  </w:style>
  <w:style w:type="character" w:customStyle="1" w:styleId="pl-c1">
    <w:name w:val="pl-c1"/>
    <w:basedOn w:val="DefaultParagraphFont"/>
    <w:rsid w:val="002C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628">
      <w:bodyDiv w:val="1"/>
      <w:marLeft w:val="0"/>
      <w:marRight w:val="0"/>
      <w:marTop w:val="0"/>
      <w:marBottom w:val="0"/>
      <w:divBdr>
        <w:top w:val="none" w:sz="0" w:space="0" w:color="auto"/>
        <w:left w:val="none" w:sz="0" w:space="0" w:color="auto"/>
        <w:bottom w:val="none" w:sz="0" w:space="0" w:color="auto"/>
        <w:right w:val="none" w:sz="0" w:space="0" w:color="auto"/>
      </w:divBdr>
    </w:div>
    <w:div w:id="5637552">
      <w:bodyDiv w:val="1"/>
      <w:marLeft w:val="0"/>
      <w:marRight w:val="0"/>
      <w:marTop w:val="0"/>
      <w:marBottom w:val="0"/>
      <w:divBdr>
        <w:top w:val="none" w:sz="0" w:space="0" w:color="auto"/>
        <w:left w:val="none" w:sz="0" w:space="0" w:color="auto"/>
        <w:bottom w:val="none" w:sz="0" w:space="0" w:color="auto"/>
        <w:right w:val="none" w:sz="0" w:space="0" w:color="auto"/>
      </w:divBdr>
    </w:div>
    <w:div w:id="29381405">
      <w:bodyDiv w:val="1"/>
      <w:marLeft w:val="0"/>
      <w:marRight w:val="0"/>
      <w:marTop w:val="0"/>
      <w:marBottom w:val="0"/>
      <w:divBdr>
        <w:top w:val="none" w:sz="0" w:space="0" w:color="auto"/>
        <w:left w:val="none" w:sz="0" w:space="0" w:color="auto"/>
        <w:bottom w:val="none" w:sz="0" w:space="0" w:color="auto"/>
        <w:right w:val="none" w:sz="0" w:space="0" w:color="auto"/>
      </w:divBdr>
    </w:div>
    <w:div w:id="31348947">
      <w:bodyDiv w:val="1"/>
      <w:marLeft w:val="0"/>
      <w:marRight w:val="0"/>
      <w:marTop w:val="0"/>
      <w:marBottom w:val="0"/>
      <w:divBdr>
        <w:top w:val="none" w:sz="0" w:space="0" w:color="auto"/>
        <w:left w:val="none" w:sz="0" w:space="0" w:color="auto"/>
        <w:bottom w:val="none" w:sz="0" w:space="0" w:color="auto"/>
        <w:right w:val="none" w:sz="0" w:space="0" w:color="auto"/>
      </w:divBdr>
    </w:div>
    <w:div w:id="33891617">
      <w:bodyDiv w:val="1"/>
      <w:marLeft w:val="0"/>
      <w:marRight w:val="0"/>
      <w:marTop w:val="0"/>
      <w:marBottom w:val="0"/>
      <w:divBdr>
        <w:top w:val="none" w:sz="0" w:space="0" w:color="auto"/>
        <w:left w:val="none" w:sz="0" w:space="0" w:color="auto"/>
        <w:bottom w:val="none" w:sz="0" w:space="0" w:color="auto"/>
        <w:right w:val="none" w:sz="0" w:space="0" w:color="auto"/>
      </w:divBdr>
    </w:div>
    <w:div w:id="44793056">
      <w:bodyDiv w:val="1"/>
      <w:marLeft w:val="0"/>
      <w:marRight w:val="0"/>
      <w:marTop w:val="0"/>
      <w:marBottom w:val="0"/>
      <w:divBdr>
        <w:top w:val="none" w:sz="0" w:space="0" w:color="auto"/>
        <w:left w:val="none" w:sz="0" w:space="0" w:color="auto"/>
        <w:bottom w:val="none" w:sz="0" w:space="0" w:color="auto"/>
        <w:right w:val="none" w:sz="0" w:space="0" w:color="auto"/>
      </w:divBdr>
    </w:div>
    <w:div w:id="44913131">
      <w:bodyDiv w:val="1"/>
      <w:marLeft w:val="0"/>
      <w:marRight w:val="0"/>
      <w:marTop w:val="0"/>
      <w:marBottom w:val="0"/>
      <w:divBdr>
        <w:top w:val="none" w:sz="0" w:space="0" w:color="auto"/>
        <w:left w:val="none" w:sz="0" w:space="0" w:color="auto"/>
        <w:bottom w:val="none" w:sz="0" w:space="0" w:color="auto"/>
        <w:right w:val="none" w:sz="0" w:space="0" w:color="auto"/>
      </w:divBdr>
    </w:div>
    <w:div w:id="46415091">
      <w:bodyDiv w:val="1"/>
      <w:marLeft w:val="0"/>
      <w:marRight w:val="0"/>
      <w:marTop w:val="0"/>
      <w:marBottom w:val="0"/>
      <w:divBdr>
        <w:top w:val="none" w:sz="0" w:space="0" w:color="auto"/>
        <w:left w:val="none" w:sz="0" w:space="0" w:color="auto"/>
        <w:bottom w:val="none" w:sz="0" w:space="0" w:color="auto"/>
        <w:right w:val="none" w:sz="0" w:space="0" w:color="auto"/>
      </w:divBdr>
    </w:div>
    <w:div w:id="47726482">
      <w:bodyDiv w:val="1"/>
      <w:marLeft w:val="0"/>
      <w:marRight w:val="0"/>
      <w:marTop w:val="0"/>
      <w:marBottom w:val="0"/>
      <w:divBdr>
        <w:top w:val="none" w:sz="0" w:space="0" w:color="auto"/>
        <w:left w:val="none" w:sz="0" w:space="0" w:color="auto"/>
        <w:bottom w:val="none" w:sz="0" w:space="0" w:color="auto"/>
        <w:right w:val="none" w:sz="0" w:space="0" w:color="auto"/>
      </w:divBdr>
    </w:div>
    <w:div w:id="49034164">
      <w:bodyDiv w:val="1"/>
      <w:marLeft w:val="0"/>
      <w:marRight w:val="0"/>
      <w:marTop w:val="0"/>
      <w:marBottom w:val="0"/>
      <w:divBdr>
        <w:top w:val="none" w:sz="0" w:space="0" w:color="auto"/>
        <w:left w:val="none" w:sz="0" w:space="0" w:color="auto"/>
        <w:bottom w:val="none" w:sz="0" w:space="0" w:color="auto"/>
        <w:right w:val="none" w:sz="0" w:space="0" w:color="auto"/>
      </w:divBdr>
    </w:div>
    <w:div w:id="50082859">
      <w:bodyDiv w:val="1"/>
      <w:marLeft w:val="0"/>
      <w:marRight w:val="0"/>
      <w:marTop w:val="0"/>
      <w:marBottom w:val="0"/>
      <w:divBdr>
        <w:top w:val="none" w:sz="0" w:space="0" w:color="auto"/>
        <w:left w:val="none" w:sz="0" w:space="0" w:color="auto"/>
        <w:bottom w:val="none" w:sz="0" w:space="0" w:color="auto"/>
        <w:right w:val="none" w:sz="0" w:space="0" w:color="auto"/>
      </w:divBdr>
    </w:div>
    <w:div w:id="54015844">
      <w:bodyDiv w:val="1"/>
      <w:marLeft w:val="0"/>
      <w:marRight w:val="0"/>
      <w:marTop w:val="0"/>
      <w:marBottom w:val="0"/>
      <w:divBdr>
        <w:top w:val="none" w:sz="0" w:space="0" w:color="auto"/>
        <w:left w:val="none" w:sz="0" w:space="0" w:color="auto"/>
        <w:bottom w:val="none" w:sz="0" w:space="0" w:color="auto"/>
        <w:right w:val="none" w:sz="0" w:space="0" w:color="auto"/>
      </w:divBdr>
    </w:div>
    <w:div w:id="65348111">
      <w:bodyDiv w:val="1"/>
      <w:marLeft w:val="0"/>
      <w:marRight w:val="0"/>
      <w:marTop w:val="0"/>
      <w:marBottom w:val="0"/>
      <w:divBdr>
        <w:top w:val="none" w:sz="0" w:space="0" w:color="auto"/>
        <w:left w:val="none" w:sz="0" w:space="0" w:color="auto"/>
        <w:bottom w:val="none" w:sz="0" w:space="0" w:color="auto"/>
        <w:right w:val="none" w:sz="0" w:space="0" w:color="auto"/>
      </w:divBdr>
    </w:div>
    <w:div w:id="69083212">
      <w:bodyDiv w:val="1"/>
      <w:marLeft w:val="0"/>
      <w:marRight w:val="0"/>
      <w:marTop w:val="0"/>
      <w:marBottom w:val="0"/>
      <w:divBdr>
        <w:top w:val="none" w:sz="0" w:space="0" w:color="auto"/>
        <w:left w:val="none" w:sz="0" w:space="0" w:color="auto"/>
        <w:bottom w:val="none" w:sz="0" w:space="0" w:color="auto"/>
        <w:right w:val="none" w:sz="0" w:space="0" w:color="auto"/>
      </w:divBdr>
    </w:div>
    <w:div w:id="70128226">
      <w:bodyDiv w:val="1"/>
      <w:marLeft w:val="0"/>
      <w:marRight w:val="0"/>
      <w:marTop w:val="0"/>
      <w:marBottom w:val="0"/>
      <w:divBdr>
        <w:top w:val="none" w:sz="0" w:space="0" w:color="auto"/>
        <w:left w:val="none" w:sz="0" w:space="0" w:color="auto"/>
        <w:bottom w:val="none" w:sz="0" w:space="0" w:color="auto"/>
        <w:right w:val="none" w:sz="0" w:space="0" w:color="auto"/>
      </w:divBdr>
    </w:div>
    <w:div w:id="70660831">
      <w:bodyDiv w:val="1"/>
      <w:marLeft w:val="0"/>
      <w:marRight w:val="0"/>
      <w:marTop w:val="0"/>
      <w:marBottom w:val="0"/>
      <w:divBdr>
        <w:top w:val="none" w:sz="0" w:space="0" w:color="auto"/>
        <w:left w:val="none" w:sz="0" w:space="0" w:color="auto"/>
        <w:bottom w:val="none" w:sz="0" w:space="0" w:color="auto"/>
        <w:right w:val="none" w:sz="0" w:space="0" w:color="auto"/>
      </w:divBdr>
    </w:div>
    <w:div w:id="72048837">
      <w:bodyDiv w:val="1"/>
      <w:marLeft w:val="0"/>
      <w:marRight w:val="0"/>
      <w:marTop w:val="0"/>
      <w:marBottom w:val="0"/>
      <w:divBdr>
        <w:top w:val="none" w:sz="0" w:space="0" w:color="auto"/>
        <w:left w:val="none" w:sz="0" w:space="0" w:color="auto"/>
        <w:bottom w:val="none" w:sz="0" w:space="0" w:color="auto"/>
        <w:right w:val="none" w:sz="0" w:space="0" w:color="auto"/>
      </w:divBdr>
    </w:div>
    <w:div w:id="72356675">
      <w:bodyDiv w:val="1"/>
      <w:marLeft w:val="0"/>
      <w:marRight w:val="0"/>
      <w:marTop w:val="0"/>
      <w:marBottom w:val="0"/>
      <w:divBdr>
        <w:top w:val="none" w:sz="0" w:space="0" w:color="auto"/>
        <w:left w:val="none" w:sz="0" w:space="0" w:color="auto"/>
        <w:bottom w:val="none" w:sz="0" w:space="0" w:color="auto"/>
        <w:right w:val="none" w:sz="0" w:space="0" w:color="auto"/>
      </w:divBdr>
    </w:div>
    <w:div w:id="92823106">
      <w:bodyDiv w:val="1"/>
      <w:marLeft w:val="0"/>
      <w:marRight w:val="0"/>
      <w:marTop w:val="0"/>
      <w:marBottom w:val="0"/>
      <w:divBdr>
        <w:top w:val="none" w:sz="0" w:space="0" w:color="auto"/>
        <w:left w:val="none" w:sz="0" w:space="0" w:color="auto"/>
        <w:bottom w:val="none" w:sz="0" w:space="0" w:color="auto"/>
        <w:right w:val="none" w:sz="0" w:space="0" w:color="auto"/>
      </w:divBdr>
    </w:div>
    <w:div w:id="102695079">
      <w:bodyDiv w:val="1"/>
      <w:marLeft w:val="0"/>
      <w:marRight w:val="0"/>
      <w:marTop w:val="0"/>
      <w:marBottom w:val="0"/>
      <w:divBdr>
        <w:top w:val="none" w:sz="0" w:space="0" w:color="auto"/>
        <w:left w:val="none" w:sz="0" w:space="0" w:color="auto"/>
        <w:bottom w:val="none" w:sz="0" w:space="0" w:color="auto"/>
        <w:right w:val="none" w:sz="0" w:space="0" w:color="auto"/>
      </w:divBdr>
    </w:div>
    <w:div w:id="104425966">
      <w:bodyDiv w:val="1"/>
      <w:marLeft w:val="0"/>
      <w:marRight w:val="0"/>
      <w:marTop w:val="0"/>
      <w:marBottom w:val="0"/>
      <w:divBdr>
        <w:top w:val="none" w:sz="0" w:space="0" w:color="auto"/>
        <w:left w:val="none" w:sz="0" w:space="0" w:color="auto"/>
        <w:bottom w:val="none" w:sz="0" w:space="0" w:color="auto"/>
        <w:right w:val="none" w:sz="0" w:space="0" w:color="auto"/>
      </w:divBdr>
    </w:div>
    <w:div w:id="110438677">
      <w:bodyDiv w:val="1"/>
      <w:marLeft w:val="0"/>
      <w:marRight w:val="0"/>
      <w:marTop w:val="0"/>
      <w:marBottom w:val="0"/>
      <w:divBdr>
        <w:top w:val="none" w:sz="0" w:space="0" w:color="auto"/>
        <w:left w:val="none" w:sz="0" w:space="0" w:color="auto"/>
        <w:bottom w:val="none" w:sz="0" w:space="0" w:color="auto"/>
        <w:right w:val="none" w:sz="0" w:space="0" w:color="auto"/>
      </w:divBdr>
    </w:div>
    <w:div w:id="120658728">
      <w:bodyDiv w:val="1"/>
      <w:marLeft w:val="0"/>
      <w:marRight w:val="0"/>
      <w:marTop w:val="0"/>
      <w:marBottom w:val="0"/>
      <w:divBdr>
        <w:top w:val="none" w:sz="0" w:space="0" w:color="auto"/>
        <w:left w:val="none" w:sz="0" w:space="0" w:color="auto"/>
        <w:bottom w:val="none" w:sz="0" w:space="0" w:color="auto"/>
        <w:right w:val="none" w:sz="0" w:space="0" w:color="auto"/>
      </w:divBdr>
    </w:div>
    <w:div w:id="120926856">
      <w:bodyDiv w:val="1"/>
      <w:marLeft w:val="0"/>
      <w:marRight w:val="0"/>
      <w:marTop w:val="0"/>
      <w:marBottom w:val="0"/>
      <w:divBdr>
        <w:top w:val="none" w:sz="0" w:space="0" w:color="auto"/>
        <w:left w:val="none" w:sz="0" w:space="0" w:color="auto"/>
        <w:bottom w:val="none" w:sz="0" w:space="0" w:color="auto"/>
        <w:right w:val="none" w:sz="0" w:space="0" w:color="auto"/>
      </w:divBdr>
      <w:divsChild>
        <w:div w:id="812285251">
          <w:marLeft w:val="0"/>
          <w:marRight w:val="0"/>
          <w:marTop w:val="0"/>
          <w:marBottom w:val="0"/>
          <w:divBdr>
            <w:top w:val="none" w:sz="0" w:space="0" w:color="auto"/>
            <w:left w:val="none" w:sz="0" w:space="0" w:color="auto"/>
            <w:bottom w:val="none" w:sz="0" w:space="0" w:color="auto"/>
            <w:right w:val="none" w:sz="0" w:space="0" w:color="auto"/>
          </w:divBdr>
        </w:div>
      </w:divsChild>
    </w:div>
    <w:div w:id="123158520">
      <w:bodyDiv w:val="1"/>
      <w:marLeft w:val="0"/>
      <w:marRight w:val="0"/>
      <w:marTop w:val="0"/>
      <w:marBottom w:val="0"/>
      <w:divBdr>
        <w:top w:val="none" w:sz="0" w:space="0" w:color="auto"/>
        <w:left w:val="none" w:sz="0" w:space="0" w:color="auto"/>
        <w:bottom w:val="none" w:sz="0" w:space="0" w:color="auto"/>
        <w:right w:val="none" w:sz="0" w:space="0" w:color="auto"/>
      </w:divBdr>
    </w:div>
    <w:div w:id="143206534">
      <w:bodyDiv w:val="1"/>
      <w:marLeft w:val="0"/>
      <w:marRight w:val="0"/>
      <w:marTop w:val="0"/>
      <w:marBottom w:val="0"/>
      <w:divBdr>
        <w:top w:val="none" w:sz="0" w:space="0" w:color="auto"/>
        <w:left w:val="none" w:sz="0" w:space="0" w:color="auto"/>
        <w:bottom w:val="none" w:sz="0" w:space="0" w:color="auto"/>
        <w:right w:val="none" w:sz="0" w:space="0" w:color="auto"/>
      </w:divBdr>
    </w:div>
    <w:div w:id="161896117">
      <w:bodyDiv w:val="1"/>
      <w:marLeft w:val="0"/>
      <w:marRight w:val="0"/>
      <w:marTop w:val="0"/>
      <w:marBottom w:val="0"/>
      <w:divBdr>
        <w:top w:val="none" w:sz="0" w:space="0" w:color="auto"/>
        <w:left w:val="none" w:sz="0" w:space="0" w:color="auto"/>
        <w:bottom w:val="none" w:sz="0" w:space="0" w:color="auto"/>
        <w:right w:val="none" w:sz="0" w:space="0" w:color="auto"/>
      </w:divBdr>
    </w:div>
    <w:div w:id="162819248">
      <w:bodyDiv w:val="1"/>
      <w:marLeft w:val="0"/>
      <w:marRight w:val="0"/>
      <w:marTop w:val="0"/>
      <w:marBottom w:val="0"/>
      <w:divBdr>
        <w:top w:val="none" w:sz="0" w:space="0" w:color="auto"/>
        <w:left w:val="none" w:sz="0" w:space="0" w:color="auto"/>
        <w:bottom w:val="none" w:sz="0" w:space="0" w:color="auto"/>
        <w:right w:val="none" w:sz="0" w:space="0" w:color="auto"/>
      </w:divBdr>
    </w:div>
    <w:div w:id="172190453">
      <w:bodyDiv w:val="1"/>
      <w:marLeft w:val="0"/>
      <w:marRight w:val="0"/>
      <w:marTop w:val="0"/>
      <w:marBottom w:val="0"/>
      <w:divBdr>
        <w:top w:val="none" w:sz="0" w:space="0" w:color="auto"/>
        <w:left w:val="none" w:sz="0" w:space="0" w:color="auto"/>
        <w:bottom w:val="none" w:sz="0" w:space="0" w:color="auto"/>
        <w:right w:val="none" w:sz="0" w:space="0" w:color="auto"/>
      </w:divBdr>
    </w:div>
    <w:div w:id="187760866">
      <w:bodyDiv w:val="1"/>
      <w:marLeft w:val="0"/>
      <w:marRight w:val="0"/>
      <w:marTop w:val="0"/>
      <w:marBottom w:val="0"/>
      <w:divBdr>
        <w:top w:val="none" w:sz="0" w:space="0" w:color="auto"/>
        <w:left w:val="none" w:sz="0" w:space="0" w:color="auto"/>
        <w:bottom w:val="none" w:sz="0" w:space="0" w:color="auto"/>
        <w:right w:val="none" w:sz="0" w:space="0" w:color="auto"/>
      </w:divBdr>
    </w:div>
    <w:div w:id="189031200">
      <w:bodyDiv w:val="1"/>
      <w:marLeft w:val="0"/>
      <w:marRight w:val="0"/>
      <w:marTop w:val="0"/>
      <w:marBottom w:val="0"/>
      <w:divBdr>
        <w:top w:val="none" w:sz="0" w:space="0" w:color="auto"/>
        <w:left w:val="none" w:sz="0" w:space="0" w:color="auto"/>
        <w:bottom w:val="none" w:sz="0" w:space="0" w:color="auto"/>
        <w:right w:val="none" w:sz="0" w:space="0" w:color="auto"/>
      </w:divBdr>
    </w:div>
    <w:div w:id="200485751">
      <w:bodyDiv w:val="1"/>
      <w:marLeft w:val="0"/>
      <w:marRight w:val="0"/>
      <w:marTop w:val="0"/>
      <w:marBottom w:val="0"/>
      <w:divBdr>
        <w:top w:val="none" w:sz="0" w:space="0" w:color="auto"/>
        <w:left w:val="none" w:sz="0" w:space="0" w:color="auto"/>
        <w:bottom w:val="none" w:sz="0" w:space="0" w:color="auto"/>
        <w:right w:val="none" w:sz="0" w:space="0" w:color="auto"/>
      </w:divBdr>
    </w:div>
    <w:div w:id="200558767">
      <w:bodyDiv w:val="1"/>
      <w:marLeft w:val="0"/>
      <w:marRight w:val="0"/>
      <w:marTop w:val="0"/>
      <w:marBottom w:val="0"/>
      <w:divBdr>
        <w:top w:val="none" w:sz="0" w:space="0" w:color="auto"/>
        <w:left w:val="none" w:sz="0" w:space="0" w:color="auto"/>
        <w:bottom w:val="none" w:sz="0" w:space="0" w:color="auto"/>
        <w:right w:val="none" w:sz="0" w:space="0" w:color="auto"/>
      </w:divBdr>
    </w:div>
    <w:div w:id="201217032">
      <w:bodyDiv w:val="1"/>
      <w:marLeft w:val="0"/>
      <w:marRight w:val="0"/>
      <w:marTop w:val="0"/>
      <w:marBottom w:val="0"/>
      <w:divBdr>
        <w:top w:val="none" w:sz="0" w:space="0" w:color="auto"/>
        <w:left w:val="none" w:sz="0" w:space="0" w:color="auto"/>
        <w:bottom w:val="none" w:sz="0" w:space="0" w:color="auto"/>
        <w:right w:val="none" w:sz="0" w:space="0" w:color="auto"/>
      </w:divBdr>
    </w:div>
    <w:div w:id="206454612">
      <w:bodyDiv w:val="1"/>
      <w:marLeft w:val="0"/>
      <w:marRight w:val="0"/>
      <w:marTop w:val="0"/>
      <w:marBottom w:val="0"/>
      <w:divBdr>
        <w:top w:val="none" w:sz="0" w:space="0" w:color="auto"/>
        <w:left w:val="none" w:sz="0" w:space="0" w:color="auto"/>
        <w:bottom w:val="none" w:sz="0" w:space="0" w:color="auto"/>
        <w:right w:val="none" w:sz="0" w:space="0" w:color="auto"/>
      </w:divBdr>
    </w:div>
    <w:div w:id="209460236">
      <w:bodyDiv w:val="1"/>
      <w:marLeft w:val="0"/>
      <w:marRight w:val="0"/>
      <w:marTop w:val="0"/>
      <w:marBottom w:val="0"/>
      <w:divBdr>
        <w:top w:val="none" w:sz="0" w:space="0" w:color="auto"/>
        <w:left w:val="none" w:sz="0" w:space="0" w:color="auto"/>
        <w:bottom w:val="none" w:sz="0" w:space="0" w:color="auto"/>
        <w:right w:val="none" w:sz="0" w:space="0" w:color="auto"/>
      </w:divBdr>
    </w:div>
    <w:div w:id="211157639">
      <w:bodyDiv w:val="1"/>
      <w:marLeft w:val="0"/>
      <w:marRight w:val="0"/>
      <w:marTop w:val="0"/>
      <w:marBottom w:val="0"/>
      <w:divBdr>
        <w:top w:val="none" w:sz="0" w:space="0" w:color="auto"/>
        <w:left w:val="none" w:sz="0" w:space="0" w:color="auto"/>
        <w:bottom w:val="none" w:sz="0" w:space="0" w:color="auto"/>
        <w:right w:val="none" w:sz="0" w:space="0" w:color="auto"/>
      </w:divBdr>
    </w:div>
    <w:div w:id="216166727">
      <w:bodyDiv w:val="1"/>
      <w:marLeft w:val="0"/>
      <w:marRight w:val="0"/>
      <w:marTop w:val="0"/>
      <w:marBottom w:val="0"/>
      <w:divBdr>
        <w:top w:val="none" w:sz="0" w:space="0" w:color="auto"/>
        <w:left w:val="none" w:sz="0" w:space="0" w:color="auto"/>
        <w:bottom w:val="none" w:sz="0" w:space="0" w:color="auto"/>
        <w:right w:val="none" w:sz="0" w:space="0" w:color="auto"/>
      </w:divBdr>
    </w:div>
    <w:div w:id="221062726">
      <w:bodyDiv w:val="1"/>
      <w:marLeft w:val="0"/>
      <w:marRight w:val="0"/>
      <w:marTop w:val="0"/>
      <w:marBottom w:val="0"/>
      <w:divBdr>
        <w:top w:val="none" w:sz="0" w:space="0" w:color="auto"/>
        <w:left w:val="none" w:sz="0" w:space="0" w:color="auto"/>
        <w:bottom w:val="none" w:sz="0" w:space="0" w:color="auto"/>
        <w:right w:val="none" w:sz="0" w:space="0" w:color="auto"/>
      </w:divBdr>
    </w:div>
    <w:div w:id="223956586">
      <w:bodyDiv w:val="1"/>
      <w:marLeft w:val="0"/>
      <w:marRight w:val="0"/>
      <w:marTop w:val="0"/>
      <w:marBottom w:val="0"/>
      <w:divBdr>
        <w:top w:val="none" w:sz="0" w:space="0" w:color="auto"/>
        <w:left w:val="none" w:sz="0" w:space="0" w:color="auto"/>
        <w:bottom w:val="none" w:sz="0" w:space="0" w:color="auto"/>
        <w:right w:val="none" w:sz="0" w:space="0" w:color="auto"/>
      </w:divBdr>
    </w:div>
    <w:div w:id="235210291">
      <w:bodyDiv w:val="1"/>
      <w:marLeft w:val="0"/>
      <w:marRight w:val="0"/>
      <w:marTop w:val="0"/>
      <w:marBottom w:val="0"/>
      <w:divBdr>
        <w:top w:val="none" w:sz="0" w:space="0" w:color="auto"/>
        <w:left w:val="none" w:sz="0" w:space="0" w:color="auto"/>
        <w:bottom w:val="none" w:sz="0" w:space="0" w:color="auto"/>
        <w:right w:val="none" w:sz="0" w:space="0" w:color="auto"/>
      </w:divBdr>
    </w:div>
    <w:div w:id="239020959">
      <w:bodyDiv w:val="1"/>
      <w:marLeft w:val="0"/>
      <w:marRight w:val="0"/>
      <w:marTop w:val="0"/>
      <w:marBottom w:val="0"/>
      <w:divBdr>
        <w:top w:val="none" w:sz="0" w:space="0" w:color="auto"/>
        <w:left w:val="none" w:sz="0" w:space="0" w:color="auto"/>
        <w:bottom w:val="none" w:sz="0" w:space="0" w:color="auto"/>
        <w:right w:val="none" w:sz="0" w:space="0" w:color="auto"/>
      </w:divBdr>
    </w:div>
    <w:div w:id="242834338">
      <w:bodyDiv w:val="1"/>
      <w:marLeft w:val="0"/>
      <w:marRight w:val="0"/>
      <w:marTop w:val="0"/>
      <w:marBottom w:val="0"/>
      <w:divBdr>
        <w:top w:val="none" w:sz="0" w:space="0" w:color="auto"/>
        <w:left w:val="none" w:sz="0" w:space="0" w:color="auto"/>
        <w:bottom w:val="none" w:sz="0" w:space="0" w:color="auto"/>
        <w:right w:val="none" w:sz="0" w:space="0" w:color="auto"/>
      </w:divBdr>
    </w:div>
    <w:div w:id="249123001">
      <w:bodyDiv w:val="1"/>
      <w:marLeft w:val="0"/>
      <w:marRight w:val="0"/>
      <w:marTop w:val="0"/>
      <w:marBottom w:val="0"/>
      <w:divBdr>
        <w:top w:val="none" w:sz="0" w:space="0" w:color="auto"/>
        <w:left w:val="none" w:sz="0" w:space="0" w:color="auto"/>
        <w:bottom w:val="none" w:sz="0" w:space="0" w:color="auto"/>
        <w:right w:val="none" w:sz="0" w:space="0" w:color="auto"/>
      </w:divBdr>
    </w:div>
    <w:div w:id="274093704">
      <w:bodyDiv w:val="1"/>
      <w:marLeft w:val="0"/>
      <w:marRight w:val="0"/>
      <w:marTop w:val="0"/>
      <w:marBottom w:val="0"/>
      <w:divBdr>
        <w:top w:val="none" w:sz="0" w:space="0" w:color="auto"/>
        <w:left w:val="none" w:sz="0" w:space="0" w:color="auto"/>
        <w:bottom w:val="none" w:sz="0" w:space="0" w:color="auto"/>
        <w:right w:val="none" w:sz="0" w:space="0" w:color="auto"/>
      </w:divBdr>
    </w:div>
    <w:div w:id="279185806">
      <w:bodyDiv w:val="1"/>
      <w:marLeft w:val="0"/>
      <w:marRight w:val="0"/>
      <w:marTop w:val="0"/>
      <w:marBottom w:val="0"/>
      <w:divBdr>
        <w:top w:val="none" w:sz="0" w:space="0" w:color="auto"/>
        <w:left w:val="none" w:sz="0" w:space="0" w:color="auto"/>
        <w:bottom w:val="none" w:sz="0" w:space="0" w:color="auto"/>
        <w:right w:val="none" w:sz="0" w:space="0" w:color="auto"/>
      </w:divBdr>
    </w:div>
    <w:div w:id="279729294">
      <w:bodyDiv w:val="1"/>
      <w:marLeft w:val="0"/>
      <w:marRight w:val="0"/>
      <w:marTop w:val="0"/>
      <w:marBottom w:val="0"/>
      <w:divBdr>
        <w:top w:val="none" w:sz="0" w:space="0" w:color="auto"/>
        <w:left w:val="none" w:sz="0" w:space="0" w:color="auto"/>
        <w:bottom w:val="none" w:sz="0" w:space="0" w:color="auto"/>
        <w:right w:val="none" w:sz="0" w:space="0" w:color="auto"/>
      </w:divBdr>
    </w:div>
    <w:div w:id="281882731">
      <w:bodyDiv w:val="1"/>
      <w:marLeft w:val="0"/>
      <w:marRight w:val="0"/>
      <w:marTop w:val="0"/>
      <w:marBottom w:val="0"/>
      <w:divBdr>
        <w:top w:val="none" w:sz="0" w:space="0" w:color="auto"/>
        <w:left w:val="none" w:sz="0" w:space="0" w:color="auto"/>
        <w:bottom w:val="none" w:sz="0" w:space="0" w:color="auto"/>
        <w:right w:val="none" w:sz="0" w:space="0" w:color="auto"/>
      </w:divBdr>
    </w:div>
    <w:div w:id="292684057">
      <w:bodyDiv w:val="1"/>
      <w:marLeft w:val="0"/>
      <w:marRight w:val="0"/>
      <w:marTop w:val="0"/>
      <w:marBottom w:val="0"/>
      <w:divBdr>
        <w:top w:val="none" w:sz="0" w:space="0" w:color="auto"/>
        <w:left w:val="none" w:sz="0" w:space="0" w:color="auto"/>
        <w:bottom w:val="none" w:sz="0" w:space="0" w:color="auto"/>
        <w:right w:val="none" w:sz="0" w:space="0" w:color="auto"/>
      </w:divBdr>
    </w:div>
    <w:div w:id="304238399">
      <w:bodyDiv w:val="1"/>
      <w:marLeft w:val="0"/>
      <w:marRight w:val="0"/>
      <w:marTop w:val="0"/>
      <w:marBottom w:val="0"/>
      <w:divBdr>
        <w:top w:val="none" w:sz="0" w:space="0" w:color="auto"/>
        <w:left w:val="none" w:sz="0" w:space="0" w:color="auto"/>
        <w:bottom w:val="none" w:sz="0" w:space="0" w:color="auto"/>
        <w:right w:val="none" w:sz="0" w:space="0" w:color="auto"/>
      </w:divBdr>
    </w:div>
    <w:div w:id="306328210">
      <w:bodyDiv w:val="1"/>
      <w:marLeft w:val="0"/>
      <w:marRight w:val="0"/>
      <w:marTop w:val="0"/>
      <w:marBottom w:val="0"/>
      <w:divBdr>
        <w:top w:val="none" w:sz="0" w:space="0" w:color="auto"/>
        <w:left w:val="none" w:sz="0" w:space="0" w:color="auto"/>
        <w:bottom w:val="none" w:sz="0" w:space="0" w:color="auto"/>
        <w:right w:val="none" w:sz="0" w:space="0" w:color="auto"/>
      </w:divBdr>
    </w:div>
    <w:div w:id="306514730">
      <w:bodyDiv w:val="1"/>
      <w:marLeft w:val="0"/>
      <w:marRight w:val="0"/>
      <w:marTop w:val="0"/>
      <w:marBottom w:val="0"/>
      <w:divBdr>
        <w:top w:val="none" w:sz="0" w:space="0" w:color="auto"/>
        <w:left w:val="none" w:sz="0" w:space="0" w:color="auto"/>
        <w:bottom w:val="none" w:sz="0" w:space="0" w:color="auto"/>
        <w:right w:val="none" w:sz="0" w:space="0" w:color="auto"/>
      </w:divBdr>
    </w:div>
    <w:div w:id="306594333">
      <w:bodyDiv w:val="1"/>
      <w:marLeft w:val="0"/>
      <w:marRight w:val="0"/>
      <w:marTop w:val="0"/>
      <w:marBottom w:val="0"/>
      <w:divBdr>
        <w:top w:val="none" w:sz="0" w:space="0" w:color="auto"/>
        <w:left w:val="none" w:sz="0" w:space="0" w:color="auto"/>
        <w:bottom w:val="none" w:sz="0" w:space="0" w:color="auto"/>
        <w:right w:val="none" w:sz="0" w:space="0" w:color="auto"/>
      </w:divBdr>
    </w:div>
    <w:div w:id="314114546">
      <w:bodyDiv w:val="1"/>
      <w:marLeft w:val="0"/>
      <w:marRight w:val="0"/>
      <w:marTop w:val="0"/>
      <w:marBottom w:val="0"/>
      <w:divBdr>
        <w:top w:val="none" w:sz="0" w:space="0" w:color="auto"/>
        <w:left w:val="none" w:sz="0" w:space="0" w:color="auto"/>
        <w:bottom w:val="none" w:sz="0" w:space="0" w:color="auto"/>
        <w:right w:val="none" w:sz="0" w:space="0" w:color="auto"/>
      </w:divBdr>
    </w:div>
    <w:div w:id="317342265">
      <w:bodyDiv w:val="1"/>
      <w:marLeft w:val="0"/>
      <w:marRight w:val="0"/>
      <w:marTop w:val="0"/>
      <w:marBottom w:val="0"/>
      <w:divBdr>
        <w:top w:val="none" w:sz="0" w:space="0" w:color="auto"/>
        <w:left w:val="none" w:sz="0" w:space="0" w:color="auto"/>
        <w:bottom w:val="none" w:sz="0" w:space="0" w:color="auto"/>
        <w:right w:val="none" w:sz="0" w:space="0" w:color="auto"/>
      </w:divBdr>
    </w:div>
    <w:div w:id="319041862">
      <w:bodyDiv w:val="1"/>
      <w:marLeft w:val="0"/>
      <w:marRight w:val="0"/>
      <w:marTop w:val="0"/>
      <w:marBottom w:val="0"/>
      <w:divBdr>
        <w:top w:val="none" w:sz="0" w:space="0" w:color="auto"/>
        <w:left w:val="none" w:sz="0" w:space="0" w:color="auto"/>
        <w:bottom w:val="none" w:sz="0" w:space="0" w:color="auto"/>
        <w:right w:val="none" w:sz="0" w:space="0" w:color="auto"/>
      </w:divBdr>
    </w:div>
    <w:div w:id="322243927">
      <w:bodyDiv w:val="1"/>
      <w:marLeft w:val="0"/>
      <w:marRight w:val="0"/>
      <w:marTop w:val="0"/>
      <w:marBottom w:val="0"/>
      <w:divBdr>
        <w:top w:val="none" w:sz="0" w:space="0" w:color="auto"/>
        <w:left w:val="none" w:sz="0" w:space="0" w:color="auto"/>
        <w:bottom w:val="none" w:sz="0" w:space="0" w:color="auto"/>
        <w:right w:val="none" w:sz="0" w:space="0" w:color="auto"/>
      </w:divBdr>
    </w:div>
    <w:div w:id="337119300">
      <w:bodyDiv w:val="1"/>
      <w:marLeft w:val="0"/>
      <w:marRight w:val="0"/>
      <w:marTop w:val="0"/>
      <w:marBottom w:val="0"/>
      <w:divBdr>
        <w:top w:val="none" w:sz="0" w:space="0" w:color="auto"/>
        <w:left w:val="none" w:sz="0" w:space="0" w:color="auto"/>
        <w:bottom w:val="none" w:sz="0" w:space="0" w:color="auto"/>
        <w:right w:val="none" w:sz="0" w:space="0" w:color="auto"/>
      </w:divBdr>
    </w:div>
    <w:div w:id="338898672">
      <w:bodyDiv w:val="1"/>
      <w:marLeft w:val="0"/>
      <w:marRight w:val="0"/>
      <w:marTop w:val="0"/>
      <w:marBottom w:val="0"/>
      <w:divBdr>
        <w:top w:val="none" w:sz="0" w:space="0" w:color="auto"/>
        <w:left w:val="none" w:sz="0" w:space="0" w:color="auto"/>
        <w:bottom w:val="none" w:sz="0" w:space="0" w:color="auto"/>
        <w:right w:val="none" w:sz="0" w:space="0" w:color="auto"/>
      </w:divBdr>
    </w:div>
    <w:div w:id="359284731">
      <w:bodyDiv w:val="1"/>
      <w:marLeft w:val="0"/>
      <w:marRight w:val="0"/>
      <w:marTop w:val="0"/>
      <w:marBottom w:val="0"/>
      <w:divBdr>
        <w:top w:val="none" w:sz="0" w:space="0" w:color="auto"/>
        <w:left w:val="none" w:sz="0" w:space="0" w:color="auto"/>
        <w:bottom w:val="none" w:sz="0" w:space="0" w:color="auto"/>
        <w:right w:val="none" w:sz="0" w:space="0" w:color="auto"/>
      </w:divBdr>
    </w:div>
    <w:div w:id="373234412">
      <w:bodyDiv w:val="1"/>
      <w:marLeft w:val="0"/>
      <w:marRight w:val="0"/>
      <w:marTop w:val="0"/>
      <w:marBottom w:val="0"/>
      <w:divBdr>
        <w:top w:val="none" w:sz="0" w:space="0" w:color="auto"/>
        <w:left w:val="none" w:sz="0" w:space="0" w:color="auto"/>
        <w:bottom w:val="none" w:sz="0" w:space="0" w:color="auto"/>
        <w:right w:val="none" w:sz="0" w:space="0" w:color="auto"/>
      </w:divBdr>
    </w:div>
    <w:div w:id="373970639">
      <w:bodyDiv w:val="1"/>
      <w:marLeft w:val="0"/>
      <w:marRight w:val="0"/>
      <w:marTop w:val="0"/>
      <w:marBottom w:val="0"/>
      <w:divBdr>
        <w:top w:val="none" w:sz="0" w:space="0" w:color="auto"/>
        <w:left w:val="none" w:sz="0" w:space="0" w:color="auto"/>
        <w:bottom w:val="none" w:sz="0" w:space="0" w:color="auto"/>
        <w:right w:val="none" w:sz="0" w:space="0" w:color="auto"/>
      </w:divBdr>
    </w:div>
    <w:div w:id="392311696">
      <w:bodyDiv w:val="1"/>
      <w:marLeft w:val="0"/>
      <w:marRight w:val="0"/>
      <w:marTop w:val="0"/>
      <w:marBottom w:val="0"/>
      <w:divBdr>
        <w:top w:val="none" w:sz="0" w:space="0" w:color="auto"/>
        <w:left w:val="none" w:sz="0" w:space="0" w:color="auto"/>
        <w:bottom w:val="none" w:sz="0" w:space="0" w:color="auto"/>
        <w:right w:val="none" w:sz="0" w:space="0" w:color="auto"/>
      </w:divBdr>
    </w:div>
    <w:div w:id="400828428">
      <w:bodyDiv w:val="1"/>
      <w:marLeft w:val="0"/>
      <w:marRight w:val="0"/>
      <w:marTop w:val="0"/>
      <w:marBottom w:val="0"/>
      <w:divBdr>
        <w:top w:val="none" w:sz="0" w:space="0" w:color="auto"/>
        <w:left w:val="none" w:sz="0" w:space="0" w:color="auto"/>
        <w:bottom w:val="none" w:sz="0" w:space="0" w:color="auto"/>
        <w:right w:val="none" w:sz="0" w:space="0" w:color="auto"/>
      </w:divBdr>
    </w:div>
    <w:div w:id="402875731">
      <w:bodyDiv w:val="1"/>
      <w:marLeft w:val="0"/>
      <w:marRight w:val="0"/>
      <w:marTop w:val="0"/>
      <w:marBottom w:val="0"/>
      <w:divBdr>
        <w:top w:val="none" w:sz="0" w:space="0" w:color="auto"/>
        <w:left w:val="none" w:sz="0" w:space="0" w:color="auto"/>
        <w:bottom w:val="none" w:sz="0" w:space="0" w:color="auto"/>
        <w:right w:val="none" w:sz="0" w:space="0" w:color="auto"/>
      </w:divBdr>
    </w:div>
    <w:div w:id="412360733">
      <w:bodyDiv w:val="1"/>
      <w:marLeft w:val="0"/>
      <w:marRight w:val="0"/>
      <w:marTop w:val="0"/>
      <w:marBottom w:val="0"/>
      <w:divBdr>
        <w:top w:val="none" w:sz="0" w:space="0" w:color="auto"/>
        <w:left w:val="none" w:sz="0" w:space="0" w:color="auto"/>
        <w:bottom w:val="none" w:sz="0" w:space="0" w:color="auto"/>
        <w:right w:val="none" w:sz="0" w:space="0" w:color="auto"/>
      </w:divBdr>
    </w:div>
    <w:div w:id="418252125">
      <w:bodyDiv w:val="1"/>
      <w:marLeft w:val="0"/>
      <w:marRight w:val="0"/>
      <w:marTop w:val="0"/>
      <w:marBottom w:val="0"/>
      <w:divBdr>
        <w:top w:val="none" w:sz="0" w:space="0" w:color="auto"/>
        <w:left w:val="none" w:sz="0" w:space="0" w:color="auto"/>
        <w:bottom w:val="none" w:sz="0" w:space="0" w:color="auto"/>
        <w:right w:val="none" w:sz="0" w:space="0" w:color="auto"/>
      </w:divBdr>
    </w:div>
    <w:div w:id="427623630">
      <w:bodyDiv w:val="1"/>
      <w:marLeft w:val="0"/>
      <w:marRight w:val="0"/>
      <w:marTop w:val="0"/>
      <w:marBottom w:val="0"/>
      <w:divBdr>
        <w:top w:val="none" w:sz="0" w:space="0" w:color="auto"/>
        <w:left w:val="none" w:sz="0" w:space="0" w:color="auto"/>
        <w:bottom w:val="none" w:sz="0" w:space="0" w:color="auto"/>
        <w:right w:val="none" w:sz="0" w:space="0" w:color="auto"/>
      </w:divBdr>
    </w:div>
    <w:div w:id="427699040">
      <w:bodyDiv w:val="1"/>
      <w:marLeft w:val="0"/>
      <w:marRight w:val="0"/>
      <w:marTop w:val="0"/>
      <w:marBottom w:val="0"/>
      <w:divBdr>
        <w:top w:val="none" w:sz="0" w:space="0" w:color="auto"/>
        <w:left w:val="none" w:sz="0" w:space="0" w:color="auto"/>
        <w:bottom w:val="none" w:sz="0" w:space="0" w:color="auto"/>
        <w:right w:val="none" w:sz="0" w:space="0" w:color="auto"/>
      </w:divBdr>
    </w:div>
    <w:div w:id="433986888">
      <w:bodyDiv w:val="1"/>
      <w:marLeft w:val="0"/>
      <w:marRight w:val="0"/>
      <w:marTop w:val="0"/>
      <w:marBottom w:val="0"/>
      <w:divBdr>
        <w:top w:val="none" w:sz="0" w:space="0" w:color="auto"/>
        <w:left w:val="none" w:sz="0" w:space="0" w:color="auto"/>
        <w:bottom w:val="none" w:sz="0" w:space="0" w:color="auto"/>
        <w:right w:val="none" w:sz="0" w:space="0" w:color="auto"/>
      </w:divBdr>
    </w:div>
    <w:div w:id="437217706">
      <w:bodyDiv w:val="1"/>
      <w:marLeft w:val="0"/>
      <w:marRight w:val="0"/>
      <w:marTop w:val="0"/>
      <w:marBottom w:val="0"/>
      <w:divBdr>
        <w:top w:val="none" w:sz="0" w:space="0" w:color="auto"/>
        <w:left w:val="none" w:sz="0" w:space="0" w:color="auto"/>
        <w:bottom w:val="none" w:sz="0" w:space="0" w:color="auto"/>
        <w:right w:val="none" w:sz="0" w:space="0" w:color="auto"/>
      </w:divBdr>
    </w:div>
    <w:div w:id="438065997">
      <w:bodyDiv w:val="1"/>
      <w:marLeft w:val="0"/>
      <w:marRight w:val="0"/>
      <w:marTop w:val="0"/>
      <w:marBottom w:val="0"/>
      <w:divBdr>
        <w:top w:val="none" w:sz="0" w:space="0" w:color="auto"/>
        <w:left w:val="none" w:sz="0" w:space="0" w:color="auto"/>
        <w:bottom w:val="none" w:sz="0" w:space="0" w:color="auto"/>
        <w:right w:val="none" w:sz="0" w:space="0" w:color="auto"/>
      </w:divBdr>
    </w:div>
    <w:div w:id="438455805">
      <w:bodyDiv w:val="1"/>
      <w:marLeft w:val="0"/>
      <w:marRight w:val="0"/>
      <w:marTop w:val="0"/>
      <w:marBottom w:val="0"/>
      <w:divBdr>
        <w:top w:val="none" w:sz="0" w:space="0" w:color="auto"/>
        <w:left w:val="none" w:sz="0" w:space="0" w:color="auto"/>
        <w:bottom w:val="none" w:sz="0" w:space="0" w:color="auto"/>
        <w:right w:val="none" w:sz="0" w:space="0" w:color="auto"/>
      </w:divBdr>
    </w:div>
    <w:div w:id="439372037">
      <w:bodyDiv w:val="1"/>
      <w:marLeft w:val="0"/>
      <w:marRight w:val="0"/>
      <w:marTop w:val="0"/>
      <w:marBottom w:val="0"/>
      <w:divBdr>
        <w:top w:val="none" w:sz="0" w:space="0" w:color="auto"/>
        <w:left w:val="none" w:sz="0" w:space="0" w:color="auto"/>
        <w:bottom w:val="none" w:sz="0" w:space="0" w:color="auto"/>
        <w:right w:val="none" w:sz="0" w:space="0" w:color="auto"/>
      </w:divBdr>
    </w:div>
    <w:div w:id="444422934">
      <w:bodyDiv w:val="1"/>
      <w:marLeft w:val="0"/>
      <w:marRight w:val="0"/>
      <w:marTop w:val="0"/>
      <w:marBottom w:val="0"/>
      <w:divBdr>
        <w:top w:val="none" w:sz="0" w:space="0" w:color="auto"/>
        <w:left w:val="none" w:sz="0" w:space="0" w:color="auto"/>
        <w:bottom w:val="none" w:sz="0" w:space="0" w:color="auto"/>
        <w:right w:val="none" w:sz="0" w:space="0" w:color="auto"/>
      </w:divBdr>
    </w:div>
    <w:div w:id="445542023">
      <w:bodyDiv w:val="1"/>
      <w:marLeft w:val="0"/>
      <w:marRight w:val="0"/>
      <w:marTop w:val="0"/>
      <w:marBottom w:val="0"/>
      <w:divBdr>
        <w:top w:val="none" w:sz="0" w:space="0" w:color="auto"/>
        <w:left w:val="none" w:sz="0" w:space="0" w:color="auto"/>
        <w:bottom w:val="none" w:sz="0" w:space="0" w:color="auto"/>
        <w:right w:val="none" w:sz="0" w:space="0" w:color="auto"/>
      </w:divBdr>
    </w:div>
    <w:div w:id="445586060">
      <w:bodyDiv w:val="1"/>
      <w:marLeft w:val="0"/>
      <w:marRight w:val="0"/>
      <w:marTop w:val="0"/>
      <w:marBottom w:val="0"/>
      <w:divBdr>
        <w:top w:val="none" w:sz="0" w:space="0" w:color="auto"/>
        <w:left w:val="none" w:sz="0" w:space="0" w:color="auto"/>
        <w:bottom w:val="none" w:sz="0" w:space="0" w:color="auto"/>
        <w:right w:val="none" w:sz="0" w:space="0" w:color="auto"/>
      </w:divBdr>
    </w:div>
    <w:div w:id="456683776">
      <w:bodyDiv w:val="1"/>
      <w:marLeft w:val="0"/>
      <w:marRight w:val="0"/>
      <w:marTop w:val="0"/>
      <w:marBottom w:val="0"/>
      <w:divBdr>
        <w:top w:val="none" w:sz="0" w:space="0" w:color="auto"/>
        <w:left w:val="none" w:sz="0" w:space="0" w:color="auto"/>
        <w:bottom w:val="none" w:sz="0" w:space="0" w:color="auto"/>
        <w:right w:val="none" w:sz="0" w:space="0" w:color="auto"/>
      </w:divBdr>
    </w:div>
    <w:div w:id="456870464">
      <w:bodyDiv w:val="1"/>
      <w:marLeft w:val="0"/>
      <w:marRight w:val="0"/>
      <w:marTop w:val="0"/>
      <w:marBottom w:val="0"/>
      <w:divBdr>
        <w:top w:val="none" w:sz="0" w:space="0" w:color="auto"/>
        <w:left w:val="none" w:sz="0" w:space="0" w:color="auto"/>
        <w:bottom w:val="none" w:sz="0" w:space="0" w:color="auto"/>
        <w:right w:val="none" w:sz="0" w:space="0" w:color="auto"/>
      </w:divBdr>
    </w:div>
    <w:div w:id="462892092">
      <w:bodyDiv w:val="1"/>
      <w:marLeft w:val="0"/>
      <w:marRight w:val="0"/>
      <w:marTop w:val="0"/>
      <w:marBottom w:val="0"/>
      <w:divBdr>
        <w:top w:val="none" w:sz="0" w:space="0" w:color="auto"/>
        <w:left w:val="none" w:sz="0" w:space="0" w:color="auto"/>
        <w:bottom w:val="none" w:sz="0" w:space="0" w:color="auto"/>
        <w:right w:val="none" w:sz="0" w:space="0" w:color="auto"/>
      </w:divBdr>
    </w:div>
    <w:div w:id="473333253">
      <w:bodyDiv w:val="1"/>
      <w:marLeft w:val="0"/>
      <w:marRight w:val="0"/>
      <w:marTop w:val="0"/>
      <w:marBottom w:val="0"/>
      <w:divBdr>
        <w:top w:val="none" w:sz="0" w:space="0" w:color="auto"/>
        <w:left w:val="none" w:sz="0" w:space="0" w:color="auto"/>
        <w:bottom w:val="none" w:sz="0" w:space="0" w:color="auto"/>
        <w:right w:val="none" w:sz="0" w:space="0" w:color="auto"/>
      </w:divBdr>
    </w:div>
    <w:div w:id="478159203">
      <w:bodyDiv w:val="1"/>
      <w:marLeft w:val="0"/>
      <w:marRight w:val="0"/>
      <w:marTop w:val="0"/>
      <w:marBottom w:val="0"/>
      <w:divBdr>
        <w:top w:val="none" w:sz="0" w:space="0" w:color="auto"/>
        <w:left w:val="none" w:sz="0" w:space="0" w:color="auto"/>
        <w:bottom w:val="none" w:sz="0" w:space="0" w:color="auto"/>
        <w:right w:val="none" w:sz="0" w:space="0" w:color="auto"/>
      </w:divBdr>
    </w:div>
    <w:div w:id="483746015">
      <w:bodyDiv w:val="1"/>
      <w:marLeft w:val="0"/>
      <w:marRight w:val="0"/>
      <w:marTop w:val="0"/>
      <w:marBottom w:val="0"/>
      <w:divBdr>
        <w:top w:val="none" w:sz="0" w:space="0" w:color="auto"/>
        <w:left w:val="none" w:sz="0" w:space="0" w:color="auto"/>
        <w:bottom w:val="none" w:sz="0" w:space="0" w:color="auto"/>
        <w:right w:val="none" w:sz="0" w:space="0" w:color="auto"/>
      </w:divBdr>
    </w:div>
    <w:div w:id="484785369">
      <w:bodyDiv w:val="1"/>
      <w:marLeft w:val="0"/>
      <w:marRight w:val="0"/>
      <w:marTop w:val="0"/>
      <w:marBottom w:val="0"/>
      <w:divBdr>
        <w:top w:val="none" w:sz="0" w:space="0" w:color="auto"/>
        <w:left w:val="none" w:sz="0" w:space="0" w:color="auto"/>
        <w:bottom w:val="none" w:sz="0" w:space="0" w:color="auto"/>
        <w:right w:val="none" w:sz="0" w:space="0" w:color="auto"/>
      </w:divBdr>
    </w:div>
    <w:div w:id="485896989">
      <w:bodyDiv w:val="1"/>
      <w:marLeft w:val="0"/>
      <w:marRight w:val="0"/>
      <w:marTop w:val="0"/>
      <w:marBottom w:val="0"/>
      <w:divBdr>
        <w:top w:val="none" w:sz="0" w:space="0" w:color="auto"/>
        <w:left w:val="none" w:sz="0" w:space="0" w:color="auto"/>
        <w:bottom w:val="none" w:sz="0" w:space="0" w:color="auto"/>
        <w:right w:val="none" w:sz="0" w:space="0" w:color="auto"/>
      </w:divBdr>
    </w:div>
    <w:div w:id="486484525">
      <w:bodyDiv w:val="1"/>
      <w:marLeft w:val="0"/>
      <w:marRight w:val="0"/>
      <w:marTop w:val="0"/>
      <w:marBottom w:val="0"/>
      <w:divBdr>
        <w:top w:val="none" w:sz="0" w:space="0" w:color="auto"/>
        <w:left w:val="none" w:sz="0" w:space="0" w:color="auto"/>
        <w:bottom w:val="none" w:sz="0" w:space="0" w:color="auto"/>
        <w:right w:val="none" w:sz="0" w:space="0" w:color="auto"/>
      </w:divBdr>
    </w:div>
    <w:div w:id="503519977">
      <w:bodyDiv w:val="1"/>
      <w:marLeft w:val="0"/>
      <w:marRight w:val="0"/>
      <w:marTop w:val="0"/>
      <w:marBottom w:val="0"/>
      <w:divBdr>
        <w:top w:val="none" w:sz="0" w:space="0" w:color="auto"/>
        <w:left w:val="none" w:sz="0" w:space="0" w:color="auto"/>
        <w:bottom w:val="none" w:sz="0" w:space="0" w:color="auto"/>
        <w:right w:val="none" w:sz="0" w:space="0" w:color="auto"/>
      </w:divBdr>
      <w:divsChild>
        <w:div w:id="679544821">
          <w:marLeft w:val="0"/>
          <w:marRight w:val="0"/>
          <w:marTop w:val="0"/>
          <w:marBottom w:val="0"/>
          <w:divBdr>
            <w:top w:val="none" w:sz="0" w:space="0" w:color="auto"/>
            <w:left w:val="none" w:sz="0" w:space="0" w:color="auto"/>
            <w:bottom w:val="none" w:sz="0" w:space="0" w:color="auto"/>
            <w:right w:val="none" w:sz="0" w:space="0" w:color="auto"/>
          </w:divBdr>
        </w:div>
      </w:divsChild>
    </w:div>
    <w:div w:id="509294252">
      <w:bodyDiv w:val="1"/>
      <w:marLeft w:val="0"/>
      <w:marRight w:val="0"/>
      <w:marTop w:val="0"/>
      <w:marBottom w:val="0"/>
      <w:divBdr>
        <w:top w:val="none" w:sz="0" w:space="0" w:color="auto"/>
        <w:left w:val="none" w:sz="0" w:space="0" w:color="auto"/>
        <w:bottom w:val="none" w:sz="0" w:space="0" w:color="auto"/>
        <w:right w:val="none" w:sz="0" w:space="0" w:color="auto"/>
      </w:divBdr>
    </w:div>
    <w:div w:id="510678408">
      <w:bodyDiv w:val="1"/>
      <w:marLeft w:val="0"/>
      <w:marRight w:val="0"/>
      <w:marTop w:val="0"/>
      <w:marBottom w:val="0"/>
      <w:divBdr>
        <w:top w:val="none" w:sz="0" w:space="0" w:color="auto"/>
        <w:left w:val="none" w:sz="0" w:space="0" w:color="auto"/>
        <w:bottom w:val="none" w:sz="0" w:space="0" w:color="auto"/>
        <w:right w:val="none" w:sz="0" w:space="0" w:color="auto"/>
      </w:divBdr>
    </w:div>
    <w:div w:id="516386524">
      <w:bodyDiv w:val="1"/>
      <w:marLeft w:val="0"/>
      <w:marRight w:val="0"/>
      <w:marTop w:val="0"/>
      <w:marBottom w:val="0"/>
      <w:divBdr>
        <w:top w:val="none" w:sz="0" w:space="0" w:color="auto"/>
        <w:left w:val="none" w:sz="0" w:space="0" w:color="auto"/>
        <w:bottom w:val="none" w:sz="0" w:space="0" w:color="auto"/>
        <w:right w:val="none" w:sz="0" w:space="0" w:color="auto"/>
      </w:divBdr>
    </w:div>
    <w:div w:id="520313725">
      <w:bodyDiv w:val="1"/>
      <w:marLeft w:val="0"/>
      <w:marRight w:val="0"/>
      <w:marTop w:val="0"/>
      <w:marBottom w:val="0"/>
      <w:divBdr>
        <w:top w:val="none" w:sz="0" w:space="0" w:color="auto"/>
        <w:left w:val="none" w:sz="0" w:space="0" w:color="auto"/>
        <w:bottom w:val="none" w:sz="0" w:space="0" w:color="auto"/>
        <w:right w:val="none" w:sz="0" w:space="0" w:color="auto"/>
      </w:divBdr>
    </w:div>
    <w:div w:id="525800702">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2766176">
      <w:bodyDiv w:val="1"/>
      <w:marLeft w:val="0"/>
      <w:marRight w:val="0"/>
      <w:marTop w:val="0"/>
      <w:marBottom w:val="0"/>
      <w:divBdr>
        <w:top w:val="none" w:sz="0" w:space="0" w:color="auto"/>
        <w:left w:val="none" w:sz="0" w:space="0" w:color="auto"/>
        <w:bottom w:val="none" w:sz="0" w:space="0" w:color="auto"/>
        <w:right w:val="none" w:sz="0" w:space="0" w:color="auto"/>
      </w:divBdr>
    </w:div>
    <w:div w:id="536746989">
      <w:bodyDiv w:val="1"/>
      <w:marLeft w:val="0"/>
      <w:marRight w:val="0"/>
      <w:marTop w:val="0"/>
      <w:marBottom w:val="0"/>
      <w:divBdr>
        <w:top w:val="none" w:sz="0" w:space="0" w:color="auto"/>
        <w:left w:val="none" w:sz="0" w:space="0" w:color="auto"/>
        <w:bottom w:val="none" w:sz="0" w:space="0" w:color="auto"/>
        <w:right w:val="none" w:sz="0" w:space="0" w:color="auto"/>
      </w:divBdr>
    </w:div>
    <w:div w:id="540093787">
      <w:bodyDiv w:val="1"/>
      <w:marLeft w:val="0"/>
      <w:marRight w:val="0"/>
      <w:marTop w:val="0"/>
      <w:marBottom w:val="0"/>
      <w:divBdr>
        <w:top w:val="none" w:sz="0" w:space="0" w:color="auto"/>
        <w:left w:val="none" w:sz="0" w:space="0" w:color="auto"/>
        <w:bottom w:val="none" w:sz="0" w:space="0" w:color="auto"/>
        <w:right w:val="none" w:sz="0" w:space="0" w:color="auto"/>
      </w:divBdr>
    </w:div>
    <w:div w:id="541017406">
      <w:bodyDiv w:val="1"/>
      <w:marLeft w:val="0"/>
      <w:marRight w:val="0"/>
      <w:marTop w:val="0"/>
      <w:marBottom w:val="0"/>
      <w:divBdr>
        <w:top w:val="none" w:sz="0" w:space="0" w:color="auto"/>
        <w:left w:val="none" w:sz="0" w:space="0" w:color="auto"/>
        <w:bottom w:val="none" w:sz="0" w:space="0" w:color="auto"/>
        <w:right w:val="none" w:sz="0" w:space="0" w:color="auto"/>
      </w:divBdr>
    </w:div>
    <w:div w:id="542668481">
      <w:bodyDiv w:val="1"/>
      <w:marLeft w:val="0"/>
      <w:marRight w:val="0"/>
      <w:marTop w:val="0"/>
      <w:marBottom w:val="0"/>
      <w:divBdr>
        <w:top w:val="none" w:sz="0" w:space="0" w:color="auto"/>
        <w:left w:val="none" w:sz="0" w:space="0" w:color="auto"/>
        <w:bottom w:val="none" w:sz="0" w:space="0" w:color="auto"/>
        <w:right w:val="none" w:sz="0" w:space="0" w:color="auto"/>
      </w:divBdr>
    </w:div>
    <w:div w:id="548341032">
      <w:bodyDiv w:val="1"/>
      <w:marLeft w:val="0"/>
      <w:marRight w:val="0"/>
      <w:marTop w:val="0"/>
      <w:marBottom w:val="0"/>
      <w:divBdr>
        <w:top w:val="none" w:sz="0" w:space="0" w:color="auto"/>
        <w:left w:val="none" w:sz="0" w:space="0" w:color="auto"/>
        <w:bottom w:val="none" w:sz="0" w:space="0" w:color="auto"/>
        <w:right w:val="none" w:sz="0" w:space="0" w:color="auto"/>
      </w:divBdr>
    </w:div>
    <w:div w:id="556819957">
      <w:bodyDiv w:val="1"/>
      <w:marLeft w:val="0"/>
      <w:marRight w:val="0"/>
      <w:marTop w:val="0"/>
      <w:marBottom w:val="0"/>
      <w:divBdr>
        <w:top w:val="none" w:sz="0" w:space="0" w:color="auto"/>
        <w:left w:val="none" w:sz="0" w:space="0" w:color="auto"/>
        <w:bottom w:val="none" w:sz="0" w:space="0" w:color="auto"/>
        <w:right w:val="none" w:sz="0" w:space="0" w:color="auto"/>
      </w:divBdr>
    </w:div>
    <w:div w:id="593366295">
      <w:bodyDiv w:val="1"/>
      <w:marLeft w:val="0"/>
      <w:marRight w:val="0"/>
      <w:marTop w:val="0"/>
      <w:marBottom w:val="0"/>
      <w:divBdr>
        <w:top w:val="none" w:sz="0" w:space="0" w:color="auto"/>
        <w:left w:val="none" w:sz="0" w:space="0" w:color="auto"/>
        <w:bottom w:val="none" w:sz="0" w:space="0" w:color="auto"/>
        <w:right w:val="none" w:sz="0" w:space="0" w:color="auto"/>
      </w:divBdr>
    </w:div>
    <w:div w:id="596062872">
      <w:bodyDiv w:val="1"/>
      <w:marLeft w:val="0"/>
      <w:marRight w:val="0"/>
      <w:marTop w:val="0"/>
      <w:marBottom w:val="0"/>
      <w:divBdr>
        <w:top w:val="none" w:sz="0" w:space="0" w:color="auto"/>
        <w:left w:val="none" w:sz="0" w:space="0" w:color="auto"/>
        <w:bottom w:val="none" w:sz="0" w:space="0" w:color="auto"/>
        <w:right w:val="none" w:sz="0" w:space="0" w:color="auto"/>
      </w:divBdr>
    </w:div>
    <w:div w:id="596905963">
      <w:bodyDiv w:val="1"/>
      <w:marLeft w:val="0"/>
      <w:marRight w:val="0"/>
      <w:marTop w:val="0"/>
      <w:marBottom w:val="0"/>
      <w:divBdr>
        <w:top w:val="none" w:sz="0" w:space="0" w:color="auto"/>
        <w:left w:val="none" w:sz="0" w:space="0" w:color="auto"/>
        <w:bottom w:val="none" w:sz="0" w:space="0" w:color="auto"/>
        <w:right w:val="none" w:sz="0" w:space="0" w:color="auto"/>
      </w:divBdr>
    </w:div>
    <w:div w:id="614362867">
      <w:bodyDiv w:val="1"/>
      <w:marLeft w:val="0"/>
      <w:marRight w:val="0"/>
      <w:marTop w:val="0"/>
      <w:marBottom w:val="0"/>
      <w:divBdr>
        <w:top w:val="none" w:sz="0" w:space="0" w:color="auto"/>
        <w:left w:val="none" w:sz="0" w:space="0" w:color="auto"/>
        <w:bottom w:val="none" w:sz="0" w:space="0" w:color="auto"/>
        <w:right w:val="none" w:sz="0" w:space="0" w:color="auto"/>
      </w:divBdr>
    </w:div>
    <w:div w:id="624431390">
      <w:bodyDiv w:val="1"/>
      <w:marLeft w:val="0"/>
      <w:marRight w:val="0"/>
      <w:marTop w:val="0"/>
      <w:marBottom w:val="0"/>
      <w:divBdr>
        <w:top w:val="none" w:sz="0" w:space="0" w:color="auto"/>
        <w:left w:val="none" w:sz="0" w:space="0" w:color="auto"/>
        <w:bottom w:val="none" w:sz="0" w:space="0" w:color="auto"/>
        <w:right w:val="none" w:sz="0" w:space="0" w:color="auto"/>
      </w:divBdr>
    </w:div>
    <w:div w:id="626738632">
      <w:bodyDiv w:val="1"/>
      <w:marLeft w:val="0"/>
      <w:marRight w:val="0"/>
      <w:marTop w:val="0"/>
      <w:marBottom w:val="0"/>
      <w:divBdr>
        <w:top w:val="none" w:sz="0" w:space="0" w:color="auto"/>
        <w:left w:val="none" w:sz="0" w:space="0" w:color="auto"/>
        <w:bottom w:val="none" w:sz="0" w:space="0" w:color="auto"/>
        <w:right w:val="none" w:sz="0" w:space="0" w:color="auto"/>
      </w:divBdr>
    </w:div>
    <w:div w:id="630869892">
      <w:bodyDiv w:val="1"/>
      <w:marLeft w:val="0"/>
      <w:marRight w:val="0"/>
      <w:marTop w:val="0"/>
      <w:marBottom w:val="0"/>
      <w:divBdr>
        <w:top w:val="none" w:sz="0" w:space="0" w:color="auto"/>
        <w:left w:val="none" w:sz="0" w:space="0" w:color="auto"/>
        <w:bottom w:val="none" w:sz="0" w:space="0" w:color="auto"/>
        <w:right w:val="none" w:sz="0" w:space="0" w:color="auto"/>
      </w:divBdr>
      <w:divsChild>
        <w:div w:id="2142654388">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970404077">
              <w:marLeft w:val="0"/>
              <w:marRight w:val="0"/>
              <w:marTop w:val="0"/>
              <w:marBottom w:val="240"/>
              <w:divBdr>
                <w:top w:val="none" w:sz="0" w:space="0" w:color="auto"/>
                <w:left w:val="none" w:sz="0" w:space="0" w:color="auto"/>
                <w:bottom w:val="none" w:sz="0" w:space="0" w:color="auto"/>
                <w:right w:val="none" w:sz="0" w:space="0" w:color="auto"/>
              </w:divBdr>
              <w:divsChild>
                <w:div w:id="801776492">
                  <w:marLeft w:val="0"/>
                  <w:marRight w:val="0"/>
                  <w:marTop w:val="0"/>
                  <w:marBottom w:val="0"/>
                  <w:divBdr>
                    <w:top w:val="none" w:sz="0" w:space="0" w:color="auto"/>
                    <w:left w:val="none" w:sz="0" w:space="0" w:color="auto"/>
                    <w:bottom w:val="none" w:sz="0" w:space="0" w:color="auto"/>
                    <w:right w:val="none" w:sz="0" w:space="0" w:color="auto"/>
                  </w:divBdr>
                </w:div>
                <w:div w:id="19962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98428">
      <w:bodyDiv w:val="1"/>
      <w:marLeft w:val="0"/>
      <w:marRight w:val="0"/>
      <w:marTop w:val="0"/>
      <w:marBottom w:val="0"/>
      <w:divBdr>
        <w:top w:val="none" w:sz="0" w:space="0" w:color="auto"/>
        <w:left w:val="none" w:sz="0" w:space="0" w:color="auto"/>
        <w:bottom w:val="none" w:sz="0" w:space="0" w:color="auto"/>
        <w:right w:val="none" w:sz="0" w:space="0" w:color="auto"/>
      </w:divBdr>
    </w:div>
    <w:div w:id="637952879">
      <w:bodyDiv w:val="1"/>
      <w:marLeft w:val="0"/>
      <w:marRight w:val="0"/>
      <w:marTop w:val="0"/>
      <w:marBottom w:val="0"/>
      <w:divBdr>
        <w:top w:val="none" w:sz="0" w:space="0" w:color="auto"/>
        <w:left w:val="none" w:sz="0" w:space="0" w:color="auto"/>
        <w:bottom w:val="none" w:sz="0" w:space="0" w:color="auto"/>
        <w:right w:val="none" w:sz="0" w:space="0" w:color="auto"/>
      </w:divBdr>
    </w:div>
    <w:div w:id="639001343">
      <w:bodyDiv w:val="1"/>
      <w:marLeft w:val="0"/>
      <w:marRight w:val="0"/>
      <w:marTop w:val="0"/>
      <w:marBottom w:val="0"/>
      <w:divBdr>
        <w:top w:val="none" w:sz="0" w:space="0" w:color="auto"/>
        <w:left w:val="none" w:sz="0" w:space="0" w:color="auto"/>
        <w:bottom w:val="none" w:sz="0" w:space="0" w:color="auto"/>
        <w:right w:val="none" w:sz="0" w:space="0" w:color="auto"/>
      </w:divBdr>
    </w:div>
    <w:div w:id="639386825">
      <w:bodyDiv w:val="1"/>
      <w:marLeft w:val="0"/>
      <w:marRight w:val="0"/>
      <w:marTop w:val="0"/>
      <w:marBottom w:val="0"/>
      <w:divBdr>
        <w:top w:val="none" w:sz="0" w:space="0" w:color="auto"/>
        <w:left w:val="none" w:sz="0" w:space="0" w:color="auto"/>
        <w:bottom w:val="none" w:sz="0" w:space="0" w:color="auto"/>
        <w:right w:val="none" w:sz="0" w:space="0" w:color="auto"/>
      </w:divBdr>
    </w:div>
    <w:div w:id="651183033">
      <w:bodyDiv w:val="1"/>
      <w:marLeft w:val="0"/>
      <w:marRight w:val="0"/>
      <w:marTop w:val="0"/>
      <w:marBottom w:val="0"/>
      <w:divBdr>
        <w:top w:val="none" w:sz="0" w:space="0" w:color="auto"/>
        <w:left w:val="none" w:sz="0" w:space="0" w:color="auto"/>
        <w:bottom w:val="none" w:sz="0" w:space="0" w:color="auto"/>
        <w:right w:val="none" w:sz="0" w:space="0" w:color="auto"/>
      </w:divBdr>
    </w:div>
    <w:div w:id="652568606">
      <w:bodyDiv w:val="1"/>
      <w:marLeft w:val="0"/>
      <w:marRight w:val="0"/>
      <w:marTop w:val="0"/>
      <w:marBottom w:val="0"/>
      <w:divBdr>
        <w:top w:val="none" w:sz="0" w:space="0" w:color="auto"/>
        <w:left w:val="none" w:sz="0" w:space="0" w:color="auto"/>
        <w:bottom w:val="none" w:sz="0" w:space="0" w:color="auto"/>
        <w:right w:val="none" w:sz="0" w:space="0" w:color="auto"/>
      </w:divBdr>
    </w:div>
    <w:div w:id="656492966">
      <w:bodyDiv w:val="1"/>
      <w:marLeft w:val="0"/>
      <w:marRight w:val="0"/>
      <w:marTop w:val="0"/>
      <w:marBottom w:val="0"/>
      <w:divBdr>
        <w:top w:val="none" w:sz="0" w:space="0" w:color="auto"/>
        <w:left w:val="none" w:sz="0" w:space="0" w:color="auto"/>
        <w:bottom w:val="none" w:sz="0" w:space="0" w:color="auto"/>
        <w:right w:val="none" w:sz="0" w:space="0" w:color="auto"/>
      </w:divBdr>
    </w:div>
    <w:div w:id="659191334">
      <w:bodyDiv w:val="1"/>
      <w:marLeft w:val="0"/>
      <w:marRight w:val="0"/>
      <w:marTop w:val="0"/>
      <w:marBottom w:val="0"/>
      <w:divBdr>
        <w:top w:val="none" w:sz="0" w:space="0" w:color="auto"/>
        <w:left w:val="none" w:sz="0" w:space="0" w:color="auto"/>
        <w:bottom w:val="none" w:sz="0" w:space="0" w:color="auto"/>
        <w:right w:val="none" w:sz="0" w:space="0" w:color="auto"/>
      </w:divBdr>
    </w:div>
    <w:div w:id="660891187">
      <w:bodyDiv w:val="1"/>
      <w:marLeft w:val="0"/>
      <w:marRight w:val="0"/>
      <w:marTop w:val="0"/>
      <w:marBottom w:val="0"/>
      <w:divBdr>
        <w:top w:val="none" w:sz="0" w:space="0" w:color="auto"/>
        <w:left w:val="none" w:sz="0" w:space="0" w:color="auto"/>
        <w:bottom w:val="none" w:sz="0" w:space="0" w:color="auto"/>
        <w:right w:val="none" w:sz="0" w:space="0" w:color="auto"/>
      </w:divBdr>
    </w:div>
    <w:div w:id="666439864">
      <w:bodyDiv w:val="1"/>
      <w:marLeft w:val="0"/>
      <w:marRight w:val="0"/>
      <w:marTop w:val="0"/>
      <w:marBottom w:val="0"/>
      <w:divBdr>
        <w:top w:val="none" w:sz="0" w:space="0" w:color="auto"/>
        <w:left w:val="none" w:sz="0" w:space="0" w:color="auto"/>
        <w:bottom w:val="none" w:sz="0" w:space="0" w:color="auto"/>
        <w:right w:val="none" w:sz="0" w:space="0" w:color="auto"/>
      </w:divBdr>
    </w:div>
    <w:div w:id="669911076">
      <w:bodyDiv w:val="1"/>
      <w:marLeft w:val="0"/>
      <w:marRight w:val="0"/>
      <w:marTop w:val="0"/>
      <w:marBottom w:val="0"/>
      <w:divBdr>
        <w:top w:val="none" w:sz="0" w:space="0" w:color="auto"/>
        <w:left w:val="none" w:sz="0" w:space="0" w:color="auto"/>
        <w:bottom w:val="none" w:sz="0" w:space="0" w:color="auto"/>
        <w:right w:val="none" w:sz="0" w:space="0" w:color="auto"/>
      </w:divBdr>
    </w:div>
    <w:div w:id="686948974">
      <w:bodyDiv w:val="1"/>
      <w:marLeft w:val="0"/>
      <w:marRight w:val="0"/>
      <w:marTop w:val="0"/>
      <w:marBottom w:val="0"/>
      <w:divBdr>
        <w:top w:val="none" w:sz="0" w:space="0" w:color="auto"/>
        <w:left w:val="none" w:sz="0" w:space="0" w:color="auto"/>
        <w:bottom w:val="none" w:sz="0" w:space="0" w:color="auto"/>
        <w:right w:val="none" w:sz="0" w:space="0" w:color="auto"/>
      </w:divBdr>
    </w:div>
    <w:div w:id="699401803">
      <w:bodyDiv w:val="1"/>
      <w:marLeft w:val="0"/>
      <w:marRight w:val="0"/>
      <w:marTop w:val="0"/>
      <w:marBottom w:val="0"/>
      <w:divBdr>
        <w:top w:val="none" w:sz="0" w:space="0" w:color="auto"/>
        <w:left w:val="none" w:sz="0" w:space="0" w:color="auto"/>
        <w:bottom w:val="none" w:sz="0" w:space="0" w:color="auto"/>
        <w:right w:val="none" w:sz="0" w:space="0" w:color="auto"/>
      </w:divBdr>
    </w:div>
    <w:div w:id="706835592">
      <w:bodyDiv w:val="1"/>
      <w:marLeft w:val="0"/>
      <w:marRight w:val="0"/>
      <w:marTop w:val="0"/>
      <w:marBottom w:val="0"/>
      <w:divBdr>
        <w:top w:val="none" w:sz="0" w:space="0" w:color="auto"/>
        <w:left w:val="none" w:sz="0" w:space="0" w:color="auto"/>
        <w:bottom w:val="none" w:sz="0" w:space="0" w:color="auto"/>
        <w:right w:val="none" w:sz="0" w:space="0" w:color="auto"/>
      </w:divBdr>
    </w:div>
    <w:div w:id="707028488">
      <w:bodyDiv w:val="1"/>
      <w:marLeft w:val="0"/>
      <w:marRight w:val="0"/>
      <w:marTop w:val="0"/>
      <w:marBottom w:val="0"/>
      <w:divBdr>
        <w:top w:val="none" w:sz="0" w:space="0" w:color="auto"/>
        <w:left w:val="none" w:sz="0" w:space="0" w:color="auto"/>
        <w:bottom w:val="none" w:sz="0" w:space="0" w:color="auto"/>
        <w:right w:val="none" w:sz="0" w:space="0" w:color="auto"/>
      </w:divBdr>
    </w:div>
    <w:div w:id="715007203">
      <w:bodyDiv w:val="1"/>
      <w:marLeft w:val="0"/>
      <w:marRight w:val="0"/>
      <w:marTop w:val="0"/>
      <w:marBottom w:val="0"/>
      <w:divBdr>
        <w:top w:val="none" w:sz="0" w:space="0" w:color="auto"/>
        <w:left w:val="none" w:sz="0" w:space="0" w:color="auto"/>
        <w:bottom w:val="none" w:sz="0" w:space="0" w:color="auto"/>
        <w:right w:val="none" w:sz="0" w:space="0" w:color="auto"/>
      </w:divBdr>
    </w:div>
    <w:div w:id="721054649">
      <w:bodyDiv w:val="1"/>
      <w:marLeft w:val="0"/>
      <w:marRight w:val="0"/>
      <w:marTop w:val="0"/>
      <w:marBottom w:val="0"/>
      <w:divBdr>
        <w:top w:val="none" w:sz="0" w:space="0" w:color="auto"/>
        <w:left w:val="none" w:sz="0" w:space="0" w:color="auto"/>
        <w:bottom w:val="none" w:sz="0" w:space="0" w:color="auto"/>
        <w:right w:val="none" w:sz="0" w:space="0" w:color="auto"/>
      </w:divBdr>
    </w:div>
    <w:div w:id="743113976">
      <w:bodyDiv w:val="1"/>
      <w:marLeft w:val="0"/>
      <w:marRight w:val="0"/>
      <w:marTop w:val="0"/>
      <w:marBottom w:val="0"/>
      <w:divBdr>
        <w:top w:val="none" w:sz="0" w:space="0" w:color="auto"/>
        <w:left w:val="none" w:sz="0" w:space="0" w:color="auto"/>
        <w:bottom w:val="none" w:sz="0" w:space="0" w:color="auto"/>
        <w:right w:val="none" w:sz="0" w:space="0" w:color="auto"/>
      </w:divBdr>
    </w:div>
    <w:div w:id="748618370">
      <w:bodyDiv w:val="1"/>
      <w:marLeft w:val="0"/>
      <w:marRight w:val="0"/>
      <w:marTop w:val="0"/>
      <w:marBottom w:val="0"/>
      <w:divBdr>
        <w:top w:val="none" w:sz="0" w:space="0" w:color="auto"/>
        <w:left w:val="none" w:sz="0" w:space="0" w:color="auto"/>
        <w:bottom w:val="none" w:sz="0" w:space="0" w:color="auto"/>
        <w:right w:val="none" w:sz="0" w:space="0" w:color="auto"/>
      </w:divBdr>
    </w:div>
    <w:div w:id="751044284">
      <w:bodyDiv w:val="1"/>
      <w:marLeft w:val="0"/>
      <w:marRight w:val="0"/>
      <w:marTop w:val="0"/>
      <w:marBottom w:val="0"/>
      <w:divBdr>
        <w:top w:val="none" w:sz="0" w:space="0" w:color="auto"/>
        <w:left w:val="none" w:sz="0" w:space="0" w:color="auto"/>
        <w:bottom w:val="none" w:sz="0" w:space="0" w:color="auto"/>
        <w:right w:val="none" w:sz="0" w:space="0" w:color="auto"/>
      </w:divBdr>
    </w:div>
    <w:div w:id="751243603">
      <w:bodyDiv w:val="1"/>
      <w:marLeft w:val="0"/>
      <w:marRight w:val="0"/>
      <w:marTop w:val="0"/>
      <w:marBottom w:val="0"/>
      <w:divBdr>
        <w:top w:val="none" w:sz="0" w:space="0" w:color="auto"/>
        <w:left w:val="none" w:sz="0" w:space="0" w:color="auto"/>
        <w:bottom w:val="none" w:sz="0" w:space="0" w:color="auto"/>
        <w:right w:val="none" w:sz="0" w:space="0" w:color="auto"/>
      </w:divBdr>
    </w:div>
    <w:div w:id="759065398">
      <w:bodyDiv w:val="1"/>
      <w:marLeft w:val="0"/>
      <w:marRight w:val="0"/>
      <w:marTop w:val="0"/>
      <w:marBottom w:val="0"/>
      <w:divBdr>
        <w:top w:val="none" w:sz="0" w:space="0" w:color="auto"/>
        <w:left w:val="none" w:sz="0" w:space="0" w:color="auto"/>
        <w:bottom w:val="none" w:sz="0" w:space="0" w:color="auto"/>
        <w:right w:val="none" w:sz="0" w:space="0" w:color="auto"/>
      </w:divBdr>
    </w:div>
    <w:div w:id="766272769">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75248954">
      <w:bodyDiv w:val="1"/>
      <w:marLeft w:val="0"/>
      <w:marRight w:val="0"/>
      <w:marTop w:val="0"/>
      <w:marBottom w:val="0"/>
      <w:divBdr>
        <w:top w:val="none" w:sz="0" w:space="0" w:color="auto"/>
        <w:left w:val="none" w:sz="0" w:space="0" w:color="auto"/>
        <w:bottom w:val="none" w:sz="0" w:space="0" w:color="auto"/>
        <w:right w:val="none" w:sz="0" w:space="0" w:color="auto"/>
      </w:divBdr>
    </w:div>
    <w:div w:id="778060270">
      <w:bodyDiv w:val="1"/>
      <w:marLeft w:val="0"/>
      <w:marRight w:val="0"/>
      <w:marTop w:val="0"/>
      <w:marBottom w:val="0"/>
      <w:divBdr>
        <w:top w:val="none" w:sz="0" w:space="0" w:color="auto"/>
        <w:left w:val="none" w:sz="0" w:space="0" w:color="auto"/>
        <w:bottom w:val="none" w:sz="0" w:space="0" w:color="auto"/>
        <w:right w:val="none" w:sz="0" w:space="0" w:color="auto"/>
      </w:divBdr>
    </w:div>
    <w:div w:id="779568019">
      <w:bodyDiv w:val="1"/>
      <w:marLeft w:val="0"/>
      <w:marRight w:val="0"/>
      <w:marTop w:val="0"/>
      <w:marBottom w:val="0"/>
      <w:divBdr>
        <w:top w:val="none" w:sz="0" w:space="0" w:color="auto"/>
        <w:left w:val="none" w:sz="0" w:space="0" w:color="auto"/>
        <w:bottom w:val="none" w:sz="0" w:space="0" w:color="auto"/>
        <w:right w:val="none" w:sz="0" w:space="0" w:color="auto"/>
      </w:divBdr>
    </w:div>
    <w:div w:id="795871651">
      <w:bodyDiv w:val="1"/>
      <w:marLeft w:val="0"/>
      <w:marRight w:val="0"/>
      <w:marTop w:val="0"/>
      <w:marBottom w:val="0"/>
      <w:divBdr>
        <w:top w:val="none" w:sz="0" w:space="0" w:color="auto"/>
        <w:left w:val="none" w:sz="0" w:space="0" w:color="auto"/>
        <w:bottom w:val="none" w:sz="0" w:space="0" w:color="auto"/>
        <w:right w:val="none" w:sz="0" w:space="0" w:color="auto"/>
      </w:divBdr>
    </w:div>
    <w:div w:id="797333228">
      <w:bodyDiv w:val="1"/>
      <w:marLeft w:val="0"/>
      <w:marRight w:val="0"/>
      <w:marTop w:val="0"/>
      <w:marBottom w:val="0"/>
      <w:divBdr>
        <w:top w:val="none" w:sz="0" w:space="0" w:color="auto"/>
        <w:left w:val="none" w:sz="0" w:space="0" w:color="auto"/>
        <w:bottom w:val="none" w:sz="0" w:space="0" w:color="auto"/>
        <w:right w:val="none" w:sz="0" w:space="0" w:color="auto"/>
      </w:divBdr>
    </w:div>
    <w:div w:id="808976942">
      <w:bodyDiv w:val="1"/>
      <w:marLeft w:val="0"/>
      <w:marRight w:val="0"/>
      <w:marTop w:val="0"/>
      <w:marBottom w:val="0"/>
      <w:divBdr>
        <w:top w:val="none" w:sz="0" w:space="0" w:color="auto"/>
        <w:left w:val="none" w:sz="0" w:space="0" w:color="auto"/>
        <w:bottom w:val="none" w:sz="0" w:space="0" w:color="auto"/>
        <w:right w:val="none" w:sz="0" w:space="0" w:color="auto"/>
      </w:divBdr>
    </w:div>
    <w:div w:id="810101919">
      <w:bodyDiv w:val="1"/>
      <w:marLeft w:val="0"/>
      <w:marRight w:val="0"/>
      <w:marTop w:val="0"/>
      <w:marBottom w:val="0"/>
      <w:divBdr>
        <w:top w:val="none" w:sz="0" w:space="0" w:color="auto"/>
        <w:left w:val="none" w:sz="0" w:space="0" w:color="auto"/>
        <w:bottom w:val="none" w:sz="0" w:space="0" w:color="auto"/>
        <w:right w:val="none" w:sz="0" w:space="0" w:color="auto"/>
      </w:divBdr>
    </w:div>
    <w:div w:id="810252247">
      <w:bodyDiv w:val="1"/>
      <w:marLeft w:val="0"/>
      <w:marRight w:val="0"/>
      <w:marTop w:val="0"/>
      <w:marBottom w:val="0"/>
      <w:divBdr>
        <w:top w:val="none" w:sz="0" w:space="0" w:color="auto"/>
        <w:left w:val="none" w:sz="0" w:space="0" w:color="auto"/>
        <w:bottom w:val="none" w:sz="0" w:space="0" w:color="auto"/>
        <w:right w:val="none" w:sz="0" w:space="0" w:color="auto"/>
      </w:divBdr>
    </w:div>
    <w:div w:id="814491110">
      <w:bodyDiv w:val="1"/>
      <w:marLeft w:val="0"/>
      <w:marRight w:val="0"/>
      <w:marTop w:val="0"/>
      <w:marBottom w:val="0"/>
      <w:divBdr>
        <w:top w:val="none" w:sz="0" w:space="0" w:color="auto"/>
        <w:left w:val="none" w:sz="0" w:space="0" w:color="auto"/>
        <w:bottom w:val="none" w:sz="0" w:space="0" w:color="auto"/>
        <w:right w:val="none" w:sz="0" w:space="0" w:color="auto"/>
      </w:divBdr>
    </w:div>
    <w:div w:id="819729358">
      <w:bodyDiv w:val="1"/>
      <w:marLeft w:val="0"/>
      <w:marRight w:val="0"/>
      <w:marTop w:val="0"/>
      <w:marBottom w:val="0"/>
      <w:divBdr>
        <w:top w:val="none" w:sz="0" w:space="0" w:color="auto"/>
        <w:left w:val="none" w:sz="0" w:space="0" w:color="auto"/>
        <w:bottom w:val="none" w:sz="0" w:space="0" w:color="auto"/>
        <w:right w:val="none" w:sz="0" w:space="0" w:color="auto"/>
      </w:divBdr>
    </w:div>
    <w:div w:id="822743940">
      <w:bodyDiv w:val="1"/>
      <w:marLeft w:val="0"/>
      <w:marRight w:val="0"/>
      <w:marTop w:val="0"/>
      <w:marBottom w:val="0"/>
      <w:divBdr>
        <w:top w:val="none" w:sz="0" w:space="0" w:color="auto"/>
        <w:left w:val="none" w:sz="0" w:space="0" w:color="auto"/>
        <w:bottom w:val="none" w:sz="0" w:space="0" w:color="auto"/>
        <w:right w:val="none" w:sz="0" w:space="0" w:color="auto"/>
      </w:divBdr>
    </w:div>
    <w:div w:id="828446615">
      <w:bodyDiv w:val="1"/>
      <w:marLeft w:val="0"/>
      <w:marRight w:val="0"/>
      <w:marTop w:val="0"/>
      <w:marBottom w:val="0"/>
      <w:divBdr>
        <w:top w:val="none" w:sz="0" w:space="0" w:color="auto"/>
        <w:left w:val="none" w:sz="0" w:space="0" w:color="auto"/>
        <w:bottom w:val="none" w:sz="0" w:space="0" w:color="auto"/>
        <w:right w:val="none" w:sz="0" w:space="0" w:color="auto"/>
      </w:divBdr>
    </w:div>
    <w:div w:id="835804990">
      <w:bodyDiv w:val="1"/>
      <w:marLeft w:val="0"/>
      <w:marRight w:val="0"/>
      <w:marTop w:val="0"/>
      <w:marBottom w:val="0"/>
      <w:divBdr>
        <w:top w:val="none" w:sz="0" w:space="0" w:color="auto"/>
        <w:left w:val="none" w:sz="0" w:space="0" w:color="auto"/>
        <w:bottom w:val="none" w:sz="0" w:space="0" w:color="auto"/>
        <w:right w:val="none" w:sz="0" w:space="0" w:color="auto"/>
      </w:divBdr>
    </w:div>
    <w:div w:id="845364394">
      <w:bodyDiv w:val="1"/>
      <w:marLeft w:val="0"/>
      <w:marRight w:val="0"/>
      <w:marTop w:val="0"/>
      <w:marBottom w:val="0"/>
      <w:divBdr>
        <w:top w:val="none" w:sz="0" w:space="0" w:color="auto"/>
        <w:left w:val="none" w:sz="0" w:space="0" w:color="auto"/>
        <w:bottom w:val="none" w:sz="0" w:space="0" w:color="auto"/>
        <w:right w:val="none" w:sz="0" w:space="0" w:color="auto"/>
      </w:divBdr>
    </w:div>
    <w:div w:id="850264877">
      <w:bodyDiv w:val="1"/>
      <w:marLeft w:val="0"/>
      <w:marRight w:val="0"/>
      <w:marTop w:val="0"/>
      <w:marBottom w:val="0"/>
      <w:divBdr>
        <w:top w:val="none" w:sz="0" w:space="0" w:color="auto"/>
        <w:left w:val="none" w:sz="0" w:space="0" w:color="auto"/>
        <w:bottom w:val="none" w:sz="0" w:space="0" w:color="auto"/>
        <w:right w:val="none" w:sz="0" w:space="0" w:color="auto"/>
      </w:divBdr>
    </w:div>
    <w:div w:id="851650148">
      <w:bodyDiv w:val="1"/>
      <w:marLeft w:val="0"/>
      <w:marRight w:val="0"/>
      <w:marTop w:val="0"/>
      <w:marBottom w:val="0"/>
      <w:divBdr>
        <w:top w:val="none" w:sz="0" w:space="0" w:color="auto"/>
        <w:left w:val="none" w:sz="0" w:space="0" w:color="auto"/>
        <w:bottom w:val="none" w:sz="0" w:space="0" w:color="auto"/>
        <w:right w:val="none" w:sz="0" w:space="0" w:color="auto"/>
      </w:divBdr>
    </w:div>
    <w:div w:id="859782876">
      <w:bodyDiv w:val="1"/>
      <w:marLeft w:val="0"/>
      <w:marRight w:val="0"/>
      <w:marTop w:val="0"/>
      <w:marBottom w:val="0"/>
      <w:divBdr>
        <w:top w:val="none" w:sz="0" w:space="0" w:color="auto"/>
        <w:left w:val="none" w:sz="0" w:space="0" w:color="auto"/>
        <w:bottom w:val="none" w:sz="0" w:space="0" w:color="auto"/>
        <w:right w:val="none" w:sz="0" w:space="0" w:color="auto"/>
      </w:divBdr>
    </w:div>
    <w:div w:id="874275939">
      <w:bodyDiv w:val="1"/>
      <w:marLeft w:val="0"/>
      <w:marRight w:val="0"/>
      <w:marTop w:val="0"/>
      <w:marBottom w:val="0"/>
      <w:divBdr>
        <w:top w:val="none" w:sz="0" w:space="0" w:color="auto"/>
        <w:left w:val="none" w:sz="0" w:space="0" w:color="auto"/>
        <w:bottom w:val="none" w:sz="0" w:space="0" w:color="auto"/>
        <w:right w:val="none" w:sz="0" w:space="0" w:color="auto"/>
      </w:divBdr>
    </w:div>
    <w:div w:id="878512099">
      <w:bodyDiv w:val="1"/>
      <w:marLeft w:val="0"/>
      <w:marRight w:val="0"/>
      <w:marTop w:val="0"/>
      <w:marBottom w:val="0"/>
      <w:divBdr>
        <w:top w:val="none" w:sz="0" w:space="0" w:color="auto"/>
        <w:left w:val="none" w:sz="0" w:space="0" w:color="auto"/>
        <w:bottom w:val="none" w:sz="0" w:space="0" w:color="auto"/>
        <w:right w:val="none" w:sz="0" w:space="0" w:color="auto"/>
      </w:divBdr>
    </w:div>
    <w:div w:id="878975422">
      <w:bodyDiv w:val="1"/>
      <w:marLeft w:val="0"/>
      <w:marRight w:val="0"/>
      <w:marTop w:val="0"/>
      <w:marBottom w:val="0"/>
      <w:divBdr>
        <w:top w:val="none" w:sz="0" w:space="0" w:color="auto"/>
        <w:left w:val="none" w:sz="0" w:space="0" w:color="auto"/>
        <w:bottom w:val="none" w:sz="0" w:space="0" w:color="auto"/>
        <w:right w:val="none" w:sz="0" w:space="0" w:color="auto"/>
      </w:divBdr>
    </w:div>
    <w:div w:id="883174515">
      <w:bodyDiv w:val="1"/>
      <w:marLeft w:val="0"/>
      <w:marRight w:val="0"/>
      <w:marTop w:val="0"/>
      <w:marBottom w:val="0"/>
      <w:divBdr>
        <w:top w:val="none" w:sz="0" w:space="0" w:color="auto"/>
        <w:left w:val="none" w:sz="0" w:space="0" w:color="auto"/>
        <w:bottom w:val="none" w:sz="0" w:space="0" w:color="auto"/>
        <w:right w:val="none" w:sz="0" w:space="0" w:color="auto"/>
      </w:divBdr>
    </w:div>
    <w:div w:id="888610812">
      <w:bodyDiv w:val="1"/>
      <w:marLeft w:val="0"/>
      <w:marRight w:val="0"/>
      <w:marTop w:val="0"/>
      <w:marBottom w:val="0"/>
      <w:divBdr>
        <w:top w:val="none" w:sz="0" w:space="0" w:color="auto"/>
        <w:left w:val="none" w:sz="0" w:space="0" w:color="auto"/>
        <w:bottom w:val="none" w:sz="0" w:space="0" w:color="auto"/>
        <w:right w:val="none" w:sz="0" w:space="0" w:color="auto"/>
      </w:divBdr>
    </w:div>
    <w:div w:id="890773476">
      <w:bodyDiv w:val="1"/>
      <w:marLeft w:val="0"/>
      <w:marRight w:val="0"/>
      <w:marTop w:val="0"/>
      <w:marBottom w:val="0"/>
      <w:divBdr>
        <w:top w:val="none" w:sz="0" w:space="0" w:color="auto"/>
        <w:left w:val="none" w:sz="0" w:space="0" w:color="auto"/>
        <w:bottom w:val="none" w:sz="0" w:space="0" w:color="auto"/>
        <w:right w:val="none" w:sz="0" w:space="0" w:color="auto"/>
      </w:divBdr>
    </w:div>
    <w:div w:id="894586225">
      <w:bodyDiv w:val="1"/>
      <w:marLeft w:val="0"/>
      <w:marRight w:val="0"/>
      <w:marTop w:val="0"/>
      <w:marBottom w:val="0"/>
      <w:divBdr>
        <w:top w:val="none" w:sz="0" w:space="0" w:color="auto"/>
        <w:left w:val="none" w:sz="0" w:space="0" w:color="auto"/>
        <w:bottom w:val="none" w:sz="0" w:space="0" w:color="auto"/>
        <w:right w:val="none" w:sz="0" w:space="0" w:color="auto"/>
      </w:divBdr>
    </w:div>
    <w:div w:id="899244740">
      <w:bodyDiv w:val="1"/>
      <w:marLeft w:val="0"/>
      <w:marRight w:val="0"/>
      <w:marTop w:val="0"/>
      <w:marBottom w:val="0"/>
      <w:divBdr>
        <w:top w:val="none" w:sz="0" w:space="0" w:color="auto"/>
        <w:left w:val="none" w:sz="0" w:space="0" w:color="auto"/>
        <w:bottom w:val="none" w:sz="0" w:space="0" w:color="auto"/>
        <w:right w:val="none" w:sz="0" w:space="0" w:color="auto"/>
      </w:divBdr>
    </w:div>
    <w:div w:id="899629362">
      <w:bodyDiv w:val="1"/>
      <w:marLeft w:val="0"/>
      <w:marRight w:val="0"/>
      <w:marTop w:val="0"/>
      <w:marBottom w:val="0"/>
      <w:divBdr>
        <w:top w:val="none" w:sz="0" w:space="0" w:color="auto"/>
        <w:left w:val="none" w:sz="0" w:space="0" w:color="auto"/>
        <w:bottom w:val="none" w:sz="0" w:space="0" w:color="auto"/>
        <w:right w:val="none" w:sz="0" w:space="0" w:color="auto"/>
      </w:divBdr>
    </w:div>
    <w:div w:id="900750588">
      <w:bodyDiv w:val="1"/>
      <w:marLeft w:val="0"/>
      <w:marRight w:val="0"/>
      <w:marTop w:val="0"/>
      <w:marBottom w:val="0"/>
      <w:divBdr>
        <w:top w:val="none" w:sz="0" w:space="0" w:color="auto"/>
        <w:left w:val="none" w:sz="0" w:space="0" w:color="auto"/>
        <w:bottom w:val="none" w:sz="0" w:space="0" w:color="auto"/>
        <w:right w:val="none" w:sz="0" w:space="0" w:color="auto"/>
      </w:divBdr>
    </w:div>
    <w:div w:id="904070131">
      <w:bodyDiv w:val="1"/>
      <w:marLeft w:val="0"/>
      <w:marRight w:val="0"/>
      <w:marTop w:val="0"/>
      <w:marBottom w:val="0"/>
      <w:divBdr>
        <w:top w:val="none" w:sz="0" w:space="0" w:color="auto"/>
        <w:left w:val="none" w:sz="0" w:space="0" w:color="auto"/>
        <w:bottom w:val="none" w:sz="0" w:space="0" w:color="auto"/>
        <w:right w:val="none" w:sz="0" w:space="0" w:color="auto"/>
      </w:divBdr>
    </w:div>
    <w:div w:id="912352963">
      <w:bodyDiv w:val="1"/>
      <w:marLeft w:val="0"/>
      <w:marRight w:val="0"/>
      <w:marTop w:val="0"/>
      <w:marBottom w:val="0"/>
      <w:divBdr>
        <w:top w:val="none" w:sz="0" w:space="0" w:color="auto"/>
        <w:left w:val="none" w:sz="0" w:space="0" w:color="auto"/>
        <w:bottom w:val="none" w:sz="0" w:space="0" w:color="auto"/>
        <w:right w:val="none" w:sz="0" w:space="0" w:color="auto"/>
      </w:divBdr>
    </w:div>
    <w:div w:id="913276653">
      <w:bodyDiv w:val="1"/>
      <w:marLeft w:val="0"/>
      <w:marRight w:val="0"/>
      <w:marTop w:val="0"/>
      <w:marBottom w:val="0"/>
      <w:divBdr>
        <w:top w:val="none" w:sz="0" w:space="0" w:color="auto"/>
        <w:left w:val="none" w:sz="0" w:space="0" w:color="auto"/>
        <w:bottom w:val="none" w:sz="0" w:space="0" w:color="auto"/>
        <w:right w:val="none" w:sz="0" w:space="0" w:color="auto"/>
      </w:divBdr>
    </w:div>
    <w:div w:id="914127206">
      <w:bodyDiv w:val="1"/>
      <w:marLeft w:val="0"/>
      <w:marRight w:val="0"/>
      <w:marTop w:val="0"/>
      <w:marBottom w:val="0"/>
      <w:divBdr>
        <w:top w:val="none" w:sz="0" w:space="0" w:color="auto"/>
        <w:left w:val="none" w:sz="0" w:space="0" w:color="auto"/>
        <w:bottom w:val="none" w:sz="0" w:space="0" w:color="auto"/>
        <w:right w:val="none" w:sz="0" w:space="0" w:color="auto"/>
      </w:divBdr>
    </w:div>
    <w:div w:id="918174512">
      <w:bodyDiv w:val="1"/>
      <w:marLeft w:val="0"/>
      <w:marRight w:val="0"/>
      <w:marTop w:val="0"/>
      <w:marBottom w:val="0"/>
      <w:divBdr>
        <w:top w:val="none" w:sz="0" w:space="0" w:color="auto"/>
        <w:left w:val="none" w:sz="0" w:space="0" w:color="auto"/>
        <w:bottom w:val="none" w:sz="0" w:space="0" w:color="auto"/>
        <w:right w:val="none" w:sz="0" w:space="0" w:color="auto"/>
      </w:divBdr>
    </w:div>
    <w:div w:id="922254626">
      <w:bodyDiv w:val="1"/>
      <w:marLeft w:val="0"/>
      <w:marRight w:val="0"/>
      <w:marTop w:val="0"/>
      <w:marBottom w:val="0"/>
      <w:divBdr>
        <w:top w:val="none" w:sz="0" w:space="0" w:color="auto"/>
        <w:left w:val="none" w:sz="0" w:space="0" w:color="auto"/>
        <w:bottom w:val="none" w:sz="0" w:space="0" w:color="auto"/>
        <w:right w:val="none" w:sz="0" w:space="0" w:color="auto"/>
      </w:divBdr>
    </w:div>
    <w:div w:id="926697063">
      <w:bodyDiv w:val="1"/>
      <w:marLeft w:val="0"/>
      <w:marRight w:val="0"/>
      <w:marTop w:val="0"/>
      <w:marBottom w:val="0"/>
      <w:divBdr>
        <w:top w:val="none" w:sz="0" w:space="0" w:color="auto"/>
        <w:left w:val="none" w:sz="0" w:space="0" w:color="auto"/>
        <w:bottom w:val="none" w:sz="0" w:space="0" w:color="auto"/>
        <w:right w:val="none" w:sz="0" w:space="0" w:color="auto"/>
      </w:divBdr>
    </w:div>
    <w:div w:id="928386585">
      <w:bodyDiv w:val="1"/>
      <w:marLeft w:val="0"/>
      <w:marRight w:val="0"/>
      <w:marTop w:val="0"/>
      <w:marBottom w:val="0"/>
      <w:divBdr>
        <w:top w:val="none" w:sz="0" w:space="0" w:color="auto"/>
        <w:left w:val="none" w:sz="0" w:space="0" w:color="auto"/>
        <w:bottom w:val="none" w:sz="0" w:space="0" w:color="auto"/>
        <w:right w:val="none" w:sz="0" w:space="0" w:color="auto"/>
      </w:divBdr>
    </w:div>
    <w:div w:id="929117436">
      <w:bodyDiv w:val="1"/>
      <w:marLeft w:val="0"/>
      <w:marRight w:val="0"/>
      <w:marTop w:val="0"/>
      <w:marBottom w:val="0"/>
      <w:divBdr>
        <w:top w:val="none" w:sz="0" w:space="0" w:color="auto"/>
        <w:left w:val="none" w:sz="0" w:space="0" w:color="auto"/>
        <w:bottom w:val="none" w:sz="0" w:space="0" w:color="auto"/>
        <w:right w:val="none" w:sz="0" w:space="0" w:color="auto"/>
      </w:divBdr>
    </w:div>
    <w:div w:id="930353283">
      <w:bodyDiv w:val="1"/>
      <w:marLeft w:val="0"/>
      <w:marRight w:val="0"/>
      <w:marTop w:val="0"/>
      <w:marBottom w:val="0"/>
      <w:divBdr>
        <w:top w:val="none" w:sz="0" w:space="0" w:color="auto"/>
        <w:left w:val="none" w:sz="0" w:space="0" w:color="auto"/>
        <w:bottom w:val="none" w:sz="0" w:space="0" w:color="auto"/>
        <w:right w:val="none" w:sz="0" w:space="0" w:color="auto"/>
      </w:divBdr>
    </w:div>
    <w:div w:id="936476064">
      <w:bodyDiv w:val="1"/>
      <w:marLeft w:val="0"/>
      <w:marRight w:val="0"/>
      <w:marTop w:val="0"/>
      <w:marBottom w:val="0"/>
      <w:divBdr>
        <w:top w:val="none" w:sz="0" w:space="0" w:color="auto"/>
        <w:left w:val="none" w:sz="0" w:space="0" w:color="auto"/>
        <w:bottom w:val="none" w:sz="0" w:space="0" w:color="auto"/>
        <w:right w:val="none" w:sz="0" w:space="0" w:color="auto"/>
      </w:divBdr>
    </w:div>
    <w:div w:id="945313625">
      <w:bodyDiv w:val="1"/>
      <w:marLeft w:val="0"/>
      <w:marRight w:val="0"/>
      <w:marTop w:val="0"/>
      <w:marBottom w:val="0"/>
      <w:divBdr>
        <w:top w:val="none" w:sz="0" w:space="0" w:color="auto"/>
        <w:left w:val="none" w:sz="0" w:space="0" w:color="auto"/>
        <w:bottom w:val="none" w:sz="0" w:space="0" w:color="auto"/>
        <w:right w:val="none" w:sz="0" w:space="0" w:color="auto"/>
      </w:divBdr>
    </w:div>
    <w:div w:id="947928349">
      <w:bodyDiv w:val="1"/>
      <w:marLeft w:val="0"/>
      <w:marRight w:val="0"/>
      <w:marTop w:val="0"/>
      <w:marBottom w:val="0"/>
      <w:divBdr>
        <w:top w:val="none" w:sz="0" w:space="0" w:color="auto"/>
        <w:left w:val="none" w:sz="0" w:space="0" w:color="auto"/>
        <w:bottom w:val="none" w:sz="0" w:space="0" w:color="auto"/>
        <w:right w:val="none" w:sz="0" w:space="0" w:color="auto"/>
      </w:divBdr>
    </w:div>
    <w:div w:id="958147956">
      <w:bodyDiv w:val="1"/>
      <w:marLeft w:val="0"/>
      <w:marRight w:val="0"/>
      <w:marTop w:val="0"/>
      <w:marBottom w:val="0"/>
      <w:divBdr>
        <w:top w:val="none" w:sz="0" w:space="0" w:color="auto"/>
        <w:left w:val="none" w:sz="0" w:space="0" w:color="auto"/>
        <w:bottom w:val="none" w:sz="0" w:space="0" w:color="auto"/>
        <w:right w:val="none" w:sz="0" w:space="0" w:color="auto"/>
      </w:divBdr>
    </w:div>
    <w:div w:id="979961920">
      <w:bodyDiv w:val="1"/>
      <w:marLeft w:val="0"/>
      <w:marRight w:val="0"/>
      <w:marTop w:val="0"/>
      <w:marBottom w:val="0"/>
      <w:divBdr>
        <w:top w:val="none" w:sz="0" w:space="0" w:color="auto"/>
        <w:left w:val="none" w:sz="0" w:space="0" w:color="auto"/>
        <w:bottom w:val="none" w:sz="0" w:space="0" w:color="auto"/>
        <w:right w:val="none" w:sz="0" w:space="0" w:color="auto"/>
      </w:divBdr>
    </w:div>
    <w:div w:id="987175627">
      <w:bodyDiv w:val="1"/>
      <w:marLeft w:val="0"/>
      <w:marRight w:val="0"/>
      <w:marTop w:val="0"/>
      <w:marBottom w:val="0"/>
      <w:divBdr>
        <w:top w:val="none" w:sz="0" w:space="0" w:color="auto"/>
        <w:left w:val="none" w:sz="0" w:space="0" w:color="auto"/>
        <w:bottom w:val="none" w:sz="0" w:space="0" w:color="auto"/>
        <w:right w:val="none" w:sz="0" w:space="0" w:color="auto"/>
      </w:divBdr>
    </w:div>
    <w:div w:id="987978598">
      <w:bodyDiv w:val="1"/>
      <w:marLeft w:val="0"/>
      <w:marRight w:val="0"/>
      <w:marTop w:val="0"/>
      <w:marBottom w:val="0"/>
      <w:divBdr>
        <w:top w:val="none" w:sz="0" w:space="0" w:color="auto"/>
        <w:left w:val="none" w:sz="0" w:space="0" w:color="auto"/>
        <w:bottom w:val="none" w:sz="0" w:space="0" w:color="auto"/>
        <w:right w:val="none" w:sz="0" w:space="0" w:color="auto"/>
      </w:divBdr>
    </w:div>
    <w:div w:id="988902909">
      <w:bodyDiv w:val="1"/>
      <w:marLeft w:val="0"/>
      <w:marRight w:val="0"/>
      <w:marTop w:val="0"/>
      <w:marBottom w:val="0"/>
      <w:divBdr>
        <w:top w:val="none" w:sz="0" w:space="0" w:color="auto"/>
        <w:left w:val="none" w:sz="0" w:space="0" w:color="auto"/>
        <w:bottom w:val="none" w:sz="0" w:space="0" w:color="auto"/>
        <w:right w:val="none" w:sz="0" w:space="0" w:color="auto"/>
      </w:divBdr>
    </w:div>
    <w:div w:id="994453512">
      <w:bodyDiv w:val="1"/>
      <w:marLeft w:val="0"/>
      <w:marRight w:val="0"/>
      <w:marTop w:val="0"/>
      <w:marBottom w:val="0"/>
      <w:divBdr>
        <w:top w:val="none" w:sz="0" w:space="0" w:color="auto"/>
        <w:left w:val="none" w:sz="0" w:space="0" w:color="auto"/>
        <w:bottom w:val="none" w:sz="0" w:space="0" w:color="auto"/>
        <w:right w:val="none" w:sz="0" w:space="0" w:color="auto"/>
      </w:divBdr>
    </w:div>
    <w:div w:id="1009405790">
      <w:bodyDiv w:val="1"/>
      <w:marLeft w:val="0"/>
      <w:marRight w:val="0"/>
      <w:marTop w:val="0"/>
      <w:marBottom w:val="0"/>
      <w:divBdr>
        <w:top w:val="none" w:sz="0" w:space="0" w:color="auto"/>
        <w:left w:val="none" w:sz="0" w:space="0" w:color="auto"/>
        <w:bottom w:val="none" w:sz="0" w:space="0" w:color="auto"/>
        <w:right w:val="none" w:sz="0" w:space="0" w:color="auto"/>
      </w:divBdr>
    </w:div>
    <w:div w:id="1019550539">
      <w:bodyDiv w:val="1"/>
      <w:marLeft w:val="0"/>
      <w:marRight w:val="0"/>
      <w:marTop w:val="0"/>
      <w:marBottom w:val="0"/>
      <w:divBdr>
        <w:top w:val="none" w:sz="0" w:space="0" w:color="auto"/>
        <w:left w:val="none" w:sz="0" w:space="0" w:color="auto"/>
        <w:bottom w:val="none" w:sz="0" w:space="0" w:color="auto"/>
        <w:right w:val="none" w:sz="0" w:space="0" w:color="auto"/>
      </w:divBdr>
    </w:div>
    <w:div w:id="1020467878">
      <w:bodyDiv w:val="1"/>
      <w:marLeft w:val="0"/>
      <w:marRight w:val="0"/>
      <w:marTop w:val="0"/>
      <w:marBottom w:val="0"/>
      <w:divBdr>
        <w:top w:val="none" w:sz="0" w:space="0" w:color="auto"/>
        <w:left w:val="none" w:sz="0" w:space="0" w:color="auto"/>
        <w:bottom w:val="none" w:sz="0" w:space="0" w:color="auto"/>
        <w:right w:val="none" w:sz="0" w:space="0" w:color="auto"/>
      </w:divBdr>
    </w:div>
    <w:div w:id="1029180473">
      <w:bodyDiv w:val="1"/>
      <w:marLeft w:val="0"/>
      <w:marRight w:val="0"/>
      <w:marTop w:val="0"/>
      <w:marBottom w:val="0"/>
      <w:divBdr>
        <w:top w:val="none" w:sz="0" w:space="0" w:color="auto"/>
        <w:left w:val="none" w:sz="0" w:space="0" w:color="auto"/>
        <w:bottom w:val="none" w:sz="0" w:space="0" w:color="auto"/>
        <w:right w:val="none" w:sz="0" w:space="0" w:color="auto"/>
      </w:divBdr>
    </w:div>
    <w:div w:id="1029254448">
      <w:bodyDiv w:val="1"/>
      <w:marLeft w:val="0"/>
      <w:marRight w:val="0"/>
      <w:marTop w:val="0"/>
      <w:marBottom w:val="0"/>
      <w:divBdr>
        <w:top w:val="none" w:sz="0" w:space="0" w:color="auto"/>
        <w:left w:val="none" w:sz="0" w:space="0" w:color="auto"/>
        <w:bottom w:val="none" w:sz="0" w:space="0" w:color="auto"/>
        <w:right w:val="none" w:sz="0" w:space="0" w:color="auto"/>
      </w:divBdr>
    </w:div>
    <w:div w:id="1030184164">
      <w:bodyDiv w:val="1"/>
      <w:marLeft w:val="0"/>
      <w:marRight w:val="0"/>
      <w:marTop w:val="0"/>
      <w:marBottom w:val="0"/>
      <w:divBdr>
        <w:top w:val="none" w:sz="0" w:space="0" w:color="auto"/>
        <w:left w:val="none" w:sz="0" w:space="0" w:color="auto"/>
        <w:bottom w:val="none" w:sz="0" w:space="0" w:color="auto"/>
        <w:right w:val="none" w:sz="0" w:space="0" w:color="auto"/>
      </w:divBdr>
    </w:div>
    <w:div w:id="1033849310">
      <w:bodyDiv w:val="1"/>
      <w:marLeft w:val="0"/>
      <w:marRight w:val="0"/>
      <w:marTop w:val="0"/>
      <w:marBottom w:val="0"/>
      <w:divBdr>
        <w:top w:val="none" w:sz="0" w:space="0" w:color="auto"/>
        <w:left w:val="none" w:sz="0" w:space="0" w:color="auto"/>
        <w:bottom w:val="none" w:sz="0" w:space="0" w:color="auto"/>
        <w:right w:val="none" w:sz="0" w:space="0" w:color="auto"/>
      </w:divBdr>
    </w:div>
    <w:div w:id="1045176934">
      <w:bodyDiv w:val="1"/>
      <w:marLeft w:val="0"/>
      <w:marRight w:val="0"/>
      <w:marTop w:val="0"/>
      <w:marBottom w:val="0"/>
      <w:divBdr>
        <w:top w:val="none" w:sz="0" w:space="0" w:color="auto"/>
        <w:left w:val="none" w:sz="0" w:space="0" w:color="auto"/>
        <w:bottom w:val="none" w:sz="0" w:space="0" w:color="auto"/>
        <w:right w:val="none" w:sz="0" w:space="0" w:color="auto"/>
      </w:divBdr>
    </w:div>
    <w:div w:id="1049842269">
      <w:bodyDiv w:val="1"/>
      <w:marLeft w:val="0"/>
      <w:marRight w:val="0"/>
      <w:marTop w:val="0"/>
      <w:marBottom w:val="0"/>
      <w:divBdr>
        <w:top w:val="none" w:sz="0" w:space="0" w:color="auto"/>
        <w:left w:val="none" w:sz="0" w:space="0" w:color="auto"/>
        <w:bottom w:val="none" w:sz="0" w:space="0" w:color="auto"/>
        <w:right w:val="none" w:sz="0" w:space="0" w:color="auto"/>
      </w:divBdr>
    </w:div>
    <w:div w:id="1051928506">
      <w:bodyDiv w:val="1"/>
      <w:marLeft w:val="0"/>
      <w:marRight w:val="0"/>
      <w:marTop w:val="0"/>
      <w:marBottom w:val="0"/>
      <w:divBdr>
        <w:top w:val="none" w:sz="0" w:space="0" w:color="auto"/>
        <w:left w:val="none" w:sz="0" w:space="0" w:color="auto"/>
        <w:bottom w:val="none" w:sz="0" w:space="0" w:color="auto"/>
        <w:right w:val="none" w:sz="0" w:space="0" w:color="auto"/>
      </w:divBdr>
    </w:div>
    <w:div w:id="1052969313">
      <w:bodyDiv w:val="1"/>
      <w:marLeft w:val="0"/>
      <w:marRight w:val="0"/>
      <w:marTop w:val="0"/>
      <w:marBottom w:val="0"/>
      <w:divBdr>
        <w:top w:val="none" w:sz="0" w:space="0" w:color="auto"/>
        <w:left w:val="none" w:sz="0" w:space="0" w:color="auto"/>
        <w:bottom w:val="none" w:sz="0" w:space="0" w:color="auto"/>
        <w:right w:val="none" w:sz="0" w:space="0" w:color="auto"/>
      </w:divBdr>
    </w:div>
    <w:div w:id="1065025825">
      <w:bodyDiv w:val="1"/>
      <w:marLeft w:val="0"/>
      <w:marRight w:val="0"/>
      <w:marTop w:val="0"/>
      <w:marBottom w:val="0"/>
      <w:divBdr>
        <w:top w:val="none" w:sz="0" w:space="0" w:color="auto"/>
        <w:left w:val="none" w:sz="0" w:space="0" w:color="auto"/>
        <w:bottom w:val="none" w:sz="0" w:space="0" w:color="auto"/>
        <w:right w:val="none" w:sz="0" w:space="0" w:color="auto"/>
      </w:divBdr>
    </w:div>
    <w:div w:id="1070275222">
      <w:bodyDiv w:val="1"/>
      <w:marLeft w:val="0"/>
      <w:marRight w:val="0"/>
      <w:marTop w:val="0"/>
      <w:marBottom w:val="0"/>
      <w:divBdr>
        <w:top w:val="none" w:sz="0" w:space="0" w:color="auto"/>
        <w:left w:val="none" w:sz="0" w:space="0" w:color="auto"/>
        <w:bottom w:val="none" w:sz="0" w:space="0" w:color="auto"/>
        <w:right w:val="none" w:sz="0" w:space="0" w:color="auto"/>
      </w:divBdr>
    </w:div>
    <w:div w:id="1086923702">
      <w:bodyDiv w:val="1"/>
      <w:marLeft w:val="0"/>
      <w:marRight w:val="0"/>
      <w:marTop w:val="0"/>
      <w:marBottom w:val="0"/>
      <w:divBdr>
        <w:top w:val="none" w:sz="0" w:space="0" w:color="auto"/>
        <w:left w:val="none" w:sz="0" w:space="0" w:color="auto"/>
        <w:bottom w:val="none" w:sz="0" w:space="0" w:color="auto"/>
        <w:right w:val="none" w:sz="0" w:space="0" w:color="auto"/>
      </w:divBdr>
    </w:div>
    <w:div w:id="1101605332">
      <w:bodyDiv w:val="1"/>
      <w:marLeft w:val="0"/>
      <w:marRight w:val="0"/>
      <w:marTop w:val="0"/>
      <w:marBottom w:val="0"/>
      <w:divBdr>
        <w:top w:val="none" w:sz="0" w:space="0" w:color="auto"/>
        <w:left w:val="none" w:sz="0" w:space="0" w:color="auto"/>
        <w:bottom w:val="none" w:sz="0" w:space="0" w:color="auto"/>
        <w:right w:val="none" w:sz="0" w:space="0" w:color="auto"/>
      </w:divBdr>
    </w:div>
    <w:div w:id="1105614834">
      <w:bodyDiv w:val="1"/>
      <w:marLeft w:val="0"/>
      <w:marRight w:val="0"/>
      <w:marTop w:val="0"/>
      <w:marBottom w:val="0"/>
      <w:divBdr>
        <w:top w:val="none" w:sz="0" w:space="0" w:color="auto"/>
        <w:left w:val="none" w:sz="0" w:space="0" w:color="auto"/>
        <w:bottom w:val="none" w:sz="0" w:space="0" w:color="auto"/>
        <w:right w:val="none" w:sz="0" w:space="0" w:color="auto"/>
      </w:divBdr>
    </w:div>
    <w:div w:id="1112020530">
      <w:bodyDiv w:val="1"/>
      <w:marLeft w:val="0"/>
      <w:marRight w:val="0"/>
      <w:marTop w:val="0"/>
      <w:marBottom w:val="0"/>
      <w:divBdr>
        <w:top w:val="none" w:sz="0" w:space="0" w:color="auto"/>
        <w:left w:val="none" w:sz="0" w:space="0" w:color="auto"/>
        <w:bottom w:val="none" w:sz="0" w:space="0" w:color="auto"/>
        <w:right w:val="none" w:sz="0" w:space="0" w:color="auto"/>
      </w:divBdr>
    </w:div>
    <w:div w:id="1114986301">
      <w:bodyDiv w:val="1"/>
      <w:marLeft w:val="0"/>
      <w:marRight w:val="0"/>
      <w:marTop w:val="0"/>
      <w:marBottom w:val="0"/>
      <w:divBdr>
        <w:top w:val="none" w:sz="0" w:space="0" w:color="auto"/>
        <w:left w:val="none" w:sz="0" w:space="0" w:color="auto"/>
        <w:bottom w:val="none" w:sz="0" w:space="0" w:color="auto"/>
        <w:right w:val="none" w:sz="0" w:space="0" w:color="auto"/>
      </w:divBdr>
    </w:div>
    <w:div w:id="1118329509">
      <w:bodyDiv w:val="1"/>
      <w:marLeft w:val="0"/>
      <w:marRight w:val="0"/>
      <w:marTop w:val="0"/>
      <w:marBottom w:val="0"/>
      <w:divBdr>
        <w:top w:val="none" w:sz="0" w:space="0" w:color="auto"/>
        <w:left w:val="none" w:sz="0" w:space="0" w:color="auto"/>
        <w:bottom w:val="none" w:sz="0" w:space="0" w:color="auto"/>
        <w:right w:val="none" w:sz="0" w:space="0" w:color="auto"/>
      </w:divBdr>
    </w:div>
    <w:div w:id="1122840782">
      <w:bodyDiv w:val="1"/>
      <w:marLeft w:val="0"/>
      <w:marRight w:val="0"/>
      <w:marTop w:val="0"/>
      <w:marBottom w:val="0"/>
      <w:divBdr>
        <w:top w:val="none" w:sz="0" w:space="0" w:color="auto"/>
        <w:left w:val="none" w:sz="0" w:space="0" w:color="auto"/>
        <w:bottom w:val="none" w:sz="0" w:space="0" w:color="auto"/>
        <w:right w:val="none" w:sz="0" w:space="0" w:color="auto"/>
      </w:divBdr>
    </w:div>
    <w:div w:id="1123966507">
      <w:bodyDiv w:val="1"/>
      <w:marLeft w:val="0"/>
      <w:marRight w:val="0"/>
      <w:marTop w:val="0"/>
      <w:marBottom w:val="0"/>
      <w:divBdr>
        <w:top w:val="none" w:sz="0" w:space="0" w:color="auto"/>
        <w:left w:val="none" w:sz="0" w:space="0" w:color="auto"/>
        <w:bottom w:val="none" w:sz="0" w:space="0" w:color="auto"/>
        <w:right w:val="none" w:sz="0" w:space="0" w:color="auto"/>
      </w:divBdr>
    </w:div>
    <w:div w:id="1127359512">
      <w:bodyDiv w:val="1"/>
      <w:marLeft w:val="0"/>
      <w:marRight w:val="0"/>
      <w:marTop w:val="0"/>
      <w:marBottom w:val="0"/>
      <w:divBdr>
        <w:top w:val="none" w:sz="0" w:space="0" w:color="auto"/>
        <w:left w:val="none" w:sz="0" w:space="0" w:color="auto"/>
        <w:bottom w:val="none" w:sz="0" w:space="0" w:color="auto"/>
        <w:right w:val="none" w:sz="0" w:space="0" w:color="auto"/>
      </w:divBdr>
    </w:div>
    <w:div w:id="1128624098">
      <w:bodyDiv w:val="1"/>
      <w:marLeft w:val="0"/>
      <w:marRight w:val="0"/>
      <w:marTop w:val="0"/>
      <w:marBottom w:val="0"/>
      <w:divBdr>
        <w:top w:val="none" w:sz="0" w:space="0" w:color="auto"/>
        <w:left w:val="none" w:sz="0" w:space="0" w:color="auto"/>
        <w:bottom w:val="none" w:sz="0" w:space="0" w:color="auto"/>
        <w:right w:val="none" w:sz="0" w:space="0" w:color="auto"/>
      </w:divBdr>
    </w:div>
    <w:div w:id="1131173493">
      <w:bodyDiv w:val="1"/>
      <w:marLeft w:val="0"/>
      <w:marRight w:val="0"/>
      <w:marTop w:val="0"/>
      <w:marBottom w:val="0"/>
      <w:divBdr>
        <w:top w:val="none" w:sz="0" w:space="0" w:color="auto"/>
        <w:left w:val="none" w:sz="0" w:space="0" w:color="auto"/>
        <w:bottom w:val="none" w:sz="0" w:space="0" w:color="auto"/>
        <w:right w:val="none" w:sz="0" w:space="0" w:color="auto"/>
      </w:divBdr>
    </w:div>
    <w:div w:id="1141726423">
      <w:bodyDiv w:val="1"/>
      <w:marLeft w:val="0"/>
      <w:marRight w:val="0"/>
      <w:marTop w:val="0"/>
      <w:marBottom w:val="0"/>
      <w:divBdr>
        <w:top w:val="none" w:sz="0" w:space="0" w:color="auto"/>
        <w:left w:val="none" w:sz="0" w:space="0" w:color="auto"/>
        <w:bottom w:val="none" w:sz="0" w:space="0" w:color="auto"/>
        <w:right w:val="none" w:sz="0" w:space="0" w:color="auto"/>
      </w:divBdr>
    </w:div>
    <w:div w:id="1142963813">
      <w:bodyDiv w:val="1"/>
      <w:marLeft w:val="0"/>
      <w:marRight w:val="0"/>
      <w:marTop w:val="0"/>
      <w:marBottom w:val="0"/>
      <w:divBdr>
        <w:top w:val="none" w:sz="0" w:space="0" w:color="auto"/>
        <w:left w:val="none" w:sz="0" w:space="0" w:color="auto"/>
        <w:bottom w:val="none" w:sz="0" w:space="0" w:color="auto"/>
        <w:right w:val="none" w:sz="0" w:space="0" w:color="auto"/>
      </w:divBdr>
    </w:div>
    <w:div w:id="1148136117">
      <w:bodyDiv w:val="1"/>
      <w:marLeft w:val="0"/>
      <w:marRight w:val="0"/>
      <w:marTop w:val="0"/>
      <w:marBottom w:val="0"/>
      <w:divBdr>
        <w:top w:val="none" w:sz="0" w:space="0" w:color="auto"/>
        <w:left w:val="none" w:sz="0" w:space="0" w:color="auto"/>
        <w:bottom w:val="none" w:sz="0" w:space="0" w:color="auto"/>
        <w:right w:val="none" w:sz="0" w:space="0" w:color="auto"/>
      </w:divBdr>
    </w:div>
    <w:div w:id="1159418488">
      <w:bodyDiv w:val="1"/>
      <w:marLeft w:val="0"/>
      <w:marRight w:val="0"/>
      <w:marTop w:val="0"/>
      <w:marBottom w:val="0"/>
      <w:divBdr>
        <w:top w:val="none" w:sz="0" w:space="0" w:color="auto"/>
        <w:left w:val="none" w:sz="0" w:space="0" w:color="auto"/>
        <w:bottom w:val="none" w:sz="0" w:space="0" w:color="auto"/>
        <w:right w:val="none" w:sz="0" w:space="0" w:color="auto"/>
      </w:divBdr>
    </w:div>
    <w:div w:id="1167136814">
      <w:bodyDiv w:val="1"/>
      <w:marLeft w:val="0"/>
      <w:marRight w:val="0"/>
      <w:marTop w:val="0"/>
      <w:marBottom w:val="0"/>
      <w:divBdr>
        <w:top w:val="none" w:sz="0" w:space="0" w:color="auto"/>
        <w:left w:val="none" w:sz="0" w:space="0" w:color="auto"/>
        <w:bottom w:val="none" w:sz="0" w:space="0" w:color="auto"/>
        <w:right w:val="none" w:sz="0" w:space="0" w:color="auto"/>
      </w:divBdr>
    </w:div>
    <w:div w:id="1169952998">
      <w:bodyDiv w:val="1"/>
      <w:marLeft w:val="0"/>
      <w:marRight w:val="0"/>
      <w:marTop w:val="0"/>
      <w:marBottom w:val="0"/>
      <w:divBdr>
        <w:top w:val="none" w:sz="0" w:space="0" w:color="auto"/>
        <w:left w:val="none" w:sz="0" w:space="0" w:color="auto"/>
        <w:bottom w:val="none" w:sz="0" w:space="0" w:color="auto"/>
        <w:right w:val="none" w:sz="0" w:space="0" w:color="auto"/>
      </w:divBdr>
    </w:div>
    <w:div w:id="1183396279">
      <w:bodyDiv w:val="1"/>
      <w:marLeft w:val="0"/>
      <w:marRight w:val="0"/>
      <w:marTop w:val="0"/>
      <w:marBottom w:val="0"/>
      <w:divBdr>
        <w:top w:val="none" w:sz="0" w:space="0" w:color="auto"/>
        <w:left w:val="none" w:sz="0" w:space="0" w:color="auto"/>
        <w:bottom w:val="none" w:sz="0" w:space="0" w:color="auto"/>
        <w:right w:val="none" w:sz="0" w:space="0" w:color="auto"/>
      </w:divBdr>
    </w:div>
    <w:div w:id="1186939043">
      <w:bodyDiv w:val="1"/>
      <w:marLeft w:val="0"/>
      <w:marRight w:val="0"/>
      <w:marTop w:val="0"/>
      <w:marBottom w:val="0"/>
      <w:divBdr>
        <w:top w:val="none" w:sz="0" w:space="0" w:color="auto"/>
        <w:left w:val="none" w:sz="0" w:space="0" w:color="auto"/>
        <w:bottom w:val="none" w:sz="0" w:space="0" w:color="auto"/>
        <w:right w:val="none" w:sz="0" w:space="0" w:color="auto"/>
      </w:divBdr>
    </w:div>
    <w:div w:id="1189373557">
      <w:bodyDiv w:val="1"/>
      <w:marLeft w:val="0"/>
      <w:marRight w:val="0"/>
      <w:marTop w:val="0"/>
      <w:marBottom w:val="0"/>
      <w:divBdr>
        <w:top w:val="none" w:sz="0" w:space="0" w:color="auto"/>
        <w:left w:val="none" w:sz="0" w:space="0" w:color="auto"/>
        <w:bottom w:val="none" w:sz="0" w:space="0" w:color="auto"/>
        <w:right w:val="none" w:sz="0" w:space="0" w:color="auto"/>
      </w:divBdr>
    </w:div>
    <w:div w:id="1200165201">
      <w:bodyDiv w:val="1"/>
      <w:marLeft w:val="0"/>
      <w:marRight w:val="0"/>
      <w:marTop w:val="0"/>
      <w:marBottom w:val="0"/>
      <w:divBdr>
        <w:top w:val="none" w:sz="0" w:space="0" w:color="auto"/>
        <w:left w:val="none" w:sz="0" w:space="0" w:color="auto"/>
        <w:bottom w:val="none" w:sz="0" w:space="0" w:color="auto"/>
        <w:right w:val="none" w:sz="0" w:space="0" w:color="auto"/>
      </w:divBdr>
    </w:div>
    <w:div w:id="1202867817">
      <w:bodyDiv w:val="1"/>
      <w:marLeft w:val="0"/>
      <w:marRight w:val="0"/>
      <w:marTop w:val="0"/>
      <w:marBottom w:val="0"/>
      <w:divBdr>
        <w:top w:val="none" w:sz="0" w:space="0" w:color="auto"/>
        <w:left w:val="none" w:sz="0" w:space="0" w:color="auto"/>
        <w:bottom w:val="none" w:sz="0" w:space="0" w:color="auto"/>
        <w:right w:val="none" w:sz="0" w:space="0" w:color="auto"/>
      </w:divBdr>
    </w:div>
    <w:div w:id="1206024812">
      <w:bodyDiv w:val="1"/>
      <w:marLeft w:val="0"/>
      <w:marRight w:val="0"/>
      <w:marTop w:val="0"/>
      <w:marBottom w:val="0"/>
      <w:divBdr>
        <w:top w:val="none" w:sz="0" w:space="0" w:color="auto"/>
        <w:left w:val="none" w:sz="0" w:space="0" w:color="auto"/>
        <w:bottom w:val="none" w:sz="0" w:space="0" w:color="auto"/>
        <w:right w:val="none" w:sz="0" w:space="0" w:color="auto"/>
      </w:divBdr>
    </w:div>
    <w:div w:id="1211068770">
      <w:bodyDiv w:val="1"/>
      <w:marLeft w:val="0"/>
      <w:marRight w:val="0"/>
      <w:marTop w:val="0"/>
      <w:marBottom w:val="0"/>
      <w:divBdr>
        <w:top w:val="none" w:sz="0" w:space="0" w:color="auto"/>
        <w:left w:val="none" w:sz="0" w:space="0" w:color="auto"/>
        <w:bottom w:val="none" w:sz="0" w:space="0" w:color="auto"/>
        <w:right w:val="none" w:sz="0" w:space="0" w:color="auto"/>
      </w:divBdr>
    </w:div>
    <w:div w:id="1224026630">
      <w:bodyDiv w:val="1"/>
      <w:marLeft w:val="0"/>
      <w:marRight w:val="0"/>
      <w:marTop w:val="0"/>
      <w:marBottom w:val="0"/>
      <w:divBdr>
        <w:top w:val="none" w:sz="0" w:space="0" w:color="auto"/>
        <w:left w:val="none" w:sz="0" w:space="0" w:color="auto"/>
        <w:bottom w:val="none" w:sz="0" w:space="0" w:color="auto"/>
        <w:right w:val="none" w:sz="0" w:space="0" w:color="auto"/>
      </w:divBdr>
    </w:div>
    <w:div w:id="1224222990">
      <w:bodyDiv w:val="1"/>
      <w:marLeft w:val="0"/>
      <w:marRight w:val="0"/>
      <w:marTop w:val="0"/>
      <w:marBottom w:val="0"/>
      <w:divBdr>
        <w:top w:val="none" w:sz="0" w:space="0" w:color="auto"/>
        <w:left w:val="none" w:sz="0" w:space="0" w:color="auto"/>
        <w:bottom w:val="none" w:sz="0" w:space="0" w:color="auto"/>
        <w:right w:val="none" w:sz="0" w:space="0" w:color="auto"/>
      </w:divBdr>
    </w:div>
    <w:div w:id="1234509899">
      <w:bodyDiv w:val="1"/>
      <w:marLeft w:val="0"/>
      <w:marRight w:val="0"/>
      <w:marTop w:val="0"/>
      <w:marBottom w:val="0"/>
      <w:divBdr>
        <w:top w:val="none" w:sz="0" w:space="0" w:color="auto"/>
        <w:left w:val="none" w:sz="0" w:space="0" w:color="auto"/>
        <w:bottom w:val="none" w:sz="0" w:space="0" w:color="auto"/>
        <w:right w:val="none" w:sz="0" w:space="0" w:color="auto"/>
      </w:divBdr>
    </w:div>
    <w:div w:id="1235431068">
      <w:bodyDiv w:val="1"/>
      <w:marLeft w:val="0"/>
      <w:marRight w:val="0"/>
      <w:marTop w:val="0"/>
      <w:marBottom w:val="0"/>
      <w:divBdr>
        <w:top w:val="none" w:sz="0" w:space="0" w:color="auto"/>
        <w:left w:val="none" w:sz="0" w:space="0" w:color="auto"/>
        <w:bottom w:val="none" w:sz="0" w:space="0" w:color="auto"/>
        <w:right w:val="none" w:sz="0" w:space="0" w:color="auto"/>
      </w:divBdr>
    </w:div>
    <w:div w:id="1242063428">
      <w:bodyDiv w:val="1"/>
      <w:marLeft w:val="0"/>
      <w:marRight w:val="0"/>
      <w:marTop w:val="0"/>
      <w:marBottom w:val="0"/>
      <w:divBdr>
        <w:top w:val="none" w:sz="0" w:space="0" w:color="auto"/>
        <w:left w:val="none" w:sz="0" w:space="0" w:color="auto"/>
        <w:bottom w:val="none" w:sz="0" w:space="0" w:color="auto"/>
        <w:right w:val="none" w:sz="0" w:space="0" w:color="auto"/>
      </w:divBdr>
    </w:div>
    <w:div w:id="1250845021">
      <w:bodyDiv w:val="1"/>
      <w:marLeft w:val="0"/>
      <w:marRight w:val="0"/>
      <w:marTop w:val="0"/>
      <w:marBottom w:val="0"/>
      <w:divBdr>
        <w:top w:val="none" w:sz="0" w:space="0" w:color="auto"/>
        <w:left w:val="none" w:sz="0" w:space="0" w:color="auto"/>
        <w:bottom w:val="none" w:sz="0" w:space="0" w:color="auto"/>
        <w:right w:val="none" w:sz="0" w:space="0" w:color="auto"/>
      </w:divBdr>
    </w:div>
    <w:div w:id="1253316941">
      <w:bodyDiv w:val="1"/>
      <w:marLeft w:val="0"/>
      <w:marRight w:val="0"/>
      <w:marTop w:val="0"/>
      <w:marBottom w:val="0"/>
      <w:divBdr>
        <w:top w:val="none" w:sz="0" w:space="0" w:color="auto"/>
        <w:left w:val="none" w:sz="0" w:space="0" w:color="auto"/>
        <w:bottom w:val="none" w:sz="0" w:space="0" w:color="auto"/>
        <w:right w:val="none" w:sz="0" w:space="0" w:color="auto"/>
      </w:divBdr>
    </w:div>
    <w:div w:id="1255086277">
      <w:bodyDiv w:val="1"/>
      <w:marLeft w:val="0"/>
      <w:marRight w:val="0"/>
      <w:marTop w:val="0"/>
      <w:marBottom w:val="0"/>
      <w:divBdr>
        <w:top w:val="none" w:sz="0" w:space="0" w:color="auto"/>
        <w:left w:val="none" w:sz="0" w:space="0" w:color="auto"/>
        <w:bottom w:val="none" w:sz="0" w:space="0" w:color="auto"/>
        <w:right w:val="none" w:sz="0" w:space="0" w:color="auto"/>
      </w:divBdr>
    </w:div>
    <w:div w:id="1272787897">
      <w:bodyDiv w:val="1"/>
      <w:marLeft w:val="0"/>
      <w:marRight w:val="0"/>
      <w:marTop w:val="0"/>
      <w:marBottom w:val="0"/>
      <w:divBdr>
        <w:top w:val="none" w:sz="0" w:space="0" w:color="auto"/>
        <w:left w:val="none" w:sz="0" w:space="0" w:color="auto"/>
        <w:bottom w:val="none" w:sz="0" w:space="0" w:color="auto"/>
        <w:right w:val="none" w:sz="0" w:space="0" w:color="auto"/>
      </w:divBdr>
    </w:div>
    <w:div w:id="1277911728">
      <w:bodyDiv w:val="1"/>
      <w:marLeft w:val="0"/>
      <w:marRight w:val="0"/>
      <w:marTop w:val="0"/>
      <w:marBottom w:val="0"/>
      <w:divBdr>
        <w:top w:val="none" w:sz="0" w:space="0" w:color="auto"/>
        <w:left w:val="none" w:sz="0" w:space="0" w:color="auto"/>
        <w:bottom w:val="none" w:sz="0" w:space="0" w:color="auto"/>
        <w:right w:val="none" w:sz="0" w:space="0" w:color="auto"/>
      </w:divBdr>
    </w:div>
    <w:div w:id="1281835986">
      <w:bodyDiv w:val="1"/>
      <w:marLeft w:val="0"/>
      <w:marRight w:val="0"/>
      <w:marTop w:val="0"/>
      <w:marBottom w:val="0"/>
      <w:divBdr>
        <w:top w:val="none" w:sz="0" w:space="0" w:color="auto"/>
        <w:left w:val="none" w:sz="0" w:space="0" w:color="auto"/>
        <w:bottom w:val="none" w:sz="0" w:space="0" w:color="auto"/>
        <w:right w:val="none" w:sz="0" w:space="0" w:color="auto"/>
      </w:divBdr>
    </w:div>
    <w:div w:id="1281836971">
      <w:bodyDiv w:val="1"/>
      <w:marLeft w:val="0"/>
      <w:marRight w:val="0"/>
      <w:marTop w:val="0"/>
      <w:marBottom w:val="0"/>
      <w:divBdr>
        <w:top w:val="none" w:sz="0" w:space="0" w:color="auto"/>
        <w:left w:val="none" w:sz="0" w:space="0" w:color="auto"/>
        <w:bottom w:val="none" w:sz="0" w:space="0" w:color="auto"/>
        <w:right w:val="none" w:sz="0" w:space="0" w:color="auto"/>
      </w:divBdr>
    </w:div>
    <w:div w:id="1282221040">
      <w:bodyDiv w:val="1"/>
      <w:marLeft w:val="0"/>
      <w:marRight w:val="0"/>
      <w:marTop w:val="0"/>
      <w:marBottom w:val="0"/>
      <w:divBdr>
        <w:top w:val="none" w:sz="0" w:space="0" w:color="auto"/>
        <w:left w:val="none" w:sz="0" w:space="0" w:color="auto"/>
        <w:bottom w:val="none" w:sz="0" w:space="0" w:color="auto"/>
        <w:right w:val="none" w:sz="0" w:space="0" w:color="auto"/>
      </w:divBdr>
    </w:div>
    <w:div w:id="1293711923">
      <w:bodyDiv w:val="1"/>
      <w:marLeft w:val="0"/>
      <w:marRight w:val="0"/>
      <w:marTop w:val="0"/>
      <w:marBottom w:val="0"/>
      <w:divBdr>
        <w:top w:val="none" w:sz="0" w:space="0" w:color="auto"/>
        <w:left w:val="none" w:sz="0" w:space="0" w:color="auto"/>
        <w:bottom w:val="none" w:sz="0" w:space="0" w:color="auto"/>
        <w:right w:val="none" w:sz="0" w:space="0" w:color="auto"/>
      </w:divBdr>
    </w:div>
    <w:div w:id="1294795311">
      <w:bodyDiv w:val="1"/>
      <w:marLeft w:val="0"/>
      <w:marRight w:val="0"/>
      <w:marTop w:val="0"/>
      <w:marBottom w:val="0"/>
      <w:divBdr>
        <w:top w:val="none" w:sz="0" w:space="0" w:color="auto"/>
        <w:left w:val="none" w:sz="0" w:space="0" w:color="auto"/>
        <w:bottom w:val="none" w:sz="0" w:space="0" w:color="auto"/>
        <w:right w:val="none" w:sz="0" w:space="0" w:color="auto"/>
      </w:divBdr>
    </w:div>
    <w:div w:id="1309361226">
      <w:bodyDiv w:val="1"/>
      <w:marLeft w:val="0"/>
      <w:marRight w:val="0"/>
      <w:marTop w:val="0"/>
      <w:marBottom w:val="0"/>
      <w:divBdr>
        <w:top w:val="none" w:sz="0" w:space="0" w:color="auto"/>
        <w:left w:val="none" w:sz="0" w:space="0" w:color="auto"/>
        <w:bottom w:val="none" w:sz="0" w:space="0" w:color="auto"/>
        <w:right w:val="none" w:sz="0" w:space="0" w:color="auto"/>
      </w:divBdr>
    </w:div>
    <w:div w:id="1310206315">
      <w:bodyDiv w:val="1"/>
      <w:marLeft w:val="0"/>
      <w:marRight w:val="0"/>
      <w:marTop w:val="0"/>
      <w:marBottom w:val="0"/>
      <w:divBdr>
        <w:top w:val="none" w:sz="0" w:space="0" w:color="auto"/>
        <w:left w:val="none" w:sz="0" w:space="0" w:color="auto"/>
        <w:bottom w:val="none" w:sz="0" w:space="0" w:color="auto"/>
        <w:right w:val="none" w:sz="0" w:space="0" w:color="auto"/>
      </w:divBdr>
    </w:div>
    <w:div w:id="1328285067">
      <w:bodyDiv w:val="1"/>
      <w:marLeft w:val="0"/>
      <w:marRight w:val="0"/>
      <w:marTop w:val="0"/>
      <w:marBottom w:val="0"/>
      <w:divBdr>
        <w:top w:val="none" w:sz="0" w:space="0" w:color="auto"/>
        <w:left w:val="none" w:sz="0" w:space="0" w:color="auto"/>
        <w:bottom w:val="none" w:sz="0" w:space="0" w:color="auto"/>
        <w:right w:val="none" w:sz="0" w:space="0" w:color="auto"/>
      </w:divBdr>
    </w:div>
    <w:div w:id="1329480259">
      <w:bodyDiv w:val="1"/>
      <w:marLeft w:val="0"/>
      <w:marRight w:val="0"/>
      <w:marTop w:val="0"/>
      <w:marBottom w:val="0"/>
      <w:divBdr>
        <w:top w:val="none" w:sz="0" w:space="0" w:color="auto"/>
        <w:left w:val="none" w:sz="0" w:space="0" w:color="auto"/>
        <w:bottom w:val="none" w:sz="0" w:space="0" w:color="auto"/>
        <w:right w:val="none" w:sz="0" w:space="0" w:color="auto"/>
      </w:divBdr>
    </w:div>
    <w:div w:id="1340809969">
      <w:bodyDiv w:val="1"/>
      <w:marLeft w:val="0"/>
      <w:marRight w:val="0"/>
      <w:marTop w:val="0"/>
      <w:marBottom w:val="0"/>
      <w:divBdr>
        <w:top w:val="none" w:sz="0" w:space="0" w:color="auto"/>
        <w:left w:val="none" w:sz="0" w:space="0" w:color="auto"/>
        <w:bottom w:val="none" w:sz="0" w:space="0" w:color="auto"/>
        <w:right w:val="none" w:sz="0" w:space="0" w:color="auto"/>
      </w:divBdr>
    </w:div>
    <w:div w:id="1346055264">
      <w:bodyDiv w:val="1"/>
      <w:marLeft w:val="0"/>
      <w:marRight w:val="0"/>
      <w:marTop w:val="0"/>
      <w:marBottom w:val="0"/>
      <w:divBdr>
        <w:top w:val="none" w:sz="0" w:space="0" w:color="auto"/>
        <w:left w:val="none" w:sz="0" w:space="0" w:color="auto"/>
        <w:bottom w:val="none" w:sz="0" w:space="0" w:color="auto"/>
        <w:right w:val="none" w:sz="0" w:space="0" w:color="auto"/>
      </w:divBdr>
    </w:div>
    <w:div w:id="1349063467">
      <w:bodyDiv w:val="1"/>
      <w:marLeft w:val="0"/>
      <w:marRight w:val="0"/>
      <w:marTop w:val="0"/>
      <w:marBottom w:val="0"/>
      <w:divBdr>
        <w:top w:val="none" w:sz="0" w:space="0" w:color="auto"/>
        <w:left w:val="none" w:sz="0" w:space="0" w:color="auto"/>
        <w:bottom w:val="none" w:sz="0" w:space="0" w:color="auto"/>
        <w:right w:val="none" w:sz="0" w:space="0" w:color="auto"/>
      </w:divBdr>
    </w:div>
    <w:div w:id="1349209698">
      <w:bodyDiv w:val="1"/>
      <w:marLeft w:val="0"/>
      <w:marRight w:val="0"/>
      <w:marTop w:val="0"/>
      <w:marBottom w:val="0"/>
      <w:divBdr>
        <w:top w:val="none" w:sz="0" w:space="0" w:color="auto"/>
        <w:left w:val="none" w:sz="0" w:space="0" w:color="auto"/>
        <w:bottom w:val="none" w:sz="0" w:space="0" w:color="auto"/>
        <w:right w:val="none" w:sz="0" w:space="0" w:color="auto"/>
      </w:divBdr>
    </w:div>
    <w:div w:id="1351025810">
      <w:bodyDiv w:val="1"/>
      <w:marLeft w:val="0"/>
      <w:marRight w:val="0"/>
      <w:marTop w:val="0"/>
      <w:marBottom w:val="0"/>
      <w:divBdr>
        <w:top w:val="none" w:sz="0" w:space="0" w:color="auto"/>
        <w:left w:val="none" w:sz="0" w:space="0" w:color="auto"/>
        <w:bottom w:val="none" w:sz="0" w:space="0" w:color="auto"/>
        <w:right w:val="none" w:sz="0" w:space="0" w:color="auto"/>
      </w:divBdr>
    </w:div>
    <w:div w:id="1366055581">
      <w:bodyDiv w:val="1"/>
      <w:marLeft w:val="0"/>
      <w:marRight w:val="0"/>
      <w:marTop w:val="0"/>
      <w:marBottom w:val="0"/>
      <w:divBdr>
        <w:top w:val="none" w:sz="0" w:space="0" w:color="auto"/>
        <w:left w:val="none" w:sz="0" w:space="0" w:color="auto"/>
        <w:bottom w:val="none" w:sz="0" w:space="0" w:color="auto"/>
        <w:right w:val="none" w:sz="0" w:space="0" w:color="auto"/>
      </w:divBdr>
    </w:div>
    <w:div w:id="1371105402">
      <w:bodyDiv w:val="1"/>
      <w:marLeft w:val="0"/>
      <w:marRight w:val="0"/>
      <w:marTop w:val="0"/>
      <w:marBottom w:val="0"/>
      <w:divBdr>
        <w:top w:val="none" w:sz="0" w:space="0" w:color="auto"/>
        <w:left w:val="none" w:sz="0" w:space="0" w:color="auto"/>
        <w:bottom w:val="none" w:sz="0" w:space="0" w:color="auto"/>
        <w:right w:val="none" w:sz="0" w:space="0" w:color="auto"/>
      </w:divBdr>
    </w:div>
    <w:div w:id="1382053687">
      <w:bodyDiv w:val="1"/>
      <w:marLeft w:val="0"/>
      <w:marRight w:val="0"/>
      <w:marTop w:val="0"/>
      <w:marBottom w:val="0"/>
      <w:divBdr>
        <w:top w:val="none" w:sz="0" w:space="0" w:color="auto"/>
        <w:left w:val="none" w:sz="0" w:space="0" w:color="auto"/>
        <w:bottom w:val="none" w:sz="0" w:space="0" w:color="auto"/>
        <w:right w:val="none" w:sz="0" w:space="0" w:color="auto"/>
      </w:divBdr>
    </w:div>
    <w:div w:id="1384871919">
      <w:bodyDiv w:val="1"/>
      <w:marLeft w:val="0"/>
      <w:marRight w:val="0"/>
      <w:marTop w:val="0"/>
      <w:marBottom w:val="0"/>
      <w:divBdr>
        <w:top w:val="none" w:sz="0" w:space="0" w:color="auto"/>
        <w:left w:val="none" w:sz="0" w:space="0" w:color="auto"/>
        <w:bottom w:val="none" w:sz="0" w:space="0" w:color="auto"/>
        <w:right w:val="none" w:sz="0" w:space="0" w:color="auto"/>
      </w:divBdr>
    </w:div>
    <w:div w:id="1384939514">
      <w:bodyDiv w:val="1"/>
      <w:marLeft w:val="0"/>
      <w:marRight w:val="0"/>
      <w:marTop w:val="0"/>
      <w:marBottom w:val="0"/>
      <w:divBdr>
        <w:top w:val="none" w:sz="0" w:space="0" w:color="auto"/>
        <w:left w:val="none" w:sz="0" w:space="0" w:color="auto"/>
        <w:bottom w:val="none" w:sz="0" w:space="0" w:color="auto"/>
        <w:right w:val="none" w:sz="0" w:space="0" w:color="auto"/>
      </w:divBdr>
    </w:div>
    <w:div w:id="1399210793">
      <w:bodyDiv w:val="1"/>
      <w:marLeft w:val="0"/>
      <w:marRight w:val="0"/>
      <w:marTop w:val="0"/>
      <w:marBottom w:val="0"/>
      <w:divBdr>
        <w:top w:val="none" w:sz="0" w:space="0" w:color="auto"/>
        <w:left w:val="none" w:sz="0" w:space="0" w:color="auto"/>
        <w:bottom w:val="none" w:sz="0" w:space="0" w:color="auto"/>
        <w:right w:val="none" w:sz="0" w:space="0" w:color="auto"/>
      </w:divBdr>
    </w:div>
    <w:div w:id="1400713858">
      <w:bodyDiv w:val="1"/>
      <w:marLeft w:val="0"/>
      <w:marRight w:val="0"/>
      <w:marTop w:val="0"/>
      <w:marBottom w:val="0"/>
      <w:divBdr>
        <w:top w:val="none" w:sz="0" w:space="0" w:color="auto"/>
        <w:left w:val="none" w:sz="0" w:space="0" w:color="auto"/>
        <w:bottom w:val="none" w:sz="0" w:space="0" w:color="auto"/>
        <w:right w:val="none" w:sz="0" w:space="0" w:color="auto"/>
      </w:divBdr>
    </w:div>
    <w:div w:id="1410541084">
      <w:bodyDiv w:val="1"/>
      <w:marLeft w:val="0"/>
      <w:marRight w:val="0"/>
      <w:marTop w:val="0"/>
      <w:marBottom w:val="0"/>
      <w:divBdr>
        <w:top w:val="none" w:sz="0" w:space="0" w:color="auto"/>
        <w:left w:val="none" w:sz="0" w:space="0" w:color="auto"/>
        <w:bottom w:val="none" w:sz="0" w:space="0" w:color="auto"/>
        <w:right w:val="none" w:sz="0" w:space="0" w:color="auto"/>
      </w:divBdr>
    </w:div>
    <w:div w:id="1411736023">
      <w:bodyDiv w:val="1"/>
      <w:marLeft w:val="0"/>
      <w:marRight w:val="0"/>
      <w:marTop w:val="0"/>
      <w:marBottom w:val="0"/>
      <w:divBdr>
        <w:top w:val="none" w:sz="0" w:space="0" w:color="auto"/>
        <w:left w:val="none" w:sz="0" w:space="0" w:color="auto"/>
        <w:bottom w:val="none" w:sz="0" w:space="0" w:color="auto"/>
        <w:right w:val="none" w:sz="0" w:space="0" w:color="auto"/>
      </w:divBdr>
    </w:div>
    <w:div w:id="1416978966">
      <w:bodyDiv w:val="1"/>
      <w:marLeft w:val="0"/>
      <w:marRight w:val="0"/>
      <w:marTop w:val="0"/>
      <w:marBottom w:val="0"/>
      <w:divBdr>
        <w:top w:val="none" w:sz="0" w:space="0" w:color="auto"/>
        <w:left w:val="none" w:sz="0" w:space="0" w:color="auto"/>
        <w:bottom w:val="none" w:sz="0" w:space="0" w:color="auto"/>
        <w:right w:val="none" w:sz="0" w:space="0" w:color="auto"/>
      </w:divBdr>
    </w:div>
    <w:div w:id="1436170657">
      <w:bodyDiv w:val="1"/>
      <w:marLeft w:val="0"/>
      <w:marRight w:val="0"/>
      <w:marTop w:val="0"/>
      <w:marBottom w:val="0"/>
      <w:divBdr>
        <w:top w:val="none" w:sz="0" w:space="0" w:color="auto"/>
        <w:left w:val="none" w:sz="0" w:space="0" w:color="auto"/>
        <w:bottom w:val="none" w:sz="0" w:space="0" w:color="auto"/>
        <w:right w:val="none" w:sz="0" w:space="0" w:color="auto"/>
      </w:divBdr>
    </w:div>
    <w:div w:id="1441955294">
      <w:bodyDiv w:val="1"/>
      <w:marLeft w:val="0"/>
      <w:marRight w:val="0"/>
      <w:marTop w:val="0"/>
      <w:marBottom w:val="0"/>
      <w:divBdr>
        <w:top w:val="none" w:sz="0" w:space="0" w:color="auto"/>
        <w:left w:val="none" w:sz="0" w:space="0" w:color="auto"/>
        <w:bottom w:val="none" w:sz="0" w:space="0" w:color="auto"/>
        <w:right w:val="none" w:sz="0" w:space="0" w:color="auto"/>
      </w:divBdr>
    </w:div>
    <w:div w:id="1454013412">
      <w:bodyDiv w:val="1"/>
      <w:marLeft w:val="0"/>
      <w:marRight w:val="0"/>
      <w:marTop w:val="0"/>
      <w:marBottom w:val="0"/>
      <w:divBdr>
        <w:top w:val="none" w:sz="0" w:space="0" w:color="auto"/>
        <w:left w:val="none" w:sz="0" w:space="0" w:color="auto"/>
        <w:bottom w:val="none" w:sz="0" w:space="0" w:color="auto"/>
        <w:right w:val="none" w:sz="0" w:space="0" w:color="auto"/>
      </w:divBdr>
    </w:div>
    <w:div w:id="1455709468">
      <w:bodyDiv w:val="1"/>
      <w:marLeft w:val="0"/>
      <w:marRight w:val="0"/>
      <w:marTop w:val="0"/>
      <w:marBottom w:val="0"/>
      <w:divBdr>
        <w:top w:val="none" w:sz="0" w:space="0" w:color="auto"/>
        <w:left w:val="none" w:sz="0" w:space="0" w:color="auto"/>
        <w:bottom w:val="none" w:sz="0" w:space="0" w:color="auto"/>
        <w:right w:val="none" w:sz="0" w:space="0" w:color="auto"/>
      </w:divBdr>
    </w:div>
    <w:div w:id="1456749821">
      <w:bodyDiv w:val="1"/>
      <w:marLeft w:val="0"/>
      <w:marRight w:val="0"/>
      <w:marTop w:val="0"/>
      <w:marBottom w:val="0"/>
      <w:divBdr>
        <w:top w:val="none" w:sz="0" w:space="0" w:color="auto"/>
        <w:left w:val="none" w:sz="0" w:space="0" w:color="auto"/>
        <w:bottom w:val="none" w:sz="0" w:space="0" w:color="auto"/>
        <w:right w:val="none" w:sz="0" w:space="0" w:color="auto"/>
      </w:divBdr>
    </w:div>
    <w:div w:id="1463041765">
      <w:bodyDiv w:val="1"/>
      <w:marLeft w:val="0"/>
      <w:marRight w:val="0"/>
      <w:marTop w:val="0"/>
      <w:marBottom w:val="0"/>
      <w:divBdr>
        <w:top w:val="none" w:sz="0" w:space="0" w:color="auto"/>
        <w:left w:val="none" w:sz="0" w:space="0" w:color="auto"/>
        <w:bottom w:val="none" w:sz="0" w:space="0" w:color="auto"/>
        <w:right w:val="none" w:sz="0" w:space="0" w:color="auto"/>
      </w:divBdr>
    </w:div>
    <w:div w:id="1470514995">
      <w:bodyDiv w:val="1"/>
      <w:marLeft w:val="0"/>
      <w:marRight w:val="0"/>
      <w:marTop w:val="0"/>
      <w:marBottom w:val="0"/>
      <w:divBdr>
        <w:top w:val="none" w:sz="0" w:space="0" w:color="auto"/>
        <w:left w:val="none" w:sz="0" w:space="0" w:color="auto"/>
        <w:bottom w:val="none" w:sz="0" w:space="0" w:color="auto"/>
        <w:right w:val="none" w:sz="0" w:space="0" w:color="auto"/>
      </w:divBdr>
    </w:div>
    <w:div w:id="1474373666">
      <w:bodyDiv w:val="1"/>
      <w:marLeft w:val="0"/>
      <w:marRight w:val="0"/>
      <w:marTop w:val="0"/>
      <w:marBottom w:val="0"/>
      <w:divBdr>
        <w:top w:val="none" w:sz="0" w:space="0" w:color="auto"/>
        <w:left w:val="none" w:sz="0" w:space="0" w:color="auto"/>
        <w:bottom w:val="none" w:sz="0" w:space="0" w:color="auto"/>
        <w:right w:val="none" w:sz="0" w:space="0" w:color="auto"/>
      </w:divBdr>
    </w:div>
    <w:div w:id="1507749566">
      <w:bodyDiv w:val="1"/>
      <w:marLeft w:val="0"/>
      <w:marRight w:val="0"/>
      <w:marTop w:val="0"/>
      <w:marBottom w:val="0"/>
      <w:divBdr>
        <w:top w:val="none" w:sz="0" w:space="0" w:color="auto"/>
        <w:left w:val="none" w:sz="0" w:space="0" w:color="auto"/>
        <w:bottom w:val="none" w:sz="0" w:space="0" w:color="auto"/>
        <w:right w:val="none" w:sz="0" w:space="0" w:color="auto"/>
      </w:divBdr>
    </w:div>
    <w:div w:id="1511141140">
      <w:bodyDiv w:val="1"/>
      <w:marLeft w:val="0"/>
      <w:marRight w:val="0"/>
      <w:marTop w:val="0"/>
      <w:marBottom w:val="0"/>
      <w:divBdr>
        <w:top w:val="none" w:sz="0" w:space="0" w:color="auto"/>
        <w:left w:val="none" w:sz="0" w:space="0" w:color="auto"/>
        <w:bottom w:val="none" w:sz="0" w:space="0" w:color="auto"/>
        <w:right w:val="none" w:sz="0" w:space="0" w:color="auto"/>
      </w:divBdr>
    </w:div>
    <w:div w:id="1514344481">
      <w:bodyDiv w:val="1"/>
      <w:marLeft w:val="0"/>
      <w:marRight w:val="0"/>
      <w:marTop w:val="0"/>
      <w:marBottom w:val="0"/>
      <w:divBdr>
        <w:top w:val="none" w:sz="0" w:space="0" w:color="auto"/>
        <w:left w:val="none" w:sz="0" w:space="0" w:color="auto"/>
        <w:bottom w:val="none" w:sz="0" w:space="0" w:color="auto"/>
        <w:right w:val="none" w:sz="0" w:space="0" w:color="auto"/>
      </w:divBdr>
    </w:div>
    <w:div w:id="1521581286">
      <w:bodyDiv w:val="1"/>
      <w:marLeft w:val="0"/>
      <w:marRight w:val="0"/>
      <w:marTop w:val="0"/>
      <w:marBottom w:val="0"/>
      <w:divBdr>
        <w:top w:val="none" w:sz="0" w:space="0" w:color="auto"/>
        <w:left w:val="none" w:sz="0" w:space="0" w:color="auto"/>
        <w:bottom w:val="none" w:sz="0" w:space="0" w:color="auto"/>
        <w:right w:val="none" w:sz="0" w:space="0" w:color="auto"/>
      </w:divBdr>
    </w:div>
    <w:div w:id="1523057587">
      <w:bodyDiv w:val="1"/>
      <w:marLeft w:val="0"/>
      <w:marRight w:val="0"/>
      <w:marTop w:val="0"/>
      <w:marBottom w:val="0"/>
      <w:divBdr>
        <w:top w:val="none" w:sz="0" w:space="0" w:color="auto"/>
        <w:left w:val="none" w:sz="0" w:space="0" w:color="auto"/>
        <w:bottom w:val="none" w:sz="0" w:space="0" w:color="auto"/>
        <w:right w:val="none" w:sz="0" w:space="0" w:color="auto"/>
      </w:divBdr>
    </w:div>
    <w:div w:id="1579368387">
      <w:bodyDiv w:val="1"/>
      <w:marLeft w:val="0"/>
      <w:marRight w:val="0"/>
      <w:marTop w:val="0"/>
      <w:marBottom w:val="0"/>
      <w:divBdr>
        <w:top w:val="none" w:sz="0" w:space="0" w:color="auto"/>
        <w:left w:val="none" w:sz="0" w:space="0" w:color="auto"/>
        <w:bottom w:val="none" w:sz="0" w:space="0" w:color="auto"/>
        <w:right w:val="none" w:sz="0" w:space="0" w:color="auto"/>
      </w:divBdr>
    </w:div>
    <w:div w:id="1584799885">
      <w:bodyDiv w:val="1"/>
      <w:marLeft w:val="0"/>
      <w:marRight w:val="0"/>
      <w:marTop w:val="0"/>
      <w:marBottom w:val="0"/>
      <w:divBdr>
        <w:top w:val="none" w:sz="0" w:space="0" w:color="auto"/>
        <w:left w:val="none" w:sz="0" w:space="0" w:color="auto"/>
        <w:bottom w:val="none" w:sz="0" w:space="0" w:color="auto"/>
        <w:right w:val="none" w:sz="0" w:space="0" w:color="auto"/>
      </w:divBdr>
    </w:div>
    <w:div w:id="1589801514">
      <w:bodyDiv w:val="1"/>
      <w:marLeft w:val="0"/>
      <w:marRight w:val="0"/>
      <w:marTop w:val="0"/>
      <w:marBottom w:val="0"/>
      <w:divBdr>
        <w:top w:val="none" w:sz="0" w:space="0" w:color="auto"/>
        <w:left w:val="none" w:sz="0" w:space="0" w:color="auto"/>
        <w:bottom w:val="none" w:sz="0" w:space="0" w:color="auto"/>
        <w:right w:val="none" w:sz="0" w:space="0" w:color="auto"/>
      </w:divBdr>
    </w:div>
    <w:div w:id="1591428695">
      <w:bodyDiv w:val="1"/>
      <w:marLeft w:val="0"/>
      <w:marRight w:val="0"/>
      <w:marTop w:val="0"/>
      <w:marBottom w:val="0"/>
      <w:divBdr>
        <w:top w:val="none" w:sz="0" w:space="0" w:color="auto"/>
        <w:left w:val="none" w:sz="0" w:space="0" w:color="auto"/>
        <w:bottom w:val="none" w:sz="0" w:space="0" w:color="auto"/>
        <w:right w:val="none" w:sz="0" w:space="0" w:color="auto"/>
      </w:divBdr>
    </w:div>
    <w:div w:id="1597908932">
      <w:bodyDiv w:val="1"/>
      <w:marLeft w:val="0"/>
      <w:marRight w:val="0"/>
      <w:marTop w:val="0"/>
      <w:marBottom w:val="0"/>
      <w:divBdr>
        <w:top w:val="none" w:sz="0" w:space="0" w:color="auto"/>
        <w:left w:val="none" w:sz="0" w:space="0" w:color="auto"/>
        <w:bottom w:val="none" w:sz="0" w:space="0" w:color="auto"/>
        <w:right w:val="none" w:sz="0" w:space="0" w:color="auto"/>
      </w:divBdr>
    </w:div>
    <w:div w:id="1609854590">
      <w:bodyDiv w:val="1"/>
      <w:marLeft w:val="0"/>
      <w:marRight w:val="0"/>
      <w:marTop w:val="0"/>
      <w:marBottom w:val="0"/>
      <w:divBdr>
        <w:top w:val="none" w:sz="0" w:space="0" w:color="auto"/>
        <w:left w:val="none" w:sz="0" w:space="0" w:color="auto"/>
        <w:bottom w:val="none" w:sz="0" w:space="0" w:color="auto"/>
        <w:right w:val="none" w:sz="0" w:space="0" w:color="auto"/>
      </w:divBdr>
      <w:divsChild>
        <w:div w:id="1943217307">
          <w:marLeft w:val="0"/>
          <w:marRight w:val="0"/>
          <w:marTop w:val="0"/>
          <w:marBottom w:val="0"/>
          <w:divBdr>
            <w:top w:val="none" w:sz="0" w:space="0" w:color="auto"/>
            <w:left w:val="none" w:sz="0" w:space="0" w:color="auto"/>
            <w:bottom w:val="none" w:sz="0" w:space="0" w:color="auto"/>
            <w:right w:val="none" w:sz="0" w:space="0" w:color="auto"/>
          </w:divBdr>
        </w:div>
      </w:divsChild>
    </w:div>
    <w:div w:id="1612858391">
      <w:bodyDiv w:val="1"/>
      <w:marLeft w:val="0"/>
      <w:marRight w:val="0"/>
      <w:marTop w:val="0"/>
      <w:marBottom w:val="0"/>
      <w:divBdr>
        <w:top w:val="none" w:sz="0" w:space="0" w:color="auto"/>
        <w:left w:val="none" w:sz="0" w:space="0" w:color="auto"/>
        <w:bottom w:val="none" w:sz="0" w:space="0" w:color="auto"/>
        <w:right w:val="none" w:sz="0" w:space="0" w:color="auto"/>
      </w:divBdr>
    </w:div>
    <w:div w:id="1625960992">
      <w:bodyDiv w:val="1"/>
      <w:marLeft w:val="0"/>
      <w:marRight w:val="0"/>
      <w:marTop w:val="0"/>
      <w:marBottom w:val="0"/>
      <w:divBdr>
        <w:top w:val="none" w:sz="0" w:space="0" w:color="auto"/>
        <w:left w:val="none" w:sz="0" w:space="0" w:color="auto"/>
        <w:bottom w:val="none" w:sz="0" w:space="0" w:color="auto"/>
        <w:right w:val="none" w:sz="0" w:space="0" w:color="auto"/>
      </w:divBdr>
    </w:div>
    <w:div w:id="1634751896">
      <w:bodyDiv w:val="1"/>
      <w:marLeft w:val="0"/>
      <w:marRight w:val="0"/>
      <w:marTop w:val="0"/>
      <w:marBottom w:val="0"/>
      <w:divBdr>
        <w:top w:val="none" w:sz="0" w:space="0" w:color="auto"/>
        <w:left w:val="none" w:sz="0" w:space="0" w:color="auto"/>
        <w:bottom w:val="none" w:sz="0" w:space="0" w:color="auto"/>
        <w:right w:val="none" w:sz="0" w:space="0" w:color="auto"/>
      </w:divBdr>
    </w:div>
    <w:div w:id="1635211875">
      <w:bodyDiv w:val="1"/>
      <w:marLeft w:val="0"/>
      <w:marRight w:val="0"/>
      <w:marTop w:val="0"/>
      <w:marBottom w:val="0"/>
      <w:divBdr>
        <w:top w:val="none" w:sz="0" w:space="0" w:color="auto"/>
        <w:left w:val="none" w:sz="0" w:space="0" w:color="auto"/>
        <w:bottom w:val="none" w:sz="0" w:space="0" w:color="auto"/>
        <w:right w:val="none" w:sz="0" w:space="0" w:color="auto"/>
      </w:divBdr>
    </w:div>
    <w:div w:id="1654790693">
      <w:bodyDiv w:val="1"/>
      <w:marLeft w:val="0"/>
      <w:marRight w:val="0"/>
      <w:marTop w:val="0"/>
      <w:marBottom w:val="0"/>
      <w:divBdr>
        <w:top w:val="none" w:sz="0" w:space="0" w:color="auto"/>
        <w:left w:val="none" w:sz="0" w:space="0" w:color="auto"/>
        <w:bottom w:val="none" w:sz="0" w:space="0" w:color="auto"/>
        <w:right w:val="none" w:sz="0" w:space="0" w:color="auto"/>
      </w:divBdr>
    </w:div>
    <w:div w:id="1654867266">
      <w:bodyDiv w:val="1"/>
      <w:marLeft w:val="0"/>
      <w:marRight w:val="0"/>
      <w:marTop w:val="0"/>
      <w:marBottom w:val="0"/>
      <w:divBdr>
        <w:top w:val="none" w:sz="0" w:space="0" w:color="auto"/>
        <w:left w:val="none" w:sz="0" w:space="0" w:color="auto"/>
        <w:bottom w:val="none" w:sz="0" w:space="0" w:color="auto"/>
        <w:right w:val="none" w:sz="0" w:space="0" w:color="auto"/>
      </w:divBdr>
    </w:div>
    <w:div w:id="1657299682">
      <w:bodyDiv w:val="1"/>
      <w:marLeft w:val="0"/>
      <w:marRight w:val="0"/>
      <w:marTop w:val="0"/>
      <w:marBottom w:val="0"/>
      <w:divBdr>
        <w:top w:val="none" w:sz="0" w:space="0" w:color="auto"/>
        <w:left w:val="none" w:sz="0" w:space="0" w:color="auto"/>
        <w:bottom w:val="none" w:sz="0" w:space="0" w:color="auto"/>
        <w:right w:val="none" w:sz="0" w:space="0" w:color="auto"/>
      </w:divBdr>
    </w:div>
    <w:div w:id="1657683929">
      <w:bodyDiv w:val="1"/>
      <w:marLeft w:val="0"/>
      <w:marRight w:val="0"/>
      <w:marTop w:val="0"/>
      <w:marBottom w:val="0"/>
      <w:divBdr>
        <w:top w:val="none" w:sz="0" w:space="0" w:color="auto"/>
        <w:left w:val="none" w:sz="0" w:space="0" w:color="auto"/>
        <w:bottom w:val="none" w:sz="0" w:space="0" w:color="auto"/>
        <w:right w:val="none" w:sz="0" w:space="0" w:color="auto"/>
      </w:divBdr>
    </w:div>
    <w:div w:id="1658455188">
      <w:bodyDiv w:val="1"/>
      <w:marLeft w:val="0"/>
      <w:marRight w:val="0"/>
      <w:marTop w:val="0"/>
      <w:marBottom w:val="0"/>
      <w:divBdr>
        <w:top w:val="none" w:sz="0" w:space="0" w:color="auto"/>
        <w:left w:val="none" w:sz="0" w:space="0" w:color="auto"/>
        <w:bottom w:val="none" w:sz="0" w:space="0" w:color="auto"/>
        <w:right w:val="none" w:sz="0" w:space="0" w:color="auto"/>
      </w:divBdr>
    </w:div>
    <w:div w:id="1663117245">
      <w:bodyDiv w:val="1"/>
      <w:marLeft w:val="0"/>
      <w:marRight w:val="0"/>
      <w:marTop w:val="0"/>
      <w:marBottom w:val="0"/>
      <w:divBdr>
        <w:top w:val="none" w:sz="0" w:space="0" w:color="auto"/>
        <w:left w:val="none" w:sz="0" w:space="0" w:color="auto"/>
        <w:bottom w:val="none" w:sz="0" w:space="0" w:color="auto"/>
        <w:right w:val="none" w:sz="0" w:space="0" w:color="auto"/>
      </w:divBdr>
    </w:div>
    <w:div w:id="1671135126">
      <w:bodyDiv w:val="1"/>
      <w:marLeft w:val="0"/>
      <w:marRight w:val="0"/>
      <w:marTop w:val="0"/>
      <w:marBottom w:val="0"/>
      <w:divBdr>
        <w:top w:val="none" w:sz="0" w:space="0" w:color="auto"/>
        <w:left w:val="none" w:sz="0" w:space="0" w:color="auto"/>
        <w:bottom w:val="none" w:sz="0" w:space="0" w:color="auto"/>
        <w:right w:val="none" w:sz="0" w:space="0" w:color="auto"/>
      </w:divBdr>
    </w:div>
    <w:div w:id="1675378720">
      <w:bodyDiv w:val="1"/>
      <w:marLeft w:val="0"/>
      <w:marRight w:val="0"/>
      <w:marTop w:val="0"/>
      <w:marBottom w:val="0"/>
      <w:divBdr>
        <w:top w:val="none" w:sz="0" w:space="0" w:color="auto"/>
        <w:left w:val="none" w:sz="0" w:space="0" w:color="auto"/>
        <w:bottom w:val="none" w:sz="0" w:space="0" w:color="auto"/>
        <w:right w:val="none" w:sz="0" w:space="0" w:color="auto"/>
      </w:divBdr>
    </w:div>
    <w:div w:id="1675498453">
      <w:bodyDiv w:val="1"/>
      <w:marLeft w:val="0"/>
      <w:marRight w:val="0"/>
      <w:marTop w:val="0"/>
      <w:marBottom w:val="0"/>
      <w:divBdr>
        <w:top w:val="none" w:sz="0" w:space="0" w:color="auto"/>
        <w:left w:val="none" w:sz="0" w:space="0" w:color="auto"/>
        <w:bottom w:val="none" w:sz="0" w:space="0" w:color="auto"/>
        <w:right w:val="none" w:sz="0" w:space="0" w:color="auto"/>
      </w:divBdr>
    </w:div>
    <w:div w:id="1695300872">
      <w:bodyDiv w:val="1"/>
      <w:marLeft w:val="0"/>
      <w:marRight w:val="0"/>
      <w:marTop w:val="0"/>
      <w:marBottom w:val="0"/>
      <w:divBdr>
        <w:top w:val="none" w:sz="0" w:space="0" w:color="auto"/>
        <w:left w:val="none" w:sz="0" w:space="0" w:color="auto"/>
        <w:bottom w:val="none" w:sz="0" w:space="0" w:color="auto"/>
        <w:right w:val="none" w:sz="0" w:space="0" w:color="auto"/>
      </w:divBdr>
    </w:div>
    <w:div w:id="1695569837">
      <w:bodyDiv w:val="1"/>
      <w:marLeft w:val="0"/>
      <w:marRight w:val="0"/>
      <w:marTop w:val="0"/>
      <w:marBottom w:val="0"/>
      <w:divBdr>
        <w:top w:val="none" w:sz="0" w:space="0" w:color="auto"/>
        <w:left w:val="none" w:sz="0" w:space="0" w:color="auto"/>
        <w:bottom w:val="none" w:sz="0" w:space="0" w:color="auto"/>
        <w:right w:val="none" w:sz="0" w:space="0" w:color="auto"/>
      </w:divBdr>
    </w:div>
    <w:div w:id="1714648884">
      <w:bodyDiv w:val="1"/>
      <w:marLeft w:val="0"/>
      <w:marRight w:val="0"/>
      <w:marTop w:val="0"/>
      <w:marBottom w:val="0"/>
      <w:divBdr>
        <w:top w:val="none" w:sz="0" w:space="0" w:color="auto"/>
        <w:left w:val="none" w:sz="0" w:space="0" w:color="auto"/>
        <w:bottom w:val="none" w:sz="0" w:space="0" w:color="auto"/>
        <w:right w:val="none" w:sz="0" w:space="0" w:color="auto"/>
      </w:divBdr>
    </w:div>
    <w:div w:id="1715694370">
      <w:bodyDiv w:val="1"/>
      <w:marLeft w:val="0"/>
      <w:marRight w:val="0"/>
      <w:marTop w:val="0"/>
      <w:marBottom w:val="0"/>
      <w:divBdr>
        <w:top w:val="none" w:sz="0" w:space="0" w:color="auto"/>
        <w:left w:val="none" w:sz="0" w:space="0" w:color="auto"/>
        <w:bottom w:val="none" w:sz="0" w:space="0" w:color="auto"/>
        <w:right w:val="none" w:sz="0" w:space="0" w:color="auto"/>
      </w:divBdr>
    </w:div>
    <w:div w:id="1721906176">
      <w:bodyDiv w:val="1"/>
      <w:marLeft w:val="0"/>
      <w:marRight w:val="0"/>
      <w:marTop w:val="0"/>
      <w:marBottom w:val="0"/>
      <w:divBdr>
        <w:top w:val="none" w:sz="0" w:space="0" w:color="auto"/>
        <w:left w:val="none" w:sz="0" w:space="0" w:color="auto"/>
        <w:bottom w:val="none" w:sz="0" w:space="0" w:color="auto"/>
        <w:right w:val="none" w:sz="0" w:space="0" w:color="auto"/>
      </w:divBdr>
    </w:div>
    <w:div w:id="1727794177">
      <w:bodyDiv w:val="1"/>
      <w:marLeft w:val="0"/>
      <w:marRight w:val="0"/>
      <w:marTop w:val="0"/>
      <w:marBottom w:val="0"/>
      <w:divBdr>
        <w:top w:val="none" w:sz="0" w:space="0" w:color="auto"/>
        <w:left w:val="none" w:sz="0" w:space="0" w:color="auto"/>
        <w:bottom w:val="none" w:sz="0" w:space="0" w:color="auto"/>
        <w:right w:val="none" w:sz="0" w:space="0" w:color="auto"/>
      </w:divBdr>
    </w:div>
    <w:div w:id="1746951795">
      <w:bodyDiv w:val="1"/>
      <w:marLeft w:val="0"/>
      <w:marRight w:val="0"/>
      <w:marTop w:val="0"/>
      <w:marBottom w:val="0"/>
      <w:divBdr>
        <w:top w:val="none" w:sz="0" w:space="0" w:color="auto"/>
        <w:left w:val="none" w:sz="0" w:space="0" w:color="auto"/>
        <w:bottom w:val="none" w:sz="0" w:space="0" w:color="auto"/>
        <w:right w:val="none" w:sz="0" w:space="0" w:color="auto"/>
      </w:divBdr>
    </w:div>
    <w:div w:id="1753234335">
      <w:bodyDiv w:val="1"/>
      <w:marLeft w:val="0"/>
      <w:marRight w:val="0"/>
      <w:marTop w:val="0"/>
      <w:marBottom w:val="0"/>
      <w:divBdr>
        <w:top w:val="none" w:sz="0" w:space="0" w:color="auto"/>
        <w:left w:val="none" w:sz="0" w:space="0" w:color="auto"/>
        <w:bottom w:val="none" w:sz="0" w:space="0" w:color="auto"/>
        <w:right w:val="none" w:sz="0" w:space="0" w:color="auto"/>
      </w:divBdr>
    </w:div>
    <w:div w:id="1754159196">
      <w:bodyDiv w:val="1"/>
      <w:marLeft w:val="0"/>
      <w:marRight w:val="0"/>
      <w:marTop w:val="0"/>
      <w:marBottom w:val="0"/>
      <w:divBdr>
        <w:top w:val="none" w:sz="0" w:space="0" w:color="auto"/>
        <w:left w:val="none" w:sz="0" w:space="0" w:color="auto"/>
        <w:bottom w:val="none" w:sz="0" w:space="0" w:color="auto"/>
        <w:right w:val="none" w:sz="0" w:space="0" w:color="auto"/>
      </w:divBdr>
    </w:div>
    <w:div w:id="1756658953">
      <w:bodyDiv w:val="1"/>
      <w:marLeft w:val="0"/>
      <w:marRight w:val="0"/>
      <w:marTop w:val="0"/>
      <w:marBottom w:val="0"/>
      <w:divBdr>
        <w:top w:val="none" w:sz="0" w:space="0" w:color="auto"/>
        <w:left w:val="none" w:sz="0" w:space="0" w:color="auto"/>
        <w:bottom w:val="none" w:sz="0" w:space="0" w:color="auto"/>
        <w:right w:val="none" w:sz="0" w:space="0" w:color="auto"/>
      </w:divBdr>
    </w:div>
    <w:div w:id="1757050896">
      <w:bodyDiv w:val="1"/>
      <w:marLeft w:val="0"/>
      <w:marRight w:val="0"/>
      <w:marTop w:val="0"/>
      <w:marBottom w:val="0"/>
      <w:divBdr>
        <w:top w:val="none" w:sz="0" w:space="0" w:color="auto"/>
        <w:left w:val="none" w:sz="0" w:space="0" w:color="auto"/>
        <w:bottom w:val="none" w:sz="0" w:space="0" w:color="auto"/>
        <w:right w:val="none" w:sz="0" w:space="0" w:color="auto"/>
      </w:divBdr>
    </w:div>
    <w:div w:id="1757245407">
      <w:bodyDiv w:val="1"/>
      <w:marLeft w:val="0"/>
      <w:marRight w:val="0"/>
      <w:marTop w:val="0"/>
      <w:marBottom w:val="0"/>
      <w:divBdr>
        <w:top w:val="none" w:sz="0" w:space="0" w:color="auto"/>
        <w:left w:val="none" w:sz="0" w:space="0" w:color="auto"/>
        <w:bottom w:val="none" w:sz="0" w:space="0" w:color="auto"/>
        <w:right w:val="none" w:sz="0" w:space="0" w:color="auto"/>
      </w:divBdr>
    </w:div>
    <w:div w:id="1763644920">
      <w:bodyDiv w:val="1"/>
      <w:marLeft w:val="0"/>
      <w:marRight w:val="0"/>
      <w:marTop w:val="0"/>
      <w:marBottom w:val="0"/>
      <w:divBdr>
        <w:top w:val="none" w:sz="0" w:space="0" w:color="auto"/>
        <w:left w:val="none" w:sz="0" w:space="0" w:color="auto"/>
        <w:bottom w:val="none" w:sz="0" w:space="0" w:color="auto"/>
        <w:right w:val="none" w:sz="0" w:space="0" w:color="auto"/>
      </w:divBdr>
    </w:div>
    <w:div w:id="1766151871">
      <w:bodyDiv w:val="1"/>
      <w:marLeft w:val="0"/>
      <w:marRight w:val="0"/>
      <w:marTop w:val="0"/>
      <w:marBottom w:val="0"/>
      <w:divBdr>
        <w:top w:val="none" w:sz="0" w:space="0" w:color="auto"/>
        <w:left w:val="none" w:sz="0" w:space="0" w:color="auto"/>
        <w:bottom w:val="none" w:sz="0" w:space="0" w:color="auto"/>
        <w:right w:val="none" w:sz="0" w:space="0" w:color="auto"/>
      </w:divBdr>
    </w:div>
    <w:div w:id="1768236448">
      <w:bodyDiv w:val="1"/>
      <w:marLeft w:val="0"/>
      <w:marRight w:val="0"/>
      <w:marTop w:val="0"/>
      <w:marBottom w:val="0"/>
      <w:divBdr>
        <w:top w:val="none" w:sz="0" w:space="0" w:color="auto"/>
        <w:left w:val="none" w:sz="0" w:space="0" w:color="auto"/>
        <w:bottom w:val="none" w:sz="0" w:space="0" w:color="auto"/>
        <w:right w:val="none" w:sz="0" w:space="0" w:color="auto"/>
      </w:divBdr>
    </w:div>
    <w:div w:id="1773628856">
      <w:bodyDiv w:val="1"/>
      <w:marLeft w:val="0"/>
      <w:marRight w:val="0"/>
      <w:marTop w:val="0"/>
      <w:marBottom w:val="0"/>
      <w:divBdr>
        <w:top w:val="none" w:sz="0" w:space="0" w:color="auto"/>
        <w:left w:val="none" w:sz="0" w:space="0" w:color="auto"/>
        <w:bottom w:val="none" w:sz="0" w:space="0" w:color="auto"/>
        <w:right w:val="none" w:sz="0" w:space="0" w:color="auto"/>
      </w:divBdr>
    </w:div>
    <w:div w:id="1776556990">
      <w:bodyDiv w:val="1"/>
      <w:marLeft w:val="0"/>
      <w:marRight w:val="0"/>
      <w:marTop w:val="0"/>
      <w:marBottom w:val="0"/>
      <w:divBdr>
        <w:top w:val="none" w:sz="0" w:space="0" w:color="auto"/>
        <w:left w:val="none" w:sz="0" w:space="0" w:color="auto"/>
        <w:bottom w:val="none" w:sz="0" w:space="0" w:color="auto"/>
        <w:right w:val="none" w:sz="0" w:space="0" w:color="auto"/>
      </w:divBdr>
    </w:div>
    <w:div w:id="1778676462">
      <w:bodyDiv w:val="1"/>
      <w:marLeft w:val="0"/>
      <w:marRight w:val="0"/>
      <w:marTop w:val="0"/>
      <w:marBottom w:val="0"/>
      <w:divBdr>
        <w:top w:val="none" w:sz="0" w:space="0" w:color="auto"/>
        <w:left w:val="none" w:sz="0" w:space="0" w:color="auto"/>
        <w:bottom w:val="none" w:sz="0" w:space="0" w:color="auto"/>
        <w:right w:val="none" w:sz="0" w:space="0" w:color="auto"/>
      </w:divBdr>
    </w:div>
    <w:div w:id="1785072260">
      <w:bodyDiv w:val="1"/>
      <w:marLeft w:val="0"/>
      <w:marRight w:val="0"/>
      <w:marTop w:val="0"/>
      <w:marBottom w:val="0"/>
      <w:divBdr>
        <w:top w:val="none" w:sz="0" w:space="0" w:color="auto"/>
        <w:left w:val="none" w:sz="0" w:space="0" w:color="auto"/>
        <w:bottom w:val="none" w:sz="0" w:space="0" w:color="auto"/>
        <w:right w:val="none" w:sz="0" w:space="0" w:color="auto"/>
      </w:divBdr>
    </w:div>
    <w:div w:id="1793786632">
      <w:bodyDiv w:val="1"/>
      <w:marLeft w:val="0"/>
      <w:marRight w:val="0"/>
      <w:marTop w:val="0"/>
      <w:marBottom w:val="0"/>
      <w:divBdr>
        <w:top w:val="none" w:sz="0" w:space="0" w:color="auto"/>
        <w:left w:val="none" w:sz="0" w:space="0" w:color="auto"/>
        <w:bottom w:val="none" w:sz="0" w:space="0" w:color="auto"/>
        <w:right w:val="none" w:sz="0" w:space="0" w:color="auto"/>
      </w:divBdr>
    </w:div>
    <w:div w:id="1795831479">
      <w:bodyDiv w:val="1"/>
      <w:marLeft w:val="0"/>
      <w:marRight w:val="0"/>
      <w:marTop w:val="0"/>
      <w:marBottom w:val="0"/>
      <w:divBdr>
        <w:top w:val="none" w:sz="0" w:space="0" w:color="auto"/>
        <w:left w:val="none" w:sz="0" w:space="0" w:color="auto"/>
        <w:bottom w:val="none" w:sz="0" w:space="0" w:color="auto"/>
        <w:right w:val="none" w:sz="0" w:space="0" w:color="auto"/>
      </w:divBdr>
    </w:div>
    <w:div w:id="1803229633">
      <w:bodyDiv w:val="1"/>
      <w:marLeft w:val="0"/>
      <w:marRight w:val="0"/>
      <w:marTop w:val="0"/>
      <w:marBottom w:val="0"/>
      <w:divBdr>
        <w:top w:val="none" w:sz="0" w:space="0" w:color="auto"/>
        <w:left w:val="none" w:sz="0" w:space="0" w:color="auto"/>
        <w:bottom w:val="none" w:sz="0" w:space="0" w:color="auto"/>
        <w:right w:val="none" w:sz="0" w:space="0" w:color="auto"/>
      </w:divBdr>
    </w:div>
    <w:div w:id="1806238946">
      <w:bodyDiv w:val="1"/>
      <w:marLeft w:val="0"/>
      <w:marRight w:val="0"/>
      <w:marTop w:val="0"/>
      <w:marBottom w:val="0"/>
      <w:divBdr>
        <w:top w:val="none" w:sz="0" w:space="0" w:color="auto"/>
        <w:left w:val="none" w:sz="0" w:space="0" w:color="auto"/>
        <w:bottom w:val="none" w:sz="0" w:space="0" w:color="auto"/>
        <w:right w:val="none" w:sz="0" w:space="0" w:color="auto"/>
      </w:divBdr>
    </w:div>
    <w:div w:id="1823697499">
      <w:bodyDiv w:val="1"/>
      <w:marLeft w:val="0"/>
      <w:marRight w:val="0"/>
      <w:marTop w:val="0"/>
      <w:marBottom w:val="0"/>
      <w:divBdr>
        <w:top w:val="none" w:sz="0" w:space="0" w:color="auto"/>
        <w:left w:val="none" w:sz="0" w:space="0" w:color="auto"/>
        <w:bottom w:val="none" w:sz="0" w:space="0" w:color="auto"/>
        <w:right w:val="none" w:sz="0" w:space="0" w:color="auto"/>
      </w:divBdr>
    </w:div>
    <w:div w:id="1833714292">
      <w:bodyDiv w:val="1"/>
      <w:marLeft w:val="0"/>
      <w:marRight w:val="0"/>
      <w:marTop w:val="0"/>
      <w:marBottom w:val="0"/>
      <w:divBdr>
        <w:top w:val="none" w:sz="0" w:space="0" w:color="auto"/>
        <w:left w:val="none" w:sz="0" w:space="0" w:color="auto"/>
        <w:bottom w:val="none" w:sz="0" w:space="0" w:color="auto"/>
        <w:right w:val="none" w:sz="0" w:space="0" w:color="auto"/>
      </w:divBdr>
    </w:div>
    <w:div w:id="1838692447">
      <w:bodyDiv w:val="1"/>
      <w:marLeft w:val="0"/>
      <w:marRight w:val="0"/>
      <w:marTop w:val="0"/>
      <w:marBottom w:val="0"/>
      <w:divBdr>
        <w:top w:val="none" w:sz="0" w:space="0" w:color="auto"/>
        <w:left w:val="none" w:sz="0" w:space="0" w:color="auto"/>
        <w:bottom w:val="none" w:sz="0" w:space="0" w:color="auto"/>
        <w:right w:val="none" w:sz="0" w:space="0" w:color="auto"/>
      </w:divBdr>
    </w:div>
    <w:div w:id="1857495245">
      <w:bodyDiv w:val="1"/>
      <w:marLeft w:val="0"/>
      <w:marRight w:val="0"/>
      <w:marTop w:val="0"/>
      <w:marBottom w:val="0"/>
      <w:divBdr>
        <w:top w:val="none" w:sz="0" w:space="0" w:color="auto"/>
        <w:left w:val="none" w:sz="0" w:space="0" w:color="auto"/>
        <w:bottom w:val="none" w:sz="0" w:space="0" w:color="auto"/>
        <w:right w:val="none" w:sz="0" w:space="0" w:color="auto"/>
      </w:divBdr>
    </w:div>
    <w:div w:id="1858424668">
      <w:bodyDiv w:val="1"/>
      <w:marLeft w:val="0"/>
      <w:marRight w:val="0"/>
      <w:marTop w:val="0"/>
      <w:marBottom w:val="0"/>
      <w:divBdr>
        <w:top w:val="none" w:sz="0" w:space="0" w:color="auto"/>
        <w:left w:val="none" w:sz="0" w:space="0" w:color="auto"/>
        <w:bottom w:val="none" w:sz="0" w:space="0" w:color="auto"/>
        <w:right w:val="none" w:sz="0" w:space="0" w:color="auto"/>
      </w:divBdr>
    </w:div>
    <w:div w:id="1869758430">
      <w:bodyDiv w:val="1"/>
      <w:marLeft w:val="0"/>
      <w:marRight w:val="0"/>
      <w:marTop w:val="0"/>
      <w:marBottom w:val="0"/>
      <w:divBdr>
        <w:top w:val="none" w:sz="0" w:space="0" w:color="auto"/>
        <w:left w:val="none" w:sz="0" w:space="0" w:color="auto"/>
        <w:bottom w:val="none" w:sz="0" w:space="0" w:color="auto"/>
        <w:right w:val="none" w:sz="0" w:space="0" w:color="auto"/>
      </w:divBdr>
    </w:div>
    <w:div w:id="1874880245">
      <w:bodyDiv w:val="1"/>
      <w:marLeft w:val="0"/>
      <w:marRight w:val="0"/>
      <w:marTop w:val="0"/>
      <w:marBottom w:val="0"/>
      <w:divBdr>
        <w:top w:val="none" w:sz="0" w:space="0" w:color="auto"/>
        <w:left w:val="none" w:sz="0" w:space="0" w:color="auto"/>
        <w:bottom w:val="none" w:sz="0" w:space="0" w:color="auto"/>
        <w:right w:val="none" w:sz="0" w:space="0" w:color="auto"/>
      </w:divBdr>
    </w:div>
    <w:div w:id="1877548590">
      <w:bodyDiv w:val="1"/>
      <w:marLeft w:val="0"/>
      <w:marRight w:val="0"/>
      <w:marTop w:val="0"/>
      <w:marBottom w:val="0"/>
      <w:divBdr>
        <w:top w:val="none" w:sz="0" w:space="0" w:color="auto"/>
        <w:left w:val="none" w:sz="0" w:space="0" w:color="auto"/>
        <w:bottom w:val="none" w:sz="0" w:space="0" w:color="auto"/>
        <w:right w:val="none" w:sz="0" w:space="0" w:color="auto"/>
      </w:divBdr>
    </w:div>
    <w:div w:id="1878424061">
      <w:bodyDiv w:val="1"/>
      <w:marLeft w:val="0"/>
      <w:marRight w:val="0"/>
      <w:marTop w:val="0"/>
      <w:marBottom w:val="0"/>
      <w:divBdr>
        <w:top w:val="none" w:sz="0" w:space="0" w:color="auto"/>
        <w:left w:val="none" w:sz="0" w:space="0" w:color="auto"/>
        <w:bottom w:val="none" w:sz="0" w:space="0" w:color="auto"/>
        <w:right w:val="none" w:sz="0" w:space="0" w:color="auto"/>
      </w:divBdr>
    </w:div>
    <w:div w:id="1890802233">
      <w:bodyDiv w:val="1"/>
      <w:marLeft w:val="0"/>
      <w:marRight w:val="0"/>
      <w:marTop w:val="0"/>
      <w:marBottom w:val="0"/>
      <w:divBdr>
        <w:top w:val="none" w:sz="0" w:space="0" w:color="auto"/>
        <w:left w:val="none" w:sz="0" w:space="0" w:color="auto"/>
        <w:bottom w:val="none" w:sz="0" w:space="0" w:color="auto"/>
        <w:right w:val="none" w:sz="0" w:space="0" w:color="auto"/>
      </w:divBdr>
    </w:div>
    <w:div w:id="1900819215">
      <w:bodyDiv w:val="1"/>
      <w:marLeft w:val="0"/>
      <w:marRight w:val="0"/>
      <w:marTop w:val="0"/>
      <w:marBottom w:val="0"/>
      <w:divBdr>
        <w:top w:val="none" w:sz="0" w:space="0" w:color="auto"/>
        <w:left w:val="none" w:sz="0" w:space="0" w:color="auto"/>
        <w:bottom w:val="none" w:sz="0" w:space="0" w:color="auto"/>
        <w:right w:val="none" w:sz="0" w:space="0" w:color="auto"/>
      </w:divBdr>
    </w:div>
    <w:div w:id="1901599126">
      <w:bodyDiv w:val="1"/>
      <w:marLeft w:val="0"/>
      <w:marRight w:val="0"/>
      <w:marTop w:val="0"/>
      <w:marBottom w:val="0"/>
      <w:divBdr>
        <w:top w:val="none" w:sz="0" w:space="0" w:color="auto"/>
        <w:left w:val="none" w:sz="0" w:space="0" w:color="auto"/>
        <w:bottom w:val="none" w:sz="0" w:space="0" w:color="auto"/>
        <w:right w:val="none" w:sz="0" w:space="0" w:color="auto"/>
      </w:divBdr>
    </w:div>
    <w:div w:id="1905950098">
      <w:bodyDiv w:val="1"/>
      <w:marLeft w:val="0"/>
      <w:marRight w:val="0"/>
      <w:marTop w:val="0"/>
      <w:marBottom w:val="0"/>
      <w:divBdr>
        <w:top w:val="none" w:sz="0" w:space="0" w:color="auto"/>
        <w:left w:val="none" w:sz="0" w:space="0" w:color="auto"/>
        <w:bottom w:val="none" w:sz="0" w:space="0" w:color="auto"/>
        <w:right w:val="none" w:sz="0" w:space="0" w:color="auto"/>
      </w:divBdr>
    </w:div>
    <w:div w:id="1908806696">
      <w:bodyDiv w:val="1"/>
      <w:marLeft w:val="0"/>
      <w:marRight w:val="0"/>
      <w:marTop w:val="0"/>
      <w:marBottom w:val="0"/>
      <w:divBdr>
        <w:top w:val="none" w:sz="0" w:space="0" w:color="auto"/>
        <w:left w:val="none" w:sz="0" w:space="0" w:color="auto"/>
        <w:bottom w:val="none" w:sz="0" w:space="0" w:color="auto"/>
        <w:right w:val="none" w:sz="0" w:space="0" w:color="auto"/>
      </w:divBdr>
    </w:div>
    <w:div w:id="1914465916">
      <w:bodyDiv w:val="1"/>
      <w:marLeft w:val="0"/>
      <w:marRight w:val="0"/>
      <w:marTop w:val="0"/>
      <w:marBottom w:val="0"/>
      <w:divBdr>
        <w:top w:val="none" w:sz="0" w:space="0" w:color="auto"/>
        <w:left w:val="none" w:sz="0" w:space="0" w:color="auto"/>
        <w:bottom w:val="none" w:sz="0" w:space="0" w:color="auto"/>
        <w:right w:val="none" w:sz="0" w:space="0" w:color="auto"/>
      </w:divBdr>
    </w:div>
    <w:div w:id="1937666235">
      <w:bodyDiv w:val="1"/>
      <w:marLeft w:val="0"/>
      <w:marRight w:val="0"/>
      <w:marTop w:val="0"/>
      <w:marBottom w:val="0"/>
      <w:divBdr>
        <w:top w:val="none" w:sz="0" w:space="0" w:color="auto"/>
        <w:left w:val="none" w:sz="0" w:space="0" w:color="auto"/>
        <w:bottom w:val="none" w:sz="0" w:space="0" w:color="auto"/>
        <w:right w:val="none" w:sz="0" w:space="0" w:color="auto"/>
      </w:divBdr>
    </w:div>
    <w:div w:id="1944142781">
      <w:bodyDiv w:val="1"/>
      <w:marLeft w:val="0"/>
      <w:marRight w:val="0"/>
      <w:marTop w:val="0"/>
      <w:marBottom w:val="0"/>
      <w:divBdr>
        <w:top w:val="none" w:sz="0" w:space="0" w:color="auto"/>
        <w:left w:val="none" w:sz="0" w:space="0" w:color="auto"/>
        <w:bottom w:val="none" w:sz="0" w:space="0" w:color="auto"/>
        <w:right w:val="none" w:sz="0" w:space="0" w:color="auto"/>
      </w:divBdr>
    </w:div>
    <w:div w:id="1947422749">
      <w:bodyDiv w:val="1"/>
      <w:marLeft w:val="0"/>
      <w:marRight w:val="0"/>
      <w:marTop w:val="0"/>
      <w:marBottom w:val="0"/>
      <w:divBdr>
        <w:top w:val="none" w:sz="0" w:space="0" w:color="auto"/>
        <w:left w:val="none" w:sz="0" w:space="0" w:color="auto"/>
        <w:bottom w:val="none" w:sz="0" w:space="0" w:color="auto"/>
        <w:right w:val="none" w:sz="0" w:space="0" w:color="auto"/>
      </w:divBdr>
    </w:div>
    <w:div w:id="1962225657">
      <w:bodyDiv w:val="1"/>
      <w:marLeft w:val="0"/>
      <w:marRight w:val="0"/>
      <w:marTop w:val="0"/>
      <w:marBottom w:val="0"/>
      <w:divBdr>
        <w:top w:val="none" w:sz="0" w:space="0" w:color="auto"/>
        <w:left w:val="none" w:sz="0" w:space="0" w:color="auto"/>
        <w:bottom w:val="none" w:sz="0" w:space="0" w:color="auto"/>
        <w:right w:val="none" w:sz="0" w:space="0" w:color="auto"/>
      </w:divBdr>
    </w:div>
    <w:div w:id="1973437496">
      <w:bodyDiv w:val="1"/>
      <w:marLeft w:val="0"/>
      <w:marRight w:val="0"/>
      <w:marTop w:val="0"/>
      <w:marBottom w:val="0"/>
      <w:divBdr>
        <w:top w:val="none" w:sz="0" w:space="0" w:color="auto"/>
        <w:left w:val="none" w:sz="0" w:space="0" w:color="auto"/>
        <w:bottom w:val="none" w:sz="0" w:space="0" w:color="auto"/>
        <w:right w:val="none" w:sz="0" w:space="0" w:color="auto"/>
      </w:divBdr>
    </w:div>
    <w:div w:id="1973516310">
      <w:bodyDiv w:val="1"/>
      <w:marLeft w:val="0"/>
      <w:marRight w:val="0"/>
      <w:marTop w:val="0"/>
      <w:marBottom w:val="0"/>
      <w:divBdr>
        <w:top w:val="none" w:sz="0" w:space="0" w:color="auto"/>
        <w:left w:val="none" w:sz="0" w:space="0" w:color="auto"/>
        <w:bottom w:val="none" w:sz="0" w:space="0" w:color="auto"/>
        <w:right w:val="none" w:sz="0" w:space="0" w:color="auto"/>
      </w:divBdr>
    </w:div>
    <w:div w:id="1980449467">
      <w:bodyDiv w:val="1"/>
      <w:marLeft w:val="0"/>
      <w:marRight w:val="0"/>
      <w:marTop w:val="0"/>
      <w:marBottom w:val="0"/>
      <w:divBdr>
        <w:top w:val="none" w:sz="0" w:space="0" w:color="auto"/>
        <w:left w:val="none" w:sz="0" w:space="0" w:color="auto"/>
        <w:bottom w:val="none" w:sz="0" w:space="0" w:color="auto"/>
        <w:right w:val="none" w:sz="0" w:space="0" w:color="auto"/>
      </w:divBdr>
    </w:div>
    <w:div w:id="1985037870">
      <w:bodyDiv w:val="1"/>
      <w:marLeft w:val="0"/>
      <w:marRight w:val="0"/>
      <w:marTop w:val="0"/>
      <w:marBottom w:val="0"/>
      <w:divBdr>
        <w:top w:val="none" w:sz="0" w:space="0" w:color="auto"/>
        <w:left w:val="none" w:sz="0" w:space="0" w:color="auto"/>
        <w:bottom w:val="none" w:sz="0" w:space="0" w:color="auto"/>
        <w:right w:val="none" w:sz="0" w:space="0" w:color="auto"/>
      </w:divBdr>
    </w:div>
    <w:div w:id="1985507784">
      <w:bodyDiv w:val="1"/>
      <w:marLeft w:val="0"/>
      <w:marRight w:val="0"/>
      <w:marTop w:val="0"/>
      <w:marBottom w:val="0"/>
      <w:divBdr>
        <w:top w:val="none" w:sz="0" w:space="0" w:color="auto"/>
        <w:left w:val="none" w:sz="0" w:space="0" w:color="auto"/>
        <w:bottom w:val="none" w:sz="0" w:space="0" w:color="auto"/>
        <w:right w:val="none" w:sz="0" w:space="0" w:color="auto"/>
      </w:divBdr>
    </w:div>
    <w:div w:id="1990863796">
      <w:bodyDiv w:val="1"/>
      <w:marLeft w:val="0"/>
      <w:marRight w:val="0"/>
      <w:marTop w:val="0"/>
      <w:marBottom w:val="0"/>
      <w:divBdr>
        <w:top w:val="none" w:sz="0" w:space="0" w:color="auto"/>
        <w:left w:val="none" w:sz="0" w:space="0" w:color="auto"/>
        <w:bottom w:val="none" w:sz="0" w:space="0" w:color="auto"/>
        <w:right w:val="none" w:sz="0" w:space="0" w:color="auto"/>
      </w:divBdr>
      <w:divsChild>
        <w:div w:id="7956380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986275573">
              <w:marLeft w:val="0"/>
              <w:marRight w:val="0"/>
              <w:marTop w:val="0"/>
              <w:marBottom w:val="240"/>
              <w:divBdr>
                <w:top w:val="none" w:sz="0" w:space="0" w:color="auto"/>
                <w:left w:val="none" w:sz="0" w:space="0" w:color="auto"/>
                <w:bottom w:val="none" w:sz="0" w:space="0" w:color="auto"/>
                <w:right w:val="none" w:sz="0" w:space="0" w:color="auto"/>
              </w:divBdr>
              <w:divsChild>
                <w:div w:id="1179544724">
                  <w:marLeft w:val="0"/>
                  <w:marRight w:val="0"/>
                  <w:marTop w:val="0"/>
                  <w:marBottom w:val="0"/>
                  <w:divBdr>
                    <w:top w:val="none" w:sz="0" w:space="0" w:color="auto"/>
                    <w:left w:val="none" w:sz="0" w:space="0" w:color="auto"/>
                    <w:bottom w:val="none" w:sz="0" w:space="0" w:color="auto"/>
                    <w:right w:val="none" w:sz="0" w:space="0" w:color="auto"/>
                  </w:divBdr>
                </w:div>
                <w:div w:id="3143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7535">
      <w:bodyDiv w:val="1"/>
      <w:marLeft w:val="0"/>
      <w:marRight w:val="0"/>
      <w:marTop w:val="0"/>
      <w:marBottom w:val="0"/>
      <w:divBdr>
        <w:top w:val="none" w:sz="0" w:space="0" w:color="auto"/>
        <w:left w:val="none" w:sz="0" w:space="0" w:color="auto"/>
        <w:bottom w:val="none" w:sz="0" w:space="0" w:color="auto"/>
        <w:right w:val="none" w:sz="0" w:space="0" w:color="auto"/>
      </w:divBdr>
    </w:div>
    <w:div w:id="2009668667">
      <w:bodyDiv w:val="1"/>
      <w:marLeft w:val="0"/>
      <w:marRight w:val="0"/>
      <w:marTop w:val="0"/>
      <w:marBottom w:val="0"/>
      <w:divBdr>
        <w:top w:val="none" w:sz="0" w:space="0" w:color="auto"/>
        <w:left w:val="none" w:sz="0" w:space="0" w:color="auto"/>
        <w:bottom w:val="none" w:sz="0" w:space="0" w:color="auto"/>
        <w:right w:val="none" w:sz="0" w:space="0" w:color="auto"/>
      </w:divBdr>
    </w:div>
    <w:div w:id="2013100328">
      <w:bodyDiv w:val="1"/>
      <w:marLeft w:val="0"/>
      <w:marRight w:val="0"/>
      <w:marTop w:val="0"/>
      <w:marBottom w:val="0"/>
      <w:divBdr>
        <w:top w:val="none" w:sz="0" w:space="0" w:color="auto"/>
        <w:left w:val="none" w:sz="0" w:space="0" w:color="auto"/>
        <w:bottom w:val="none" w:sz="0" w:space="0" w:color="auto"/>
        <w:right w:val="none" w:sz="0" w:space="0" w:color="auto"/>
      </w:divBdr>
    </w:div>
    <w:div w:id="2017539739">
      <w:bodyDiv w:val="1"/>
      <w:marLeft w:val="0"/>
      <w:marRight w:val="0"/>
      <w:marTop w:val="0"/>
      <w:marBottom w:val="0"/>
      <w:divBdr>
        <w:top w:val="none" w:sz="0" w:space="0" w:color="auto"/>
        <w:left w:val="none" w:sz="0" w:space="0" w:color="auto"/>
        <w:bottom w:val="none" w:sz="0" w:space="0" w:color="auto"/>
        <w:right w:val="none" w:sz="0" w:space="0" w:color="auto"/>
      </w:divBdr>
    </w:div>
    <w:div w:id="2028671791">
      <w:bodyDiv w:val="1"/>
      <w:marLeft w:val="0"/>
      <w:marRight w:val="0"/>
      <w:marTop w:val="0"/>
      <w:marBottom w:val="0"/>
      <w:divBdr>
        <w:top w:val="none" w:sz="0" w:space="0" w:color="auto"/>
        <w:left w:val="none" w:sz="0" w:space="0" w:color="auto"/>
        <w:bottom w:val="none" w:sz="0" w:space="0" w:color="auto"/>
        <w:right w:val="none" w:sz="0" w:space="0" w:color="auto"/>
      </w:divBdr>
    </w:div>
    <w:div w:id="2033412467">
      <w:bodyDiv w:val="1"/>
      <w:marLeft w:val="0"/>
      <w:marRight w:val="0"/>
      <w:marTop w:val="0"/>
      <w:marBottom w:val="0"/>
      <w:divBdr>
        <w:top w:val="none" w:sz="0" w:space="0" w:color="auto"/>
        <w:left w:val="none" w:sz="0" w:space="0" w:color="auto"/>
        <w:bottom w:val="none" w:sz="0" w:space="0" w:color="auto"/>
        <w:right w:val="none" w:sz="0" w:space="0" w:color="auto"/>
      </w:divBdr>
    </w:div>
    <w:div w:id="2040466865">
      <w:bodyDiv w:val="1"/>
      <w:marLeft w:val="0"/>
      <w:marRight w:val="0"/>
      <w:marTop w:val="0"/>
      <w:marBottom w:val="0"/>
      <w:divBdr>
        <w:top w:val="none" w:sz="0" w:space="0" w:color="auto"/>
        <w:left w:val="none" w:sz="0" w:space="0" w:color="auto"/>
        <w:bottom w:val="none" w:sz="0" w:space="0" w:color="auto"/>
        <w:right w:val="none" w:sz="0" w:space="0" w:color="auto"/>
      </w:divBdr>
    </w:div>
    <w:div w:id="2045784998">
      <w:bodyDiv w:val="1"/>
      <w:marLeft w:val="0"/>
      <w:marRight w:val="0"/>
      <w:marTop w:val="0"/>
      <w:marBottom w:val="0"/>
      <w:divBdr>
        <w:top w:val="none" w:sz="0" w:space="0" w:color="auto"/>
        <w:left w:val="none" w:sz="0" w:space="0" w:color="auto"/>
        <w:bottom w:val="none" w:sz="0" w:space="0" w:color="auto"/>
        <w:right w:val="none" w:sz="0" w:space="0" w:color="auto"/>
      </w:divBdr>
    </w:div>
    <w:div w:id="2050058673">
      <w:bodyDiv w:val="1"/>
      <w:marLeft w:val="0"/>
      <w:marRight w:val="0"/>
      <w:marTop w:val="0"/>
      <w:marBottom w:val="0"/>
      <w:divBdr>
        <w:top w:val="none" w:sz="0" w:space="0" w:color="auto"/>
        <w:left w:val="none" w:sz="0" w:space="0" w:color="auto"/>
        <w:bottom w:val="none" w:sz="0" w:space="0" w:color="auto"/>
        <w:right w:val="none" w:sz="0" w:space="0" w:color="auto"/>
      </w:divBdr>
    </w:div>
    <w:div w:id="2052073976">
      <w:bodyDiv w:val="1"/>
      <w:marLeft w:val="0"/>
      <w:marRight w:val="0"/>
      <w:marTop w:val="0"/>
      <w:marBottom w:val="0"/>
      <w:divBdr>
        <w:top w:val="none" w:sz="0" w:space="0" w:color="auto"/>
        <w:left w:val="none" w:sz="0" w:space="0" w:color="auto"/>
        <w:bottom w:val="none" w:sz="0" w:space="0" w:color="auto"/>
        <w:right w:val="none" w:sz="0" w:space="0" w:color="auto"/>
      </w:divBdr>
    </w:div>
    <w:div w:id="2059090900">
      <w:bodyDiv w:val="1"/>
      <w:marLeft w:val="0"/>
      <w:marRight w:val="0"/>
      <w:marTop w:val="0"/>
      <w:marBottom w:val="0"/>
      <w:divBdr>
        <w:top w:val="none" w:sz="0" w:space="0" w:color="auto"/>
        <w:left w:val="none" w:sz="0" w:space="0" w:color="auto"/>
        <w:bottom w:val="none" w:sz="0" w:space="0" w:color="auto"/>
        <w:right w:val="none" w:sz="0" w:space="0" w:color="auto"/>
      </w:divBdr>
    </w:div>
    <w:div w:id="2061248212">
      <w:bodyDiv w:val="1"/>
      <w:marLeft w:val="0"/>
      <w:marRight w:val="0"/>
      <w:marTop w:val="0"/>
      <w:marBottom w:val="0"/>
      <w:divBdr>
        <w:top w:val="none" w:sz="0" w:space="0" w:color="auto"/>
        <w:left w:val="none" w:sz="0" w:space="0" w:color="auto"/>
        <w:bottom w:val="none" w:sz="0" w:space="0" w:color="auto"/>
        <w:right w:val="none" w:sz="0" w:space="0" w:color="auto"/>
      </w:divBdr>
    </w:div>
    <w:div w:id="2067410833">
      <w:bodyDiv w:val="1"/>
      <w:marLeft w:val="0"/>
      <w:marRight w:val="0"/>
      <w:marTop w:val="0"/>
      <w:marBottom w:val="0"/>
      <w:divBdr>
        <w:top w:val="none" w:sz="0" w:space="0" w:color="auto"/>
        <w:left w:val="none" w:sz="0" w:space="0" w:color="auto"/>
        <w:bottom w:val="none" w:sz="0" w:space="0" w:color="auto"/>
        <w:right w:val="none" w:sz="0" w:space="0" w:color="auto"/>
      </w:divBdr>
    </w:div>
    <w:div w:id="2076002503">
      <w:bodyDiv w:val="1"/>
      <w:marLeft w:val="0"/>
      <w:marRight w:val="0"/>
      <w:marTop w:val="0"/>
      <w:marBottom w:val="0"/>
      <w:divBdr>
        <w:top w:val="none" w:sz="0" w:space="0" w:color="auto"/>
        <w:left w:val="none" w:sz="0" w:space="0" w:color="auto"/>
        <w:bottom w:val="none" w:sz="0" w:space="0" w:color="auto"/>
        <w:right w:val="none" w:sz="0" w:space="0" w:color="auto"/>
      </w:divBdr>
    </w:div>
    <w:div w:id="2079278384">
      <w:bodyDiv w:val="1"/>
      <w:marLeft w:val="0"/>
      <w:marRight w:val="0"/>
      <w:marTop w:val="0"/>
      <w:marBottom w:val="0"/>
      <w:divBdr>
        <w:top w:val="none" w:sz="0" w:space="0" w:color="auto"/>
        <w:left w:val="none" w:sz="0" w:space="0" w:color="auto"/>
        <w:bottom w:val="none" w:sz="0" w:space="0" w:color="auto"/>
        <w:right w:val="none" w:sz="0" w:space="0" w:color="auto"/>
      </w:divBdr>
    </w:div>
    <w:div w:id="2084722227">
      <w:bodyDiv w:val="1"/>
      <w:marLeft w:val="0"/>
      <w:marRight w:val="0"/>
      <w:marTop w:val="0"/>
      <w:marBottom w:val="0"/>
      <w:divBdr>
        <w:top w:val="none" w:sz="0" w:space="0" w:color="auto"/>
        <w:left w:val="none" w:sz="0" w:space="0" w:color="auto"/>
        <w:bottom w:val="none" w:sz="0" w:space="0" w:color="auto"/>
        <w:right w:val="none" w:sz="0" w:space="0" w:color="auto"/>
      </w:divBdr>
    </w:div>
    <w:div w:id="2090493309">
      <w:bodyDiv w:val="1"/>
      <w:marLeft w:val="0"/>
      <w:marRight w:val="0"/>
      <w:marTop w:val="0"/>
      <w:marBottom w:val="0"/>
      <w:divBdr>
        <w:top w:val="none" w:sz="0" w:space="0" w:color="auto"/>
        <w:left w:val="none" w:sz="0" w:space="0" w:color="auto"/>
        <w:bottom w:val="none" w:sz="0" w:space="0" w:color="auto"/>
        <w:right w:val="none" w:sz="0" w:space="0" w:color="auto"/>
      </w:divBdr>
    </w:div>
    <w:div w:id="2100252960">
      <w:bodyDiv w:val="1"/>
      <w:marLeft w:val="0"/>
      <w:marRight w:val="0"/>
      <w:marTop w:val="0"/>
      <w:marBottom w:val="0"/>
      <w:divBdr>
        <w:top w:val="none" w:sz="0" w:space="0" w:color="auto"/>
        <w:left w:val="none" w:sz="0" w:space="0" w:color="auto"/>
        <w:bottom w:val="none" w:sz="0" w:space="0" w:color="auto"/>
        <w:right w:val="none" w:sz="0" w:space="0" w:color="auto"/>
      </w:divBdr>
    </w:div>
    <w:div w:id="2103913339">
      <w:bodyDiv w:val="1"/>
      <w:marLeft w:val="0"/>
      <w:marRight w:val="0"/>
      <w:marTop w:val="0"/>
      <w:marBottom w:val="0"/>
      <w:divBdr>
        <w:top w:val="none" w:sz="0" w:space="0" w:color="auto"/>
        <w:left w:val="none" w:sz="0" w:space="0" w:color="auto"/>
        <w:bottom w:val="none" w:sz="0" w:space="0" w:color="auto"/>
        <w:right w:val="none" w:sz="0" w:space="0" w:color="auto"/>
      </w:divBdr>
    </w:div>
    <w:div w:id="2107534766">
      <w:bodyDiv w:val="1"/>
      <w:marLeft w:val="0"/>
      <w:marRight w:val="0"/>
      <w:marTop w:val="0"/>
      <w:marBottom w:val="0"/>
      <w:divBdr>
        <w:top w:val="none" w:sz="0" w:space="0" w:color="auto"/>
        <w:left w:val="none" w:sz="0" w:space="0" w:color="auto"/>
        <w:bottom w:val="none" w:sz="0" w:space="0" w:color="auto"/>
        <w:right w:val="none" w:sz="0" w:space="0" w:color="auto"/>
      </w:divBdr>
    </w:div>
    <w:div w:id="2107845838">
      <w:bodyDiv w:val="1"/>
      <w:marLeft w:val="0"/>
      <w:marRight w:val="0"/>
      <w:marTop w:val="0"/>
      <w:marBottom w:val="0"/>
      <w:divBdr>
        <w:top w:val="none" w:sz="0" w:space="0" w:color="auto"/>
        <w:left w:val="none" w:sz="0" w:space="0" w:color="auto"/>
        <w:bottom w:val="none" w:sz="0" w:space="0" w:color="auto"/>
        <w:right w:val="none" w:sz="0" w:space="0" w:color="auto"/>
      </w:divBdr>
    </w:div>
    <w:div w:id="2112509473">
      <w:bodyDiv w:val="1"/>
      <w:marLeft w:val="0"/>
      <w:marRight w:val="0"/>
      <w:marTop w:val="0"/>
      <w:marBottom w:val="0"/>
      <w:divBdr>
        <w:top w:val="none" w:sz="0" w:space="0" w:color="auto"/>
        <w:left w:val="none" w:sz="0" w:space="0" w:color="auto"/>
        <w:bottom w:val="none" w:sz="0" w:space="0" w:color="auto"/>
        <w:right w:val="none" w:sz="0" w:space="0" w:color="auto"/>
      </w:divBdr>
    </w:div>
    <w:div w:id="2120642990">
      <w:bodyDiv w:val="1"/>
      <w:marLeft w:val="0"/>
      <w:marRight w:val="0"/>
      <w:marTop w:val="0"/>
      <w:marBottom w:val="0"/>
      <w:divBdr>
        <w:top w:val="none" w:sz="0" w:space="0" w:color="auto"/>
        <w:left w:val="none" w:sz="0" w:space="0" w:color="auto"/>
        <w:bottom w:val="none" w:sz="0" w:space="0" w:color="auto"/>
        <w:right w:val="none" w:sz="0" w:space="0" w:color="auto"/>
      </w:divBdr>
    </w:div>
    <w:div w:id="2127573756">
      <w:bodyDiv w:val="1"/>
      <w:marLeft w:val="0"/>
      <w:marRight w:val="0"/>
      <w:marTop w:val="0"/>
      <w:marBottom w:val="0"/>
      <w:divBdr>
        <w:top w:val="none" w:sz="0" w:space="0" w:color="auto"/>
        <w:left w:val="none" w:sz="0" w:space="0" w:color="auto"/>
        <w:bottom w:val="none" w:sz="0" w:space="0" w:color="auto"/>
        <w:right w:val="none" w:sz="0" w:space="0" w:color="auto"/>
      </w:divBdr>
    </w:div>
    <w:div w:id="21340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Yuw17</b:Tag>
    <b:SourceType>InternetSite</b:SourceType>
    <b:Guid>{5EE4A325-9CBE-7C40-9543-A35AFBE5757C}</b:Guid>
    <b:Title>Numenta</b:Title>
    <b:Year>2017</b:Year>
    <b:Author>
      <b:Author>
        <b:NameList>
          <b:Person>
            <b:Last>Yuwei Cui</b:Last>
            <b:First>Subutai</b:First>
            <b:Middle>Ahmad and Jeff Hawkins</b:Middle>
          </b:Person>
        </b:NameList>
      </b:Author>
    </b:Author>
    <b:InternetSiteTitle>Numenta</b:InternetSiteTitle>
    <b:URL>https://numenta.com/neuroscience-research/research-publications/papers/htm-spatial-pooler-neocortical-algorithm-for-online-sparse-distributed-coding/</b:URL>
    <b:Month>November </b:Month>
    <b:Day>29</b:Day>
    <b:RefOrder>1</b:RefOrder>
  </b:Source>
  <b:Source>
    <b:Tag>Ric18</b:Tag>
    <b:SourceType>InternetSite</b:SourceType>
    <b:Guid>{B2DEEC3A-55B1-CA4B-A96D-5A1C30190B27}</b:Guid>
    <b:Author>
      <b:Author>
        <b:NameList>
          <b:Person>
            <b:Last>Singh</b:Last>
            <b:First>Richa</b:First>
          </b:Person>
        </b:NameList>
      </b:Author>
    </b:Author>
    <b:Title>Medium.com</b:Title>
    <b:URL>https://medium.com/@rockingrichie1994/understanding-hierarchal-temporal-memory-f6a1be38e07e</b:URL>
    <b:Year>2018  </b:Year>
    <b:Month>May</b:Month>
    <b:Day>31</b:Day>
    <b:RefOrder>2</b:RefOrder>
  </b:Source>
  <b:Source>
    <b:Tag>Mar</b:Tag>
    <b:SourceType>InternetSite</b:SourceType>
    <b:Guid>{730D3CBC-6FFA-0049-B0AA-CF0E1C7D8F86}</b:Guid>
    <b:Author>
      <b:Author>
        <b:NameList>
          <b:Person>
            <b:Last>Khanna</b:Last>
            <b:First>Mariette</b:First>
            <b:Middle>Awad &amp; Rahul</b:Middle>
          </b:Person>
        </b:NameList>
      </b:Author>
    </b:Author>
    <b:Title>Deep Learning</b:Title>
    <b:URL>https://link.springer.com/chapter/10.1007/978-1-4302-5990-9_9</b:URL>
    <b:RefOrder>3</b:RefOrder>
  </b:Source>
  <b:Source>
    <b:Tag>awk</b:Tag>
    <b:SourceType>InternetSite</b:SourceType>
    <b:Guid>{8D1A4892-0AB4-4C42-810E-6C1E2D9A78CE}</b:Guid>
    <b:Author>
      <b:Author>
        <b:NameList>
          <b:Person>
            <b:Last>awkins</b:Last>
            <b:First>J.,</b:First>
            <b:Middle>&amp; Ahmad, S. (2016)</b:Middle>
          </b:Person>
        </b:NameList>
      </b:Author>
    </b:Author>
    <b:Title>Why neurons have thousands of synapses, a theory of sequence memory in neocortex. Frontiers in neural circuits, 10.</b:Title>
    <b:RefOrder>11</b:RefOrder>
  </b:Source>
  <b:Source>
    <b:Tag>DDo</b:Tag>
    <b:SourceType>InternetSite</b:SourceType>
    <b:Guid>{7C700AF5-F2EB-8844-8FF3-721BFE4E9C03}</b:Guid>
    <b:Author>
      <b:Author>
        <b:NameList>
          <b:Person>
            <b:Last>Dobric</b:Last>
            <b:First>D.</b:First>
          </b:Person>
        </b:NameList>
      </b:Author>
    </b:Author>
    <b:Title>"Github," [Online]</b:Title>
    <b:URL> https://github.com/ddobric/neocortexapi-classification.</b:URL>
    <b:RefOrder>12</b:RefOrder>
  </b:Source>
  <b:Source>
    <b:Tag>Dam</b:Tag>
    <b:SourceType>InternetSite</b:SourceType>
    <b:Guid>{6FA94EDC-14D9-4A41-8953-FA8A7723011C}</b:Guid>
    <b:Author>
      <b:Author>
        <b:NameList>
          <b:Person>
            <b:Last>Damir Dobric 1</b:Last>
            <b:First>Andreas</b:First>
            <b:Middle>Pech 2, Bogdan Ghita 1, Thomas Wennekers 1</b:Middle>
          </b:Person>
        </b:NameList>
      </b:Author>
    </b:Author>
    <b:Title>Improved HTM Spatial Pooler with Homeostatic Plasticity control</b:Title>
    <b:URL>https://www.academia.edu/45090289/Improved_HTM_Spatial_Pooler_with_Homeostatic_Plasticity_control</b:URL>
    <b:RefOrder>6</b:RefOrder>
  </b:Source>
  <b:Source>
    <b:Tag>Tea</b:Tag>
    <b:SourceType>InternetSite</b:SourceType>
    <b:Guid>{1B21A8A6-D219-5745-A756-EFB87EAFC66A}</b:Guid>
    <b:Author>
      <b:Author>
        <b:NameList>
          <b:Person>
            <b:Last>Team_DevilCoders</b:Last>
          </b:Person>
        </b:NameList>
      </b:Author>
    </b:Author>
    <b:Title>Github</b:Title>
    <b:URL>https://github.com/sandhyabagadi/neocortexapi/blob/43358e4ee36cb1d8cf44bb39384ca7b2e62ad24d/source/MySEProject/SpatialPooler.cs#L566</b:URL>
    <b:RefOrder>7</b:RefOrder>
  </b:Source>
  <b:Source>
    <b:Tag>Tea22</b:Tag>
    <b:SourceType>InternetSite</b:SourceType>
    <b:Guid>{D27133F0-B610-CE44-9331-D53483771B1B}</b:Guid>
    <b:Author>
      <b:Author>
        <b:NameList>
          <b:Person>
            <b:Last>Team_Devil_coders</b:Last>
          </b:Person>
        </b:NameList>
      </b:Author>
    </b:Author>
    <b:Title>Github(BoostingAlgorithm)</b:Title>
    <b:URL>https://github.com/sandhyabagadi/neocortexapi/blob/Devil_Coders/source/MySEProject/Documentation/BoostingAlgorithm.md</b:URL>
    <b:Year>2022</b:Year>
    <b:RefOrder>5</b:RefOrder>
  </b:Source>
  <b:Source>
    <b:Tag>Tea221</b:Tag>
    <b:SourceType>InternetSite</b:SourceType>
    <b:Guid>{6A6E0D5A-C873-7041-896E-A33B953DACAD}</b:Guid>
    <b:Author>
      <b:Author>
        <b:NameList>
          <b:Person>
            <b:Last>Team_DevilCoders</b:Last>
          </b:Person>
        </b:NameList>
      </b:Author>
    </b:Author>
    <b:Title>Github</b:Title>
    <b:URL>https://github.com/sandhyabagadi/neocortexapi/blob/Devil_Coders/source/MySEProject/Documentation/ReadMe.md</b:URL>
    <b:Year>2022</b:Year>
    <b:RefOrder>10</b:RefOrder>
  </b:Source>
  <b:Source>
    <b:Tag>Mit18</b:Tag>
    <b:SourceType>Book</b:SourceType>
    <b:Guid>{C0512E75-8145-904C-B24C-63218A110DB6}</b:Guid>
    <b:Author>
      <b:Author>
        <b:NameList>
          <b:Person>
            <b:Last>Mitchell</b:Last>
            <b:First>Paul</b:First>
            <b:Middle>Jeffrey</b:Middle>
          </b:Person>
        </b:NameList>
      </b:Author>
    </b:Author>
    <b:Title>A NOVEL FPGA IMPLEMENTATION OF HIERARCHICAL TEMPORAL MEMORY SPATIAL POOLER</b:Title>
    <b:URL>https://scholarworks.boisestate.edu/cgi/viewcontent.cgi?article=2582&amp;context=td</b:URL>
    <b:Year>2018</b:Year>
    <b:RefOrder>4</b:RefOrder>
  </b:Source>
  <b:Source>
    <b:Tag>Tea222</b:Tag>
    <b:SourceType>InternetSite</b:SourceType>
    <b:Guid>{DA346416-A9D9-D944-A5D0-689F31F9CDAA}</b:Guid>
    <b:Title>Github</b:Title>
    <b:Year>2022</b:Year>
    <b:Author>
      <b:Author>
        <b:NameList>
          <b:Person>
            <b:Last>TeamDevilCoders</b:Last>
          </b:Person>
        </b:NameList>
      </b:Author>
    </b:Author>
    <b:URL>https://github.com/sandhyabagadi/neocortexapi/tree/Devil_Coders/source/MySEProject/Unit-Tests</b:URL>
    <b:RefOrder>9</b:RefOrder>
  </b:Source>
  <b:Source>
    <b:Tag>Tea223</b:Tag>
    <b:SourceType>InternetSite</b:SourceType>
    <b:Guid>{C52767C8-02CB-674B-BC0D-CFD6F3E11752}</b:Guid>
    <b:Author>
      <b:Author>
        <b:NameList>
          <b:Person>
            <b:Last>Team_DevilCoders</b:Last>
          </b:Person>
        </b:NameList>
      </b:Author>
    </b:Author>
    <b:Title>Github(Spacial-pooler)</b:Title>
    <b:URL>https://github.com/sandhyabagadi/neocortexapi/blob/Devil_Coders/source/MySEProject/SpatialPatternLearning.cs</b:URL>
    <b:Year>2022</b:Year>
    <b:RefOrder>8</b:RefOrder>
  </b:Source>
</b:Sources>
</file>

<file path=customXml/itemProps1.xml><?xml version="1.0" encoding="utf-8"?>
<ds:datastoreItem xmlns:ds="http://schemas.openxmlformats.org/officeDocument/2006/customXml" ds:itemID="{FA12A785-5777-4E29-BD62-4EAEFFDE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6096</Words>
  <Characters>34752</Characters>
  <Application>Microsoft Office Word</Application>
  <DocSecurity>0</DocSecurity>
  <Lines>289</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sandhya yadav</cp:lastModifiedBy>
  <cp:revision>2</cp:revision>
  <dcterms:created xsi:type="dcterms:W3CDTF">2022-04-12T08:15:00Z</dcterms:created>
  <dcterms:modified xsi:type="dcterms:W3CDTF">2022-04-12T08:15:00Z</dcterms:modified>
</cp:coreProperties>
</file>