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36"/>
          <w:szCs w:val="36"/>
        </w:rPr>
      </w:pPr>
      <w:r>
        <w:rPr>
          <w:b/>
          <w:bCs/>
          <w:sz w:val="36"/>
          <w:szCs w:val="36"/>
        </w:rPr>
        <w:t xml:space="preserve">User Acceptance Testing (UAT) Template </w:t>
      </w:r>
    </w:p>
    <w:tbl>
      <w:tblPr>
        <w:tblStyle w:val="Table1"/>
        <w:tblW w:w="9067" w:type="dxa"/>
        <w:jc w:val="start"/>
        <w:tblInd w:w="-108" w:type="dxa"/>
        <w:tblLayout w:type="fixed"/>
        <w:tblCellMar>
          <w:top w:w="0" w:type="dxa"/>
          <w:start w:w="108" w:type="dxa"/>
          <w:bottom w:w="0" w:type="dxa"/>
          <w:end w:w="108" w:type="dxa"/>
        </w:tblCellMar>
        <w:tblLook w:val="0400"/>
      </w:tblPr>
      <w:tblGrid>
        <w:gridCol w:w="4106"/>
        <w:gridCol w:w="4961"/>
      </w:tblGrid>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Calibri" w:cs="Calibri"/>
                <w:color w:val="000000"/>
              </w:rPr>
              <w:t>Date</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25 September 2026</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Calibri" w:cs="Calibri"/>
                <w:color w:val="000000"/>
              </w:rPr>
              <w:t>Team ID</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SWTID-2026-4039</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Calibri" w:cs="Calibri"/>
                <w:color w:val="000000"/>
              </w:rPr>
              <w:t>Project Name</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AI Weather Wise</w:t>
            </w:r>
          </w:p>
        </w:tc>
      </w:tr>
      <w:tr>
        <w:trPr/>
        <w:tc>
          <w:tcPr>
            <w:tcW w:w="4106"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Calibri" w:cs="Calibri"/>
                <w:color w:val="000000"/>
              </w:rPr>
              <w:t>Maximum Marks</w:t>
            </w:r>
          </w:p>
        </w:tc>
        <w:tc>
          <w:tcPr>
            <w:tcW w:w="496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rPr>
          <w:b/>
          <w:bCs/>
          <w:sz w:val="36"/>
          <w:szCs w:val="36"/>
        </w:rPr>
      </w:pPr>
      <w:r>
        <w:rPr>
          <w:b/>
          <w:bCs/>
          <w:sz w:val="36"/>
          <w:szCs w:val="36"/>
        </w:rPr>
      </w:r>
    </w:p>
    <w:p>
      <w:pPr>
        <w:pStyle w:val="normal1"/>
        <w:rPr>
          <w:b/>
          <w:bCs/>
        </w:rPr>
      </w:pPr>
      <w:r>
        <w:rPr>
          <w:b/>
          <w:bCs/>
        </w:rPr>
        <w:t>Project Overview:</w:t>
      </w:r>
    </w:p>
    <w:p>
      <w:pPr>
        <w:pStyle w:val="normal1"/>
        <w:rPr/>
      </w:pPr>
      <w:r>
        <w:rPr>
          <w:b/>
          <w:bCs/>
        </w:rPr>
        <w:t>Project Name</w:t>
      </w:r>
      <w:r>
        <w:rPr/>
        <w:t>: AI Weather Wise</w:t>
      </w:r>
    </w:p>
    <w:p>
      <w:pPr>
        <w:pStyle w:val="normal1"/>
        <w:rPr/>
      </w:pPr>
      <w:r>
        <w:rPr>
          <w:b/>
          <w:bCs/>
        </w:rPr>
        <w:t>Project Description</w:t>
      </w:r>
      <w:r>
        <w:rPr/>
        <w:t xml:space="preserve">: AI Weather Wise is a weather prediction and information system designed to provide users with simple, timely, and useful weather updates. It helps users understand weather conditions and plan their daily activities based on weather predictions. </w:t>
      </w:r>
    </w:p>
    <w:p>
      <w:pPr>
        <w:pStyle w:val="normal1"/>
        <w:rPr/>
      </w:pPr>
      <w:r>
        <w:rPr>
          <w:b/>
          <w:bCs/>
        </w:rPr>
        <w:t>Project Version</w:t>
      </w:r>
      <w:r>
        <w:rPr/>
        <w:t>: [1.0]</w:t>
      </w:r>
    </w:p>
    <w:p>
      <w:pPr>
        <w:pStyle w:val="normal1"/>
        <w:rPr/>
      </w:pPr>
      <w:r>
        <w:rPr>
          <w:b/>
          <w:bCs/>
        </w:rPr>
        <w:t>Testing Period</w:t>
      </w:r>
      <w:r>
        <w:rPr/>
        <w:t>: [25/09/2026] to [2</w:t>
      </w:r>
      <w:r>
        <w:rPr/>
        <w:t>7</w:t>
      </w:r>
      <w:r>
        <w:rPr/>
        <w:t>/09/2026]</w:t>
      </w:r>
    </w:p>
    <w:p>
      <w:pPr>
        <w:pStyle w:val="normal1"/>
        <w:rPr>
          <w:b/>
          <w:bCs/>
        </w:rPr>
      </w:pPr>
      <w:r>
        <w:rPr>
          <w:b/>
          <w:bCs/>
        </w:rPr>
        <w:t>Testing Scope:</w:t>
      </w:r>
    </w:p>
    <w:p>
      <w:pPr>
        <w:pStyle w:val="normal1"/>
        <w:rPr>
          <w:b/>
          <w:bCs/>
        </w:rPr>
      </w:pPr>
      <w:r>
        <w:rPr>
          <w:b/>
          <w:bCs/>
        </w:rPr>
        <w:t xml:space="preserve">Features and Functionalities </w:t>
      </w:r>
    </w:p>
    <w:p>
      <w:pPr>
        <w:pStyle w:val="normal1"/>
        <w:numPr>
          <w:ilvl w:val="0"/>
          <w:numId w:val="2"/>
        </w:numPr>
        <w:spacing w:before="0" w:afterAutospacing="0" w:after="0"/>
        <w:ind w:hanging="360" w:start="720"/>
        <w:rPr>
          <w:u w:val="none"/>
        </w:rPr>
      </w:pPr>
      <w:r>
        <w:rPr/>
        <w:t>User Registration</w:t>
      </w:r>
    </w:p>
    <w:p>
      <w:pPr>
        <w:pStyle w:val="normal1"/>
        <w:numPr>
          <w:ilvl w:val="0"/>
          <w:numId w:val="2"/>
        </w:numPr>
        <w:spacing w:before="0" w:afterAutospacing="0" w:after="0"/>
        <w:ind w:hanging="360" w:start="720"/>
        <w:rPr>
          <w:u w:val="none"/>
        </w:rPr>
      </w:pPr>
      <w:r>
        <w:rPr/>
        <w:t>User Login and Authentication</w:t>
      </w:r>
    </w:p>
    <w:p>
      <w:pPr>
        <w:pStyle w:val="normal1"/>
        <w:numPr>
          <w:ilvl w:val="0"/>
          <w:numId w:val="2"/>
        </w:numPr>
        <w:spacing w:before="0" w:afterAutospacing="0" w:after="0"/>
        <w:ind w:hanging="360" w:start="720"/>
        <w:rPr>
          <w:u w:val="none"/>
        </w:rPr>
      </w:pPr>
      <w:r>
        <w:rPr/>
        <w:t>Email and Password Validation</w:t>
      </w:r>
    </w:p>
    <w:p>
      <w:pPr>
        <w:pStyle w:val="normal1"/>
        <w:numPr>
          <w:ilvl w:val="0"/>
          <w:numId w:val="2"/>
        </w:numPr>
        <w:spacing w:before="0" w:afterAutospacing="0" w:after="0"/>
        <w:ind w:hanging="360" w:start="720"/>
        <w:rPr>
          <w:u w:val="none"/>
        </w:rPr>
      </w:pPr>
      <w:r>
        <w:rPr/>
        <w:t>Weather Information for a selected city</w:t>
      </w:r>
    </w:p>
    <w:p>
      <w:pPr>
        <w:pStyle w:val="normal1"/>
        <w:numPr>
          <w:ilvl w:val="0"/>
          <w:numId w:val="2"/>
        </w:numPr>
        <w:spacing w:before="0" w:afterAutospacing="0" w:after="0"/>
        <w:ind w:hanging="360" w:start="720"/>
        <w:rPr>
          <w:u w:val="none"/>
        </w:rPr>
      </w:pPr>
      <w:r>
        <w:rPr/>
        <w:t>Temperature, Humidity, Wind Speed and Weather Condition display</w:t>
      </w:r>
    </w:p>
    <w:p>
      <w:pPr>
        <w:pStyle w:val="normal1"/>
        <w:numPr>
          <w:ilvl w:val="0"/>
          <w:numId w:val="2"/>
        </w:numPr>
        <w:spacing w:before="0" w:afterAutospacing="0" w:after="0"/>
        <w:ind w:hanging="360" w:start="720"/>
        <w:rPr>
          <w:u w:val="none"/>
        </w:rPr>
      </w:pPr>
      <w:r>
        <w:rPr/>
        <w:t>AI-based Weather Summary</w:t>
      </w:r>
    </w:p>
    <w:p>
      <w:pPr>
        <w:pStyle w:val="normal1"/>
        <w:numPr>
          <w:ilvl w:val="0"/>
          <w:numId w:val="2"/>
        </w:numPr>
        <w:spacing w:before="0" w:afterAutospacing="0" w:after="0"/>
        <w:ind w:hanging="360" w:start="720"/>
        <w:rPr>
          <w:u w:val="none"/>
        </w:rPr>
      </w:pPr>
      <w:r>
        <w:rPr/>
        <w:t>AI-based Weather Recommendation</w:t>
      </w:r>
    </w:p>
    <w:p>
      <w:pPr>
        <w:pStyle w:val="normal1"/>
        <w:numPr>
          <w:ilvl w:val="0"/>
          <w:numId w:val="2"/>
        </w:numPr>
        <w:spacing w:before="0" w:afterAutospacing="0" w:after="0"/>
        <w:ind w:hanging="360" w:start="720"/>
        <w:rPr>
          <w:u w:val="none"/>
        </w:rPr>
      </w:pPr>
      <w:r>
        <w:rPr/>
        <w:t>Location and User Association</w:t>
      </w:r>
    </w:p>
    <w:p>
      <w:pPr>
        <w:pStyle w:val="normal1"/>
        <w:numPr>
          <w:ilvl w:val="0"/>
          <w:numId w:val="2"/>
        </w:numPr>
        <w:spacing w:before="0" w:afterAutospacing="0" w:after="0"/>
        <w:ind w:hanging="360" w:start="720"/>
        <w:rPr>
          <w:u w:val="none"/>
        </w:rPr>
      </w:pPr>
      <w:r>
        <w:rPr/>
        <w:t>API request and response validation</w:t>
      </w:r>
    </w:p>
    <w:p>
      <w:pPr>
        <w:pStyle w:val="normal1"/>
        <w:numPr>
          <w:ilvl w:val="0"/>
          <w:numId w:val="2"/>
        </w:numPr>
        <w:spacing w:before="0" w:afterAutospacing="0" w:after="0"/>
        <w:ind w:hanging="360" w:start="720"/>
        <w:rPr>
          <w:u w:val="none"/>
        </w:rPr>
      </w:pPr>
      <w:r>
        <w:rPr/>
        <w:t>MongoDB database connectivity</w:t>
      </w:r>
    </w:p>
    <w:p>
      <w:pPr>
        <w:pStyle w:val="normal1"/>
        <w:numPr>
          <w:ilvl w:val="0"/>
          <w:numId w:val="2"/>
        </w:numPr>
        <w:ind w:hanging="360" w:start="720"/>
        <w:rPr>
          <w:u w:val="none"/>
        </w:rPr>
      </w:pPr>
      <w:r>
        <w:rPr/>
        <w:t>Proper error handling for invalid input</w:t>
      </w:r>
    </w:p>
    <w:p>
      <w:pPr>
        <w:pStyle w:val="normal1"/>
        <w:ind w:hanging="0" w:start="0"/>
        <w:rPr>
          <w:b/>
          <w:bCs/>
        </w:rPr>
      </w:pPr>
      <w:r>
        <w:rPr>
          <w:b/>
          <w:bCs/>
        </w:rPr>
        <w:t xml:space="preserve"> </w:t>
      </w:r>
      <w:r>
        <w:rPr>
          <w:b/>
          <w:bCs/>
        </w:rPr>
        <w:t xml:space="preserve">User Stories or Requirements </w:t>
      </w:r>
    </w:p>
    <w:p>
      <w:pPr>
        <w:pStyle w:val="normal1"/>
        <w:numPr>
          <w:ilvl w:val="0"/>
          <w:numId w:val="3"/>
        </w:numPr>
        <w:spacing w:before="0" w:afterAutospacing="0" w:after="0"/>
        <w:ind w:hanging="360" w:start="720"/>
        <w:rPr>
          <w:u w:val="none"/>
        </w:rPr>
      </w:pPr>
      <w:r>
        <w:rPr/>
        <w:t>Users should be able to create an account successfully.</w:t>
      </w:r>
    </w:p>
    <w:p>
      <w:pPr>
        <w:pStyle w:val="normal1"/>
        <w:numPr>
          <w:ilvl w:val="0"/>
          <w:numId w:val="3"/>
        </w:numPr>
        <w:spacing w:before="0" w:afterAutospacing="0" w:after="0"/>
        <w:ind w:hanging="360" w:start="720"/>
        <w:rPr>
          <w:u w:val="none"/>
        </w:rPr>
      </w:pPr>
      <w:r>
        <w:rPr/>
        <w:t>Users should be able to log in using valid credentials.</w:t>
      </w:r>
    </w:p>
    <w:p>
      <w:pPr>
        <w:pStyle w:val="normal1"/>
        <w:numPr>
          <w:ilvl w:val="0"/>
          <w:numId w:val="3"/>
        </w:numPr>
        <w:spacing w:before="0" w:afterAutospacing="0" w:after="0"/>
        <w:ind w:hanging="360" w:start="720"/>
        <w:rPr>
          <w:u w:val="none"/>
        </w:rPr>
      </w:pPr>
      <w:r>
        <w:rPr/>
        <w:t>The system should validate email and password correctly.</w:t>
      </w:r>
    </w:p>
    <w:p>
      <w:pPr>
        <w:pStyle w:val="normal1"/>
        <w:numPr>
          <w:ilvl w:val="0"/>
          <w:numId w:val="3"/>
        </w:numPr>
        <w:spacing w:before="0" w:afterAutospacing="0" w:after="0"/>
        <w:ind w:hanging="360" w:start="720"/>
        <w:rPr>
          <w:u w:val="none"/>
        </w:rPr>
      </w:pPr>
      <w:r>
        <w:rPr/>
        <w:t>Users should be able to get weather information for a city.</w:t>
      </w:r>
    </w:p>
    <w:p>
      <w:pPr>
        <w:pStyle w:val="normal1"/>
        <w:numPr>
          <w:ilvl w:val="0"/>
          <w:numId w:val="3"/>
        </w:numPr>
        <w:spacing w:before="0" w:afterAutospacing="0" w:after="0"/>
        <w:ind w:hanging="360" w:start="720"/>
        <w:rPr>
          <w:u w:val="none"/>
        </w:rPr>
      </w:pPr>
      <w:r>
        <w:rPr/>
        <w:t>Users should be able to view temperature, humidity, wind speed and weather condition.</w:t>
      </w:r>
    </w:p>
    <w:p>
      <w:pPr>
        <w:pStyle w:val="normal1"/>
        <w:numPr>
          <w:ilvl w:val="0"/>
          <w:numId w:val="3"/>
        </w:numPr>
        <w:spacing w:before="0" w:afterAutospacing="0" w:after="0"/>
        <w:ind w:hanging="360" w:start="720"/>
        <w:rPr>
          <w:u w:val="none"/>
        </w:rPr>
      </w:pPr>
      <w:r>
        <w:rPr/>
        <w:t>Users should receive an AI-generated weather summary.</w:t>
      </w:r>
    </w:p>
    <w:p>
      <w:pPr>
        <w:pStyle w:val="normal1"/>
        <w:numPr>
          <w:ilvl w:val="0"/>
          <w:numId w:val="3"/>
        </w:numPr>
        <w:spacing w:before="0" w:afterAutospacing="0" w:after="0"/>
        <w:ind w:hanging="360" w:start="720"/>
        <w:rPr>
          <w:u w:val="none"/>
        </w:rPr>
      </w:pPr>
      <w:r>
        <w:rPr/>
        <w:t>Users should receive suitable recommendations based on weather conditions.</w:t>
      </w:r>
    </w:p>
    <w:p>
      <w:pPr>
        <w:pStyle w:val="normal1"/>
        <w:numPr>
          <w:ilvl w:val="0"/>
          <w:numId w:val="3"/>
        </w:numPr>
        <w:ind w:hanging="360" w:start="720"/>
        <w:rPr>
          <w:u w:val="none"/>
        </w:rPr>
      </w:pPr>
      <w:r>
        <w:rPr/>
        <w:t>The system should store and manage user and location information properly.</w:t>
      </w:r>
    </w:p>
    <w:p>
      <w:pPr>
        <w:pStyle w:val="normal1"/>
        <w:rPr>
          <w:b/>
          <w:bCs/>
        </w:rPr>
      </w:pPr>
      <w:r>
        <w:rPr>
          <w:b/>
          <w:bCs/>
        </w:rPr>
        <w:t>Testing Environment:</w:t>
      </w:r>
    </w:p>
    <w:p>
      <w:pPr>
        <w:pStyle w:val="normal1"/>
        <w:rPr/>
      </w:pPr>
      <w:r>
        <w:rPr>
          <w:b/>
          <w:bCs/>
        </w:rPr>
        <w:t>URL/Location</w:t>
      </w:r>
      <w:r>
        <w:rPr/>
        <w:t xml:space="preserve">: http://localhost:5000 </w:t>
      </w:r>
    </w:p>
    <w:p>
      <w:pPr>
        <w:pStyle w:val="normal1"/>
        <w:rPr/>
      </w:pPr>
      <w:r>
        <w:rPr>
          <w:b/>
          <w:bCs/>
        </w:rPr>
        <w:t xml:space="preserve">Testing Tool </w:t>
      </w:r>
      <w:r>
        <w:rPr/>
        <w:t>: Postman</w:t>
      </w:r>
    </w:p>
    <w:p>
      <w:pPr>
        <w:pStyle w:val="normal1"/>
        <w:rPr/>
      </w:pPr>
      <w:r>
        <w:rPr>
          <w:b/>
          <w:bCs/>
        </w:rPr>
        <w:t>Database</w:t>
      </w:r>
      <w:r>
        <w:rPr/>
        <w:t xml:space="preserve"> : MongoDB</w:t>
      </w:r>
    </w:p>
    <w:p>
      <w:pPr>
        <w:pStyle w:val="normal1"/>
        <w:rPr/>
      </w:pPr>
      <w:r>
        <w:rPr>
          <w:b/>
          <w:bCs/>
        </w:rPr>
        <w:t>Backend</w:t>
      </w:r>
      <w:r>
        <w:rPr/>
        <w:t xml:space="preserve">  : Node.js + Express.js</w:t>
      </w:r>
    </w:p>
    <w:p>
      <w:pPr>
        <w:pStyle w:val="normal1"/>
        <w:rPr/>
      </w:pPr>
      <w:r>
        <w:rPr>
          <w:b/>
          <w:bCs/>
        </w:rPr>
        <w:t>AI Service</w:t>
      </w:r>
      <w:r>
        <w:rPr/>
        <w:t xml:space="preserve"> : Google Gemini AI</w:t>
      </w:r>
    </w:p>
    <w:p>
      <w:pPr>
        <w:pStyle w:val="normal1"/>
        <w:rPr/>
      </w:pPr>
      <w:r>
        <w:rPr/>
      </w:r>
    </w:p>
    <w:p>
      <w:pPr>
        <w:pStyle w:val="normal1"/>
        <w:rPr>
          <w:b/>
          <w:bCs/>
        </w:rPr>
      </w:pPr>
      <w:r>
        <w:rPr>
          <w:b/>
          <w:bCs/>
        </w:rPr>
        <w:t>Test cases:</w:t>
      </w:r>
    </w:p>
    <w:p>
      <w:pPr>
        <w:pStyle w:val="normal1"/>
        <w:rPr>
          <w:b/>
          <w:bCs/>
        </w:rPr>
      </w:pPr>
      <w:r>
        <w:rPr>
          <w:b/>
          <w:bCs/>
        </w:rPr>
      </w:r>
    </w:p>
    <w:tbl>
      <w:tblPr>
        <w:tblStyle w:val="Table2"/>
        <w:tblW w:w="9026" w:type="dxa"/>
        <w:jc w:val="start"/>
        <w:tblInd w:w="0" w:type="dxa"/>
        <w:tblLayout w:type="fixed"/>
        <w:tblCellMar>
          <w:top w:w="100" w:type="dxa"/>
          <w:start w:w="100" w:type="dxa"/>
          <w:bottom w:w="100" w:type="dxa"/>
          <w:end w:w="100" w:type="dxa"/>
        </w:tblCellMar>
        <w:tblLook w:val="0600"/>
      </w:tblPr>
      <w:tblGrid>
        <w:gridCol w:w="702"/>
        <w:gridCol w:w="1809"/>
        <w:gridCol w:w="2057"/>
        <w:gridCol w:w="1492"/>
        <w:gridCol w:w="1919"/>
        <w:gridCol w:w="1047"/>
      </w:tblGrid>
      <w:tr>
        <w:trPr>
          <w:trHeight w:val="1040" w:hRule="atLeast"/>
        </w:trPr>
        <w:tc>
          <w:tcPr>
            <w:tcW w:w="702" w:type="dxa"/>
            <w:tcBorders/>
          </w:tcPr>
          <w:p>
            <w:pPr>
              <w:pStyle w:val="normal1"/>
              <w:spacing w:before="0" w:after="160"/>
              <w:jc w:val="center"/>
              <w:rPr>
                <w:b/>
                <w:bCs/>
              </w:rPr>
            </w:pPr>
            <w:r>
              <w:rPr>
                <w:b/>
                <w:bCs/>
              </w:rPr>
              <w:t>Test Case ID</w:t>
            </w:r>
          </w:p>
        </w:tc>
        <w:tc>
          <w:tcPr>
            <w:tcW w:w="1809" w:type="dxa"/>
            <w:tcBorders/>
          </w:tcPr>
          <w:p>
            <w:pPr>
              <w:pStyle w:val="normal1"/>
              <w:spacing w:before="0" w:after="160"/>
              <w:jc w:val="center"/>
              <w:rPr>
                <w:b/>
                <w:bCs/>
              </w:rPr>
            </w:pPr>
            <w:r>
              <w:rPr>
                <w:b/>
                <w:bCs/>
              </w:rPr>
              <w:t>Test Scenario</w:t>
            </w:r>
          </w:p>
        </w:tc>
        <w:tc>
          <w:tcPr>
            <w:tcW w:w="2057" w:type="dxa"/>
            <w:tcBorders/>
          </w:tcPr>
          <w:p>
            <w:pPr>
              <w:pStyle w:val="normal1"/>
              <w:spacing w:before="0" w:after="160"/>
              <w:jc w:val="center"/>
              <w:rPr>
                <w:b/>
                <w:bCs/>
              </w:rPr>
            </w:pPr>
            <w:r>
              <w:rPr>
                <w:b/>
                <w:bCs/>
              </w:rPr>
              <w:t>Test Steps</w:t>
            </w:r>
          </w:p>
        </w:tc>
        <w:tc>
          <w:tcPr>
            <w:tcW w:w="1492" w:type="dxa"/>
            <w:tcBorders/>
          </w:tcPr>
          <w:p>
            <w:pPr>
              <w:pStyle w:val="normal1"/>
              <w:spacing w:before="0" w:after="160"/>
              <w:jc w:val="center"/>
              <w:rPr>
                <w:b/>
                <w:bCs/>
              </w:rPr>
            </w:pPr>
            <w:r>
              <w:rPr>
                <w:b/>
                <w:bCs/>
              </w:rPr>
              <w:t>Expected Result</w:t>
            </w:r>
          </w:p>
        </w:tc>
        <w:tc>
          <w:tcPr>
            <w:tcW w:w="1919" w:type="dxa"/>
            <w:tcBorders/>
          </w:tcPr>
          <w:p>
            <w:pPr>
              <w:pStyle w:val="normal1"/>
              <w:spacing w:before="0" w:after="160"/>
              <w:jc w:val="center"/>
              <w:rPr>
                <w:b/>
                <w:bCs/>
              </w:rPr>
            </w:pPr>
            <w:r>
              <w:rPr>
                <w:b/>
                <w:bCs/>
              </w:rPr>
              <w:t>Actual Result</w:t>
            </w:r>
          </w:p>
        </w:tc>
        <w:tc>
          <w:tcPr>
            <w:tcW w:w="1047" w:type="dxa"/>
            <w:tcBorders/>
          </w:tcPr>
          <w:p>
            <w:pPr>
              <w:pStyle w:val="normal1"/>
              <w:spacing w:before="0" w:after="160"/>
              <w:jc w:val="center"/>
              <w:rPr>
                <w:b/>
                <w:bCs/>
              </w:rPr>
            </w:pPr>
            <w:r>
              <w:rPr>
                <w:b/>
                <w:bCs/>
              </w:rPr>
              <w:t>Pass/Fail</w:t>
            </w:r>
          </w:p>
        </w:tc>
      </w:tr>
      <w:tr>
        <w:trPr>
          <w:trHeight w:val="1580" w:hRule="atLeast"/>
        </w:trPr>
        <w:tc>
          <w:tcPr>
            <w:tcW w:w="702" w:type="dxa"/>
            <w:tcBorders/>
          </w:tcPr>
          <w:p>
            <w:pPr>
              <w:pStyle w:val="normal1"/>
              <w:spacing w:before="0" w:after="160"/>
              <w:rPr>
                <w:b/>
                <w:bCs/>
              </w:rPr>
            </w:pPr>
            <w:r>
              <w:rPr>
                <w:b/>
                <w:bCs/>
              </w:rPr>
              <w:t>TC-001</w:t>
            </w:r>
          </w:p>
        </w:tc>
        <w:tc>
          <w:tcPr>
            <w:tcW w:w="1809" w:type="dxa"/>
            <w:tcBorders/>
          </w:tcPr>
          <w:p>
            <w:pPr>
              <w:pStyle w:val="normal1"/>
              <w:spacing w:before="0" w:after="160"/>
              <w:rPr>
                <w:b/>
                <w:bCs/>
              </w:rPr>
            </w:pPr>
            <w:r>
              <w:rPr>
                <w:b/>
                <w:bCs/>
              </w:rPr>
              <w:t>User Registration</w:t>
            </w:r>
          </w:p>
        </w:tc>
        <w:tc>
          <w:tcPr>
            <w:tcW w:w="2057" w:type="dxa"/>
            <w:tcBorders/>
          </w:tcPr>
          <w:p>
            <w:pPr>
              <w:pStyle w:val="normal1"/>
              <w:rPr>
                <w:b/>
                <w:bCs/>
              </w:rPr>
            </w:pPr>
            <w:r>
              <w:rPr>
                <w:b/>
                <w:bCs/>
              </w:rPr>
              <w:t xml:space="preserve">  </w:t>
            </w:r>
            <w:r>
              <w:rPr>
                <w:b/>
                <w:bCs/>
              </w:rPr>
              <w:t>1. Open Register       API</w:t>
            </w:r>
          </w:p>
          <w:p>
            <w:pPr>
              <w:pStyle w:val="normal1"/>
              <w:rPr>
                <w:b/>
                <w:bCs/>
              </w:rPr>
            </w:pPr>
            <w:r>
              <w:rPr>
                <w:b/>
                <w:bCs/>
              </w:rPr>
              <w:t>2. Enter name, email and password</w:t>
            </w:r>
          </w:p>
          <w:p>
            <w:pPr>
              <w:pStyle w:val="normal1"/>
              <w:spacing w:before="0" w:after="160"/>
              <w:rPr>
                <w:b/>
                <w:bCs/>
              </w:rPr>
            </w:pPr>
            <w:r>
              <w:rPr>
                <w:b/>
                <w:bCs/>
              </w:rPr>
              <w:t>3. Click Send</w:t>
            </w:r>
          </w:p>
        </w:tc>
        <w:tc>
          <w:tcPr>
            <w:tcW w:w="1492" w:type="dxa"/>
            <w:tcBorders/>
          </w:tcPr>
          <w:p>
            <w:pPr>
              <w:pStyle w:val="normal1"/>
              <w:spacing w:before="0" w:after="160"/>
              <w:rPr>
                <w:b/>
                <w:bCs/>
              </w:rPr>
            </w:pPr>
            <w:r>
              <w:rPr>
                <w:b/>
                <w:bCs/>
              </w:rPr>
              <w:t>User account should be created successfully</w:t>
            </w:r>
          </w:p>
        </w:tc>
        <w:tc>
          <w:tcPr>
            <w:tcW w:w="1919" w:type="dxa"/>
            <w:tcBorders/>
          </w:tcPr>
          <w:p>
            <w:pPr>
              <w:pStyle w:val="normal1"/>
              <w:spacing w:before="0" w:after="160"/>
              <w:rPr>
                <w:b/>
                <w:bCs/>
              </w:rPr>
            </w:pPr>
            <w:r>
              <w:rPr>
                <w:b/>
                <w:bCs/>
              </w:rPr>
              <w:t>Status 201 Created and user details returned</w:t>
            </w:r>
          </w:p>
        </w:tc>
        <w:tc>
          <w:tcPr>
            <w:tcW w:w="1047" w:type="dxa"/>
            <w:tcBorders/>
          </w:tcPr>
          <w:p>
            <w:pPr>
              <w:pStyle w:val="normal1"/>
              <w:spacing w:before="0" w:after="160"/>
              <w:rPr>
                <w:b/>
                <w:bCs/>
              </w:rPr>
            </w:pPr>
            <w:r>
              <w:rPr>
                <w:b/>
                <w:bCs/>
              </w:rPr>
              <w:t>Pass</w:t>
            </w:r>
          </w:p>
        </w:tc>
      </w:tr>
      <w:tr>
        <w:trPr>
          <w:trHeight w:val="1310" w:hRule="atLeast"/>
        </w:trPr>
        <w:tc>
          <w:tcPr>
            <w:tcW w:w="702" w:type="dxa"/>
            <w:tcBorders/>
          </w:tcPr>
          <w:p>
            <w:pPr>
              <w:pStyle w:val="normal1"/>
              <w:spacing w:before="0" w:after="160"/>
              <w:rPr>
                <w:b/>
                <w:bCs/>
              </w:rPr>
            </w:pPr>
            <w:r>
              <w:rPr>
                <w:b/>
                <w:bCs/>
              </w:rPr>
              <w:t>TC-002</w:t>
            </w:r>
          </w:p>
        </w:tc>
        <w:tc>
          <w:tcPr>
            <w:tcW w:w="1809" w:type="dxa"/>
            <w:tcBorders/>
          </w:tcPr>
          <w:p>
            <w:pPr>
              <w:pStyle w:val="normal1"/>
              <w:spacing w:before="0" w:after="160"/>
              <w:rPr>
                <w:b/>
                <w:bCs/>
              </w:rPr>
            </w:pPr>
            <w:r>
              <w:rPr>
                <w:b/>
                <w:bCs/>
              </w:rPr>
              <w:t>User Login</w:t>
            </w:r>
          </w:p>
        </w:tc>
        <w:tc>
          <w:tcPr>
            <w:tcW w:w="2057" w:type="dxa"/>
            <w:tcBorders/>
          </w:tcPr>
          <w:p>
            <w:pPr>
              <w:pStyle w:val="normal1"/>
              <w:rPr>
                <w:b/>
                <w:bCs/>
              </w:rPr>
            </w:pPr>
            <w:r>
              <w:rPr>
                <w:b/>
                <w:bCs/>
              </w:rPr>
              <w:t>1. Open Login API</w:t>
            </w:r>
          </w:p>
          <w:p>
            <w:pPr>
              <w:pStyle w:val="normal1"/>
              <w:rPr>
                <w:b/>
                <w:bCs/>
              </w:rPr>
            </w:pPr>
            <w:r>
              <w:rPr>
                <w:b/>
                <w:bCs/>
              </w:rPr>
              <w:t>2. Enter valid email and password</w:t>
            </w:r>
          </w:p>
          <w:p>
            <w:pPr>
              <w:pStyle w:val="normal1"/>
              <w:spacing w:before="0" w:after="160"/>
              <w:rPr>
                <w:b/>
                <w:bCs/>
              </w:rPr>
            </w:pPr>
            <w:r>
              <w:rPr>
                <w:b/>
                <w:bCs/>
              </w:rPr>
              <w:t>3. Click Send</w:t>
            </w:r>
          </w:p>
        </w:tc>
        <w:tc>
          <w:tcPr>
            <w:tcW w:w="1492" w:type="dxa"/>
            <w:tcBorders/>
          </w:tcPr>
          <w:p>
            <w:pPr>
              <w:pStyle w:val="normal1"/>
              <w:spacing w:before="0" w:after="160"/>
              <w:rPr>
                <w:b/>
                <w:bCs/>
              </w:rPr>
            </w:pPr>
            <w:r>
              <w:rPr>
                <w:b/>
                <w:bCs/>
              </w:rPr>
              <w:t>User should be logged in successfully</w:t>
            </w:r>
          </w:p>
        </w:tc>
        <w:tc>
          <w:tcPr>
            <w:tcW w:w="1919" w:type="dxa"/>
            <w:tcBorders/>
          </w:tcPr>
          <w:p>
            <w:pPr>
              <w:pStyle w:val="normal1"/>
              <w:spacing w:before="0" w:after="160"/>
              <w:rPr>
                <w:b/>
                <w:bCs/>
              </w:rPr>
            </w:pPr>
            <w:r>
              <w:rPr>
                <w:b/>
                <w:bCs/>
              </w:rPr>
              <w:t>Status 200 OK and token generated</w:t>
            </w:r>
          </w:p>
        </w:tc>
        <w:tc>
          <w:tcPr>
            <w:tcW w:w="1047" w:type="dxa"/>
            <w:tcBorders/>
          </w:tcPr>
          <w:p>
            <w:pPr>
              <w:pStyle w:val="normal1"/>
              <w:spacing w:before="0" w:after="160"/>
              <w:rPr>
                <w:b/>
                <w:bCs/>
              </w:rPr>
            </w:pPr>
            <w:r>
              <w:rPr>
                <w:b/>
                <w:bCs/>
              </w:rPr>
              <w:t>Pass</w:t>
            </w:r>
          </w:p>
        </w:tc>
      </w:tr>
      <w:tr>
        <w:trPr>
          <w:trHeight w:val="1040" w:hRule="atLeast"/>
        </w:trPr>
        <w:tc>
          <w:tcPr>
            <w:tcW w:w="702" w:type="dxa"/>
            <w:tcBorders/>
          </w:tcPr>
          <w:p>
            <w:pPr>
              <w:pStyle w:val="normal1"/>
              <w:spacing w:before="0" w:after="160"/>
              <w:rPr>
                <w:b/>
                <w:bCs/>
              </w:rPr>
            </w:pPr>
            <w:r>
              <w:rPr>
                <w:b/>
                <w:bCs/>
              </w:rPr>
              <w:t>TC-003</w:t>
            </w:r>
          </w:p>
        </w:tc>
        <w:tc>
          <w:tcPr>
            <w:tcW w:w="1809" w:type="dxa"/>
            <w:tcBorders/>
          </w:tcPr>
          <w:p>
            <w:pPr>
              <w:pStyle w:val="normal1"/>
              <w:spacing w:before="0" w:after="160"/>
              <w:rPr>
                <w:b/>
                <w:bCs/>
              </w:rPr>
            </w:pPr>
            <w:r>
              <w:rPr>
                <w:b/>
                <w:bCs/>
              </w:rPr>
              <w:t>Get Weather Information</w:t>
            </w:r>
          </w:p>
        </w:tc>
        <w:tc>
          <w:tcPr>
            <w:tcW w:w="2057" w:type="dxa"/>
            <w:tcBorders/>
          </w:tcPr>
          <w:p>
            <w:pPr>
              <w:pStyle w:val="normal1"/>
              <w:rPr>
                <w:b/>
                <w:bCs/>
              </w:rPr>
            </w:pPr>
            <w:r>
              <w:rPr>
                <w:b/>
                <w:bCs/>
              </w:rPr>
              <w:t>1. Open Weather API</w:t>
            </w:r>
          </w:p>
          <w:p>
            <w:pPr>
              <w:pStyle w:val="normal1"/>
              <w:rPr>
                <w:b/>
                <w:bCs/>
              </w:rPr>
            </w:pPr>
            <w:r>
              <w:rPr>
                <w:b/>
                <w:bCs/>
              </w:rPr>
              <w:t>2. Enter city name</w:t>
            </w:r>
          </w:p>
          <w:p>
            <w:pPr>
              <w:pStyle w:val="normal1"/>
              <w:spacing w:before="0" w:after="160"/>
              <w:rPr>
                <w:b/>
                <w:bCs/>
              </w:rPr>
            </w:pPr>
            <w:r>
              <w:rPr>
                <w:b/>
                <w:bCs/>
              </w:rPr>
              <w:t>3. Click Send</w:t>
            </w:r>
          </w:p>
        </w:tc>
        <w:tc>
          <w:tcPr>
            <w:tcW w:w="1492" w:type="dxa"/>
            <w:tcBorders/>
          </w:tcPr>
          <w:p>
            <w:pPr>
              <w:pStyle w:val="normal1"/>
              <w:spacing w:before="0" w:after="160"/>
              <w:rPr>
                <w:b/>
                <w:bCs/>
              </w:rPr>
            </w:pPr>
            <w:r>
              <w:rPr>
                <w:b/>
                <w:bCs/>
              </w:rPr>
              <w:t>Weather details should be displayed</w:t>
            </w:r>
          </w:p>
        </w:tc>
        <w:tc>
          <w:tcPr>
            <w:tcW w:w="1919" w:type="dxa"/>
            <w:tcBorders/>
          </w:tcPr>
          <w:p>
            <w:pPr>
              <w:pStyle w:val="normal1"/>
              <w:spacing w:before="0" w:after="160"/>
              <w:rPr>
                <w:b/>
                <w:bCs/>
              </w:rPr>
            </w:pPr>
            <w:r>
              <w:rPr>
                <w:b/>
                <w:bCs/>
              </w:rPr>
              <w:t>Status 200 OK with Chennai weather data</w:t>
            </w:r>
          </w:p>
        </w:tc>
        <w:tc>
          <w:tcPr>
            <w:tcW w:w="1047" w:type="dxa"/>
            <w:tcBorders/>
          </w:tcPr>
          <w:p>
            <w:pPr>
              <w:pStyle w:val="normal1"/>
              <w:spacing w:before="0" w:after="160"/>
              <w:rPr>
                <w:b/>
                <w:bCs/>
              </w:rPr>
            </w:pPr>
            <w:r>
              <w:rPr>
                <w:b/>
                <w:bCs/>
              </w:rPr>
              <w:t>Pass</w:t>
            </w:r>
          </w:p>
        </w:tc>
      </w:tr>
      <w:tr>
        <w:trPr>
          <w:trHeight w:val="1310" w:hRule="atLeast"/>
        </w:trPr>
        <w:tc>
          <w:tcPr>
            <w:tcW w:w="702" w:type="dxa"/>
            <w:tcBorders/>
          </w:tcPr>
          <w:p>
            <w:pPr>
              <w:pStyle w:val="normal1"/>
              <w:spacing w:before="0" w:after="160"/>
              <w:rPr>
                <w:b/>
                <w:bCs/>
              </w:rPr>
            </w:pPr>
            <w:r>
              <w:rPr>
                <w:b/>
                <w:bCs/>
              </w:rPr>
              <w:t>TC-004</w:t>
            </w:r>
          </w:p>
        </w:tc>
        <w:tc>
          <w:tcPr>
            <w:tcW w:w="1809" w:type="dxa"/>
            <w:tcBorders/>
          </w:tcPr>
          <w:p>
            <w:pPr>
              <w:pStyle w:val="normal1"/>
              <w:spacing w:before="0" w:after="160"/>
              <w:rPr>
                <w:b/>
                <w:bCs/>
              </w:rPr>
            </w:pPr>
            <w:r>
              <w:rPr>
                <w:b/>
                <w:bCs/>
              </w:rPr>
              <w:t>Check Temperature</w:t>
            </w:r>
          </w:p>
        </w:tc>
        <w:tc>
          <w:tcPr>
            <w:tcW w:w="2057" w:type="dxa"/>
            <w:tcBorders/>
          </w:tcPr>
          <w:p>
            <w:pPr>
              <w:pStyle w:val="normal1"/>
              <w:rPr>
                <w:b/>
                <w:bCs/>
              </w:rPr>
            </w:pPr>
            <w:r>
              <w:rPr>
                <w:b/>
                <w:bCs/>
              </w:rPr>
              <w:t>1. Send weather request</w:t>
            </w:r>
          </w:p>
          <w:p>
            <w:pPr>
              <w:pStyle w:val="normal1"/>
              <w:spacing w:before="0" w:after="160"/>
              <w:rPr>
                <w:b/>
                <w:bCs/>
              </w:rPr>
            </w:pPr>
            <w:r>
              <w:rPr>
                <w:b/>
                <w:bCs/>
              </w:rPr>
              <w:t>2. Check temperature in response</w:t>
            </w:r>
          </w:p>
        </w:tc>
        <w:tc>
          <w:tcPr>
            <w:tcW w:w="1492" w:type="dxa"/>
            <w:tcBorders/>
          </w:tcPr>
          <w:p>
            <w:pPr>
              <w:pStyle w:val="normal1"/>
              <w:spacing w:before="0" w:after="160"/>
              <w:rPr>
                <w:b/>
                <w:bCs/>
              </w:rPr>
            </w:pPr>
            <w:r>
              <w:rPr>
                <w:b/>
                <w:bCs/>
              </w:rPr>
              <w:t>Temperature should be displayed correctly</w:t>
            </w:r>
          </w:p>
        </w:tc>
        <w:tc>
          <w:tcPr>
            <w:tcW w:w="1919" w:type="dxa"/>
            <w:tcBorders/>
          </w:tcPr>
          <w:p>
            <w:pPr>
              <w:pStyle w:val="normal1"/>
              <w:spacing w:before="0" w:after="160"/>
              <w:rPr>
                <w:b/>
                <w:bCs/>
              </w:rPr>
            </w:pPr>
            <w:r>
              <w:rPr>
                <w:b/>
                <w:bCs/>
              </w:rPr>
              <w:t>Temperature 33.44°C displayed</w:t>
            </w:r>
          </w:p>
        </w:tc>
        <w:tc>
          <w:tcPr>
            <w:tcW w:w="1047" w:type="dxa"/>
            <w:tcBorders/>
          </w:tcPr>
          <w:p>
            <w:pPr>
              <w:pStyle w:val="normal1"/>
              <w:spacing w:before="0" w:after="160"/>
              <w:rPr>
                <w:b/>
                <w:bCs/>
              </w:rPr>
            </w:pPr>
            <w:r>
              <w:rPr>
                <w:b/>
                <w:bCs/>
              </w:rPr>
              <w:t>Pass</w:t>
            </w:r>
          </w:p>
        </w:tc>
      </w:tr>
      <w:tr>
        <w:trPr>
          <w:trHeight w:val="1310" w:hRule="atLeast"/>
        </w:trPr>
        <w:tc>
          <w:tcPr>
            <w:tcW w:w="702" w:type="dxa"/>
            <w:tcBorders/>
          </w:tcPr>
          <w:p>
            <w:pPr>
              <w:pStyle w:val="normal1"/>
              <w:spacing w:before="0" w:after="160"/>
              <w:rPr>
                <w:b/>
                <w:bCs/>
              </w:rPr>
            </w:pPr>
            <w:r>
              <w:rPr>
                <w:b/>
                <w:bCs/>
              </w:rPr>
              <w:t>TC-005</w:t>
            </w:r>
          </w:p>
        </w:tc>
        <w:tc>
          <w:tcPr>
            <w:tcW w:w="1809" w:type="dxa"/>
            <w:tcBorders/>
          </w:tcPr>
          <w:p>
            <w:pPr>
              <w:pStyle w:val="normal1"/>
              <w:spacing w:before="0" w:after="160"/>
              <w:rPr>
                <w:b/>
                <w:bCs/>
              </w:rPr>
            </w:pPr>
            <w:r>
              <w:rPr>
                <w:b/>
                <w:bCs/>
              </w:rPr>
              <w:t>Check Weather Details</w:t>
            </w:r>
          </w:p>
        </w:tc>
        <w:tc>
          <w:tcPr>
            <w:tcW w:w="2057" w:type="dxa"/>
            <w:tcBorders/>
          </w:tcPr>
          <w:p>
            <w:pPr>
              <w:pStyle w:val="normal1"/>
              <w:rPr>
                <w:b/>
                <w:bCs/>
              </w:rPr>
            </w:pPr>
            <w:r>
              <w:rPr>
                <w:b/>
                <w:bCs/>
              </w:rPr>
              <w:t>1. Send weather request</w:t>
            </w:r>
          </w:p>
          <w:p>
            <w:pPr>
              <w:pStyle w:val="normal1"/>
              <w:spacing w:before="0" w:after="160"/>
              <w:rPr>
                <w:b/>
                <w:bCs/>
              </w:rPr>
            </w:pPr>
            <w:r>
              <w:rPr>
                <w:b/>
                <w:bCs/>
              </w:rPr>
              <w:t>2. Check humidity, wind speed and condition</w:t>
            </w:r>
          </w:p>
        </w:tc>
        <w:tc>
          <w:tcPr>
            <w:tcW w:w="1492" w:type="dxa"/>
            <w:tcBorders/>
          </w:tcPr>
          <w:p>
            <w:pPr>
              <w:pStyle w:val="normal1"/>
              <w:spacing w:before="0" w:after="160"/>
              <w:rPr>
                <w:b/>
                <w:bCs/>
              </w:rPr>
            </w:pPr>
            <w:r>
              <w:rPr>
                <w:b/>
                <w:bCs/>
              </w:rPr>
              <w:t>Weather details should be displayed</w:t>
            </w:r>
          </w:p>
        </w:tc>
        <w:tc>
          <w:tcPr>
            <w:tcW w:w="1919" w:type="dxa"/>
            <w:tcBorders/>
          </w:tcPr>
          <w:p>
            <w:pPr>
              <w:pStyle w:val="normal1"/>
              <w:spacing w:before="0" w:after="160"/>
              <w:rPr>
                <w:b/>
                <w:bCs/>
              </w:rPr>
            </w:pPr>
            <w:r>
              <w:rPr>
                <w:b/>
                <w:bCs/>
              </w:rPr>
              <w:t>Humidity 58%, wind speed 7.45, condition Clouds</w:t>
            </w:r>
          </w:p>
        </w:tc>
        <w:tc>
          <w:tcPr>
            <w:tcW w:w="1047" w:type="dxa"/>
            <w:tcBorders/>
          </w:tcPr>
          <w:p>
            <w:pPr>
              <w:pStyle w:val="normal1"/>
              <w:spacing w:before="0" w:after="160"/>
              <w:rPr>
                <w:b/>
                <w:bCs/>
              </w:rPr>
            </w:pPr>
            <w:r>
              <w:rPr>
                <w:b/>
                <w:bCs/>
              </w:rPr>
              <w:t>Pass</w:t>
            </w:r>
          </w:p>
        </w:tc>
      </w:tr>
      <w:tr>
        <w:trPr>
          <w:trHeight w:val="1310" w:hRule="atLeast"/>
        </w:trPr>
        <w:tc>
          <w:tcPr>
            <w:tcW w:w="702" w:type="dxa"/>
            <w:tcBorders/>
          </w:tcPr>
          <w:p>
            <w:pPr>
              <w:pStyle w:val="normal1"/>
              <w:spacing w:before="0" w:after="160"/>
              <w:rPr>
                <w:b/>
                <w:bCs/>
              </w:rPr>
            </w:pPr>
            <w:r>
              <w:rPr>
                <w:b/>
                <w:bCs/>
              </w:rPr>
              <w:t>TC-006</w:t>
            </w:r>
          </w:p>
        </w:tc>
        <w:tc>
          <w:tcPr>
            <w:tcW w:w="1809" w:type="dxa"/>
            <w:tcBorders/>
          </w:tcPr>
          <w:p>
            <w:pPr>
              <w:pStyle w:val="normal1"/>
              <w:spacing w:before="0" w:after="160"/>
              <w:rPr>
                <w:b/>
                <w:bCs/>
              </w:rPr>
            </w:pPr>
            <w:r>
              <w:rPr>
                <w:b/>
                <w:bCs/>
              </w:rPr>
              <w:t>AI Weather Summary</w:t>
            </w:r>
          </w:p>
        </w:tc>
        <w:tc>
          <w:tcPr>
            <w:tcW w:w="2057" w:type="dxa"/>
            <w:tcBorders/>
          </w:tcPr>
          <w:p>
            <w:pPr>
              <w:pStyle w:val="normal1"/>
              <w:rPr>
                <w:b/>
                <w:bCs/>
              </w:rPr>
            </w:pPr>
            <w:r>
              <w:rPr>
                <w:b/>
                <w:bCs/>
              </w:rPr>
              <w:t>1. Open AI Weather Summary API</w:t>
            </w:r>
          </w:p>
          <w:p>
            <w:pPr>
              <w:pStyle w:val="normal1"/>
              <w:rPr>
                <w:b/>
                <w:bCs/>
              </w:rPr>
            </w:pPr>
            <w:r>
              <w:rPr>
                <w:b/>
                <w:bCs/>
              </w:rPr>
              <w:t>2. Enter weather details</w:t>
            </w:r>
          </w:p>
          <w:p>
            <w:pPr>
              <w:pStyle w:val="normal1"/>
              <w:spacing w:before="0" w:after="160"/>
              <w:rPr>
                <w:b/>
                <w:bCs/>
              </w:rPr>
            </w:pPr>
            <w:r>
              <w:rPr>
                <w:b/>
                <w:bCs/>
              </w:rPr>
              <w:t>3. Click Send</w:t>
            </w:r>
          </w:p>
        </w:tc>
        <w:tc>
          <w:tcPr>
            <w:tcW w:w="1492" w:type="dxa"/>
            <w:tcBorders/>
          </w:tcPr>
          <w:p>
            <w:pPr>
              <w:pStyle w:val="normal1"/>
              <w:spacing w:before="0" w:after="160"/>
              <w:rPr>
                <w:b/>
                <w:bCs/>
              </w:rPr>
            </w:pPr>
            <w:r>
              <w:rPr>
                <w:b/>
                <w:bCs/>
              </w:rPr>
              <w:t>AI should generate a weather summary</w:t>
            </w:r>
          </w:p>
        </w:tc>
        <w:tc>
          <w:tcPr>
            <w:tcW w:w="1919" w:type="dxa"/>
            <w:tcBorders/>
          </w:tcPr>
          <w:p>
            <w:pPr>
              <w:pStyle w:val="normal1"/>
              <w:spacing w:before="0" w:after="160"/>
              <w:rPr>
                <w:b/>
                <w:bCs/>
              </w:rPr>
            </w:pPr>
            <w:r>
              <w:rPr>
                <w:b/>
                <w:bCs/>
              </w:rPr>
              <w:t>Weather summary generated successfully</w:t>
            </w:r>
          </w:p>
        </w:tc>
        <w:tc>
          <w:tcPr>
            <w:tcW w:w="1047" w:type="dxa"/>
            <w:tcBorders/>
          </w:tcPr>
          <w:p>
            <w:pPr>
              <w:pStyle w:val="normal1"/>
              <w:spacing w:before="0" w:after="160"/>
              <w:rPr>
                <w:b/>
                <w:bCs/>
              </w:rPr>
            </w:pPr>
            <w:r>
              <w:rPr>
                <w:b/>
                <w:bCs/>
              </w:rPr>
              <w:t>Pass</w:t>
            </w:r>
          </w:p>
        </w:tc>
      </w:tr>
      <w:tr>
        <w:trPr>
          <w:trHeight w:val="1850" w:hRule="atLeast"/>
        </w:trPr>
        <w:tc>
          <w:tcPr>
            <w:tcW w:w="702" w:type="dxa"/>
            <w:tcBorders/>
          </w:tcPr>
          <w:p>
            <w:pPr>
              <w:pStyle w:val="normal1"/>
              <w:spacing w:before="0" w:after="160"/>
              <w:rPr>
                <w:b/>
                <w:bCs/>
              </w:rPr>
            </w:pPr>
            <w:r>
              <w:rPr>
                <w:b/>
                <w:bCs/>
              </w:rPr>
              <w:t>TC-007</w:t>
            </w:r>
          </w:p>
        </w:tc>
        <w:tc>
          <w:tcPr>
            <w:tcW w:w="1809" w:type="dxa"/>
            <w:tcBorders/>
          </w:tcPr>
          <w:p>
            <w:pPr>
              <w:pStyle w:val="normal1"/>
              <w:spacing w:before="0" w:after="160"/>
              <w:rPr>
                <w:b/>
                <w:bCs/>
              </w:rPr>
            </w:pPr>
            <w:r>
              <w:rPr>
                <w:b/>
                <w:bCs/>
              </w:rPr>
              <w:t>AI Weather Recommendation</w:t>
            </w:r>
          </w:p>
        </w:tc>
        <w:tc>
          <w:tcPr>
            <w:tcW w:w="2057" w:type="dxa"/>
            <w:tcBorders/>
          </w:tcPr>
          <w:p>
            <w:pPr>
              <w:pStyle w:val="normal1"/>
              <w:rPr>
                <w:b/>
                <w:bCs/>
              </w:rPr>
            </w:pPr>
            <w:r>
              <w:rPr>
                <w:b/>
                <w:bCs/>
              </w:rPr>
              <w:t>1. Open Recommendation API</w:t>
            </w:r>
          </w:p>
          <w:p>
            <w:pPr>
              <w:pStyle w:val="normal1"/>
              <w:rPr>
                <w:b/>
                <w:bCs/>
              </w:rPr>
            </w:pPr>
            <w:r>
              <w:rPr>
                <w:b/>
                <w:bCs/>
              </w:rPr>
              <w:t>2. Enter temperature and condition</w:t>
            </w:r>
          </w:p>
          <w:p>
            <w:pPr>
              <w:pStyle w:val="normal1"/>
              <w:spacing w:before="0" w:after="160"/>
              <w:rPr>
                <w:b/>
                <w:bCs/>
              </w:rPr>
            </w:pPr>
            <w:r>
              <w:rPr>
                <w:b/>
                <w:bCs/>
              </w:rPr>
              <w:t>3. Click Send</w:t>
            </w:r>
          </w:p>
        </w:tc>
        <w:tc>
          <w:tcPr>
            <w:tcW w:w="1492" w:type="dxa"/>
            <w:tcBorders/>
          </w:tcPr>
          <w:p>
            <w:pPr>
              <w:pStyle w:val="normal1"/>
              <w:spacing w:before="0" w:after="160"/>
              <w:rPr>
                <w:b/>
                <w:bCs/>
              </w:rPr>
            </w:pPr>
            <w:r>
              <w:rPr>
                <w:b/>
                <w:bCs/>
              </w:rPr>
              <w:t>AI should provide suitable weather advice</w:t>
            </w:r>
          </w:p>
        </w:tc>
        <w:tc>
          <w:tcPr>
            <w:tcW w:w="1919" w:type="dxa"/>
            <w:tcBorders/>
          </w:tcPr>
          <w:p>
            <w:pPr>
              <w:pStyle w:val="normal1"/>
              <w:spacing w:before="0" w:after="160"/>
              <w:rPr>
                <w:b/>
                <w:bCs/>
              </w:rPr>
            </w:pPr>
            <w:r>
              <w:rPr>
                <w:b/>
                <w:bCs/>
              </w:rPr>
              <w:t>Recommendation generated successfully</w:t>
            </w:r>
          </w:p>
        </w:tc>
        <w:tc>
          <w:tcPr>
            <w:tcW w:w="1047" w:type="dxa"/>
            <w:tcBorders/>
          </w:tcPr>
          <w:p>
            <w:pPr>
              <w:pStyle w:val="normal1"/>
              <w:spacing w:before="0" w:after="160"/>
              <w:rPr>
                <w:b/>
                <w:bCs/>
              </w:rPr>
            </w:pPr>
            <w:r>
              <w:rPr>
                <w:b/>
                <w:bCs/>
              </w:rPr>
              <w:t>Pass</w:t>
            </w:r>
          </w:p>
        </w:tc>
      </w:tr>
      <w:tr>
        <w:trPr>
          <w:trHeight w:val="1310" w:hRule="atLeast"/>
        </w:trPr>
        <w:tc>
          <w:tcPr>
            <w:tcW w:w="702" w:type="dxa"/>
            <w:tcBorders/>
          </w:tcPr>
          <w:p>
            <w:pPr>
              <w:pStyle w:val="normal1"/>
              <w:spacing w:before="0" w:after="160"/>
              <w:rPr>
                <w:b/>
                <w:bCs/>
              </w:rPr>
            </w:pPr>
            <w:r>
              <w:rPr>
                <w:b/>
                <w:bCs/>
              </w:rPr>
              <w:t>TC-008</w:t>
            </w:r>
          </w:p>
        </w:tc>
        <w:tc>
          <w:tcPr>
            <w:tcW w:w="1809" w:type="dxa"/>
            <w:tcBorders/>
          </w:tcPr>
          <w:p>
            <w:pPr>
              <w:pStyle w:val="normal1"/>
              <w:spacing w:before="0" w:after="160"/>
              <w:rPr>
                <w:b/>
                <w:bCs/>
              </w:rPr>
            </w:pPr>
            <w:r>
              <w:rPr>
                <w:b/>
                <w:bCs/>
              </w:rPr>
              <w:t>Database Connection</w:t>
            </w:r>
          </w:p>
        </w:tc>
        <w:tc>
          <w:tcPr>
            <w:tcW w:w="2057" w:type="dxa"/>
            <w:tcBorders/>
          </w:tcPr>
          <w:p>
            <w:pPr>
              <w:pStyle w:val="normal1"/>
              <w:rPr>
                <w:b/>
                <w:bCs/>
              </w:rPr>
            </w:pPr>
            <w:r>
              <w:rPr>
                <w:b/>
                <w:bCs/>
              </w:rPr>
              <w:t>1. Run the backend application</w:t>
            </w:r>
          </w:p>
          <w:p>
            <w:pPr>
              <w:pStyle w:val="normal1"/>
              <w:spacing w:before="0" w:after="160"/>
              <w:rPr>
                <w:b/>
                <w:bCs/>
              </w:rPr>
            </w:pPr>
            <w:r>
              <w:rPr>
                <w:b/>
                <w:bCs/>
              </w:rPr>
              <w:t>2. Check database connection</w:t>
            </w:r>
          </w:p>
        </w:tc>
        <w:tc>
          <w:tcPr>
            <w:tcW w:w="1492" w:type="dxa"/>
            <w:tcBorders/>
          </w:tcPr>
          <w:p>
            <w:pPr>
              <w:pStyle w:val="normal1"/>
              <w:spacing w:before="0" w:after="160"/>
              <w:rPr>
                <w:b/>
                <w:bCs/>
              </w:rPr>
            </w:pPr>
            <w:r>
              <w:rPr>
                <w:b/>
                <w:bCs/>
              </w:rPr>
              <w:t>System should connect to MongoDB successfully</w:t>
            </w:r>
          </w:p>
        </w:tc>
        <w:tc>
          <w:tcPr>
            <w:tcW w:w="1919" w:type="dxa"/>
            <w:tcBorders/>
          </w:tcPr>
          <w:p>
            <w:pPr>
              <w:pStyle w:val="normal1"/>
              <w:spacing w:before="0" w:after="160"/>
              <w:rPr>
                <w:b/>
                <w:bCs/>
              </w:rPr>
            </w:pPr>
            <w:r>
              <w:rPr>
                <w:b/>
                <w:bCs/>
              </w:rPr>
              <w:t>MongoDB connection established</w:t>
            </w:r>
          </w:p>
        </w:tc>
        <w:tc>
          <w:tcPr>
            <w:tcW w:w="1047" w:type="dxa"/>
            <w:tcBorders/>
          </w:tcPr>
          <w:p>
            <w:pPr>
              <w:pStyle w:val="normal1"/>
              <w:spacing w:before="0" w:after="160"/>
              <w:rPr>
                <w:b/>
                <w:bCs/>
              </w:rPr>
            </w:pPr>
            <w:r>
              <w:rPr>
                <w:b/>
                <w:bCs/>
              </w:rPr>
              <w:t>Pass</w:t>
            </w:r>
          </w:p>
        </w:tc>
      </w:tr>
    </w:tbl>
    <w:p>
      <w:pPr>
        <w:pStyle w:val="normal1"/>
        <w:rPr>
          <w:b/>
          <w:bCs/>
        </w:rPr>
      </w:pPr>
      <w:r>
        <w:rPr>
          <w:b/>
          <w:bCs/>
        </w:rPr>
      </w:r>
    </w:p>
    <w:p>
      <w:pPr>
        <w:pStyle w:val="normal1"/>
        <w:rPr>
          <w:b/>
          <w:bCs/>
        </w:rPr>
      </w:pPr>
      <w:r>
        <w:rPr>
          <w:b/>
          <w:bCs/>
        </w:rPr>
        <w:t>Bug Tracking:</w:t>
      </w:r>
    </w:p>
    <w:p>
      <w:pPr>
        <w:pStyle w:val="normal1"/>
        <w:rPr>
          <w:b/>
          <w:bCs/>
        </w:rPr>
      </w:pPr>
      <w:r>
        <w:rPr>
          <w:b/>
          <w:bCs/>
        </w:rPr>
      </w:r>
    </w:p>
    <w:tbl>
      <w:tblPr>
        <w:tblStyle w:val="Table3"/>
        <w:tblW w:w="9026" w:type="dxa"/>
        <w:jc w:val="start"/>
        <w:tblInd w:w="0" w:type="dxa"/>
        <w:tblLayout w:type="fixed"/>
        <w:tblCellMar>
          <w:top w:w="100" w:type="dxa"/>
          <w:start w:w="100" w:type="dxa"/>
          <w:bottom w:w="100" w:type="dxa"/>
          <w:end w:w="100" w:type="dxa"/>
        </w:tblCellMar>
        <w:tblLook w:val="0600"/>
      </w:tblPr>
      <w:tblGrid>
        <w:gridCol w:w="602"/>
        <w:gridCol w:w="2192"/>
        <w:gridCol w:w="2039"/>
        <w:gridCol w:w="1001"/>
        <w:gridCol w:w="1014"/>
        <w:gridCol w:w="2178"/>
      </w:tblGrid>
      <w:tr>
        <w:trPr>
          <w:trHeight w:val="770" w:hRule="atLeast"/>
        </w:trPr>
        <w:tc>
          <w:tcPr>
            <w:tcW w:w="602" w:type="dxa"/>
            <w:tcBorders/>
          </w:tcPr>
          <w:p>
            <w:pPr>
              <w:pStyle w:val="normal1"/>
              <w:spacing w:before="0" w:after="160"/>
              <w:jc w:val="center"/>
              <w:rPr>
                <w:b/>
                <w:bCs/>
              </w:rPr>
            </w:pPr>
            <w:r>
              <w:rPr>
                <w:b/>
                <w:bCs/>
              </w:rPr>
              <w:t>Bug ID</w:t>
            </w:r>
          </w:p>
        </w:tc>
        <w:tc>
          <w:tcPr>
            <w:tcW w:w="2192" w:type="dxa"/>
            <w:tcBorders/>
          </w:tcPr>
          <w:p>
            <w:pPr>
              <w:pStyle w:val="normal1"/>
              <w:spacing w:before="0" w:after="160"/>
              <w:jc w:val="center"/>
              <w:rPr>
                <w:b/>
                <w:bCs/>
              </w:rPr>
            </w:pPr>
            <w:r>
              <w:rPr>
                <w:b/>
                <w:bCs/>
              </w:rPr>
              <w:t>Bug Description</w:t>
            </w:r>
          </w:p>
        </w:tc>
        <w:tc>
          <w:tcPr>
            <w:tcW w:w="2039" w:type="dxa"/>
            <w:tcBorders/>
          </w:tcPr>
          <w:p>
            <w:pPr>
              <w:pStyle w:val="normal1"/>
              <w:spacing w:before="0" w:after="160"/>
              <w:jc w:val="center"/>
              <w:rPr>
                <w:b/>
                <w:bCs/>
              </w:rPr>
            </w:pPr>
            <w:r>
              <w:rPr>
                <w:b/>
                <w:bCs/>
              </w:rPr>
              <w:t>Steps to Reproduce</w:t>
            </w:r>
          </w:p>
        </w:tc>
        <w:tc>
          <w:tcPr>
            <w:tcW w:w="1001" w:type="dxa"/>
            <w:tcBorders/>
          </w:tcPr>
          <w:p>
            <w:pPr>
              <w:pStyle w:val="normal1"/>
              <w:spacing w:before="0" w:after="160"/>
              <w:jc w:val="center"/>
              <w:rPr>
                <w:b/>
                <w:bCs/>
              </w:rPr>
            </w:pPr>
            <w:r>
              <w:rPr>
                <w:b/>
                <w:bCs/>
              </w:rPr>
              <w:t>Severity</w:t>
            </w:r>
          </w:p>
        </w:tc>
        <w:tc>
          <w:tcPr>
            <w:tcW w:w="1014" w:type="dxa"/>
            <w:tcBorders/>
          </w:tcPr>
          <w:p>
            <w:pPr>
              <w:pStyle w:val="normal1"/>
              <w:spacing w:before="0" w:after="160"/>
              <w:jc w:val="center"/>
              <w:rPr>
                <w:b/>
                <w:bCs/>
              </w:rPr>
            </w:pPr>
            <w:r>
              <w:rPr>
                <w:b/>
                <w:bCs/>
              </w:rPr>
              <w:t>Status</w:t>
            </w:r>
          </w:p>
        </w:tc>
        <w:tc>
          <w:tcPr>
            <w:tcW w:w="2178" w:type="dxa"/>
            <w:tcBorders/>
          </w:tcPr>
          <w:p>
            <w:pPr>
              <w:pStyle w:val="normal1"/>
              <w:spacing w:before="0" w:after="160"/>
              <w:jc w:val="center"/>
              <w:rPr>
                <w:b/>
                <w:bCs/>
              </w:rPr>
            </w:pPr>
            <w:r>
              <w:rPr>
                <w:b/>
                <w:bCs/>
              </w:rPr>
              <w:t>Additional Feedback</w:t>
            </w:r>
          </w:p>
        </w:tc>
      </w:tr>
      <w:tr>
        <w:trPr>
          <w:trHeight w:val="3305" w:hRule="atLeast"/>
        </w:trPr>
        <w:tc>
          <w:tcPr>
            <w:tcW w:w="602" w:type="dxa"/>
            <w:tcBorders/>
          </w:tcPr>
          <w:p>
            <w:pPr>
              <w:pStyle w:val="normal1"/>
              <w:spacing w:before="0" w:after="160"/>
              <w:rPr>
                <w:b/>
                <w:bCs/>
              </w:rPr>
            </w:pPr>
            <w:r>
              <w:rPr>
                <w:b/>
                <w:bCs/>
              </w:rPr>
              <w:t>BG-001</w:t>
            </w:r>
          </w:p>
        </w:tc>
        <w:tc>
          <w:tcPr>
            <w:tcW w:w="2192" w:type="dxa"/>
            <w:tcBorders/>
          </w:tcPr>
          <w:p>
            <w:pPr>
              <w:pStyle w:val="normal1"/>
              <w:spacing w:before="0" w:after="160"/>
              <w:rPr>
                <w:b/>
                <w:bCs/>
              </w:rPr>
            </w:pPr>
            <w:r>
              <w:rPr>
                <w:b/>
                <w:bCs/>
              </w:rPr>
              <w:t xml:space="preserve">User Registration with Weak Password: Registration succeeds even when password length is less than 6 characters, bypassing </w:t>
            </w:r>
            <w:r>
              <w:rPr>
                <w:rFonts w:eastAsia="Roboto Mono" w:cs="Roboto Mono" w:ascii="Roboto Mono" w:hAnsi="Roboto Mono"/>
                <w:b/>
                <w:bCs/>
                <w:color w:val="188038"/>
              </w:rPr>
              <w:t>User.js</w:t>
            </w:r>
            <w:r>
              <w:rPr>
                <w:b/>
                <w:bCs/>
              </w:rPr>
              <w:t xml:space="preserve"> model schema validation.</w:t>
            </w:r>
          </w:p>
        </w:tc>
        <w:tc>
          <w:tcPr>
            <w:tcW w:w="2039" w:type="dxa"/>
            <w:tcBorders/>
          </w:tcPr>
          <w:p>
            <w:pPr>
              <w:pStyle w:val="normal1"/>
              <w:spacing w:lineRule="auto" w:line="240" w:before="240" w:after="240"/>
              <w:rPr>
                <w:rFonts w:ascii="Roboto Mono" w:hAnsi="Roboto Mono" w:eastAsia="Roboto Mono" w:cs="Roboto Mono"/>
                <w:b/>
                <w:bCs/>
                <w:color w:val="188038"/>
              </w:rPr>
            </w:pPr>
            <w:r>
              <w:rPr>
                <w:b/>
                <w:bCs/>
              </w:rPr>
              <w:t xml:space="preserve">1. Open </w:t>
            </w:r>
            <w:r>
              <w:rPr>
                <w:rFonts w:eastAsia="Roboto Mono" w:cs="Roboto Mono" w:ascii="Roboto Mono" w:hAnsi="Roboto Mono"/>
                <w:b/>
                <w:bCs/>
                <w:color w:val="188038"/>
              </w:rPr>
              <w:t>POST /api/auth/register</w:t>
            </w:r>
          </w:p>
          <w:p>
            <w:pPr>
              <w:pStyle w:val="normal1"/>
              <w:rPr>
                <w:b/>
                <w:bCs/>
              </w:rPr>
            </w:pPr>
            <w:r>
              <w:rPr>
                <w:b/>
                <w:bCs/>
              </w:rPr>
            </w:r>
          </w:p>
          <w:p>
            <w:pPr>
              <w:pStyle w:val="normal1"/>
              <w:spacing w:lineRule="auto" w:line="240" w:before="240" w:after="240"/>
              <w:rPr>
                <w:b/>
                <w:bCs/>
              </w:rPr>
            </w:pPr>
            <w:r>
              <w:rPr>
                <w:b/>
                <w:bCs/>
              </w:rPr>
              <w:t xml:space="preserve">2. Enter name, email, and password (e.g., </w:t>
            </w:r>
            <w:r>
              <w:rPr>
                <w:rFonts w:eastAsia="Roboto Mono" w:cs="Roboto Mono" w:ascii="Roboto Mono" w:hAnsi="Roboto Mono"/>
                <w:b/>
                <w:bCs/>
                <w:color w:val="188038"/>
              </w:rPr>
              <w:t>"123"</w:t>
            </w:r>
            <w:r>
              <w:rPr>
                <w:b/>
                <w:bCs/>
              </w:rPr>
              <w:t>)</w:t>
            </w:r>
          </w:p>
          <w:p>
            <w:pPr>
              <w:pStyle w:val="normal1"/>
              <w:rPr>
                <w:b/>
                <w:bCs/>
              </w:rPr>
            </w:pPr>
            <w:r>
              <w:rPr>
                <w:b/>
                <w:bCs/>
              </w:rPr>
            </w:r>
          </w:p>
          <w:p>
            <w:pPr>
              <w:pStyle w:val="normal1"/>
              <w:spacing w:lineRule="auto" w:line="240" w:before="240" w:after="240"/>
              <w:rPr>
                <w:b/>
                <w:bCs/>
              </w:rPr>
            </w:pPr>
            <w:r>
              <w:rPr>
                <w:b/>
                <w:bCs/>
              </w:rPr>
              <w:t>3. Click Send</w:t>
            </w:r>
          </w:p>
        </w:tc>
        <w:tc>
          <w:tcPr>
            <w:tcW w:w="1001" w:type="dxa"/>
            <w:tcBorders/>
          </w:tcPr>
          <w:p>
            <w:pPr>
              <w:pStyle w:val="normal1"/>
              <w:spacing w:before="0" w:after="160"/>
              <w:rPr>
                <w:b/>
                <w:bCs/>
              </w:rPr>
            </w:pPr>
            <w:r>
              <w:rPr>
                <w:b/>
                <w:bCs/>
              </w:rPr>
              <w:t>High</w:t>
            </w:r>
          </w:p>
        </w:tc>
        <w:tc>
          <w:tcPr>
            <w:tcW w:w="1014" w:type="dxa"/>
            <w:tcBorders/>
          </w:tcPr>
          <w:p>
            <w:pPr>
              <w:pStyle w:val="normal1"/>
              <w:spacing w:before="0" w:after="160"/>
              <w:rPr>
                <w:b/>
                <w:bCs/>
              </w:rPr>
            </w:pPr>
            <w:r>
              <w:rPr>
                <w:b/>
                <w:bCs/>
              </w:rPr>
              <w:t>Open</w:t>
            </w:r>
          </w:p>
        </w:tc>
        <w:tc>
          <w:tcPr>
            <w:tcW w:w="2178" w:type="dxa"/>
            <w:tcBorders/>
          </w:tcPr>
          <w:p>
            <w:pPr>
              <w:pStyle w:val="normal1"/>
              <w:spacing w:before="0" w:after="160"/>
              <w:rPr>
                <w:b/>
                <w:bCs/>
              </w:rPr>
            </w:pPr>
            <w:r>
              <w:rPr>
                <w:b/>
                <w:bCs/>
              </w:rPr>
              <w:t xml:space="preserve">The Mongoose schema defines </w:t>
            </w:r>
            <w:r>
              <w:rPr>
                <w:rFonts w:eastAsia="Roboto Mono" w:cs="Roboto Mono" w:ascii="Roboto Mono" w:hAnsi="Roboto Mono"/>
                <w:b/>
                <w:bCs/>
                <w:color w:val="188038"/>
              </w:rPr>
              <w:t>minlength: [6, 'Password must be at least 6 characters']</w:t>
            </w:r>
            <w:r>
              <w:rPr>
                <w:b/>
                <w:bCs/>
              </w:rPr>
              <w:t>. Check if validation is active before saving to MongoDB.</w:t>
            </w:r>
          </w:p>
        </w:tc>
      </w:tr>
      <w:tr>
        <w:trPr>
          <w:trHeight w:val="3575" w:hRule="atLeast"/>
        </w:trPr>
        <w:tc>
          <w:tcPr>
            <w:tcW w:w="602" w:type="dxa"/>
            <w:tcBorders/>
          </w:tcPr>
          <w:p>
            <w:pPr>
              <w:pStyle w:val="normal1"/>
              <w:spacing w:before="0" w:after="160"/>
              <w:rPr>
                <w:b/>
                <w:bCs/>
              </w:rPr>
            </w:pPr>
            <w:r>
              <w:rPr>
                <w:b/>
                <w:bCs/>
              </w:rPr>
              <w:t>BG-002</w:t>
            </w:r>
          </w:p>
        </w:tc>
        <w:tc>
          <w:tcPr>
            <w:tcW w:w="2192" w:type="dxa"/>
            <w:tcBorders/>
          </w:tcPr>
          <w:p>
            <w:pPr>
              <w:pStyle w:val="normal1"/>
              <w:spacing w:before="0" w:after="160"/>
              <w:rPr>
                <w:b/>
                <w:bCs/>
              </w:rPr>
            </w:pPr>
            <w:r>
              <w:rPr>
                <w:b/>
                <w:bCs/>
              </w:rPr>
              <w:t>Duplicate Location Entry: Adding the same favorite city and country for a single user creates a duplicate record instead of returning a validation error.</w:t>
            </w:r>
          </w:p>
        </w:tc>
        <w:tc>
          <w:tcPr>
            <w:tcW w:w="2039" w:type="dxa"/>
            <w:tcBorders/>
          </w:tcPr>
          <w:p>
            <w:pPr>
              <w:pStyle w:val="normal1"/>
              <w:spacing w:lineRule="auto" w:line="240" w:before="240" w:after="240"/>
              <w:rPr>
                <w:rFonts w:ascii="Roboto Mono" w:hAnsi="Roboto Mono" w:eastAsia="Roboto Mono" w:cs="Roboto Mono"/>
                <w:b/>
                <w:bCs/>
                <w:color w:val="188038"/>
              </w:rPr>
            </w:pPr>
            <w:r>
              <w:rPr>
                <w:b/>
                <w:bCs/>
              </w:rPr>
              <w:t xml:space="preserve">1. Open </w:t>
            </w:r>
            <w:r>
              <w:rPr>
                <w:rFonts w:eastAsia="Roboto Mono" w:cs="Roboto Mono" w:ascii="Roboto Mono" w:hAnsi="Roboto Mono"/>
                <w:b/>
                <w:bCs/>
                <w:color w:val="188038"/>
              </w:rPr>
              <w:t>POST /api/locations</w:t>
            </w:r>
          </w:p>
          <w:p>
            <w:pPr>
              <w:pStyle w:val="normal1"/>
              <w:rPr>
                <w:b/>
                <w:bCs/>
              </w:rPr>
            </w:pPr>
            <w:r>
              <w:rPr>
                <w:b/>
                <w:bCs/>
              </w:rPr>
            </w:r>
          </w:p>
          <w:p>
            <w:pPr>
              <w:pStyle w:val="normal1"/>
              <w:spacing w:lineRule="auto" w:line="240" w:before="240" w:after="240"/>
              <w:rPr>
                <w:b/>
                <w:bCs/>
              </w:rPr>
            </w:pPr>
            <w:r>
              <w:rPr>
                <w:b/>
                <w:bCs/>
              </w:rPr>
              <w:t xml:space="preserve">2. Send payload with existing </w:t>
            </w:r>
            <w:r>
              <w:rPr>
                <w:rFonts w:eastAsia="Roboto Mono" w:cs="Roboto Mono" w:ascii="Roboto Mono" w:hAnsi="Roboto Mono"/>
                <w:b/>
                <w:bCs/>
                <w:color w:val="188038"/>
              </w:rPr>
              <w:t>city</w:t>
            </w:r>
            <w:r>
              <w:rPr>
                <w:b/>
                <w:bCs/>
              </w:rPr>
              <w:t xml:space="preserve">, </w:t>
            </w:r>
            <w:r>
              <w:rPr>
                <w:rFonts w:eastAsia="Roboto Mono" w:cs="Roboto Mono" w:ascii="Roboto Mono" w:hAnsi="Roboto Mono"/>
                <w:b/>
                <w:bCs/>
                <w:color w:val="188038"/>
              </w:rPr>
              <w:t>country</w:t>
            </w:r>
            <w:r>
              <w:rPr>
                <w:b/>
                <w:bCs/>
              </w:rPr>
              <w:t xml:space="preserve">, and </w:t>
            </w:r>
            <w:r>
              <w:rPr>
                <w:rFonts w:eastAsia="Roboto Mono" w:cs="Roboto Mono" w:ascii="Roboto Mono" w:hAnsi="Roboto Mono"/>
                <w:b/>
                <w:bCs/>
                <w:color w:val="188038"/>
              </w:rPr>
              <w:t>user</w:t>
            </w:r>
            <w:r>
              <w:rPr>
                <w:b/>
                <w:bCs/>
              </w:rPr>
              <w:t xml:space="preserve"> ID</w:t>
            </w:r>
          </w:p>
          <w:p>
            <w:pPr>
              <w:pStyle w:val="normal1"/>
              <w:rPr>
                <w:b/>
                <w:bCs/>
              </w:rPr>
            </w:pPr>
            <w:r>
              <w:rPr>
                <w:b/>
                <w:bCs/>
              </w:rPr>
            </w:r>
          </w:p>
          <w:p>
            <w:pPr>
              <w:pStyle w:val="normal1"/>
              <w:spacing w:lineRule="auto" w:line="240" w:before="240" w:after="240"/>
              <w:rPr>
                <w:b/>
                <w:bCs/>
              </w:rPr>
            </w:pPr>
            <w:r>
              <w:rPr>
                <w:b/>
                <w:bCs/>
              </w:rPr>
              <w:t>3. Click Send</w:t>
            </w:r>
          </w:p>
        </w:tc>
        <w:tc>
          <w:tcPr>
            <w:tcW w:w="1001" w:type="dxa"/>
            <w:tcBorders/>
          </w:tcPr>
          <w:p>
            <w:pPr>
              <w:pStyle w:val="normal1"/>
              <w:spacing w:before="0" w:after="160"/>
              <w:rPr>
                <w:b/>
                <w:bCs/>
              </w:rPr>
            </w:pPr>
            <w:r>
              <w:rPr>
                <w:b/>
                <w:bCs/>
              </w:rPr>
              <w:t>Medium</w:t>
            </w:r>
          </w:p>
        </w:tc>
        <w:tc>
          <w:tcPr>
            <w:tcW w:w="1014" w:type="dxa"/>
            <w:tcBorders/>
          </w:tcPr>
          <w:p>
            <w:pPr>
              <w:pStyle w:val="normal1"/>
              <w:spacing w:before="0" w:after="160"/>
              <w:rPr>
                <w:b/>
                <w:bCs/>
              </w:rPr>
            </w:pPr>
            <w:r>
              <w:rPr>
                <w:b/>
                <w:bCs/>
              </w:rPr>
              <w:t>Open</w:t>
            </w:r>
          </w:p>
        </w:tc>
        <w:tc>
          <w:tcPr>
            <w:tcW w:w="2178" w:type="dxa"/>
            <w:tcBorders/>
          </w:tcPr>
          <w:p>
            <w:pPr>
              <w:pStyle w:val="normal1"/>
              <w:spacing w:before="0" w:after="160"/>
              <w:rPr>
                <w:b/>
                <w:bCs/>
              </w:rPr>
            </w:pPr>
            <w:r>
              <w:rPr>
                <w:b/>
                <w:bCs/>
              </w:rPr>
              <w:t xml:space="preserve">Compound index </w:t>
            </w:r>
            <w:r>
              <w:rPr>
                <w:rFonts w:eastAsia="Roboto Mono" w:cs="Roboto Mono" w:ascii="Roboto Mono" w:hAnsi="Roboto Mono"/>
                <w:b/>
                <w:bCs/>
                <w:color w:val="188038"/>
              </w:rPr>
              <w:t>{ user: 1, city: 1, country: 1 }</w:t>
            </w:r>
            <w:r>
              <w:rPr>
                <w:b/>
                <w:bCs/>
              </w:rPr>
              <w:t xml:space="preserve"> is defined in </w:t>
            </w:r>
            <w:r>
              <w:rPr>
                <w:rFonts w:eastAsia="Roboto Mono" w:cs="Roboto Mono" w:ascii="Roboto Mono" w:hAnsi="Roboto Mono"/>
                <w:b/>
                <w:bCs/>
                <w:color w:val="188038"/>
              </w:rPr>
              <w:t>Location.js</w:t>
            </w:r>
            <w:r>
              <w:rPr>
                <w:b/>
                <w:bCs/>
              </w:rPr>
              <w:t>. Verify if MongoDB indexes are built properly.</w:t>
            </w:r>
          </w:p>
        </w:tc>
      </w:tr>
      <w:tr>
        <w:trPr>
          <w:trHeight w:val="3620" w:hRule="atLeast"/>
        </w:trPr>
        <w:tc>
          <w:tcPr>
            <w:tcW w:w="602" w:type="dxa"/>
            <w:tcBorders/>
          </w:tcPr>
          <w:p>
            <w:pPr>
              <w:pStyle w:val="normal1"/>
              <w:spacing w:before="0" w:after="160"/>
              <w:rPr>
                <w:b/>
                <w:bCs/>
              </w:rPr>
            </w:pPr>
            <w:r>
              <w:rPr>
                <w:b/>
                <w:bCs/>
              </w:rPr>
              <w:t>BG-003</w:t>
            </w:r>
          </w:p>
        </w:tc>
        <w:tc>
          <w:tcPr>
            <w:tcW w:w="2192" w:type="dxa"/>
            <w:tcBorders/>
          </w:tcPr>
          <w:p>
            <w:pPr>
              <w:pStyle w:val="normal1"/>
              <w:spacing w:before="0" w:after="160"/>
              <w:rPr>
                <w:b/>
                <w:bCs/>
              </w:rPr>
            </w:pPr>
            <w:r>
              <w:rPr>
                <w:b/>
                <w:bCs/>
              </w:rPr>
              <w:t>Uncaught Server Crash on Database Disconnection: Server process crashes abruptly without proper error handling or graceful shutdown when MongoDB connection drops mid-request.</w:t>
            </w:r>
          </w:p>
        </w:tc>
        <w:tc>
          <w:tcPr>
            <w:tcW w:w="2039" w:type="dxa"/>
            <w:tcBorders/>
          </w:tcPr>
          <w:p>
            <w:pPr>
              <w:pStyle w:val="normal1"/>
              <w:spacing w:lineRule="auto" w:line="240" w:before="240" w:after="240"/>
              <w:rPr>
                <w:rFonts w:ascii="Roboto Mono" w:hAnsi="Roboto Mono" w:eastAsia="Roboto Mono" w:cs="Roboto Mono"/>
                <w:b/>
                <w:bCs/>
                <w:color w:val="188038"/>
              </w:rPr>
            </w:pPr>
            <w:r>
              <w:rPr>
                <w:b/>
                <w:bCs/>
              </w:rPr>
              <w:t xml:space="preserve">1. Start application via </w:t>
            </w:r>
            <w:r>
              <w:rPr>
                <w:rFonts w:eastAsia="Roboto Mono" w:cs="Roboto Mono" w:ascii="Roboto Mono" w:hAnsi="Roboto Mono"/>
                <w:b/>
                <w:bCs/>
                <w:color w:val="188038"/>
              </w:rPr>
              <w:t>server.js</w:t>
            </w:r>
          </w:p>
          <w:p>
            <w:pPr>
              <w:pStyle w:val="normal1"/>
              <w:rPr>
                <w:b/>
                <w:bCs/>
              </w:rPr>
            </w:pPr>
            <w:r>
              <w:rPr>
                <w:b/>
                <w:bCs/>
              </w:rPr>
            </w:r>
          </w:p>
          <w:p>
            <w:pPr>
              <w:pStyle w:val="normal1"/>
              <w:spacing w:lineRule="auto" w:line="240" w:before="240" w:after="240"/>
              <w:rPr>
                <w:b/>
                <w:bCs/>
              </w:rPr>
            </w:pPr>
            <w:r>
              <w:rPr>
                <w:b/>
                <w:bCs/>
              </w:rPr>
              <w:t>2. Manually drop/stop the database instance</w:t>
            </w:r>
          </w:p>
          <w:p>
            <w:pPr>
              <w:pStyle w:val="normal1"/>
              <w:rPr>
                <w:b/>
                <w:bCs/>
              </w:rPr>
            </w:pPr>
            <w:r>
              <w:rPr>
                <w:b/>
                <w:bCs/>
              </w:rPr>
            </w:r>
          </w:p>
          <w:p>
            <w:pPr>
              <w:pStyle w:val="normal1"/>
              <w:spacing w:lineRule="auto" w:line="240" w:before="240" w:after="240"/>
              <w:rPr>
                <w:b/>
                <w:bCs/>
              </w:rPr>
            </w:pPr>
            <w:r>
              <w:rPr>
                <w:b/>
                <w:bCs/>
              </w:rPr>
              <w:t>3. Trigger any API endpoint</w:t>
            </w:r>
          </w:p>
        </w:tc>
        <w:tc>
          <w:tcPr>
            <w:tcW w:w="1001" w:type="dxa"/>
            <w:tcBorders/>
          </w:tcPr>
          <w:p>
            <w:pPr>
              <w:pStyle w:val="normal1"/>
              <w:spacing w:before="0" w:after="160"/>
              <w:rPr>
                <w:b/>
                <w:bCs/>
              </w:rPr>
            </w:pPr>
            <w:r>
              <w:rPr>
                <w:b/>
                <w:bCs/>
              </w:rPr>
              <w:t>High</w:t>
            </w:r>
          </w:p>
        </w:tc>
        <w:tc>
          <w:tcPr>
            <w:tcW w:w="1014" w:type="dxa"/>
            <w:tcBorders/>
          </w:tcPr>
          <w:p>
            <w:pPr>
              <w:pStyle w:val="normal1"/>
              <w:spacing w:before="0" w:after="160"/>
              <w:rPr>
                <w:b/>
                <w:bCs/>
              </w:rPr>
            </w:pPr>
            <w:r>
              <w:rPr>
                <w:b/>
                <w:bCs/>
              </w:rPr>
              <w:t>In Progress</w:t>
            </w:r>
          </w:p>
        </w:tc>
        <w:tc>
          <w:tcPr>
            <w:tcW w:w="2178" w:type="dxa"/>
            <w:tcBorders/>
          </w:tcPr>
          <w:p>
            <w:pPr>
              <w:pStyle w:val="normal1"/>
              <w:spacing w:before="0" w:after="160"/>
              <w:rPr>
                <w:b/>
                <w:bCs/>
              </w:rPr>
            </w:pPr>
            <w:r>
              <w:rPr>
                <w:rFonts w:eastAsia="Roboto Mono" w:cs="Roboto Mono" w:ascii="Roboto Mono" w:hAnsi="Roboto Mono"/>
                <w:b/>
                <w:bCs/>
                <w:color w:val="188038"/>
              </w:rPr>
              <w:t>server.js</w:t>
            </w:r>
            <w:r>
              <w:rPr>
                <w:b/>
                <w:bCs/>
              </w:rPr>
              <w:t xml:space="preserve"> calls </w:t>
            </w:r>
            <w:r>
              <w:rPr>
                <w:rFonts w:eastAsia="Roboto Mono" w:cs="Roboto Mono" w:ascii="Roboto Mono" w:hAnsi="Roboto Mono"/>
                <w:b/>
                <w:bCs/>
                <w:color w:val="188038"/>
              </w:rPr>
              <w:t>process.exit(1)</w:t>
            </w:r>
            <w:r>
              <w:rPr>
                <w:b/>
                <w:bCs/>
              </w:rPr>
              <w:t xml:space="preserve"> on connection failure; unhandled promise rejections during runtime need global error handling middleware.</w:t>
            </w:r>
          </w:p>
        </w:tc>
      </w:tr>
      <w:tr>
        <w:trPr>
          <w:trHeight w:val="3260" w:hRule="atLeast"/>
        </w:trPr>
        <w:tc>
          <w:tcPr>
            <w:tcW w:w="602" w:type="dxa"/>
            <w:tcBorders/>
          </w:tcPr>
          <w:p>
            <w:pPr>
              <w:pStyle w:val="normal1"/>
              <w:spacing w:before="0" w:after="160"/>
              <w:rPr>
                <w:b/>
                <w:bCs/>
              </w:rPr>
            </w:pPr>
            <w:r>
              <w:rPr>
                <w:b/>
                <w:bCs/>
              </w:rPr>
              <w:t>BG-004</w:t>
            </w:r>
          </w:p>
        </w:tc>
        <w:tc>
          <w:tcPr>
            <w:tcW w:w="2192" w:type="dxa"/>
            <w:tcBorders/>
          </w:tcPr>
          <w:p>
            <w:pPr>
              <w:pStyle w:val="normal1"/>
              <w:spacing w:before="0" w:after="160"/>
              <w:rPr>
                <w:b/>
                <w:bCs/>
              </w:rPr>
            </w:pPr>
            <w:r>
              <w:rPr>
                <w:b/>
                <w:bCs/>
              </w:rPr>
              <w:t xml:space="preserve">Missing JWT Verification on Location Endpoints: Protected routes under </w:t>
            </w:r>
            <w:r>
              <w:rPr>
                <w:rFonts w:eastAsia="Roboto Mono" w:cs="Roboto Mono" w:ascii="Roboto Mono" w:hAnsi="Roboto Mono"/>
                <w:b/>
                <w:bCs/>
                <w:color w:val="188038"/>
              </w:rPr>
              <w:t>locationRoutes.js</w:t>
            </w:r>
            <w:r>
              <w:rPr>
                <w:b/>
                <w:bCs/>
              </w:rPr>
              <w:t xml:space="preserve"> return data without requiring a valid Authorization header.</w:t>
            </w:r>
          </w:p>
        </w:tc>
        <w:tc>
          <w:tcPr>
            <w:tcW w:w="2039" w:type="dxa"/>
            <w:tcBorders/>
          </w:tcPr>
          <w:p>
            <w:pPr>
              <w:pStyle w:val="normal1"/>
              <w:spacing w:lineRule="auto" w:line="240" w:before="240" w:after="240"/>
              <w:rPr>
                <w:rFonts w:ascii="Roboto Mono" w:hAnsi="Roboto Mono" w:eastAsia="Roboto Mono" w:cs="Roboto Mono"/>
                <w:b/>
                <w:bCs/>
                <w:color w:val="188038"/>
              </w:rPr>
            </w:pPr>
            <w:r>
              <w:rPr>
                <w:b/>
                <w:bCs/>
              </w:rPr>
              <w:t xml:space="preserve">1. Open </w:t>
            </w:r>
            <w:r>
              <w:rPr>
                <w:rFonts w:eastAsia="Roboto Mono" w:cs="Roboto Mono" w:ascii="Roboto Mono" w:hAnsi="Roboto Mono"/>
                <w:b/>
                <w:bCs/>
                <w:color w:val="188038"/>
              </w:rPr>
              <w:t>GET /api/locations</w:t>
            </w:r>
          </w:p>
          <w:p>
            <w:pPr>
              <w:pStyle w:val="normal1"/>
              <w:rPr>
                <w:b/>
                <w:bCs/>
              </w:rPr>
            </w:pPr>
            <w:r>
              <w:rPr>
                <w:b/>
                <w:bCs/>
              </w:rPr>
            </w:r>
          </w:p>
          <w:p>
            <w:pPr>
              <w:pStyle w:val="normal1"/>
              <w:spacing w:lineRule="auto" w:line="240" w:before="240" w:after="240"/>
              <w:rPr>
                <w:b/>
                <w:bCs/>
              </w:rPr>
            </w:pPr>
            <w:r>
              <w:rPr>
                <w:b/>
                <w:bCs/>
              </w:rPr>
              <w:t xml:space="preserve">2. Omit the </w:t>
            </w:r>
            <w:r>
              <w:rPr>
                <w:rFonts w:eastAsia="Roboto Mono" w:cs="Roboto Mono" w:ascii="Roboto Mono" w:hAnsi="Roboto Mono"/>
                <w:b/>
                <w:bCs/>
                <w:color w:val="188038"/>
              </w:rPr>
              <w:t>Authorization</w:t>
            </w:r>
            <w:r>
              <w:rPr>
                <w:b/>
                <w:bCs/>
              </w:rPr>
              <w:t xml:space="preserve"> Bearer token header</w:t>
            </w:r>
          </w:p>
          <w:p>
            <w:pPr>
              <w:pStyle w:val="normal1"/>
              <w:rPr>
                <w:b/>
                <w:bCs/>
              </w:rPr>
            </w:pPr>
            <w:r>
              <w:rPr>
                <w:b/>
                <w:bCs/>
              </w:rPr>
            </w:r>
          </w:p>
          <w:p>
            <w:pPr>
              <w:pStyle w:val="normal1"/>
              <w:spacing w:lineRule="auto" w:line="240" w:before="240" w:after="240"/>
              <w:rPr>
                <w:b/>
                <w:bCs/>
              </w:rPr>
            </w:pPr>
            <w:r>
              <w:rPr>
                <w:b/>
                <w:bCs/>
              </w:rPr>
              <w:t>3. Click Send</w:t>
            </w:r>
          </w:p>
        </w:tc>
        <w:tc>
          <w:tcPr>
            <w:tcW w:w="1001" w:type="dxa"/>
            <w:tcBorders/>
          </w:tcPr>
          <w:p>
            <w:pPr>
              <w:pStyle w:val="normal1"/>
              <w:spacing w:before="0" w:after="160"/>
              <w:rPr>
                <w:b/>
                <w:bCs/>
              </w:rPr>
            </w:pPr>
            <w:r>
              <w:rPr>
                <w:b/>
                <w:bCs/>
              </w:rPr>
              <w:t>High</w:t>
            </w:r>
          </w:p>
        </w:tc>
        <w:tc>
          <w:tcPr>
            <w:tcW w:w="1014" w:type="dxa"/>
            <w:tcBorders/>
          </w:tcPr>
          <w:p>
            <w:pPr>
              <w:pStyle w:val="normal1"/>
              <w:spacing w:before="0" w:after="160"/>
              <w:rPr>
                <w:b/>
                <w:bCs/>
              </w:rPr>
            </w:pPr>
            <w:r>
              <w:rPr>
                <w:b/>
                <w:bCs/>
              </w:rPr>
              <w:t>Open</w:t>
            </w:r>
          </w:p>
        </w:tc>
        <w:tc>
          <w:tcPr>
            <w:tcW w:w="2178" w:type="dxa"/>
            <w:tcBorders/>
          </w:tcPr>
          <w:p>
            <w:pPr>
              <w:pStyle w:val="normal1"/>
              <w:spacing w:before="0" w:after="160"/>
              <w:rPr>
                <w:b/>
                <w:bCs/>
              </w:rPr>
            </w:pPr>
            <w:r>
              <w:rPr>
                <w:rFonts w:eastAsia="Roboto Mono" w:cs="Roboto Mono" w:ascii="Roboto Mono" w:hAnsi="Roboto Mono"/>
                <w:b/>
                <w:bCs/>
                <w:color w:val="188038"/>
              </w:rPr>
              <w:t>authMiddleware.js</w:t>
            </w:r>
            <w:r>
              <w:rPr>
                <w:b/>
                <w:bCs/>
              </w:rPr>
              <w:t xml:space="preserve"> needs to be applied across all restricted location routes in </w:t>
            </w:r>
            <w:r>
              <w:rPr>
                <w:rFonts w:eastAsia="Roboto Mono" w:cs="Roboto Mono" w:ascii="Roboto Mono" w:hAnsi="Roboto Mono"/>
                <w:b/>
                <w:bCs/>
                <w:color w:val="188038"/>
              </w:rPr>
              <w:t>locationRoutes.js</w:t>
            </w:r>
            <w:r>
              <w:rPr>
                <w:b/>
                <w:bCs/>
              </w:rPr>
              <w:t>.</w:t>
            </w:r>
          </w:p>
        </w:tc>
      </w:tr>
      <w:tr>
        <w:trPr>
          <w:trHeight w:val="3800" w:hRule="atLeast"/>
        </w:trPr>
        <w:tc>
          <w:tcPr>
            <w:tcW w:w="602" w:type="dxa"/>
            <w:tcBorders/>
          </w:tcPr>
          <w:p>
            <w:pPr>
              <w:pStyle w:val="normal1"/>
              <w:spacing w:before="0" w:after="160"/>
              <w:rPr>
                <w:b/>
                <w:bCs/>
              </w:rPr>
            </w:pPr>
            <w:r>
              <w:rPr>
                <w:b/>
                <w:bCs/>
              </w:rPr>
              <w:t>BG-005</w:t>
            </w:r>
          </w:p>
        </w:tc>
        <w:tc>
          <w:tcPr>
            <w:tcW w:w="2192" w:type="dxa"/>
            <w:tcBorders/>
          </w:tcPr>
          <w:p>
            <w:pPr>
              <w:pStyle w:val="normal1"/>
              <w:spacing w:before="0" w:after="160"/>
              <w:rPr>
                <w:b/>
                <w:bCs/>
              </w:rPr>
            </w:pPr>
            <w:r>
              <w:rPr>
                <w:b/>
                <w:bCs/>
              </w:rPr>
              <w:t xml:space="preserve">AI Weather Summary API Timeout on External Failure: </w:t>
            </w:r>
            <w:r>
              <w:rPr>
                <w:rFonts w:eastAsia="Roboto Mono" w:cs="Roboto Mono" w:ascii="Roboto Mono" w:hAnsi="Roboto Mono"/>
                <w:b/>
                <w:bCs/>
                <w:color w:val="188038"/>
              </w:rPr>
              <w:t>POST /api/ai/weather-summary</w:t>
            </w:r>
            <w:r>
              <w:rPr>
                <w:b/>
                <w:bCs/>
              </w:rPr>
              <w:t xml:space="preserve"> hangs indefinitely if the downstream Gemini API fails to respond or returns an error.</w:t>
            </w:r>
          </w:p>
        </w:tc>
        <w:tc>
          <w:tcPr>
            <w:tcW w:w="2039" w:type="dxa"/>
            <w:tcBorders/>
          </w:tcPr>
          <w:p>
            <w:pPr>
              <w:pStyle w:val="normal1"/>
              <w:spacing w:lineRule="auto" w:line="240" w:before="240" w:after="240"/>
              <w:rPr>
                <w:rFonts w:ascii="Roboto Mono" w:hAnsi="Roboto Mono" w:eastAsia="Roboto Mono" w:cs="Roboto Mono"/>
                <w:b/>
                <w:bCs/>
                <w:color w:val="188038"/>
              </w:rPr>
            </w:pPr>
            <w:r>
              <w:rPr>
                <w:b/>
                <w:bCs/>
              </w:rPr>
              <w:t xml:space="preserve">1. Open </w:t>
            </w:r>
            <w:r>
              <w:rPr>
                <w:rFonts w:eastAsia="Roboto Mono" w:cs="Roboto Mono" w:ascii="Roboto Mono" w:hAnsi="Roboto Mono"/>
                <w:b/>
                <w:bCs/>
                <w:color w:val="188038"/>
              </w:rPr>
              <w:t>POST /api/ai/weather-summary</w:t>
            </w:r>
          </w:p>
          <w:p>
            <w:pPr>
              <w:pStyle w:val="normal1"/>
              <w:rPr>
                <w:b/>
                <w:bCs/>
              </w:rPr>
            </w:pPr>
            <w:r>
              <w:rPr>
                <w:b/>
                <w:bCs/>
              </w:rPr>
            </w:r>
          </w:p>
          <w:p>
            <w:pPr>
              <w:pStyle w:val="normal1"/>
              <w:spacing w:lineRule="auto" w:line="240" w:before="240" w:after="240"/>
              <w:rPr>
                <w:b/>
                <w:bCs/>
              </w:rPr>
            </w:pPr>
            <w:r>
              <w:rPr>
                <w:b/>
                <w:bCs/>
              </w:rPr>
              <w:t>2. Provide valid weather payload</w:t>
            </w:r>
          </w:p>
          <w:p>
            <w:pPr>
              <w:pStyle w:val="normal1"/>
              <w:rPr>
                <w:b/>
                <w:bCs/>
              </w:rPr>
            </w:pPr>
            <w:r>
              <w:rPr>
                <w:b/>
                <w:bCs/>
              </w:rPr>
            </w:r>
          </w:p>
          <w:p>
            <w:pPr>
              <w:pStyle w:val="normal1"/>
              <w:spacing w:lineRule="auto" w:line="240" w:before="240" w:after="240"/>
              <w:rPr>
                <w:b/>
                <w:bCs/>
              </w:rPr>
            </w:pPr>
            <w:r>
              <w:rPr>
                <w:b/>
                <w:bCs/>
              </w:rPr>
              <w:t>3. Simulate external AI API latency/failure</w:t>
            </w:r>
          </w:p>
        </w:tc>
        <w:tc>
          <w:tcPr>
            <w:tcW w:w="1001" w:type="dxa"/>
            <w:tcBorders/>
          </w:tcPr>
          <w:p>
            <w:pPr>
              <w:pStyle w:val="normal1"/>
              <w:spacing w:before="0" w:after="160"/>
              <w:rPr>
                <w:b/>
                <w:bCs/>
              </w:rPr>
            </w:pPr>
            <w:r>
              <w:rPr>
                <w:b/>
                <w:bCs/>
              </w:rPr>
              <w:t>Medium</w:t>
            </w:r>
          </w:p>
        </w:tc>
        <w:tc>
          <w:tcPr>
            <w:tcW w:w="1014" w:type="dxa"/>
            <w:tcBorders/>
          </w:tcPr>
          <w:p>
            <w:pPr>
              <w:pStyle w:val="normal1"/>
              <w:spacing w:before="0" w:after="160"/>
              <w:rPr>
                <w:b/>
                <w:bCs/>
              </w:rPr>
            </w:pPr>
            <w:r>
              <w:rPr>
                <w:b/>
                <w:bCs/>
              </w:rPr>
              <w:t>Closed</w:t>
            </w:r>
          </w:p>
        </w:tc>
        <w:tc>
          <w:tcPr>
            <w:tcW w:w="2178" w:type="dxa"/>
            <w:tcBorders/>
          </w:tcPr>
          <w:p>
            <w:pPr>
              <w:pStyle w:val="normal1"/>
              <w:spacing w:before="0" w:after="160"/>
              <w:rPr>
                <w:b/>
                <w:bCs/>
              </w:rPr>
            </w:pPr>
            <w:r>
              <w:rPr>
                <w:b/>
                <w:bCs/>
              </w:rPr>
              <w:t xml:space="preserve">Added timeout and </w:t>
            </w:r>
            <w:r>
              <w:rPr>
                <w:rFonts w:eastAsia="Roboto Mono" w:cs="Roboto Mono" w:ascii="Roboto Mono" w:hAnsi="Roboto Mono"/>
                <w:b/>
                <w:bCs/>
                <w:color w:val="188038"/>
              </w:rPr>
              <w:t>try-catch</w:t>
            </w:r>
            <w:r>
              <w:rPr>
                <w:b/>
                <w:bCs/>
              </w:rPr>
              <w:t xml:space="preserve"> wrapper inside </w:t>
            </w:r>
            <w:r>
              <w:rPr>
                <w:rFonts w:eastAsia="Roboto Mono" w:cs="Roboto Mono" w:ascii="Roboto Mono" w:hAnsi="Roboto Mono"/>
                <w:b/>
                <w:bCs/>
                <w:color w:val="188038"/>
              </w:rPr>
              <w:t>aiController.js</w:t>
            </w:r>
            <w:r>
              <w:rPr>
                <w:b/>
                <w:bCs/>
              </w:rPr>
              <w:t xml:space="preserve"> to handle API service downtime gracefully.</w:t>
            </w:r>
          </w:p>
        </w:tc>
      </w:tr>
    </w:tbl>
    <w:p>
      <w:pPr>
        <w:pStyle w:val="normal1"/>
        <w:rPr>
          <w:b/>
          <w:bCs/>
        </w:rPr>
      </w:pPr>
      <w:r>
        <w:rPr>
          <w:b/>
          <w:bCs/>
        </w:rPr>
      </w:r>
    </w:p>
    <w:p>
      <w:pPr>
        <w:pStyle w:val="normal1"/>
        <w:rPr>
          <w:b/>
          <w:bCs/>
        </w:rPr>
      </w:pPr>
      <w:r>
        <w:rPr>
          <w:b/>
          <w:bCs/>
        </w:rPr>
        <w:t>Sign-off:</w:t>
      </w:r>
    </w:p>
    <w:p>
      <w:pPr>
        <w:pStyle w:val="normal1"/>
        <w:rPr/>
      </w:pPr>
      <w:r>
        <w:rPr/>
        <w:t>Tester Name: [Hansika T]</w:t>
      </w:r>
    </w:p>
    <w:p>
      <w:pPr>
        <w:pStyle w:val="normal1"/>
        <w:rPr/>
      </w:pPr>
      <w:r>
        <w:rPr/>
        <w:t>Date: [2</w:t>
      </w:r>
      <w:r>
        <w:rPr/>
        <w:t>7</w:t>
      </w:r>
      <w:r>
        <w:rPr/>
        <w:t>/09/2026]</w:t>
      </w:r>
    </w:p>
    <w:p>
      <w:pPr>
        <w:pStyle w:val="normal1"/>
        <w:rPr/>
      </w:pPr>
      <w:r>
        <w:rPr/>
        <w:t>Signature: [Hansika T]</w:t>
      </w:r>
    </w:p>
    <w:p>
      <w:pPr>
        <w:pStyle w:val="normal1"/>
        <w:rPr>
          <w:b/>
          <w:bCs/>
          <w:sz w:val="28"/>
          <w:szCs w:val="28"/>
        </w:rPr>
      </w:pPr>
      <w:r>
        <w:rPr>
          <w:b/>
          <w:bCs/>
          <w:sz w:val="28"/>
          <w:szCs w:val="28"/>
        </w:rPr>
        <w:t>Notes</w:t>
      </w:r>
    </w:p>
    <w:p>
      <w:pPr>
        <w:pStyle w:val="normal1"/>
        <w:numPr>
          <w:ilvl w:val="0"/>
          <w:numId w:val="1"/>
        </w:numPr>
        <w:spacing w:lineRule="auto" w:line="240" w:before="240" w:afterAutospacing="0" w:after="0"/>
        <w:ind w:hanging="360" w:start="720"/>
        <w:rPr/>
      </w:pPr>
      <w:r>
        <w:rPr/>
        <w:t xml:space="preserve">Test all major features of </w:t>
      </w:r>
      <w:r>
        <w:rPr>
          <w:b/>
          <w:bCs/>
        </w:rPr>
        <w:t>AI Weather Wise</w:t>
      </w:r>
      <w:r>
        <w:rPr/>
        <w:t xml:space="preserve"> with both valid and invalid inputs.</w:t>
      </w:r>
    </w:p>
    <w:p>
      <w:pPr>
        <w:pStyle w:val="normal1"/>
        <w:numPr>
          <w:ilvl w:val="0"/>
          <w:numId w:val="1"/>
        </w:numPr>
        <w:spacing w:lineRule="auto" w:line="240" w:beforeAutospacing="0" w:before="0" w:afterAutospacing="0" w:after="0"/>
        <w:ind w:hanging="360" w:start="720"/>
        <w:rPr/>
      </w:pPr>
      <w:r>
        <w:rPr/>
        <w:t>Record the test results clearly and mention any issues found during testing.</w:t>
      </w:r>
    </w:p>
    <w:p>
      <w:pPr>
        <w:pStyle w:val="normal1"/>
        <w:numPr>
          <w:ilvl w:val="0"/>
          <w:numId w:val="1"/>
        </w:numPr>
        <w:spacing w:lineRule="auto" w:line="240" w:beforeAutospacing="0" w:before="0" w:afterAutospacing="0" w:after="0"/>
        <w:ind w:hanging="360" w:start="720"/>
        <w:rPr/>
      </w:pPr>
      <w:r>
        <w:rPr/>
        <w:t>Provide feedback and suggestions to improve the system’s performance and user experience.</w:t>
      </w:r>
    </w:p>
    <w:p>
      <w:pPr>
        <w:pStyle w:val="normal1"/>
        <w:numPr>
          <w:ilvl w:val="0"/>
          <w:numId w:val="1"/>
        </w:numPr>
        <w:spacing w:lineRule="auto" w:line="240" w:beforeAutospacing="0" w:before="0" w:afterAutospacing="0" w:after="0"/>
        <w:ind w:hanging="360" w:start="720"/>
        <w:rPr/>
      </w:pPr>
      <w:r>
        <w:rPr/>
        <w:t>Report any bugs with their severity, current status, and steps to reproduce the issue.</w:t>
      </w:r>
    </w:p>
    <w:p>
      <w:pPr>
        <w:pStyle w:val="normal1"/>
        <w:numPr>
          <w:ilvl w:val="0"/>
          <w:numId w:val="1"/>
        </w:numPr>
        <w:spacing w:lineRule="auto" w:line="240" w:beforeAutospacing="0" w:before="0" w:afterAutospacing="0" w:after="0"/>
        <w:ind w:hanging="360" w:start="720"/>
        <w:rPr/>
      </w:pPr>
      <w:r>
        <w:rPr/>
        <w:t>Verify that the system works correctly before final deployment.</w:t>
      </w:r>
    </w:p>
    <w:p>
      <w:pPr>
        <w:pStyle w:val="normal1"/>
        <w:numPr>
          <w:ilvl w:val="0"/>
          <w:numId w:val="1"/>
        </w:numPr>
        <w:spacing w:lineRule="auto" w:line="240" w:beforeAutospacing="0" w:before="0" w:after="240"/>
        <w:ind w:hanging="360" w:start="720"/>
        <w:rPr/>
      </w:pPr>
      <w:r>
        <w:rPr/>
        <w:t>Get approval from the responsible project team members before deployment.</w:t>
      </w:r>
    </w:p>
    <w:p>
      <w:pPr>
        <w:pStyle w:val="normal1"/>
        <w:keepNext w:val="false"/>
        <w:keepLines w:val="false"/>
        <w:pageBreakBefore w:val="false"/>
        <w:widowControl/>
        <w:shd w:val="clear" w:fill="auto"/>
        <w:spacing w:lineRule="auto" w:line="259" w:before="0" w:after="160"/>
        <w:ind w:hanging="0" w:start="720" w:end="0"/>
        <w:jc w:val="start"/>
        <w:rPr>
          <w:b/>
          <w:bCs/>
        </w:rPr>
      </w:pPr>
      <w:r>
        <w:rPr>
          <w:b/>
          <w:bCs/>
        </w:rPr>
      </w:r>
    </w:p>
    <w:p>
      <w:pPr>
        <w:pStyle w:val="normal1"/>
        <w:widowControl/>
        <w:bidi w:val="0"/>
        <w:spacing w:lineRule="auto" w:line="259" w:before="0" w:after="160"/>
        <w:jc w:val="start"/>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Roboto Mono">
    <w:charset w:val="00" w:characterSet="windows-1252"/>
    <w:family w:val="roman"/>
    <w:pitch w:val="variable"/>
  </w:font>
  <w:font w:name="Wingdings">
    <w:charset w:val="02"/>
    <w:family w:val="auto"/>
    <w:pitch w:val="variable"/>
    <w:embedRegular r:id="rId22" w:fontKey="{16014A78-CABC-4EF0-12AC-5CD89AEFDE16}"/>
  </w:font>
  <w:font w:name="Wingdings 2">
    <w:charset w:val="02"/>
    <w:family w:val="roman"/>
    <w:pitch w:val="variable"/>
    <w:embedRegular r:id="rId23" w:fontKey="{17014A78-CABC-4EF0-12AC-5CD89AEFDE17}"/>
  </w:font>
  <w:font w:name="OpenSymbol">
    <w:altName w:val="Arial Unicode MS"/>
    <w:charset w:val="01"/>
    <w:family w:val="auto"/>
    <w:pitch w:val="variable"/>
    <w:embedRegular r:id="rId24" w:fontKey="{18014A78-CABC-4EF0-12AC-5CD89AEFDE18}"/>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LibreOffice/25.8.6.2$Windows_X86_64 LibreOffice_project/b4b39682cd9868fa725bc664aff94278d315bd04</Application>
  <AppVersion>15.0000</AppVersion>
  <Pages>5</Pages>
  <Words>861</Words>
  <Characters>4964</Characters>
  <CharactersWithSpaces>5648</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2026-09-28T14:25:16Z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