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475" w:leader="none"/>
        </w:tabs>
        <w:ind w:start="57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</w:p>
    <w:p>
      <w:pPr>
        <w:pStyle w:val="Heading1"/>
        <w:rPr/>
      </w:pPr>
      <w:bookmarkStart w:id="0" w:name="Project_Demo_Planning_"/>
      <w:bookmarkEnd w:id="0"/>
      <w:r>
        <w:rPr/>
        <w:t>Project</w:t>
      </w:r>
      <w:r>
        <w:rPr>
          <w:spacing w:val="-6"/>
        </w:rPr>
        <w:t xml:space="preserve"> </w:t>
      </w:r>
      <w:r>
        <w:rPr/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>
      <w:pPr>
        <w:pStyle w:val="BodyText"/>
        <w:spacing w:before="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640" w:type="dxa"/>
        <w:jc w:val="start"/>
        <w:tblInd w:w="45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2819"/>
        <w:gridCol w:w="6821"/>
      </w:tblGrid>
      <w:tr>
        <w:trPr>
          <w:trHeight w:val="419" w:hRule="atLeast"/>
        </w:trPr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1" w:after="0"/>
              <w:ind w:star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1" w:after="0"/>
              <w:ind w:start="143"/>
              <w:rPr>
                <w:sz w:val="20"/>
              </w:rPr>
            </w:pPr>
            <w:r>
              <w:rPr>
                <w:sz w:val="20"/>
              </w:rPr>
              <w:t>29 September 2026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6" w:after="0"/>
              <w:ind w:star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6" w:after="0"/>
              <w:ind w:start="143"/>
              <w:rPr>
                <w:sz w:val="20"/>
              </w:rPr>
            </w:pPr>
            <w:r>
              <w:rPr>
                <w:sz w:val="21"/>
              </w:rPr>
              <w:t>SWTID-2026-4039</w:t>
            </w:r>
          </w:p>
        </w:tc>
      </w:tr>
      <w:tr>
        <w:trPr>
          <w:trHeight w:val="399" w:hRule="atLeast"/>
        </w:trPr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1" w:after="0"/>
              <w:ind w:star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1" w:after="0"/>
              <w:ind w:start="143"/>
              <w:rPr>
                <w:sz w:val="20"/>
              </w:rPr>
            </w:pPr>
            <w:r>
              <w:rPr>
                <w:sz w:val="20"/>
              </w:rPr>
              <w:t>AI Weather Wise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6" w:after="0"/>
              <w:ind w:star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6" w:after="0"/>
              <w:ind w:star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rPr/>
      </w:pPr>
      <w:bookmarkStart w:id="1" w:name="Project_Demo_Planning%3A_"/>
      <w:bookmarkEnd w:id="1"/>
      <w:r>
        <w:rPr/>
        <w:t>Project</w:t>
      </w:r>
      <w:r>
        <w:rPr>
          <w:spacing w:val="-6"/>
        </w:rPr>
        <w:t xml:space="preserve"> </w:t>
      </w:r>
      <w:r>
        <w:rPr/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>
      <w:pPr>
        <w:pStyle w:val="BodyText"/>
        <w:spacing w:lineRule="auto" w:line="293" w:before="66" w:after="0"/>
        <w:ind w:start="540" w:end="579"/>
        <w:rPr/>
      </w:pPr>
      <w:r>
        <w:rPr/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clear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organized</w:t>
      </w:r>
      <w:r>
        <w:rPr>
          <w:spacing w:val="-4"/>
        </w:rPr>
        <w:t xml:space="preserve"> </w:t>
      </w:r>
      <w:r>
        <w:rPr/>
        <w:t>manner.</w:t>
      </w:r>
      <w:r>
        <w:rPr>
          <w:spacing w:val="-4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document</w:t>
      </w:r>
      <w:r>
        <w:rPr>
          <w:spacing w:val="-4"/>
        </w:rPr>
        <w:t xml:space="preserve"> </w:t>
      </w:r>
      <w:r>
        <w:rPr/>
        <w:t>outlines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plan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demonstrating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project, including the flow of the demo, key features to highlight, and responsibilities of each team member.</w:t>
      </w:r>
    </w:p>
    <w:p>
      <w:pPr>
        <w:pStyle w:val="BodyText"/>
        <w:spacing w:before="19" w:after="0"/>
        <w:rPr/>
      </w:pPr>
      <w:r>
        <w:rPr/>
      </w:r>
    </w:p>
    <w:tbl>
      <w:tblPr>
        <w:tblW w:w="10320" w:type="dxa"/>
        <w:jc w:val="start"/>
        <w:tblInd w:w="9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680"/>
        <w:gridCol w:w="2260"/>
        <w:gridCol w:w="3420"/>
        <w:gridCol w:w="1680"/>
        <w:gridCol w:w="2280"/>
      </w:tblGrid>
      <w:tr>
        <w:trPr>
          <w:trHeight w:val="599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2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Demo </w:t>
            </w:r>
            <w:r>
              <w:rPr>
                <w:rFonts w:ascii="Arial" w:hAns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2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Duration </w:t>
            </w:r>
            <w:r>
              <w:rPr>
                <w:rFonts w:ascii="Arial" w:hAns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Responsible </w:t>
            </w:r>
            <w:r>
              <w:rPr>
                <w:rFonts w:ascii="Arial" w:hAnsi="Arial"/>
                <w:b/>
                <w:spacing w:val="-2"/>
                <w:sz w:val="18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Overview of AI Weather Wise platform, background user story (Alex), problem statement regarding raw weather data, and core objectives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1</w:t>
            </w:r>
          </w:p>
        </w:tc>
      </w:tr>
      <w:tr>
        <w:trPr>
          <w:trHeight w:val="600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Architecture &amp; Tech Stack Setup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Explanation of MVC architecture, Node.js/Express.js server gateway, MongoDB database configuration, and Gemini AI SDK integration.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1.5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2</w:t>
            </w:r>
          </w:p>
        </w:tc>
      </w:tr>
      <w:tr>
        <w:trPr>
          <w:trHeight w:val="620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Authentication &amp; User Management Demo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Live demonstration of User Registration (</w:t>
            </w:r>
            <w:r>
              <w:rPr>
                <w:rStyle w:val="HTMLCode"/>
                <w:rFonts w:eastAsia="Arial MT"/>
              </w:rPr>
              <w:t>POST/api/auth/register</w:t>
            </w:r>
            <w:r>
              <w:rPr/>
              <w:t>), User Login (</w:t>
            </w:r>
            <w:r>
              <w:rPr>
                <w:rStyle w:val="HTMLCode"/>
                <w:rFonts w:eastAsia="Arial MT"/>
              </w:rPr>
              <w:t>POST/api/auth/login</w:t>
            </w:r>
            <w:r>
              <w:rPr/>
              <w:t>), password hashing (</w:t>
            </w:r>
            <w:r>
              <w:rPr>
                <w:rStyle w:val="HTMLCode"/>
                <w:rFonts w:eastAsia="Arial MT"/>
              </w:rPr>
              <w:t>bcryptjs</w:t>
            </w:r>
            <w:r>
              <w:rPr/>
              <w:t>), and JWT token generation.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2.0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3</w:t>
            </w:r>
          </w:p>
        </w:tc>
      </w:tr>
      <w:tr>
        <w:trPr>
          <w:trHeight w:val="600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Weather Data Retrieval &amp; Location Management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Live execution of fetching real-time weather metrics (</w:t>
            </w:r>
            <w:r>
              <w:rPr>
                <w:rStyle w:val="HTMLCode"/>
                <w:rFonts w:eastAsia="Arial MT"/>
              </w:rPr>
              <w:t>GET /api/weather/city</w:t>
            </w:r>
            <w:r>
              <w:rPr/>
              <w:t>) and managing favorite locations (</w:t>
            </w:r>
            <w:r>
              <w:rPr>
                <w:rStyle w:val="HTMLCode"/>
                <w:rFonts w:eastAsia="Arial MT"/>
              </w:rPr>
              <w:t>POST /api/locations</w:t>
            </w:r>
            <w:r>
              <w:rPr/>
              <w:t>) in MongoDB.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2.5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4</w:t>
            </w:r>
          </w:p>
        </w:tc>
      </w:tr>
      <w:tr>
        <w:trPr>
          <w:trHeight w:val="619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AI Insights &amp; Personalized Recommendations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Demonstration of Google Gemini AI integration (</w:t>
            </w:r>
            <w:r>
              <w:rPr>
                <w:rStyle w:val="HTMLCode"/>
                <w:rFonts w:eastAsia="Arial MT"/>
              </w:rPr>
              <w:t>POST /api/ai/weather-recommendation</w:t>
            </w:r>
            <w:r>
              <w:rPr/>
              <w:t>) returning natural language summaries and activity advice.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2.0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2</w:t>
            </w:r>
          </w:p>
        </w:tc>
      </w:tr>
      <w:tr>
        <w:trPr>
          <w:trHeight w:val="599" w:hRule="atLeast"/>
        </w:trPr>
        <w:tc>
          <w:tcPr>
            <w:tcW w:w="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2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Summary, Outcome &amp; Q&amp;A Session</w:t>
            </w:r>
          </w:p>
        </w:tc>
        <w:tc>
          <w:tcPr>
            <w:tcW w:w="34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Recapitulation of platform benefits, robust error/fallback mechanisms, future enhancement scope, and answering evaluator queries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1.0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Team Member 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7" w:after="0"/>
        <w:rPr/>
      </w:pPr>
      <w:r>
        <w:rPr/>
      </w:r>
    </w:p>
    <w:p>
      <w:pPr>
        <w:pStyle w:val="Heading2"/>
        <w:spacing w:before="0" w:after="34"/>
        <w:rPr/>
      </w:pPr>
      <w:bookmarkStart w:id="2" w:name="Demo_Flow_Summary%3A_"/>
      <w:bookmarkEnd w:id="2"/>
      <w:r>
        <w:rPr/>
        <w:t>Demo</w:t>
      </w:r>
      <w:r>
        <w:rPr>
          <w:spacing w:val="-4"/>
        </w:rPr>
        <w:t xml:space="preserve"> </w:t>
      </w:r>
      <w:r>
        <w:rPr/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10320" w:type="dxa"/>
        <w:jc w:val="start"/>
        <w:tblInd w:w="9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1140"/>
        <w:gridCol w:w="4540"/>
        <w:gridCol w:w="4640"/>
      </w:tblGrid>
      <w:tr>
        <w:trPr>
          <w:trHeight w:val="499" w:hRule="atLeast"/>
        </w:trPr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8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8" w:after="0"/>
              <w:ind w:star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Introduce team and present the travel scenario (Alex needing personalized outdoor activity suggestions instead of raw weather data).</w:t>
            </w:r>
          </w:p>
        </w:tc>
      </w:tr>
      <w:tr>
        <w:trPr>
          <w:trHeight w:val="499" w:hRule="atLeast"/>
        </w:trPr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Present high-level MVC architecture, RESTful API structure, MongoDB schemas (</w:t>
            </w:r>
            <w:r>
              <w:rPr>
                <w:rStyle w:val="HTMLCode"/>
                <w:rFonts w:eastAsia="Arial MT"/>
              </w:rPr>
              <w:t>User</w:t>
            </w:r>
            <w:r>
              <w:rPr/>
              <w:t xml:space="preserve"> and </w:t>
            </w:r>
            <w:r>
              <w:rPr>
                <w:rStyle w:val="HTMLCode"/>
                <w:rFonts w:eastAsia="Arial MT"/>
              </w:rPr>
              <w:t>Location</w:t>
            </w:r>
            <w:r>
              <w:rPr/>
              <w:t>), and Google Gemini SDK pipeline</w:t>
            </w:r>
          </w:p>
        </w:tc>
      </w:tr>
      <w:tr>
        <w:trPr>
          <w:trHeight w:val="479" w:hRule="atLeast"/>
        </w:trPr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8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8" w:after="0"/>
              <w:ind w:star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  <w:t>Execute end-to-end Thunder Client / Postman workflow: User registration $\rightarrow$ Login JWT retrieval $\rightarrow$ City weather fetch $\rightarrow$ AI-generated natural language activity recommendations.</w:t>
            </w:r>
          </w:p>
        </w:tc>
      </w:tr>
      <w:tr>
        <w:trPr>
          <w:trHeight w:val="500" w:hRule="atLeast"/>
        </w:trPr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28" w:after="0"/>
              <w:ind w:star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/>
              <w:t>Address technical queries regarding route protection, error handling middleware, Gemini fallback execution, and Mongoose schema constraints.</w:t>
            </w:r>
            <w:bookmarkStart w:id="3" w:name="_GoBack"/>
            <w:bookmarkEnd w:id="3"/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08" w:right="708" w:gutter="0" w:header="0" w:top="9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9" w:after="0"/>
      <w:ind w:end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start="540"/>
      <w:outlineLvl w:val="1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d788c"/>
    <w:rPr>
      <w:rFonts w:ascii="Courier New" w:hAnsi="Courier New" w:eastAsia="Times New Roman" w:cs="Courier New"/>
      <w:sz w:val="20"/>
      <w:szCs w:val="20"/>
    </w:rPr>
  </w:style>
  <w:style w:type="character" w:styleId="math-inline" w:customStyle="1">
    <w:name w:val="math-inline"/>
    <w:basedOn w:val="DefaultParagraphFont"/>
    <w:qFormat/>
    <w:rsid w:val="00f120e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LibreOffice/25.8.6.2$Windows_X86_64 LibreOffice_project/b4b39682cd9868fa725bc664aff94278d315bd04</Application>
  <AppVersion>15.0000</AppVersion>
  <Pages>2</Pages>
  <Words>328</Words>
  <Characters>2109</Characters>
  <CharactersWithSpaces>2376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2026-09-29T08:45:00Z</dcterms:created>
  <dc:creator/>
  <dc:description/>
  <dc:language>en-IN</dc:language>
  <cp:lastModifiedBy/>
  <dcterms:modified xsi:type="dcterms:W3CDTF">2026-09-29T15:19:20Z</dcterms:modified>
  <cp:revision>3</cp:revision>
  <dc:subject/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Skia/PDF m151 Google Docs Renderer</vt:lpwstr>
  </property>
</Properties>
</file>