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810358468"/>
        <w:docPartObj>
          <w:docPartGallery w:val="Cover Pages"/>
          <w:docPartUnique/>
        </w:docPartObj>
      </w:sdtPr>
      <w:sdtEndPr>
        <w:rPr>
          <w:color w:val="auto"/>
        </w:rPr>
      </w:sdtEndPr>
      <w:sdtContent>
        <w:p w:rsidR="00D50525" w:rsidRDefault="00D50525">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B2DCA22691E47B5B60C7118E8105C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50525" w:rsidRDefault="00D5052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Visu</w:t>
              </w:r>
              <w:r w:rsidR="00C10675">
                <w:rPr>
                  <w:rFonts w:asciiTheme="majorHAnsi" w:eastAsiaTheme="majorEastAsia" w:hAnsiTheme="majorHAnsi" w:cstheme="majorBidi"/>
                  <w:caps/>
                  <w:color w:val="5B9BD5" w:themeColor="accent1"/>
                  <w:sz w:val="72"/>
                  <w:szCs w:val="72"/>
                </w:rPr>
                <w:t>a</w:t>
              </w:r>
              <w:r>
                <w:rPr>
                  <w:rFonts w:asciiTheme="majorHAnsi" w:eastAsiaTheme="majorEastAsia" w:hAnsiTheme="majorHAnsi" w:cstheme="majorBidi"/>
                  <w:caps/>
                  <w:color w:val="5B9BD5" w:themeColor="accent1"/>
                  <w:sz w:val="72"/>
                  <w:szCs w:val="72"/>
                </w:rPr>
                <w:t>lize your City</w:t>
              </w:r>
            </w:p>
          </w:sdtContent>
        </w:sdt>
        <w:sdt>
          <w:sdtPr>
            <w:rPr>
              <w:color w:val="5B9BD5" w:themeColor="accent1"/>
              <w:sz w:val="28"/>
              <w:szCs w:val="28"/>
            </w:rPr>
            <w:alias w:val="Subtitle"/>
            <w:tag w:val=""/>
            <w:id w:val="328029620"/>
            <w:placeholder>
              <w:docPart w:val="E6691CB7F9014B55B7C4A5FF5BEF8481"/>
            </w:placeholder>
            <w:dataBinding w:prefixMappings="xmlns:ns0='http://purl.org/dc/elements/1.1/' xmlns:ns1='http://schemas.openxmlformats.org/package/2006/metadata/core-properties' " w:xpath="/ns1:coreProperties[1]/ns0:subject[1]" w:storeItemID="{6C3C8BC8-F283-45AE-878A-BAB7291924A1}"/>
            <w:text/>
          </w:sdtPr>
          <w:sdtEndPr/>
          <w:sdtContent>
            <w:p w:rsidR="00D50525" w:rsidRDefault="00785151">
              <w:pPr>
                <w:pStyle w:val="NoSpacing"/>
                <w:jc w:val="center"/>
                <w:rPr>
                  <w:color w:val="5B9BD5" w:themeColor="accent1"/>
                  <w:sz w:val="28"/>
                  <w:szCs w:val="28"/>
                </w:rPr>
              </w:pPr>
              <w:r>
                <w:rPr>
                  <w:color w:val="5B9BD5" w:themeColor="accent1"/>
                  <w:sz w:val="28"/>
                  <w:szCs w:val="28"/>
                </w:rPr>
                <w:t>Data Science Project</w:t>
              </w:r>
            </w:p>
          </w:sdtContent>
        </w:sdt>
        <w:p w:rsidR="00D50525" w:rsidRDefault="00D50525">
          <w:pPr>
            <w:pStyle w:val="NoSpacing"/>
            <w:spacing w:before="480"/>
            <w:jc w:val="center"/>
            <w:rPr>
              <w:color w:val="5B9BD5" w:themeColor="accent1"/>
            </w:rPr>
          </w:pP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50525" w:rsidRDefault="00D50525">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N"/>
        </w:rPr>
        <w:id w:val="-1876530877"/>
        <w:docPartObj>
          <w:docPartGallery w:val="Table of Contents"/>
          <w:docPartUnique/>
        </w:docPartObj>
      </w:sdtPr>
      <w:sdtEndPr>
        <w:rPr>
          <w:b/>
          <w:bCs/>
          <w:noProof/>
        </w:rPr>
      </w:sdtEndPr>
      <w:sdtContent>
        <w:p w:rsidR="0014221C" w:rsidRDefault="0014221C">
          <w:pPr>
            <w:pStyle w:val="TOCHeading"/>
          </w:pPr>
          <w:r>
            <w:t>Contents</w:t>
          </w:r>
        </w:p>
        <w:p w:rsidR="00CB7C7B" w:rsidRDefault="0014221C">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6868067" w:history="1">
            <w:r w:rsidR="00CB7C7B" w:rsidRPr="006A3E2F">
              <w:rPr>
                <w:rStyle w:val="Hyperlink"/>
                <w:noProof/>
              </w:rPr>
              <w:t>1.</w:t>
            </w:r>
            <w:r w:rsidR="00CB7C7B">
              <w:rPr>
                <w:rFonts w:eastAsiaTheme="minorEastAsia"/>
                <w:noProof/>
                <w:lang w:eastAsia="en-IN"/>
              </w:rPr>
              <w:tab/>
            </w:r>
            <w:r w:rsidR="00CB7C7B" w:rsidRPr="006A3E2F">
              <w:rPr>
                <w:rStyle w:val="Hyperlink"/>
                <w:noProof/>
              </w:rPr>
              <w:t>Introduction</w:t>
            </w:r>
            <w:r w:rsidR="00CB7C7B">
              <w:rPr>
                <w:noProof/>
                <w:webHidden/>
              </w:rPr>
              <w:tab/>
            </w:r>
            <w:r w:rsidR="00CB7C7B">
              <w:rPr>
                <w:noProof/>
                <w:webHidden/>
              </w:rPr>
              <w:fldChar w:fldCharType="begin"/>
            </w:r>
            <w:r w:rsidR="00CB7C7B">
              <w:rPr>
                <w:noProof/>
                <w:webHidden/>
              </w:rPr>
              <w:instrText xml:space="preserve"> PAGEREF _Toc46868067 \h </w:instrText>
            </w:r>
            <w:r w:rsidR="00CB7C7B">
              <w:rPr>
                <w:noProof/>
                <w:webHidden/>
              </w:rPr>
            </w:r>
            <w:r w:rsidR="00CB7C7B">
              <w:rPr>
                <w:noProof/>
                <w:webHidden/>
              </w:rPr>
              <w:fldChar w:fldCharType="separate"/>
            </w:r>
            <w:r w:rsidR="00CB7C7B">
              <w:rPr>
                <w:noProof/>
                <w:webHidden/>
              </w:rPr>
              <w:t>2</w:t>
            </w:r>
            <w:r w:rsidR="00CB7C7B">
              <w:rPr>
                <w:noProof/>
                <w:webHidden/>
              </w:rPr>
              <w:fldChar w:fldCharType="end"/>
            </w:r>
          </w:hyperlink>
        </w:p>
        <w:p w:rsidR="00CB7C7B" w:rsidRDefault="00CB7C7B">
          <w:pPr>
            <w:pStyle w:val="TOC1"/>
            <w:tabs>
              <w:tab w:val="left" w:pos="440"/>
              <w:tab w:val="right" w:leader="dot" w:pos="9016"/>
            </w:tabs>
            <w:rPr>
              <w:rFonts w:eastAsiaTheme="minorEastAsia"/>
              <w:noProof/>
              <w:lang w:eastAsia="en-IN"/>
            </w:rPr>
          </w:pPr>
          <w:hyperlink w:anchor="_Toc46868068" w:history="1">
            <w:r w:rsidRPr="006A3E2F">
              <w:rPr>
                <w:rStyle w:val="Hyperlink"/>
                <w:noProof/>
              </w:rPr>
              <w:t>2.</w:t>
            </w:r>
            <w:r>
              <w:rPr>
                <w:rFonts w:eastAsiaTheme="minorEastAsia"/>
                <w:noProof/>
                <w:lang w:eastAsia="en-IN"/>
              </w:rPr>
              <w:tab/>
            </w:r>
            <w:r w:rsidRPr="006A3E2F">
              <w:rPr>
                <w:rStyle w:val="Hyperlink"/>
                <w:noProof/>
              </w:rPr>
              <w:t>Data Acquisition</w:t>
            </w:r>
            <w:r>
              <w:rPr>
                <w:noProof/>
                <w:webHidden/>
              </w:rPr>
              <w:tab/>
            </w:r>
            <w:r>
              <w:rPr>
                <w:noProof/>
                <w:webHidden/>
              </w:rPr>
              <w:fldChar w:fldCharType="begin"/>
            </w:r>
            <w:r>
              <w:rPr>
                <w:noProof/>
                <w:webHidden/>
              </w:rPr>
              <w:instrText xml:space="preserve"> PAGEREF _Toc46868068 \h </w:instrText>
            </w:r>
            <w:r>
              <w:rPr>
                <w:noProof/>
                <w:webHidden/>
              </w:rPr>
            </w:r>
            <w:r>
              <w:rPr>
                <w:noProof/>
                <w:webHidden/>
              </w:rPr>
              <w:fldChar w:fldCharType="separate"/>
            </w:r>
            <w:r>
              <w:rPr>
                <w:noProof/>
                <w:webHidden/>
              </w:rPr>
              <w:t>2</w:t>
            </w:r>
            <w:r>
              <w:rPr>
                <w:noProof/>
                <w:webHidden/>
              </w:rPr>
              <w:fldChar w:fldCharType="end"/>
            </w:r>
          </w:hyperlink>
        </w:p>
        <w:p w:rsidR="00CB7C7B" w:rsidRDefault="00CB7C7B">
          <w:pPr>
            <w:pStyle w:val="TOC2"/>
            <w:tabs>
              <w:tab w:val="right" w:leader="dot" w:pos="9016"/>
            </w:tabs>
            <w:rPr>
              <w:rFonts w:eastAsiaTheme="minorEastAsia"/>
              <w:noProof/>
              <w:lang w:eastAsia="en-IN"/>
            </w:rPr>
          </w:pPr>
          <w:hyperlink w:anchor="_Toc46868069" w:history="1">
            <w:r w:rsidRPr="006A3E2F">
              <w:rPr>
                <w:rStyle w:val="Hyperlink"/>
                <w:noProof/>
              </w:rPr>
              <w:t>New York city crime data acquisition:</w:t>
            </w:r>
            <w:r>
              <w:rPr>
                <w:noProof/>
                <w:webHidden/>
              </w:rPr>
              <w:tab/>
            </w:r>
            <w:r>
              <w:rPr>
                <w:noProof/>
                <w:webHidden/>
              </w:rPr>
              <w:fldChar w:fldCharType="begin"/>
            </w:r>
            <w:r>
              <w:rPr>
                <w:noProof/>
                <w:webHidden/>
              </w:rPr>
              <w:instrText xml:space="preserve"> PAGEREF _Toc46868069 \h </w:instrText>
            </w:r>
            <w:r>
              <w:rPr>
                <w:noProof/>
                <w:webHidden/>
              </w:rPr>
            </w:r>
            <w:r>
              <w:rPr>
                <w:noProof/>
                <w:webHidden/>
              </w:rPr>
              <w:fldChar w:fldCharType="separate"/>
            </w:r>
            <w:r>
              <w:rPr>
                <w:noProof/>
                <w:webHidden/>
              </w:rPr>
              <w:t>2</w:t>
            </w:r>
            <w:r>
              <w:rPr>
                <w:noProof/>
                <w:webHidden/>
              </w:rPr>
              <w:fldChar w:fldCharType="end"/>
            </w:r>
          </w:hyperlink>
        </w:p>
        <w:p w:rsidR="00CB7C7B" w:rsidRDefault="00CB7C7B">
          <w:pPr>
            <w:pStyle w:val="TOC2"/>
            <w:tabs>
              <w:tab w:val="right" w:leader="dot" w:pos="9016"/>
            </w:tabs>
            <w:rPr>
              <w:rFonts w:eastAsiaTheme="minorEastAsia"/>
              <w:noProof/>
              <w:lang w:eastAsia="en-IN"/>
            </w:rPr>
          </w:pPr>
          <w:hyperlink w:anchor="_Toc46868070" w:history="1">
            <w:r w:rsidRPr="006A3E2F">
              <w:rPr>
                <w:rStyle w:val="Hyperlink"/>
                <w:noProof/>
              </w:rPr>
              <w:t>Toronto city crime data acquisition:</w:t>
            </w:r>
            <w:r>
              <w:rPr>
                <w:noProof/>
                <w:webHidden/>
              </w:rPr>
              <w:tab/>
            </w:r>
            <w:r>
              <w:rPr>
                <w:noProof/>
                <w:webHidden/>
              </w:rPr>
              <w:fldChar w:fldCharType="begin"/>
            </w:r>
            <w:r>
              <w:rPr>
                <w:noProof/>
                <w:webHidden/>
              </w:rPr>
              <w:instrText xml:space="preserve"> PAGEREF _Toc46868070 \h </w:instrText>
            </w:r>
            <w:r>
              <w:rPr>
                <w:noProof/>
                <w:webHidden/>
              </w:rPr>
            </w:r>
            <w:r>
              <w:rPr>
                <w:noProof/>
                <w:webHidden/>
              </w:rPr>
              <w:fldChar w:fldCharType="separate"/>
            </w:r>
            <w:r>
              <w:rPr>
                <w:noProof/>
                <w:webHidden/>
              </w:rPr>
              <w:t>2</w:t>
            </w:r>
            <w:r>
              <w:rPr>
                <w:noProof/>
                <w:webHidden/>
              </w:rPr>
              <w:fldChar w:fldCharType="end"/>
            </w:r>
          </w:hyperlink>
        </w:p>
        <w:p w:rsidR="00CB7C7B" w:rsidRDefault="00CB7C7B">
          <w:pPr>
            <w:pStyle w:val="TOC1"/>
            <w:tabs>
              <w:tab w:val="left" w:pos="440"/>
              <w:tab w:val="right" w:leader="dot" w:pos="9016"/>
            </w:tabs>
            <w:rPr>
              <w:rFonts w:eastAsiaTheme="minorEastAsia"/>
              <w:noProof/>
              <w:lang w:eastAsia="en-IN"/>
            </w:rPr>
          </w:pPr>
          <w:hyperlink w:anchor="_Toc46868071" w:history="1">
            <w:r w:rsidRPr="006A3E2F">
              <w:rPr>
                <w:rStyle w:val="Hyperlink"/>
                <w:noProof/>
              </w:rPr>
              <w:t>3.</w:t>
            </w:r>
            <w:r>
              <w:rPr>
                <w:rFonts w:eastAsiaTheme="minorEastAsia"/>
                <w:noProof/>
                <w:lang w:eastAsia="en-IN"/>
              </w:rPr>
              <w:tab/>
            </w:r>
            <w:r w:rsidRPr="006A3E2F">
              <w:rPr>
                <w:rStyle w:val="Hyperlink"/>
                <w:noProof/>
              </w:rPr>
              <w:t>Data Pre-processing</w:t>
            </w:r>
            <w:r>
              <w:rPr>
                <w:noProof/>
                <w:webHidden/>
              </w:rPr>
              <w:tab/>
            </w:r>
            <w:r>
              <w:rPr>
                <w:noProof/>
                <w:webHidden/>
              </w:rPr>
              <w:fldChar w:fldCharType="begin"/>
            </w:r>
            <w:r>
              <w:rPr>
                <w:noProof/>
                <w:webHidden/>
              </w:rPr>
              <w:instrText xml:space="preserve"> PAGEREF _Toc46868071 \h </w:instrText>
            </w:r>
            <w:r>
              <w:rPr>
                <w:noProof/>
                <w:webHidden/>
              </w:rPr>
            </w:r>
            <w:r>
              <w:rPr>
                <w:noProof/>
                <w:webHidden/>
              </w:rPr>
              <w:fldChar w:fldCharType="separate"/>
            </w:r>
            <w:r>
              <w:rPr>
                <w:noProof/>
                <w:webHidden/>
              </w:rPr>
              <w:t>3</w:t>
            </w:r>
            <w:r>
              <w:rPr>
                <w:noProof/>
                <w:webHidden/>
              </w:rPr>
              <w:fldChar w:fldCharType="end"/>
            </w:r>
          </w:hyperlink>
        </w:p>
        <w:p w:rsidR="00CB7C7B" w:rsidRDefault="00CB7C7B">
          <w:pPr>
            <w:pStyle w:val="TOC2"/>
            <w:tabs>
              <w:tab w:val="right" w:leader="dot" w:pos="9016"/>
            </w:tabs>
            <w:rPr>
              <w:rFonts w:eastAsiaTheme="minorEastAsia"/>
              <w:noProof/>
              <w:lang w:eastAsia="en-IN"/>
            </w:rPr>
          </w:pPr>
          <w:hyperlink w:anchor="_Toc46868072" w:history="1">
            <w:r w:rsidRPr="006A3E2F">
              <w:rPr>
                <w:rStyle w:val="Hyperlink"/>
                <w:noProof/>
              </w:rPr>
              <w:t>New York city crime data:</w:t>
            </w:r>
            <w:r>
              <w:rPr>
                <w:noProof/>
                <w:webHidden/>
              </w:rPr>
              <w:tab/>
            </w:r>
            <w:r>
              <w:rPr>
                <w:noProof/>
                <w:webHidden/>
              </w:rPr>
              <w:fldChar w:fldCharType="begin"/>
            </w:r>
            <w:r>
              <w:rPr>
                <w:noProof/>
                <w:webHidden/>
              </w:rPr>
              <w:instrText xml:space="preserve"> PAGEREF _Toc46868072 \h </w:instrText>
            </w:r>
            <w:r>
              <w:rPr>
                <w:noProof/>
                <w:webHidden/>
              </w:rPr>
            </w:r>
            <w:r>
              <w:rPr>
                <w:noProof/>
                <w:webHidden/>
              </w:rPr>
              <w:fldChar w:fldCharType="separate"/>
            </w:r>
            <w:r>
              <w:rPr>
                <w:noProof/>
                <w:webHidden/>
              </w:rPr>
              <w:t>3</w:t>
            </w:r>
            <w:r>
              <w:rPr>
                <w:noProof/>
                <w:webHidden/>
              </w:rPr>
              <w:fldChar w:fldCharType="end"/>
            </w:r>
          </w:hyperlink>
        </w:p>
        <w:p w:rsidR="00CB7C7B" w:rsidRDefault="00CB7C7B">
          <w:pPr>
            <w:pStyle w:val="TOC2"/>
            <w:tabs>
              <w:tab w:val="right" w:leader="dot" w:pos="9016"/>
            </w:tabs>
            <w:rPr>
              <w:rFonts w:eastAsiaTheme="minorEastAsia"/>
              <w:noProof/>
              <w:lang w:eastAsia="en-IN"/>
            </w:rPr>
          </w:pPr>
          <w:hyperlink w:anchor="_Toc46868073" w:history="1">
            <w:r w:rsidRPr="006A3E2F">
              <w:rPr>
                <w:rStyle w:val="Hyperlink"/>
                <w:noProof/>
              </w:rPr>
              <w:t>Toronto city crime data:</w:t>
            </w:r>
            <w:r>
              <w:rPr>
                <w:noProof/>
                <w:webHidden/>
              </w:rPr>
              <w:tab/>
            </w:r>
            <w:r>
              <w:rPr>
                <w:noProof/>
                <w:webHidden/>
              </w:rPr>
              <w:fldChar w:fldCharType="begin"/>
            </w:r>
            <w:r>
              <w:rPr>
                <w:noProof/>
                <w:webHidden/>
              </w:rPr>
              <w:instrText xml:space="preserve"> PAGEREF _Toc46868073 \h </w:instrText>
            </w:r>
            <w:r>
              <w:rPr>
                <w:noProof/>
                <w:webHidden/>
              </w:rPr>
            </w:r>
            <w:r>
              <w:rPr>
                <w:noProof/>
                <w:webHidden/>
              </w:rPr>
              <w:fldChar w:fldCharType="separate"/>
            </w:r>
            <w:r>
              <w:rPr>
                <w:noProof/>
                <w:webHidden/>
              </w:rPr>
              <w:t>3</w:t>
            </w:r>
            <w:r>
              <w:rPr>
                <w:noProof/>
                <w:webHidden/>
              </w:rPr>
              <w:fldChar w:fldCharType="end"/>
            </w:r>
          </w:hyperlink>
        </w:p>
        <w:p w:rsidR="00CB7C7B" w:rsidRDefault="00CB7C7B">
          <w:pPr>
            <w:pStyle w:val="TOC1"/>
            <w:tabs>
              <w:tab w:val="left" w:pos="440"/>
              <w:tab w:val="right" w:leader="dot" w:pos="9016"/>
            </w:tabs>
            <w:rPr>
              <w:rFonts w:eastAsiaTheme="minorEastAsia"/>
              <w:noProof/>
              <w:lang w:eastAsia="en-IN"/>
            </w:rPr>
          </w:pPr>
          <w:hyperlink w:anchor="_Toc46868074" w:history="1">
            <w:r w:rsidRPr="006A3E2F">
              <w:rPr>
                <w:rStyle w:val="Hyperlink"/>
                <w:noProof/>
              </w:rPr>
              <w:t>4.</w:t>
            </w:r>
            <w:r>
              <w:rPr>
                <w:rFonts w:eastAsiaTheme="minorEastAsia"/>
                <w:noProof/>
                <w:lang w:eastAsia="en-IN"/>
              </w:rPr>
              <w:tab/>
            </w:r>
            <w:r w:rsidRPr="006A3E2F">
              <w:rPr>
                <w:rStyle w:val="Hyperlink"/>
                <w:noProof/>
              </w:rPr>
              <w:t>Visualization</w:t>
            </w:r>
            <w:r>
              <w:rPr>
                <w:noProof/>
                <w:webHidden/>
              </w:rPr>
              <w:tab/>
            </w:r>
            <w:r>
              <w:rPr>
                <w:noProof/>
                <w:webHidden/>
              </w:rPr>
              <w:fldChar w:fldCharType="begin"/>
            </w:r>
            <w:r>
              <w:rPr>
                <w:noProof/>
                <w:webHidden/>
              </w:rPr>
              <w:instrText xml:space="preserve"> PAGEREF _Toc46868074 \h </w:instrText>
            </w:r>
            <w:r>
              <w:rPr>
                <w:noProof/>
                <w:webHidden/>
              </w:rPr>
            </w:r>
            <w:r>
              <w:rPr>
                <w:noProof/>
                <w:webHidden/>
              </w:rPr>
              <w:fldChar w:fldCharType="separate"/>
            </w:r>
            <w:r>
              <w:rPr>
                <w:noProof/>
                <w:webHidden/>
              </w:rPr>
              <w:t>4</w:t>
            </w:r>
            <w:r>
              <w:rPr>
                <w:noProof/>
                <w:webHidden/>
              </w:rPr>
              <w:fldChar w:fldCharType="end"/>
            </w:r>
          </w:hyperlink>
        </w:p>
        <w:p w:rsidR="00CB7C7B" w:rsidRDefault="00CB7C7B">
          <w:pPr>
            <w:pStyle w:val="TOC2"/>
            <w:tabs>
              <w:tab w:val="right" w:leader="dot" w:pos="9016"/>
            </w:tabs>
            <w:rPr>
              <w:rFonts w:eastAsiaTheme="minorEastAsia"/>
              <w:noProof/>
              <w:lang w:eastAsia="en-IN"/>
            </w:rPr>
          </w:pPr>
          <w:hyperlink w:anchor="_Toc46868075" w:history="1">
            <w:r w:rsidRPr="006A3E2F">
              <w:rPr>
                <w:rStyle w:val="Hyperlink"/>
                <w:noProof/>
              </w:rPr>
              <w:t>New York crime data Visualization:</w:t>
            </w:r>
            <w:r>
              <w:rPr>
                <w:noProof/>
                <w:webHidden/>
              </w:rPr>
              <w:tab/>
            </w:r>
            <w:r>
              <w:rPr>
                <w:noProof/>
                <w:webHidden/>
              </w:rPr>
              <w:fldChar w:fldCharType="begin"/>
            </w:r>
            <w:r>
              <w:rPr>
                <w:noProof/>
                <w:webHidden/>
              </w:rPr>
              <w:instrText xml:space="preserve"> PAGEREF _Toc46868075 \h </w:instrText>
            </w:r>
            <w:r>
              <w:rPr>
                <w:noProof/>
                <w:webHidden/>
              </w:rPr>
            </w:r>
            <w:r>
              <w:rPr>
                <w:noProof/>
                <w:webHidden/>
              </w:rPr>
              <w:fldChar w:fldCharType="separate"/>
            </w:r>
            <w:r>
              <w:rPr>
                <w:noProof/>
                <w:webHidden/>
              </w:rPr>
              <w:t>4</w:t>
            </w:r>
            <w:r>
              <w:rPr>
                <w:noProof/>
                <w:webHidden/>
              </w:rPr>
              <w:fldChar w:fldCharType="end"/>
            </w:r>
          </w:hyperlink>
        </w:p>
        <w:p w:rsidR="00CB7C7B" w:rsidRDefault="00CB7C7B">
          <w:pPr>
            <w:pStyle w:val="TOC3"/>
            <w:tabs>
              <w:tab w:val="right" w:leader="dot" w:pos="9016"/>
            </w:tabs>
            <w:rPr>
              <w:rFonts w:eastAsiaTheme="minorEastAsia"/>
              <w:noProof/>
              <w:lang w:eastAsia="en-IN"/>
            </w:rPr>
          </w:pPr>
          <w:hyperlink w:anchor="_Toc46868076" w:history="1">
            <w:r w:rsidRPr="006A3E2F">
              <w:rPr>
                <w:rStyle w:val="Hyperlink"/>
                <w:noProof/>
                <w:shd w:val="clear" w:color="auto" w:fill="FFFFFF"/>
              </w:rPr>
              <w:t>Visualization through maps</w:t>
            </w:r>
            <w:r>
              <w:rPr>
                <w:noProof/>
                <w:webHidden/>
              </w:rPr>
              <w:tab/>
            </w:r>
            <w:r>
              <w:rPr>
                <w:noProof/>
                <w:webHidden/>
              </w:rPr>
              <w:fldChar w:fldCharType="begin"/>
            </w:r>
            <w:r>
              <w:rPr>
                <w:noProof/>
                <w:webHidden/>
              </w:rPr>
              <w:instrText xml:space="preserve"> PAGEREF _Toc46868076 \h </w:instrText>
            </w:r>
            <w:r>
              <w:rPr>
                <w:noProof/>
                <w:webHidden/>
              </w:rPr>
            </w:r>
            <w:r>
              <w:rPr>
                <w:noProof/>
                <w:webHidden/>
              </w:rPr>
              <w:fldChar w:fldCharType="separate"/>
            </w:r>
            <w:r>
              <w:rPr>
                <w:noProof/>
                <w:webHidden/>
              </w:rPr>
              <w:t>6</w:t>
            </w:r>
            <w:r>
              <w:rPr>
                <w:noProof/>
                <w:webHidden/>
              </w:rPr>
              <w:fldChar w:fldCharType="end"/>
            </w:r>
          </w:hyperlink>
        </w:p>
        <w:p w:rsidR="00CB7C7B" w:rsidRDefault="00CB7C7B">
          <w:pPr>
            <w:pStyle w:val="TOC2"/>
            <w:tabs>
              <w:tab w:val="right" w:leader="dot" w:pos="9016"/>
            </w:tabs>
            <w:rPr>
              <w:rFonts w:eastAsiaTheme="minorEastAsia"/>
              <w:noProof/>
              <w:lang w:eastAsia="en-IN"/>
            </w:rPr>
          </w:pPr>
          <w:hyperlink w:anchor="_Toc46868077" w:history="1">
            <w:r w:rsidRPr="006A3E2F">
              <w:rPr>
                <w:rStyle w:val="Hyperlink"/>
                <w:noProof/>
                <w:shd w:val="clear" w:color="auto" w:fill="FFFFFF"/>
              </w:rPr>
              <w:t>Toronto city crime data visualization:</w:t>
            </w:r>
            <w:r>
              <w:rPr>
                <w:noProof/>
                <w:webHidden/>
              </w:rPr>
              <w:tab/>
            </w:r>
            <w:r>
              <w:rPr>
                <w:noProof/>
                <w:webHidden/>
              </w:rPr>
              <w:fldChar w:fldCharType="begin"/>
            </w:r>
            <w:r>
              <w:rPr>
                <w:noProof/>
                <w:webHidden/>
              </w:rPr>
              <w:instrText xml:space="preserve"> PAGEREF _Toc46868077 \h </w:instrText>
            </w:r>
            <w:r>
              <w:rPr>
                <w:noProof/>
                <w:webHidden/>
              </w:rPr>
            </w:r>
            <w:r>
              <w:rPr>
                <w:noProof/>
                <w:webHidden/>
              </w:rPr>
              <w:fldChar w:fldCharType="separate"/>
            </w:r>
            <w:r>
              <w:rPr>
                <w:noProof/>
                <w:webHidden/>
              </w:rPr>
              <w:t>7</w:t>
            </w:r>
            <w:r>
              <w:rPr>
                <w:noProof/>
                <w:webHidden/>
              </w:rPr>
              <w:fldChar w:fldCharType="end"/>
            </w:r>
          </w:hyperlink>
        </w:p>
        <w:p w:rsidR="00CB7C7B" w:rsidRDefault="00CB7C7B">
          <w:pPr>
            <w:pStyle w:val="TOC3"/>
            <w:tabs>
              <w:tab w:val="right" w:leader="dot" w:pos="9016"/>
            </w:tabs>
            <w:rPr>
              <w:rFonts w:eastAsiaTheme="minorEastAsia"/>
              <w:noProof/>
              <w:lang w:eastAsia="en-IN"/>
            </w:rPr>
          </w:pPr>
          <w:hyperlink w:anchor="_Toc46868078" w:history="1">
            <w:r w:rsidRPr="006A3E2F">
              <w:rPr>
                <w:rStyle w:val="Hyperlink"/>
                <w:noProof/>
                <w:shd w:val="clear" w:color="auto" w:fill="FFFFFF"/>
              </w:rPr>
              <w:t>Visualization through maps</w:t>
            </w:r>
            <w:r>
              <w:rPr>
                <w:noProof/>
                <w:webHidden/>
              </w:rPr>
              <w:tab/>
            </w:r>
            <w:r>
              <w:rPr>
                <w:noProof/>
                <w:webHidden/>
              </w:rPr>
              <w:fldChar w:fldCharType="begin"/>
            </w:r>
            <w:r>
              <w:rPr>
                <w:noProof/>
                <w:webHidden/>
              </w:rPr>
              <w:instrText xml:space="preserve"> PAGEREF _Toc46868078 \h </w:instrText>
            </w:r>
            <w:r>
              <w:rPr>
                <w:noProof/>
                <w:webHidden/>
              </w:rPr>
            </w:r>
            <w:r>
              <w:rPr>
                <w:noProof/>
                <w:webHidden/>
              </w:rPr>
              <w:fldChar w:fldCharType="separate"/>
            </w:r>
            <w:r>
              <w:rPr>
                <w:noProof/>
                <w:webHidden/>
              </w:rPr>
              <w:t>9</w:t>
            </w:r>
            <w:r>
              <w:rPr>
                <w:noProof/>
                <w:webHidden/>
              </w:rPr>
              <w:fldChar w:fldCharType="end"/>
            </w:r>
          </w:hyperlink>
        </w:p>
        <w:p w:rsidR="00CB7C7B" w:rsidRDefault="00CB7C7B">
          <w:pPr>
            <w:pStyle w:val="TOC1"/>
            <w:tabs>
              <w:tab w:val="left" w:pos="440"/>
              <w:tab w:val="right" w:leader="dot" w:pos="9016"/>
            </w:tabs>
            <w:rPr>
              <w:rFonts w:eastAsiaTheme="minorEastAsia"/>
              <w:noProof/>
              <w:lang w:eastAsia="en-IN"/>
            </w:rPr>
          </w:pPr>
          <w:hyperlink w:anchor="_Toc46868079" w:history="1">
            <w:r w:rsidRPr="006A3E2F">
              <w:rPr>
                <w:rStyle w:val="Hyperlink"/>
                <w:noProof/>
              </w:rPr>
              <w:t>5.</w:t>
            </w:r>
            <w:r>
              <w:rPr>
                <w:rFonts w:eastAsiaTheme="minorEastAsia"/>
                <w:noProof/>
                <w:lang w:eastAsia="en-IN"/>
              </w:rPr>
              <w:tab/>
            </w:r>
            <w:r w:rsidRPr="006A3E2F">
              <w:rPr>
                <w:rStyle w:val="Hyperlink"/>
                <w:noProof/>
              </w:rPr>
              <w:t>Conclusion</w:t>
            </w:r>
            <w:r>
              <w:rPr>
                <w:noProof/>
                <w:webHidden/>
              </w:rPr>
              <w:tab/>
            </w:r>
            <w:r>
              <w:rPr>
                <w:noProof/>
                <w:webHidden/>
              </w:rPr>
              <w:fldChar w:fldCharType="begin"/>
            </w:r>
            <w:r>
              <w:rPr>
                <w:noProof/>
                <w:webHidden/>
              </w:rPr>
              <w:instrText xml:space="preserve"> PAGEREF _Toc46868079 \h </w:instrText>
            </w:r>
            <w:r>
              <w:rPr>
                <w:noProof/>
                <w:webHidden/>
              </w:rPr>
            </w:r>
            <w:r>
              <w:rPr>
                <w:noProof/>
                <w:webHidden/>
              </w:rPr>
              <w:fldChar w:fldCharType="separate"/>
            </w:r>
            <w:r>
              <w:rPr>
                <w:noProof/>
                <w:webHidden/>
              </w:rPr>
              <w:t>9</w:t>
            </w:r>
            <w:r>
              <w:rPr>
                <w:noProof/>
                <w:webHidden/>
              </w:rPr>
              <w:fldChar w:fldCharType="end"/>
            </w:r>
          </w:hyperlink>
        </w:p>
        <w:p w:rsidR="0014221C" w:rsidRDefault="0014221C">
          <w:r>
            <w:rPr>
              <w:b/>
              <w:bCs/>
              <w:noProof/>
            </w:rPr>
            <w:fldChar w:fldCharType="end"/>
          </w:r>
        </w:p>
      </w:sdtContent>
    </w:sdt>
    <w:p w:rsidR="0014221C" w:rsidRDefault="0014221C">
      <w:r>
        <w:br w:type="page"/>
      </w:r>
      <w:bookmarkStart w:id="0" w:name="_GoBack"/>
      <w:bookmarkEnd w:id="0"/>
    </w:p>
    <w:p w:rsidR="00DB153C" w:rsidRDefault="0014221C" w:rsidP="009D3AC6">
      <w:pPr>
        <w:pStyle w:val="Heading1"/>
        <w:numPr>
          <w:ilvl w:val="0"/>
          <w:numId w:val="1"/>
        </w:numPr>
      </w:pPr>
      <w:bookmarkStart w:id="1" w:name="_Toc46868067"/>
      <w:r>
        <w:lastRenderedPageBreak/>
        <w:t>Introduction</w:t>
      </w:r>
      <w:bookmarkEnd w:id="1"/>
    </w:p>
    <w:p w:rsidR="00785151" w:rsidRDefault="00785151" w:rsidP="00785151">
      <w:r>
        <w:t>Considering the type of neighbourhood people presently living in, they would prefer to move to a similar neighbourhood or move to another neighbourhood with better living conditions. It is always better to be prepared before making a big move, by researching more about the city you would like to move. This report with statistical and visual representation of crimes in New York and Toronto help those people.</w:t>
      </w:r>
    </w:p>
    <w:p w:rsidR="00785151" w:rsidRDefault="00785151" w:rsidP="00785151">
      <w:r>
        <w:t>Comparing two cities is based on different categories like cost of living, connectivity through transport, crime rate, employment opportunities, education institutions, Immigration rate, population, ethnically and culturally diversity, cleanliness, population, Tax rates, weather and climate and local amenities.</w:t>
      </w:r>
    </w:p>
    <w:p w:rsidR="00785151" w:rsidRDefault="00785151" w:rsidP="00785151">
      <w:r>
        <w:t>In this project, I have compared the neighbourhoods of New York and Toronto to find out how similar or dissimilar they are based on crime statistics.</w:t>
      </w:r>
    </w:p>
    <w:p w:rsidR="00785151" w:rsidRPr="00785151" w:rsidRDefault="00785151" w:rsidP="00785151">
      <w:r>
        <w:t xml:space="preserve">This report represents statistical and visual representation of crimes in New York and Toronto using matplotlib and Folium </w:t>
      </w:r>
      <w:r w:rsidR="002E1C6F">
        <w:t>API.</w:t>
      </w:r>
      <w:r>
        <w:t xml:space="preserve">  Geo spatial Analysis of the crime rate is shown for New York and Toronto.</w:t>
      </w:r>
    </w:p>
    <w:p w:rsidR="00785151" w:rsidRDefault="00785151" w:rsidP="009D3AC6">
      <w:pPr>
        <w:pStyle w:val="Heading1"/>
        <w:numPr>
          <w:ilvl w:val="0"/>
          <w:numId w:val="1"/>
        </w:numPr>
      </w:pPr>
      <w:bookmarkStart w:id="2" w:name="_Toc46868068"/>
      <w:r>
        <w:t>Data Acquisition</w:t>
      </w:r>
      <w:bookmarkEnd w:id="2"/>
    </w:p>
    <w:p w:rsidR="00CD67A6" w:rsidRDefault="00CD67A6" w:rsidP="00CD67A6">
      <w:r>
        <w:t>The Data required for the cities of New York and Toronto is extracted and Processed.</w:t>
      </w:r>
    </w:p>
    <w:p w:rsidR="00CD67A6" w:rsidRDefault="00CD67A6" w:rsidP="002E1C6F">
      <w:pPr>
        <w:pStyle w:val="Heading2"/>
      </w:pPr>
      <w:bookmarkStart w:id="3" w:name="_Toc46868069"/>
      <w:r>
        <w:t xml:space="preserve">New York city crime data </w:t>
      </w:r>
      <w:r w:rsidR="002E1C6F">
        <w:t>acquisition:</w:t>
      </w:r>
      <w:bookmarkEnd w:id="3"/>
    </w:p>
    <w:p w:rsidR="00CD67A6" w:rsidRDefault="00CD67A6" w:rsidP="002E1C6F">
      <w:pPr>
        <w:pStyle w:val="ListParagraph"/>
        <w:numPr>
          <w:ilvl w:val="0"/>
          <w:numId w:val="2"/>
        </w:numPr>
      </w:pPr>
      <w:r w:rsidRPr="002E1C6F">
        <w:rPr>
          <w:b/>
        </w:rPr>
        <w:t>NYPD Complaint Data Historic</w:t>
      </w:r>
      <w:r>
        <w:t xml:space="preserve"> which is available on NYC </w:t>
      </w:r>
      <w:r w:rsidR="002E1C6F">
        <w:t>open data</w:t>
      </w:r>
      <w:r>
        <w:t xml:space="preserve"> (</w:t>
      </w:r>
      <w:r w:rsidR="002E1C6F">
        <w:t>https://data.cityofnewyork.us/browse?q=crime&amp;sortBy=relevance).This dataset</w:t>
      </w:r>
      <w:r>
        <w:t xml:space="preserve"> includes all valid felony, misdemeanour, and violation crimes reported to the New York City Police Department (NYPD) from 2006 to the end of last year (2019</w:t>
      </w:r>
      <w:r w:rsidR="002E1C6F">
        <w:t>). As</w:t>
      </w:r>
      <w:r>
        <w:t xml:space="preserve"> the dataset has near to 6M rows, to reduce computational costs filtered version of this data which is available at Kaggle (</w:t>
      </w:r>
      <w:r w:rsidR="002E1C6F">
        <w:t>https://www.kaggle.com) is used</w:t>
      </w:r>
      <w:r>
        <w:t xml:space="preserve"> for this analysis.</w:t>
      </w:r>
    </w:p>
    <w:p w:rsidR="00CD67A6" w:rsidRDefault="00CD67A6" w:rsidP="002E1C6F">
      <w:pPr>
        <w:pStyle w:val="ListParagraph"/>
      </w:pPr>
      <w:r>
        <w:t xml:space="preserve">The New York City Police Department (NYPD) provides statistics that are categorized by police borough and precinct. For statistical presentation purposes the numerous law categories and subsections are summarized by law class: felony, misdemeanour and violation. These legal categories are then subdivided into broad crime and offense categories, e.g., Felonious Assault, Grand Larceny, Misdemeanour Criminal Mischief, etc. </w:t>
      </w:r>
    </w:p>
    <w:p w:rsidR="00CD67A6" w:rsidRDefault="002E1C6F" w:rsidP="002E1C6F">
      <w:pPr>
        <w:pStyle w:val="ListParagraph"/>
        <w:numPr>
          <w:ilvl w:val="0"/>
          <w:numId w:val="2"/>
        </w:numPr>
      </w:pPr>
      <w:r w:rsidRPr="002E1C6F">
        <w:rPr>
          <w:b/>
        </w:rPr>
        <w:t>New York</w:t>
      </w:r>
      <w:r w:rsidR="00CD67A6" w:rsidRPr="002E1C6F">
        <w:rPr>
          <w:b/>
        </w:rPr>
        <w:t xml:space="preserve"> </w:t>
      </w:r>
      <w:r w:rsidRPr="002E1C6F">
        <w:rPr>
          <w:b/>
        </w:rPr>
        <w:t>city Borough</w:t>
      </w:r>
      <w:r w:rsidR="00CD67A6" w:rsidRPr="002E1C6F">
        <w:rPr>
          <w:b/>
        </w:rPr>
        <w:t xml:space="preserve"> boundaries,</w:t>
      </w:r>
      <w:r>
        <w:rPr>
          <w:b/>
        </w:rPr>
        <w:t xml:space="preserve"> </w:t>
      </w:r>
      <w:r w:rsidRPr="002E1C6F">
        <w:rPr>
          <w:b/>
        </w:rPr>
        <w:t>New York</w:t>
      </w:r>
      <w:r w:rsidR="00CD67A6" w:rsidRPr="002E1C6F">
        <w:rPr>
          <w:b/>
        </w:rPr>
        <w:t xml:space="preserve"> city Police Precinct </w:t>
      </w:r>
      <w:r w:rsidRPr="002E1C6F">
        <w:rPr>
          <w:b/>
        </w:rPr>
        <w:t>boundaries</w:t>
      </w:r>
      <w:r>
        <w:t xml:space="preserve"> in</w:t>
      </w:r>
      <w:r w:rsidR="00CD67A6">
        <w:t xml:space="preserve"> the form geojson format which are available at NYC open data.</w:t>
      </w:r>
    </w:p>
    <w:p w:rsidR="002E1C6F" w:rsidRDefault="002E1C6F" w:rsidP="002E1C6F">
      <w:pPr>
        <w:pStyle w:val="ListParagraph"/>
      </w:pPr>
      <w:r>
        <w:t>(https://data.cityofnewyork.us/City-Government/Borough-Boundaries-Water-Areas-Included-/tv64-9x69)</w:t>
      </w:r>
    </w:p>
    <w:p w:rsidR="00CD67A6" w:rsidRDefault="002E1C6F" w:rsidP="00CD67A6">
      <w:pPr>
        <w:pStyle w:val="ListParagraph"/>
        <w:numPr>
          <w:ilvl w:val="0"/>
          <w:numId w:val="2"/>
        </w:numPr>
      </w:pPr>
      <w:r w:rsidRPr="002E1C6F">
        <w:rPr>
          <w:b/>
        </w:rPr>
        <w:t>Neighbourhood</w:t>
      </w:r>
      <w:r w:rsidR="00CD67A6" w:rsidRPr="002E1C6F">
        <w:rPr>
          <w:b/>
        </w:rPr>
        <w:t xml:space="preserve"> location data</w:t>
      </w:r>
      <w:r w:rsidR="00CD67A6">
        <w:t xml:space="preserve">-To get the location data of New York city </w:t>
      </w:r>
      <w:r>
        <w:t>precincts from</w:t>
      </w:r>
      <w:r w:rsidR="00CD67A6">
        <w:t xml:space="preserve"> Foursquare, </w:t>
      </w:r>
      <w:r>
        <w:t>we</w:t>
      </w:r>
      <w:r w:rsidR="00CD67A6">
        <w:t xml:space="preserve"> need this dataset that contains </w:t>
      </w:r>
      <w:r>
        <w:t>all the</w:t>
      </w:r>
      <w:r w:rsidR="00CD67A6">
        <w:t xml:space="preserve"> 5 boroughs and the neighbourhoods that exist in each borough and latitude and longitude coordinates of each neighbourhood. The data is downloaded from (</w:t>
      </w:r>
      <w:hyperlink r:id="rId8" w:history="1">
        <w:r w:rsidR="005E4D75" w:rsidRPr="00A477DE">
          <w:rPr>
            <w:rStyle w:val="Hyperlink"/>
          </w:rPr>
          <w:t>https://geo.nyu.edu/catalog/nyu_2451_34572</w:t>
        </w:r>
      </w:hyperlink>
      <w:r w:rsidR="00CD67A6">
        <w:t>)</w:t>
      </w:r>
    </w:p>
    <w:p w:rsidR="005E4D75" w:rsidRDefault="005E4D75" w:rsidP="005E4D75">
      <w:pPr>
        <w:pStyle w:val="Heading2"/>
      </w:pPr>
      <w:bookmarkStart w:id="4" w:name="_Toc46868070"/>
      <w:r>
        <w:t>Toronto city crime data acquisition</w:t>
      </w:r>
      <w:r w:rsidRPr="005E4D75">
        <w:t>:</w:t>
      </w:r>
      <w:bookmarkEnd w:id="4"/>
    </w:p>
    <w:p w:rsidR="005E4D75" w:rsidRDefault="005E4D75" w:rsidP="002F2DBD">
      <w:pPr>
        <w:pStyle w:val="ListParagraph"/>
        <w:numPr>
          <w:ilvl w:val="0"/>
          <w:numId w:val="3"/>
        </w:numPr>
      </w:pPr>
      <w:r w:rsidRPr="002F2DBD">
        <w:rPr>
          <w:b/>
        </w:rPr>
        <w:t>Major Crime Indicators(MCI) 2014 to 2019</w:t>
      </w:r>
      <w:r>
        <w:t xml:space="preserve"> occurrences by reported date is used for the Visualization. Toronto crime data is available at Toronto Public Safety Data Portal.</w:t>
      </w:r>
      <w:r w:rsidR="005B2BEC" w:rsidRPr="005B2BEC">
        <w:t xml:space="preserve"> </w:t>
      </w:r>
      <w:r w:rsidR="005B2BEC">
        <w:t>(</w:t>
      </w:r>
      <w:hyperlink r:id="rId9" w:history="1">
        <w:r w:rsidR="005B2BEC">
          <w:rPr>
            <w:rStyle w:val="Hyperlink"/>
          </w:rPr>
          <w:t>https://data.torontopolice.on.ca/search?q=crime</w:t>
        </w:r>
      </w:hyperlink>
      <w:r w:rsidR="005B2BEC">
        <w:t>)</w:t>
      </w:r>
    </w:p>
    <w:p w:rsidR="005E4D75" w:rsidRDefault="005E4D75" w:rsidP="002F2DBD">
      <w:pPr>
        <w:pStyle w:val="ListParagraph"/>
      </w:pPr>
      <w:r>
        <w:lastRenderedPageBreak/>
        <w:t>The Major Crime Indicators categories are Assault, Break and Enter, Auto Theft, Robbery and Theft Over (Excludes Sexual Assaults). The location of crime occurrences has been approximated to nearest road intersection node.</w:t>
      </w:r>
    </w:p>
    <w:p w:rsidR="005E4D75" w:rsidRPr="005E4D75" w:rsidRDefault="005E4D75" w:rsidP="002F2DBD">
      <w:pPr>
        <w:pStyle w:val="ListParagraph"/>
        <w:numPr>
          <w:ilvl w:val="0"/>
          <w:numId w:val="3"/>
        </w:numPr>
      </w:pPr>
      <w:r w:rsidRPr="002F2DBD">
        <w:rPr>
          <w:b/>
        </w:rPr>
        <w:t xml:space="preserve">Toronto city divisions boundaries </w:t>
      </w:r>
      <w:r>
        <w:t>geojson file is downloaded</w:t>
      </w:r>
      <w:r w:rsidR="00A85187">
        <w:t>.(</w:t>
      </w:r>
      <w:hyperlink r:id="rId10" w:history="1">
        <w:r w:rsidR="00A85187">
          <w:rPr>
            <w:rStyle w:val="Hyperlink"/>
          </w:rPr>
          <w:t>https://data.torontopolice.on.ca/datasets/43ef8c93684f44a78eade66b3350ce9f_0</w:t>
        </w:r>
      </w:hyperlink>
      <w:r w:rsidR="00A85187">
        <w:t>)</w:t>
      </w:r>
    </w:p>
    <w:p w:rsidR="00785151" w:rsidRDefault="00785151" w:rsidP="009D3AC6">
      <w:pPr>
        <w:pStyle w:val="Heading1"/>
        <w:numPr>
          <w:ilvl w:val="0"/>
          <w:numId w:val="1"/>
        </w:numPr>
      </w:pPr>
      <w:bookmarkStart w:id="5" w:name="_Toc46868071"/>
      <w:r>
        <w:t>Data Pre-processing</w:t>
      </w:r>
      <w:bookmarkEnd w:id="5"/>
    </w:p>
    <w:p w:rsidR="00B662B1" w:rsidRDefault="00B662B1" w:rsidP="00B662B1">
      <w:pPr>
        <w:pStyle w:val="Heading2"/>
      </w:pPr>
      <w:bookmarkStart w:id="6" w:name="_Toc46868072"/>
      <w:r w:rsidRPr="00B662B1">
        <w:t>New York city crime data:</w:t>
      </w:r>
      <w:bookmarkEnd w:id="6"/>
    </w:p>
    <w:p w:rsidR="00B662B1" w:rsidRDefault="00B662B1" w:rsidP="00B662B1">
      <w:pPr>
        <w:pStyle w:val="ListParagraph"/>
        <w:numPr>
          <w:ilvl w:val="0"/>
          <w:numId w:val="4"/>
        </w:numPr>
      </w:pPr>
      <w:r w:rsidRPr="00B662B1">
        <w:rPr>
          <w:b/>
        </w:rPr>
        <w:t>NYPD Complaint Data Historic</w:t>
      </w:r>
      <w:r>
        <w:t xml:space="preserve"> This dataset has all the crimes reported in the years 2013 to 2015 and has 24 features and 1048575 samples. </w:t>
      </w:r>
    </w:p>
    <w:p w:rsidR="00B662B1" w:rsidRDefault="00B662B1" w:rsidP="00B662B1">
      <w:pPr>
        <w:pStyle w:val="ListParagraph"/>
      </w:pPr>
      <w:r>
        <w:t>Data fields of interest in this data set are as follows. (to compare with Toronto dataset)</w:t>
      </w:r>
    </w:p>
    <w:p w:rsidR="00B662B1" w:rsidRDefault="00B662B1" w:rsidP="00B662B1">
      <w:pPr>
        <w:pStyle w:val="ListParagraph"/>
        <w:numPr>
          <w:ilvl w:val="1"/>
          <w:numId w:val="4"/>
        </w:numPr>
      </w:pPr>
      <w:r>
        <w:t>ADDR_PCT_CD: The precinct in which the incident occurred</w:t>
      </w:r>
    </w:p>
    <w:p w:rsidR="00B662B1" w:rsidRDefault="00B662B1" w:rsidP="00B662B1">
      <w:pPr>
        <w:pStyle w:val="ListParagraph"/>
        <w:numPr>
          <w:ilvl w:val="1"/>
          <w:numId w:val="4"/>
        </w:numPr>
      </w:pPr>
      <w:r>
        <w:t>BORO: The name of the borough in which the incident occurred</w:t>
      </w:r>
    </w:p>
    <w:p w:rsidR="00B662B1" w:rsidRDefault="00B662B1" w:rsidP="00B662B1">
      <w:pPr>
        <w:pStyle w:val="ListParagraph"/>
        <w:numPr>
          <w:ilvl w:val="1"/>
          <w:numId w:val="4"/>
        </w:numPr>
      </w:pPr>
      <w:r>
        <w:t>LAW_CAT_CD: Level of offense: felony, misdemeanour, violation</w:t>
      </w:r>
    </w:p>
    <w:p w:rsidR="00B662B1" w:rsidRDefault="00B662B1" w:rsidP="00B662B1">
      <w:pPr>
        <w:pStyle w:val="ListParagraph"/>
        <w:numPr>
          <w:ilvl w:val="1"/>
          <w:numId w:val="4"/>
        </w:numPr>
      </w:pPr>
      <w:r>
        <w:t>RPT_DT: Date event was reported to police</w:t>
      </w:r>
    </w:p>
    <w:p w:rsidR="00B662B1" w:rsidRDefault="00B662B1" w:rsidP="00B662B1">
      <w:pPr>
        <w:pStyle w:val="ListParagraph"/>
        <w:numPr>
          <w:ilvl w:val="1"/>
          <w:numId w:val="4"/>
        </w:numPr>
      </w:pPr>
      <w:r>
        <w:t>X_COORD, Y_COORD_CD: coordinates for New York State Plane Coordinate System</w:t>
      </w:r>
    </w:p>
    <w:p w:rsidR="00B662B1" w:rsidRDefault="00B662B1" w:rsidP="00B662B1">
      <w:pPr>
        <w:pStyle w:val="ListParagraph"/>
        <w:numPr>
          <w:ilvl w:val="1"/>
          <w:numId w:val="4"/>
        </w:numPr>
      </w:pPr>
      <w:r>
        <w:t>Longitude, Longitude: coordinates for Global Coordinate System</w:t>
      </w:r>
    </w:p>
    <w:p w:rsidR="00B662B1" w:rsidRDefault="00B662B1" w:rsidP="00B662B1">
      <w:pPr>
        <w:pStyle w:val="ListParagraph"/>
      </w:pPr>
      <w:r>
        <w:t>The dataset is checked for any missing data fields of interest and missing rows are dropped.</w:t>
      </w:r>
    </w:p>
    <w:p w:rsidR="00B662B1" w:rsidRDefault="00B662B1" w:rsidP="00B662B1">
      <w:pPr>
        <w:pStyle w:val="ListParagraph"/>
      </w:pPr>
      <w:r>
        <w:t>To compare both cities for the same reporting year, the RPT_DT is converted to Date time format and ADDR_PCT_CD which is in float is converted to integer.</w:t>
      </w:r>
    </w:p>
    <w:p w:rsidR="00B662B1" w:rsidRDefault="00B662B1" w:rsidP="00B662B1">
      <w:pPr>
        <w:pStyle w:val="ListParagraph"/>
      </w:pPr>
      <w:r>
        <w:t>new columns RPT_year, RPT_month are added by extracting only year and month from RPT_DT and 2015 data is filtered.</w:t>
      </w:r>
    </w:p>
    <w:p w:rsidR="00B662B1" w:rsidRDefault="00B662B1" w:rsidP="00B662B1">
      <w:pPr>
        <w:pStyle w:val="ListParagraph"/>
        <w:numPr>
          <w:ilvl w:val="0"/>
          <w:numId w:val="4"/>
        </w:numPr>
      </w:pPr>
      <w:r w:rsidRPr="00B662B1">
        <w:rPr>
          <w:b/>
        </w:rPr>
        <w:t>New York city Borough boundaries, Precinct boundaries</w:t>
      </w:r>
      <w:r>
        <w:t xml:space="preserve"> data is loaded into IBM Streaming Body object.</w:t>
      </w:r>
    </w:p>
    <w:p w:rsidR="00B662B1" w:rsidRDefault="00B662B1" w:rsidP="00B662B1">
      <w:pPr>
        <w:pStyle w:val="ListParagraph"/>
      </w:pPr>
      <w:r>
        <w:t>The Object is read into memory. The Object is then converted to BytesIO to be able to read it using json.</w:t>
      </w:r>
    </w:p>
    <w:p w:rsidR="00B662B1" w:rsidRDefault="00B662B1" w:rsidP="00B662B1">
      <w:pPr>
        <w:pStyle w:val="ListParagraph"/>
        <w:numPr>
          <w:ilvl w:val="0"/>
          <w:numId w:val="4"/>
        </w:numPr>
      </w:pPr>
      <w:r w:rsidRPr="00B662B1">
        <w:rPr>
          <w:b/>
        </w:rPr>
        <w:t>The neighbourhood location data</w:t>
      </w:r>
      <w:r>
        <w:t xml:space="preserve"> which is in Json format is loaded into server. All the data is in features key. The json format is converted to a data frame. The original data frame is sliced for each borough.</w:t>
      </w:r>
    </w:p>
    <w:p w:rsidR="00B662B1" w:rsidRDefault="00B662B1" w:rsidP="00B662B1">
      <w:pPr>
        <w:pStyle w:val="ListParagraph"/>
      </w:pPr>
      <w:r>
        <w:t>To get the exact location of Police precincts using Foursquare API, a search query is formed to return all the venues having “NYPD precinct” within 1000 meters’ radius of the lat, lon coordinates of neighbourhood. The response from the query is carefully observed and relevant information is appended to the precinct data frame for each borough.</w:t>
      </w:r>
    </w:p>
    <w:p w:rsidR="00B662B1" w:rsidRDefault="00B662B1" w:rsidP="00B662B1">
      <w:pPr>
        <w:pStyle w:val="ListParagraph"/>
      </w:pPr>
      <w:r>
        <w:t xml:space="preserve">The 5 borough data frames </w:t>
      </w:r>
      <w:r w:rsidR="00BD173A">
        <w:t>are cleaned by</w:t>
      </w:r>
      <w:r>
        <w:t xml:space="preserve"> removing repeated, </w:t>
      </w:r>
      <w:r w:rsidR="00BD173A">
        <w:t>unwanted rows and</w:t>
      </w:r>
      <w:r>
        <w:t xml:space="preserve"> merged to </w:t>
      </w:r>
      <w:r w:rsidR="00675552">
        <w:t>NY precincts</w:t>
      </w:r>
      <w:r w:rsidR="00BD173A">
        <w:t xml:space="preserve"> which</w:t>
      </w:r>
      <w:r>
        <w:t xml:space="preserve"> has 71 precinct rows with the exact </w:t>
      </w:r>
      <w:r w:rsidR="00BD173A">
        <w:t>locations, borough</w:t>
      </w:r>
      <w:r>
        <w:t xml:space="preserve"> and neighbourhoods </w:t>
      </w:r>
      <w:r w:rsidR="00BD173A">
        <w:t>they serve</w:t>
      </w:r>
      <w:r>
        <w:t>.</w:t>
      </w:r>
    </w:p>
    <w:p w:rsidR="00DB6EBA" w:rsidRDefault="00DB6EBA" w:rsidP="00DB6EBA">
      <w:pPr>
        <w:pStyle w:val="Heading2"/>
      </w:pPr>
      <w:bookmarkStart w:id="7" w:name="_Toc46868073"/>
      <w:r>
        <w:t>Toronto city crime data:</w:t>
      </w:r>
      <w:bookmarkEnd w:id="7"/>
    </w:p>
    <w:p w:rsidR="00DB6EBA" w:rsidRPr="00DB6EBA" w:rsidRDefault="00DB6EBA" w:rsidP="00DB6EBA">
      <w:pPr>
        <w:pStyle w:val="ListParagraph"/>
        <w:numPr>
          <w:ilvl w:val="0"/>
          <w:numId w:val="5"/>
        </w:numPr>
        <w:rPr>
          <w:b/>
        </w:rPr>
      </w:pPr>
      <w:r w:rsidRPr="00DB6EBA">
        <w:rPr>
          <w:b/>
        </w:rPr>
        <w:t xml:space="preserve">Toronto crime Dataset Major Crime Indicators(MCI) </w:t>
      </w:r>
    </w:p>
    <w:p w:rsidR="00DB6EBA" w:rsidRDefault="00DB6EBA" w:rsidP="00DB6EBA">
      <w:pPr>
        <w:pStyle w:val="ListParagraph"/>
      </w:pPr>
      <w:r>
        <w:t>Data fields of interest in this data set are as follows.</w:t>
      </w:r>
    </w:p>
    <w:p w:rsidR="00DB6EBA" w:rsidRDefault="00DB6EBA" w:rsidP="00DB6EBA">
      <w:pPr>
        <w:pStyle w:val="ListParagraph"/>
        <w:numPr>
          <w:ilvl w:val="1"/>
          <w:numId w:val="5"/>
        </w:numPr>
      </w:pPr>
      <w:r>
        <w:t>Reported Date: Date the incident reported to Police</w:t>
      </w:r>
    </w:p>
    <w:p w:rsidR="00DB6EBA" w:rsidRDefault="00DB6EBA" w:rsidP="00DB6EBA">
      <w:pPr>
        <w:pStyle w:val="ListParagraph"/>
        <w:numPr>
          <w:ilvl w:val="1"/>
          <w:numId w:val="5"/>
        </w:numPr>
      </w:pPr>
      <w:r>
        <w:t>MCI: The Major Crime Indicators categories are Assault, Break and Enter, Auto Theft, Robbery and Theft Over</w:t>
      </w:r>
    </w:p>
    <w:p w:rsidR="00DB6EBA" w:rsidRDefault="00DB6EBA" w:rsidP="00DB6EBA">
      <w:pPr>
        <w:pStyle w:val="ListParagraph"/>
        <w:numPr>
          <w:ilvl w:val="1"/>
          <w:numId w:val="5"/>
        </w:numPr>
      </w:pPr>
      <w:r>
        <w:t>Division: Police Division in which the incident occurred</w:t>
      </w:r>
    </w:p>
    <w:p w:rsidR="00DB6EBA" w:rsidRDefault="00DB6EBA" w:rsidP="00DB6EBA">
      <w:pPr>
        <w:pStyle w:val="ListParagraph"/>
        <w:numPr>
          <w:ilvl w:val="1"/>
          <w:numId w:val="5"/>
        </w:numPr>
      </w:pPr>
      <w:r>
        <w:t>Neighbourhood: Neighbourhood in which the incident occurred</w:t>
      </w:r>
    </w:p>
    <w:p w:rsidR="00DB6EBA" w:rsidRDefault="00DB6EBA" w:rsidP="00DB6EBA">
      <w:pPr>
        <w:pStyle w:val="ListParagraph"/>
        <w:numPr>
          <w:ilvl w:val="1"/>
          <w:numId w:val="5"/>
        </w:numPr>
      </w:pPr>
      <w:r>
        <w:lastRenderedPageBreak/>
        <w:t>Lat, Long: coordinates for Global Coordinate System</w:t>
      </w:r>
    </w:p>
    <w:p w:rsidR="00DB6EBA" w:rsidRDefault="00DB6EBA" w:rsidP="00DB6EBA">
      <w:pPr>
        <w:pStyle w:val="ListParagraph"/>
      </w:pPr>
      <w:r>
        <w:t>The data is checked for missing rows for the fields and missing rows are deleted. Unwanted column fields are deleted.</w:t>
      </w:r>
    </w:p>
    <w:p w:rsidR="00DB6EBA" w:rsidRDefault="00DB6EBA" w:rsidP="00DB6EBA">
      <w:pPr>
        <w:pStyle w:val="ListParagraph"/>
        <w:numPr>
          <w:ilvl w:val="0"/>
          <w:numId w:val="5"/>
        </w:numPr>
      </w:pPr>
      <w:r w:rsidRPr="00DB6EBA">
        <w:rPr>
          <w:b/>
        </w:rPr>
        <w:t xml:space="preserve">Toronto division </w:t>
      </w:r>
      <w:r w:rsidR="00BD173A" w:rsidRPr="00DB6EBA">
        <w:rPr>
          <w:b/>
        </w:rPr>
        <w:t>boundaries</w:t>
      </w:r>
      <w:r w:rsidR="00BD173A">
        <w:t xml:space="preserve"> data</w:t>
      </w:r>
      <w:r>
        <w:t xml:space="preserve"> is loaded into IBM Streaming Body object.</w:t>
      </w:r>
    </w:p>
    <w:p w:rsidR="00DB6EBA" w:rsidRPr="00DB6EBA" w:rsidRDefault="00DB6EBA" w:rsidP="00DB6EBA">
      <w:pPr>
        <w:pStyle w:val="ListParagraph"/>
      </w:pPr>
      <w:r>
        <w:t>The Object is read into memory. The Object is then converted to BytesIO to be able to read it using json.</w:t>
      </w:r>
    </w:p>
    <w:p w:rsidR="0014221C" w:rsidRDefault="000439DD" w:rsidP="009D3AC6">
      <w:pPr>
        <w:pStyle w:val="Heading1"/>
        <w:numPr>
          <w:ilvl w:val="0"/>
          <w:numId w:val="1"/>
        </w:numPr>
      </w:pPr>
      <w:bookmarkStart w:id="8" w:name="_Toc46868074"/>
      <w:r>
        <w:t>Visualization</w:t>
      </w:r>
      <w:bookmarkEnd w:id="8"/>
    </w:p>
    <w:p w:rsidR="00083CCF" w:rsidRDefault="00083CCF" w:rsidP="00083CCF">
      <w:r>
        <w:t xml:space="preserve">The data is loaded, Analysed and processed for the </w:t>
      </w:r>
      <w:r w:rsidR="0050459B">
        <w:t>visualization. Visualization</w:t>
      </w:r>
      <w:r>
        <w:t xml:space="preserve"> is performed using matplotlib and chlopleth maps. The crime statistics based on year, month and Division are visualized using matplotlib</w:t>
      </w:r>
    </w:p>
    <w:p w:rsidR="00083CCF" w:rsidRDefault="0050459B" w:rsidP="00083CCF">
      <w:pPr>
        <w:pStyle w:val="Heading2"/>
      </w:pPr>
      <w:bookmarkStart w:id="9" w:name="_Toc46868075"/>
      <w:r>
        <w:t>New York</w:t>
      </w:r>
      <w:r w:rsidR="00083CCF">
        <w:t xml:space="preserve"> crime data </w:t>
      </w:r>
      <w:r>
        <w:t>Visualization</w:t>
      </w:r>
      <w:r w:rsidR="00083CCF">
        <w:t>:</w:t>
      </w:r>
      <w:bookmarkEnd w:id="9"/>
    </w:p>
    <w:p w:rsidR="00083CCF" w:rsidRDefault="00083CCF" w:rsidP="0050459B">
      <w:pPr>
        <w:pStyle w:val="ListParagraph"/>
        <w:numPr>
          <w:ilvl w:val="0"/>
          <w:numId w:val="8"/>
        </w:numPr>
      </w:pPr>
      <w:r w:rsidRPr="0050459B">
        <w:rPr>
          <w:b/>
        </w:rPr>
        <w:t>To</w:t>
      </w:r>
      <w:r w:rsidR="0050459B" w:rsidRPr="0050459B">
        <w:rPr>
          <w:b/>
        </w:rPr>
        <w:t>t</w:t>
      </w:r>
      <w:r w:rsidRPr="0050459B">
        <w:rPr>
          <w:b/>
        </w:rPr>
        <w:t>al crimes monthly</w:t>
      </w:r>
      <w:r>
        <w:t xml:space="preserve"> -2015 </w:t>
      </w:r>
      <w:r w:rsidR="0050459B">
        <w:t>crime data</w:t>
      </w:r>
      <w:r>
        <w:t xml:space="preserve"> is grouped by reported month and visualized using </w:t>
      </w:r>
      <w:r w:rsidR="0050459B">
        <w:t>matplotlib bar</w:t>
      </w:r>
      <w:r>
        <w:t xml:space="preserve"> plots.</w:t>
      </w:r>
    </w:p>
    <w:tbl>
      <w:tblPr>
        <w:tblW w:w="3417" w:type="dxa"/>
        <w:tblLook w:val="04A0" w:firstRow="1" w:lastRow="0" w:firstColumn="1" w:lastColumn="0" w:noHBand="0" w:noVBand="1"/>
      </w:tblPr>
      <w:tblGrid>
        <w:gridCol w:w="1923"/>
        <w:gridCol w:w="1494"/>
      </w:tblGrid>
      <w:tr w:rsidR="0050459B" w:rsidRPr="00BA1B79" w:rsidTr="0050459B">
        <w:trPr>
          <w:trHeight w:val="278"/>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January</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33080</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February</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30238</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March</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36402</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April</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38985</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May</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41554</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June</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40897</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July</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43560</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August</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44250</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September</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41186</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October</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40530</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November</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38385</w:t>
            </w:r>
          </w:p>
        </w:tc>
      </w:tr>
      <w:tr w:rsidR="0050459B" w:rsidRPr="00BA1B79" w:rsidTr="0050459B">
        <w:trPr>
          <w:trHeight w:val="278"/>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December</w:t>
            </w:r>
          </w:p>
        </w:tc>
        <w:tc>
          <w:tcPr>
            <w:tcW w:w="1494" w:type="dxa"/>
            <w:tcBorders>
              <w:top w:val="nil"/>
              <w:left w:val="nil"/>
              <w:bottom w:val="single" w:sz="4" w:space="0" w:color="auto"/>
              <w:right w:val="single" w:sz="4" w:space="0" w:color="auto"/>
            </w:tcBorders>
            <w:shd w:val="clear" w:color="auto" w:fill="auto"/>
            <w:noWrap/>
            <w:vAlign w:val="bottom"/>
            <w:hideMark/>
          </w:tcPr>
          <w:p w:rsidR="0050459B" w:rsidRPr="0050459B" w:rsidRDefault="0050459B"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38394</w:t>
            </w:r>
          </w:p>
        </w:tc>
      </w:tr>
    </w:tbl>
    <w:p w:rsidR="00083CCF" w:rsidRDefault="00083CCF" w:rsidP="00083CCF"/>
    <w:p w:rsidR="00083CCF" w:rsidRDefault="00083CCF" w:rsidP="0050459B">
      <w:pPr>
        <w:pStyle w:val="ListParagraph"/>
      </w:pPr>
      <w:r w:rsidRPr="00A92513">
        <w:rPr>
          <w:noProof/>
          <w:shd w:val="clear" w:color="auto" w:fill="FFFFFF"/>
          <w:lang w:eastAsia="en-IN"/>
        </w:rPr>
        <w:drawing>
          <wp:inline distT="0" distB="0" distL="0" distR="0" wp14:anchorId="250A6F94" wp14:editId="1C674747">
            <wp:extent cx="4798060" cy="3152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8060" cy="3152775"/>
                    </a:xfrm>
                    <a:prstGeom prst="rect">
                      <a:avLst/>
                    </a:prstGeom>
                  </pic:spPr>
                </pic:pic>
              </a:graphicData>
            </a:graphic>
          </wp:inline>
        </w:drawing>
      </w:r>
    </w:p>
    <w:p w:rsidR="008D47D3" w:rsidRDefault="008D47D3" w:rsidP="0050459B">
      <w:pPr>
        <w:pStyle w:val="ListParagraph"/>
        <w:numPr>
          <w:ilvl w:val="0"/>
          <w:numId w:val="6"/>
        </w:numPr>
      </w:pPr>
      <w:r w:rsidRPr="0050459B">
        <w:rPr>
          <w:b/>
        </w:rPr>
        <w:t>Precinct crimes in 2015</w:t>
      </w:r>
      <w:r>
        <w:t xml:space="preserve"> -crime data is grouped based on ADD_PCT_CD and LAW_CAT_</w:t>
      </w:r>
      <w:r w:rsidR="0050459B">
        <w:t>CD to</w:t>
      </w:r>
      <w:r>
        <w:t xml:space="preserve"> find out major crimes in each precinct and plotted using bar plots. The highest number of </w:t>
      </w:r>
      <w:r>
        <w:lastRenderedPageBreak/>
        <w:t xml:space="preserve">crimes in precinct 75 </w:t>
      </w:r>
      <w:r w:rsidR="00FD3A15">
        <w:t>which serves Easternmost portion of Brooklyn with</w:t>
      </w:r>
      <w:r>
        <w:t xml:space="preserve"> highest felony, misdemeanour and violation crimes compared with other precincts.</w:t>
      </w:r>
    </w:p>
    <w:p w:rsidR="008D47D3" w:rsidRDefault="008D47D3" w:rsidP="0050459B">
      <w:pPr>
        <w:pStyle w:val="ListParagraph"/>
      </w:pPr>
      <w:r>
        <w:t xml:space="preserve">By placing the precincts in descending order based on </w:t>
      </w:r>
      <w:r w:rsidR="00FD3A15">
        <w:t xml:space="preserve">total </w:t>
      </w:r>
      <w:r>
        <w:t>crimes and considering top 10 precincts.</w:t>
      </w:r>
    </w:p>
    <w:tbl>
      <w:tblPr>
        <w:tblW w:w="2420" w:type="dxa"/>
        <w:tblInd w:w="-5" w:type="dxa"/>
        <w:tblLook w:val="04A0" w:firstRow="1" w:lastRow="0" w:firstColumn="1" w:lastColumn="0" w:noHBand="0" w:noVBand="1"/>
      </w:tblPr>
      <w:tblGrid>
        <w:gridCol w:w="2264"/>
        <w:gridCol w:w="1552"/>
      </w:tblGrid>
      <w:tr w:rsidR="008D47D3" w:rsidRPr="00A837B1" w:rsidTr="007E5D18">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ADDR_PCT_CD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Crimes</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75</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15825</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12280</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44</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11412</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43</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11411</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10218</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52</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9953</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67</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9703</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73</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9555</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46</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9280</w:t>
            </w:r>
          </w:p>
        </w:tc>
      </w:tr>
      <w:tr w:rsidR="008D47D3" w:rsidRPr="00A837B1" w:rsidTr="007E5D1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47</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8973</w:t>
            </w:r>
          </w:p>
        </w:tc>
      </w:tr>
    </w:tbl>
    <w:p w:rsidR="008D47D3" w:rsidRDefault="008D47D3" w:rsidP="008D47D3"/>
    <w:p w:rsidR="008D47D3" w:rsidRDefault="008D47D3" w:rsidP="0050459B">
      <w:pPr>
        <w:pStyle w:val="ListParagraph"/>
        <w:numPr>
          <w:ilvl w:val="0"/>
          <w:numId w:val="6"/>
        </w:numPr>
      </w:pPr>
      <w:r w:rsidRPr="0050459B">
        <w:rPr>
          <w:b/>
        </w:rPr>
        <w:t>Borough crimes in 2015</w:t>
      </w:r>
      <w:r w:rsidRPr="008D47D3">
        <w:t xml:space="preserve">-crime data is grouped based on BORO_NUM and </w:t>
      </w:r>
      <w:r w:rsidR="0050459B" w:rsidRPr="008D47D3">
        <w:t>plotted. Highest</w:t>
      </w:r>
      <w:r w:rsidRPr="008D47D3">
        <w:t xml:space="preserve"> number of crimes in Brooklyn </w:t>
      </w:r>
      <w:r w:rsidR="0050459B" w:rsidRPr="008D47D3">
        <w:t>borough.</w:t>
      </w:r>
    </w:p>
    <w:tbl>
      <w:tblPr>
        <w:tblW w:w="2820" w:type="dxa"/>
        <w:tblInd w:w="-5" w:type="dxa"/>
        <w:tblLook w:val="04A0" w:firstRow="1" w:lastRow="0" w:firstColumn="1" w:lastColumn="0" w:noHBand="0" w:noVBand="1"/>
      </w:tblPr>
      <w:tblGrid>
        <w:gridCol w:w="2142"/>
        <w:gridCol w:w="1606"/>
      </w:tblGrid>
      <w:tr w:rsidR="008D47D3" w:rsidRPr="00BA1B79" w:rsidTr="0050459B">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8D47D3" w:rsidRPr="0050459B" w:rsidRDefault="008D47D3" w:rsidP="0050459B">
            <w:pPr>
              <w:spacing w:after="0" w:line="240" w:lineRule="auto"/>
              <w:rPr>
                <w:rFonts w:ascii="Calibri" w:eastAsia="Times New Roman" w:hAnsi="Calibri" w:cs="Times New Roman"/>
                <w:color w:val="000000"/>
                <w:lang w:eastAsia="en-IN"/>
              </w:rPr>
            </w:pPr>
          </w:p>
        </w:tc>
      </w:tr>
      <w:tr w:rsidR="008D47D3" w:rsidRPr="00BA1B79" w:rsidTr="007E5D1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BORO_NM</w:t>
            </w:r>
          </w:p>
        </w:tc>
        <w:tc>
          <w:tcPr>
            <w:tcW w:w="1240" w:type="dxa"/>
            <w:tcBorders>
              <w:top w:val="nil"/>
              <w:left w:val="nil"/>
              <w:bottom w:val="single" w:sz="4" w:space="0" w:color="auto"/>
              <w:right w:val="single" w:sz="4" w:space="0" w:color="auto"/>
            </w:tcBorders>
            <w:shd w:val="clear" w:color="auto" w:fill="auto"/>
            <w:noWrap/>
            <w:vAlign w:val="bottom"/>
            <w:hideMark/>
          </w:tcPr>
          <w:p w:rsidR="008D47D3" w:rsidRPr="0050459B" w:rsidRDefault="0050459B" w:rsidP="0050459B">
            <w:pPr>
              <w:pStyle w:val="ListParagraph"/>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crime count</w:t>
            </w:r>
          </w:p>
        </w:tc>
      </w:tr>
      <w:tr w:rsidR="008D47D3" w:rsidRPr="00BA1B79" w:rsidTr="007E5D1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BRONX</w:t>
            </w:r>
          </w:p>
        </w:tc>
        <w:tc>
          <w:tcPr>
            <w:tcW w:w="124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102629</w:t>
            </w:r>
          </w:p>
        </w:tc>
      </w:tr>
      <w:tr w:rsidR="008D47D3" w:rsidRPr="00BA1B79" w:rsidTr="007E5D1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BROOKLYN</w:t>
            </w:r>
          </w:p>
        </w:tc>
        <w:tc>
          <w:tcPr>
            <w:tcW w:w="124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140600</w:t>
            </w:r>
          </w:p>
        </w:tc>
      </w:tr>
      <w:tr w:rsidR="008D47D3" w:rsidRPr="00BA1B79" w:rsidTr="007E5D1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MANHATTAN</w:t>
            </w:r>
          </w:p>
        </w:tc>
        <w:tc>
          <w:tcPr>
            <w:tcW w:w="124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110383</w:t>
            </w:r>
          </w:p>
        </w:tc>
      </w:tr>
      <w:tr w:rsidR="008D47D3" w:rsidRPr="00BA1B79" w:rsidTr="007E5D1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QUEENS</w:t>
            </w:r>
          </w:p>
        </w:tc>
        <w:tc>
          <w:tcPr>
            <w:tcW w:w="124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92113</w:t>
            </w:r>
          </w:p>
        </w:tc>
      </w:tr>
      <w:tr w:rsidR="008D47D3" w:rsidRPr="00BA1B79" w:rsidTr="007E5D1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STATEN ISLAND</w:t>
            </w:r>
          </w:p>
        </w:tc>
        <w:tc>
          <w:tcPr>
            <w:tcW w:w="1240" w:type="dxa"/>
            <w:tcBorders>
              <w:top w:val="nil"/>
              <w:left w:val="nil"/>
              <w:bottom w:val="single" w:sz="4" w:space="0" w:color="auto"/>
              <w:right w:val="single" w:sz="4" w:space="0" w:color="auto"/>
            </w:tcBorders>
            <w:shd w:val="clear" w:color="auto" w:fill="auto"/>
            <w:noWrap/>
            <w:vAlign w:val="bottom"/>
            <w:hideMark/>
          </w:tcPr>
          <w:p w:rsidR="008D47D3" w:rsidRPr="0050459B" w:rsidRDefault="008D47D3" w:rsidP="0050459B">
            <w:pPr>
              <w:pStyle w:val="ListParagraph"/>
              <w:spacing w:after="0" w:line="240" w:lineRule="auto"/>
              <w:jc w:val="center"/>
              <w:rPr>
                <w:rFonts w:ascii="Calibri" w:eastAsia="Times New Roman" w:hAnsi="Calibri" w:cs="Times New Roman"/>
                <w:color w:val="000000"/>
                <w:lang w:eastAsia="en-IN"/>
              </w:rPr>
            </w:pPr>
            <w:r w:rsidRPr="0050459B">
              <w:rPr>
                <w:rFonts w:ascii="Calibri" w:eastAsia="Times New Roman" w:hAnsi="Calibri" w:cs="Times New Roman"/>
                <w:color w:val="000000"/>
                <w:lang w:eastAsia="en-IN"/>
              </w:rPr>
              <w:t>21736</w:t>
            </w:r>
          </w:p>
        </w:tc>
      </w:tr>
    </w:tbl>
    <w:p w:rsidR="008D47D3" w:rsidRDefault="008D47D3" w:rsidP="008D47D3">
      <w:r w:rsidRPr="00B63154">
        <w:rPr>
          <w:noProof/>
          <w:shd w:val="clear" w:color="auto" w:fill="FFFFFF"/>
          <w:lang w:eastAsia="en-IN"/>
        </w:rPr>
        <w:lastRenderedPageBreak/>
        <w:drawing>
          <wp:inline distT="0" distB="0" distL="0" distR="0" wp14:anchorId="41261F59" wp14:editId="6E8D67C8">
            <wp:extent cx="5731510" cy="4154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54805"/>
                    </a:xfrm>
                    <a:prstGeom prst="rect">
                      <a:avLst/>
                    </a:prstGeom>
                  </pic:spPr>
                </pic:pic>
              </a:graphicData>
            </a:graphic>
          </wp:inline>
        </w:drawing>
      </w:r>
    </w:p>
    <w:p w:rsidR="008D47D3" w:rsidRPr="005712C0" w:rsidRDefault="0050459B" w:rsidP="008D47D3">
      <w:pPr>
        <w:pStyle w:val="Heading3"/>
        <w:rPr>
          <w:shd w:val="clear" w:color="auto" w:fill="FFFFFF"/>
        </w:rPr>
      </w:pPr>
      <w:bookmarkStart w:id="10" w:name="_Toc46868076"/>
      <w:r w:rsidRPr="005712C0">
        <w:rPr>
          <w:shd w:val="clear" w:color="auto" w:fill="FFFFFF"/>
        </w:rPr>
        <w:t>Visualization</w:t>
      </w:r>
      <w:r w:rsidR="008D47D3" w:rsidRPr="005712C0">
        <w:rPr>
          <w:shd w:val="clear" w:color="auto" w:fill="FFFFFF"/>
        </w:rPr>
        <w:t xml:space="preserve"> through maps</w:t>
      </w:r>
      <w:bookmarkEnd w:id="10"/>
    </w:p>
    <w:p w:rsidR="008D47D3" w:rsidRDefault="008D47D3" w:rsidP="005F06AA">
      <w:pPr>
        <w:pStyle w:val="ListParagraph"/>
        <w:numPr>
          <w:ilvl w:val="0"/>
          <w:numId w:val="11"/>
        </w:numPr>
      </w:pPr>
      <w:r>
        <w:t xml:space="preserve">The above grouped </w:t>
      </w:r>
      <w:r w:rsidR="0050459B">
        <w:t>data frame</w:t>
      </w:r>
      <w:r>
        <w:t xml:space="preserve"> is used to visualize the total crimes of each borough using </w:t>
      </w:r>
      <w:r w:rsidR="005F06AA">
        <w:t>choropleth maps</w:t>
      </w:r>
      <w:r>
        <w:t xml:space="preserve"> Highlight functionality and popup are added to map.</w:t>
      </w:r>
    </w:p>
    <w:p w:rsidR="008D47D3" w:rsidRDefault="008D47D3" w:rsidP="0050459B">
      <w:pPr>
        <w:pStyle w:val="ListParagraph"/>
        <w:numPr>
          <w:ilvl w:val="0"/>
          <w:numId w:val="11"/>
        </w:numPr>
      </w:pPr>
      <w:r>
        <w:t xml:space="preserve">The precinct location data which is extracted is overlapped on to </w:t>
      </w:r>
      <w:r w:rsidR="00BE6912">
        <w:t>New York</w:t>
      </w:r>
      <w:r>
        <w:t xml:space="preserve"> city map and Borough boundaries map which gives a clear </w:t>
      </w:r>
      <w:r w:rsidR="00BE6912">
        <w:t>understanding of</w:t>
      </w:r>
      <w:r>
        <w:t xml:space="preserve"> number of precincts in each borough.</w:t>
      </w:r>
    </w:p>
    <w:p w:rsidR="008D47D3" w:rsidRDefault="008D47D3" w:rsidP="0050459B">
      <w:pPr>
        <w:pStyle w:val="ListParagraph"/>
      </w:pPr>
      <w:r>
        <w:t xml:space="preserve">A </w:t>
      </w:r>
      <w:r w:rsidR="00BE6912">
        <w:t>feature Group, precincts</w:t>
      </w:r>
      <w:r>
        <w:t xml:space="preserve"> is created and circle markers are created </w:t>
      </w:r>
      <w:r w:rsidR="00BE6912">
        <w:t>for each</w:t>
      </w:r>
      <w:r>
        <w:t xml:space="preserve"> precinct location and added to the FeatureGroup.This feature Group is added to </w:t>
      </w:r>
      <w:r w:rsidR="00BE6912">
        <w:t>map. A</w:t>
      </w:r>
      <w:r>
        <w:t xml:space="preserve"> marker for label is created and added to map which </w:t>
      </w:r>
      <w:r w:rsidR="00BE6912">
        <w:t>displays</w:t>
      </w:r>
      <w:r>
        <w:t xml:space="preserve"> the name of the precinct. </w:t>
      </w:r>
    </w:p>
    <w:p w:rsidR="008D47D3" w:rsidRDefault="008D47D3" w:rsidP="0050459B">
      <w:pPr>
        <w:pStyle w:val="ListParagraph"/>
        <w:numPr>
          <w:ilvl w:val="0"/>
          <w:numId w:val="11"/>
        </w:numPr>
      </w:pPr>
      <w:r>
        <w:t xml:space="preserve">2015 </w:t>
      </w:r>
      <w:r w:rsidR="00BE6912">
        <w:t>crime dataset</w:t>
      </w:r>
      <w:r>
        <w:t xml:space="preserve"> is grouped only on ADD_PCT_CD to find total number of crimes in each precinct and displayed using choropleth maps. Threshold scale is defined with 6 </w:t>
      </w:r>
      <w:r w:rsidR="00BE6912">
        <w:t>spacing</w:t>
      </w:r>
      <w:r>
        <w:t xml:space="preserve"> using minimum and maximum </w:t>
      </w:r>
      <w:r w:rsidR="00BE6912">
        <w:t>crimes as</w:t>
      </w:r>
      <w:r>
        <w:t xml:space="preserve"> range. Threshold scale is </w:t>
      </w:r>
      <w:r w:rsidR="00BE6912">
        <w:t>passed as bins</w:t>
      </w:r>
      <w:r>
        <w:t xml:space="preserve"> which gives </w:t>
      </w:r>
      <w:r w:rsidR="00BE6912">
        <w:t>colour</w:t>
      </w:r>
      <w:r>
        <w:t xml:space="preserve"> </w:t>
      </w:r>
      <w:r w:rsidR="00BE6912">
        <w:t>shading. A</w:t>
      </w:r>
      <w:r>
        <w:t xml:space="preserve"> popup instance is </w:t>
      </w:r>
      <w:r w:rsidR="00BE6912">
        <w:t>created and added</w:t>
      </w:r>
      <w:r>
        <w:t xml:space="preserve"> to map to display the precinct name. Highlight </w:t>
      </w:r>
      <w:r w:rsidR="00BE6912">
        <w:t>functionality is</w:t>
      </w:r>
      <w:r>
        <w:t xml:space="preserve"> enabled when hovering over a GeoJSON area.</w:t>
      </w:r>
    </w:p>
    <w:p w:rsidR="008D47D3" w:rsidRDefault="008D47D3" w:rsidP="0050459B">
      <w:pPr>
        <w:pStyle w:val="ListParagraph"/>
        <w:numPr>
          <w:ilvl w:val="0"/>
          <w:numId w:val="11"/>
        </w:numPr>
      </w:pPr>
      <w:r>
        <w:t xml:space="preserve">For interactive Layer display </w:t>
      </w:r>
      <w:r w:rsidR="00BE6912">
        <w:t>of the</w:t>
      </w:r>
      <w:r>
        <w:t xml:space="preserve"> major type </w:t>
      </w:r>
      <w:r w:rsidR="00BE6912">
        <w:t>of crimes</w:t>
      </w:r>
      <w:r>
        <w:t xml:space="preserve"> in </w:t>
      </w:r>
      <w:r w:rsidR="00BE6912">
        <w:t>New York</w:t>
      </w:r>
      <w:r>
        <w:t xml:space="preserve"> city in </w:t>
      </w:r>
      <w:r w:rsidR="00BE6912">
        <w:t>2015, a</w:t>
      </w:r>
      <w:r>
        <w:t xml:space="preserve"> random dataset is created considering 1000 samples.</w:t>
      </w:r>
    </w:p>
    <w:p w:rsidR="008D47D3" w:rsidRDefault="008D47D3" w:rsidP="00BE6912">
      <w:pPr>
        <w:pStyle w:val="ListParagraph"/>
      </w:pPr>
      <w:r>
        <w:t xml:space="preserve">A dictionary of Labels is created and a new column Labels is added which specify the crime type. A </w:t>
      </w:r>
      <w:r w:rsidR="00BE6912">
        <w:t>colour</w:t>
      </w:r>
      <w:r>
        <w:t xml:space="preserve"> List is provided depending on the intensity of the crime to compare with the Toronto crimes. FELONY-red, MISDEMEANOR-Green, VIOLATION-Orange</w:t>
      </w:r>
    </w:p>
    <w:p w:rsidR="008D47D3" w:rsidRDefault="008D47D3" w:rsidP="00BE6912">
      <w:pPr>
        <w:pStyle w:val="ListParagraph"/>
      </w:pPr>
      <w:r>
        <w:t xml:space="preserve">Adding coloured map markers to each type of crime type -Using Folium </w:t>
      </w:r>
      <w:r w:rsidR="00BE6912">
        <w:t>Circle Marker</w:t>
      </w:r>
      <w:r>
        <w:t xml:space="preserve"> and Popup displays the type of crime when user click on the marker and the marker is added to the </w:t>
      </w:r>
      <w:r w:rsidR="00BE6912">
        <w:t>Feature Group</w:t>
      </w:r>
      <w:r>
        <w:t xml:space="preserve"> and the Feature Group is added to map. The layer controls for the overlay layers can be checked and unchecked.</w:t>
      </w:r>
    </w:p>
    <w:p w:rsidR="008D47D3" w:rsidRDefault="008D47D3" w:rsidP="008D47D3">
      <w:pPr>
        <w:pStyle w:val="Heading2"/>
        <w:rPr>
          <w:shd w:val="clear" w:color="auto" w:fill="FFFFFF"/>
        </w:rPr>
      </w:pPr>
      <w:bookmarkStart w:id="11" w:name="_Toc46868077"/>
      <w:r>
        <w:rPr>
          <w:shd w:val="clear" w:color="auto" w:fill="FFFFFF"/>
        </w:rPr>
        <w:lastRenderedPageBreak/>
        <w:t xml:space="preserve">Toronto city crime data </w:t>
      </w:r>
      <w:r w:rsidR="005F06AA">
        <w:rPr>
          <w:shd w:val="clear" w:color="auto" w:fill="FFFFFF"/>
        </w:rPr>
        <w:t>visualization:</w:t>
      </w:r>
      <w:bookmarkEnd w:id="11"/>
    </w:p>
    <w:p w:rsidR="008D47D3" w:rsidRPr="005F06AA" w:rsidRDefault="008D47D3" w:rsidP="005F06AA">
      <w:pPr>
        <w:pStyle w:val="ListParagraph"/>
        <w:numPr>
          <w:ilvl w:val="0"/>
          <w:numId w:val="12"/>
        </w:numPr>
        <w:rPr>
          <w:b/>
        </w:rPr>
      </w:pPr>
      <w:r w:rsidRPr="005F06AA">
        <w:rPr>
          <w:b/>
        </w:rPr>
        <w:t>Toront</w:t>
      </w:r>
      <w:r w:rsidR="005F06AA" w:rsidRPr="005F06AA">
        <w:rPr>
          <w:b/>
        </w:rPr>
        <w:t>o yearly major crime Indicators:</w:t>
      </w:r>
    </w:p>
    <w:p w:rsidR="008D47D3" w:rsidRDefault="008D47D3" w:rsidP="005F06AA">
      <w:pPr>
        <w:pStyle w:val="ListParagraph"/>
      </w:pPr>
      <w:r>
        <w:t xml:space="preserve">The dataset is grouped by reported year and MCI and converted to </w:t>
      </w:r>
      <w:r w:rsidR="005F06AA">
        <w:t>pivot. And</w:t>
      </w:r>
      <w:r>
        <w:t xml:space="preserve"> plotted using area and bar </w:t>
      </w:r>
      <w:r w:rsidR="005F06AA">
        <w:t>plots. From</w:t>
      </w:r>
      <w:r>
        <w:t xml:space="preserve"> the plot it is clear that Major number of crimes </w:t>
      </w:r>
      <w:r w:rsidR="005F06AA">
        <w:t>are in</w:t>
      </w:r>
      <w:r>
        <w:t xml:space="preserve"> the year 2019.</w:t>
      </w:r>
    </w:p>
    <w:p w:rsidR="008D47D3" w:rsidRDefault="008D47D3" w:rsidP="005F06AA">
      <w:pPr>
        <w:pStyle w:val="ListParagraph"/>
      </w:pPr>
      <w:r>
        <w:rPr>
          <w:noProof/>
          <w:shd w:val="clear" w:color="auto" w:fill="FFFFFF"/>
          <w:lang w:eastAsia="en-IN"/>
        </w:rPr>
        <w:drawing>
          <wp:inline distT="0" distB="0" distL="0" distR="0" wp14:anchorId="41D34450" wp14:editId="60F09730">
            <wp:extent cx="57245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rsidR="008D47D3" w:rsidRPr="005F06AA" w:rsidRDefault="008D47D3" w:rsidP="005F06AA">
      <w:pPr>
        <w:pStyle w:val="ListParagraph"/>
        <w:numPr>
          <w:ilvl w:val="0"/>
          <w:numId w:val="12"/>
        </w:numPr>
        <w:rPr>
          <w:b/>
        </w:rPr>
      </w:pPr>
      <w:r w:rsidRPr="005F06AA">
        <w:rPr>
          <w:b/>
        </w:rPr>
        <w:t>Toronto major crimes monthly in the year 2015</w:t>
      </w:r>
      <w:r w:rsidR="005F06AA" w:rsidRPr="005F06AA">
        <w:rPr>
          <w:b/>
        </w:rPr>
        <w:t>:</w:t>
      </w:r>
    </w:p>
    <w:p w:rsidR="008D47D3" w:rsidRDefault="008D47D3" w:rsidP="005F06AA">
      <w:pPr>
        <w:pStyle w:val="ListParagraph"/>
      </w:pPr>
      <w:r>
        <w:t xml:space="preserve">To compare with </w:t>
      </w:r>
      <w:r w:rsidR="005F06AA">
        <w:t>New York</w:t>
      </w:r>
      <w:r>
        <w:t xml:space="preserve"> city reported year 2015 is filtered and grouped based on reported </w:t>
      </w:r>
      <w:r w:rsidR="005F06AA">
        <w:t>month. And</w:t>
      </w:r>
      <w:r>
        <w:t xml:space="preserve"> plotted using bar plots.it is clear that </w:t>
      </w:r>
      <w:r w:rsidR="005F06AA">
        <w:t>highest</w:t>
      </w:r>
      <w:r>
        <w:t xml:space="preserve"> number of crimes in the months of August and July.</w:t>
      </w:r>
    </w:p>
    <w:tbl>
      <w:tblPr>
        <w:tblW w:w="3389" w:type="dxa"/>
        <w:tblInd w:w="-5" w:type="dxa"/>
        <w:tblLook w:val="04A0" w:firstRow="1" w:lastRow="0" w:firstColumn="1" w:lastColumn="0" w:noHBand="0" w:noVBand="1"/>
      </w:tblPr>
      <w:tblGrid>
        <w:gridCol w:w="1923"/>
        <w:gridCol w:w="1466"/>
      </w:tblGrid>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5F06AA"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reported month</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5F06AA" w:rsidP="005F06AA">
            <w:pPr>
              <w:pStyle w:val="ListParagraph"/>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Crime count</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January</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2449</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February</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2083</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March</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2452</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April</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2619</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May</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2832</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June</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2834</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July</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2893</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August</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2899</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September</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2856</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October</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2858</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November</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2872</w:t>
            </w:r>
          </w:p>
        </w:tc>
      </w:tr>
      <w:tr w:rsidR="008D47D3" w:rsidRPr="00F3368B" w:rsidTr="005F06AA">
        <w:trPr>
          <w:trHeight w:val="30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December</w:t>
            </w:r>
          </w:p>
        </w:tc>
        <w:tc>
          <w:tcPr>
            <w:tcW w:w="1466"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2716</w:t>
            </w:r>
          </w:p>
        </w:tc>
      </w:tr>
    </w:tbl>
    <w:p w:rsidR="008D47D3" w:rsidRDefault="008D47D3" w:rsidP="008D47D3"/>
    <w:p w:rsidR="008D47D3" w:rsidRDefault="008D47D3" w:rsidP="005F06AA">
      <w:pPr>
        <w:pStyle w:val="ListParagraph"/>
      </w:pPr>
      <w:r>
        <w:rPr>
          <w:noProof/>
          <w:shd w:val="clear" w:color="auto" w:fill="FFFFFF"/>
          <w:lang w:eastAsia="en-IN"/>
        </w:rPr>
        <w:lastRenderedPageBreak/>
        <w:drawing>
          <wp:inline distT="0" distB="0" distL="0" distR="0" wp14:anchorId="08E4FC62" wp14:editId="53B2FD50">
            <wp:extent cx="47053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238500"/>
                    </a:xfrm>
                    <a:prstGeom prst="rect">
                      <a:avLst/>
                    </a:prstGeom>
                    <a:noFill/>
                    <a:ln>
                      <a:noFill/>
                    </a:ln>
                  </pic:spPr>
                </pic:pic>
              </a:graphicData>
            </a:graphic>
          </wp:inline>
        </w:drawing>
      </w:r>
    </w:p>
    <w:p w:rsidR="008D47D3" w:rsidRDefault="008D47D3" w:rsidP="005F06AA">
      <w:pPr>
        <w:pStyle w:val="ListParagraph"/>
        <w:numPr>
          <w:ilvl w:val="0"/>
          <w:numId w:val="12"/>
        </w:numPr>
      </w:pPr>
      <w:r w:rsidRPr="005F06AA">
        <w:rPr>
          <w:b/>
        </w:rPr>
        <w:t xml:space="preserve">Division crimes in </w:t>
      </w:r>
      <w:r w:rsidR="005F06AA" w:rsidRPr="005F06AA">
        <w:rPr>
          <w:b/>
        </w:rPr>
        <w:t>2015</w:t>
      </w:r>
      <w:r w:rsidR="005F06AA">
        <w:t>: Data</w:t>
      </w:r>
      <w:r w:rsidRPr="008D47D3">
        <w:t xml:space="preserve"> is grouped based on Division and is plotted using bar plots.it is clear that Division 41 has highest number of crimes in the year 2015.</w:t>
      </w:r>
      <w:r w:rsidR="00172E73">
        <w:t>Also Major crime indicators in each division is plotted using bar plots which shows Highest Robberies in the Division 43 followed with 41.</w:t>
      </w:r>
    </w:p>
    <w:tbl>
      <w:tblPr>
        <w:tblW w:w="1920" w:type="dxa"/>
        <w:tblInd w:w="-5" w:type="dxa"/>
        <w:tblLook w:val="04A0" w:firstRow="1" w:lastRow="0" w:firstColumn="1" w:lastColumn="0" w:noHBand="0" w:noVBand="1"/>
      </w:tblPr>
      <w:tblGrid>
        <w:gridCol w:w="1640"/>
        <w:gridCol w:w="1389"/>
      </w:tblGrid>
      <w:tr w:rsidR="008D47D3" w:rsidRPr="00F3368B" w:rsidTr="007E5D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47D3" w:rsidRPr="005F06AA" w:rsidRDefault="008D47D3" w:rsidP="005F06AA">
            <w:pPr>
              <w:spacing w:after="0" w:line="240" w:lineRule="auto"/>
              <w:rPr>
                <w:rFonts w:ascii="Calibri" w:eastAsia="Times New Roman" w:hAnsi="Calibri" w:cs="Times New Roman"/>
                <w:color w:val="000000"/>
                <w:lang w:eastAsia="en-IN"/>
              </w:rPr>
            </w:pPr>
          </w:p>
        </w:tc>
      </w:tr>
      <w:tr w:rsidR="008D47D3" w:rsidRPr="00F3368B" w:rsidTr="007E5D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Division</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F06AA" w:rsidRDefault="005F06AA" w:rsidP="005F06AA">
            <w:pPr>
              <w:pStyle w:val="ListParagraph"/>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Total</w:t>
            </w:r>
          </w:p>
        </w:tc>
      </w:tr>
      <w:tr w:rsidR="008D47D3" w:rsidRPr="00F3368B" w:rsidTr="007E5D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D41</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2691</w:t>
            </w:r>
          </w:p>
        </w:tc>
      </w:tr>
      <w:tr w:rsidR="008D47D3" w:rsidRPr="00F3368B" w:rsidTr="007E5D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D43</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2552</w:t>
            </w:r>
          </w:p>
        </w:tc>
      </w:tr>
      <w:tr w:rsidR="008D47D3" w:rsidRPr="00F3368B" w:rsidTr="007E5D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D51</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2309</w:t>
            </w:r>
          </w:p>
        </w:tc>
      </w:tr>
      <w:tr w:rsidR="008D47D3" w:rsidRPr="00F3368B" w:rsidTr="007E5D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D31</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2307</w:t>
            </w:r>
          </w:p>
        </w:tc>
      </w:tr>
      <w:tr w:rsidR="008D47D3" w:rsidRPr="00F3368B" w:rsidTr="007E5D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D14</w:t>
            </w:r>
          </w:p>
        </w:tc>
        <w:tc>
          <w:tcPr>
            <w:tcW w:w="960" w:type="dxa"/>
            <w:tcBorders>
              <w:top w:val="nil"/>
              <w:left w:val="nil"/>
              <w:bottom w:val="single" w:sz="4" w:space="0" w:color="auto"/>
              <w:right w:val="single" w:sz="4" w:space="0" w:color="auto"/>
            </w:tcBorders>
            <w:shd w:val="clear" w:color="auto" w:fill="auto"/>
            <w:noWrap/>
            <w:vAlign w:val="bottom"/>
            <w:hideMark/>
          </w:tcPr>
          <w:p w:rsidR="008D47D3" w:rsidRPr="005F06AA" w:rsidRDefault="008D47D3" w:rsidP="005F06AA">
            <w:pPr>
              <w:pStyle w:val="ListParagraph"/>
              <w:spacing w:after="0" w:line="240" w:lineRule="auto"/>
              <w:jc w:val="center"/>
              <w:rPr>
                <w:rFonts w:ascii="Calibri" w:eastAsia="Times New Roman" w:hAnsi="Calibri" w:cs="Times New Roman"/>
                <w:color w:val="000000"/>
                <w:lang w:eastAsia="en-IN"/>
              </w:rPr>
            </w:pPr>
            <w:r w:rsidRPr="005F06AA">
              <w:rPr>
                <w:rFonts w:ascii="Calibri" w:eastAsia="Times New Roman" w:hAnsi="Calibri" w:cs="Times New Roman"/>
                <w:color w:val="000000"/>
                <w:lang w:eastAsia="en-IN"/>
              </w:rPr>
              <w:t>2274</w:t>
            </w:r>
          </w:p>
        </w:tc>
      </w:tr>
    </w:tbl>
    <w:p w:rsidR="008D47D3" w:rsidRDefault="008D47D3" w:rsidP="008D47D3">
      <w:r>
        <w:rPr>
          <w:rFonts w:ascii="Helvetica" w:hAnsi="Helvetica" w:cs="Helvetica"/>
          <w:noProof/>
          <w:color w:val="222222"/>
          <w:sz w:val="23"/>
          <w:szCs w:val="23"/>
          <w:shd w:val="clear" w:color="auto" w:fill="FFFFFF"/>
          <w:lang w:eastAsia="en-IN"/>
        </w:rPr>
        <w:drawing>
          <wp:inline distT="0" distB="0" distL="0" distR="0" wp14:anchorId="14ACCB5E" wp14:editId="44029ECE">
            <wp:extent cx="50577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3352800"/>
                    </a:xfrm>
                    <a:prstGeom prst="rect">
                      <a:avLst/>
                    </a:prstGeom>
                    <a:noFill/>
                    <a:ln>
                      <a:noFill/>
                    </a:ln>
                  </pic:spPr>
                </pic:pic>
              </a:graphicData>
            </a:graphic>
          </wp:inline>
        </w:drawing>
      </w:r>
    </w:p>
    <w:p w:rsidR="008D47D3" w:rsidRDefault="005F06AA" w:rsidP="008D47D3">
      <w:pPr>
        <w:pStyle w:val="Heading3"/>
        <w:rPr>
          <w:shd w:val="clear" w:color="auto" w:fill="FFFFFF"/>
        </w:rPr>
      </w:pPr>
      <w:bookmarkStart w:id="12" w:name="_Toc46868078"/>
      <w:r w:rsidRPr="005712C0">
        <w:rPr>
          <w:shd w:val="clear" w:color="auto" w:fill="FFFFFF"/>
        </w:rPr>
        <w:lastRenderedPageBreak/>
        <w:t>Visualization</w:t>
      </w:r>
      <w:r w:rsidR="008D47D3" w:rsidRPr="005712C0">
        <w:rPr>
          <w:shd w:val="clear" w:color="auto" w:fill="FFFFFF"/>
        </w:rPr>
        <w:t xml:space="preserve"> through maps</w:t>
      </w:r>
      <w:bookmarkEnd w:id="12"/>
    </w:p>
    <w:p w:rsidR="0050459B" w:rsidRDefault="0050459B" w:rsidP="005F06AA">
      <w:pPr>
        <w:pStyle w:val="ListParagraph"/>
        <w:numPr>
          <w:ilvl w:val="0"/>
          <w:numId w:val="13"/>
        </w:numPr>
      </w:pPr>
      <w:r>
        <w:t xml:space="preserve">The grouped </w:t>
      </w:r>
      <w:r w:rsidR="005F06AA">
        <w:t>data frame</w:t>
      </w:r>
      <w:r>
        <w:t xml:space="preserve"> on division is used to visualize the total crimes of each </w:t>
      </w:r>
      <w:r w:rsidR="005F06AA">
        <w:t>division using</w:t>
      </w:r>
      <w:r>
        <w:t xml:space="preserve"> </w:t>
      </w:r>
      <w:r w:rsidR="005F06AA">
        <w:t>Choropleth</w:t>
      </w:r>
      <w:r>
        <w:t xml:space="preserve"> </w:t>
      </w:r>
      <w:r w:rsidR="005F06AA">
        <w:t>maps. Highlight</w:t>
      </w:r>
      <w:r>
        <w:t xml:space="preserve"> functionality and popups are added to map.</w:t>
      </w:r>
    </w:p>
    <w:p w:rsidR="0050459B" w:rsidRDefault="0050459B" w:rsidP="005F06AA">
      <w:pPr>
        <w:pStyle w:val="ListParagraph"/>
      </w:pPr>
      <w:r>
        <w:t xml:space="preserve"> Threshold scale is defined with 6 </w:t>
      </w:r>
      <w:r w:rsidR="005F06AA">
        <w:t>spacing</w:t>
      </w:r>
      <w:r>
        <w:t xml:space="preserve"> using minimum and maximum </w:t>
      </w:r>
      <w:r w:rsidR="005F06AA">
        <w:t>crimes as</w:t>
      </w:r>
      <w:r>
        <w:t xml:space="preserve"> range. Threshold scale is </w:t>
      </w:r>
      <w:r w:rsidR="005F06AA">
        <w:t>passed as bins</w:t>
      </w:r>
      <w:r>
        <w:t xml:space="preserve"> which gives </w:t>
      </w:r>
      <w:r w:rsidR="005F06AA">
        <w:t>colour</w:t>
      </w:r>
      <w:r>
        <w:t xml:space="preserve"> </w:t>
      </w:r>
      <w:r w:rsidR="005F06AA">
        <w:t>shading. A</w:t>
      </w:r>
      <w:r>
        <w:t xml:space="preserve"> popup instance is </w:t>
      </w:r>
      <w:r w:rsidR="005F06AA">
        <w:t>created and added</w:t>
      </w:r>
      <w:r>
        <w:t xml:space="preserve"> to map to display the </w:t>
      </w:r>
      <w:r w:rsidR="005F06AA">
        <w:t>division name</w:t>
      </w:r>
      <w:r>
        <w:t xml:space="preserve">. Highlight </w:t>
      </w:r>
      <w:r w:rsidR="005F06AA">
        <w:t>functionality is</w:t>
      </w:r>
      <w:r>
        <w:t xml:space="preserve"> enabled when hovering over a GeoJSON area.</w:t>
      </w:r>
    </w:p>
    <w:p w:rsidR="0050459B" w:rsidRDefault="0050459B" w:rsidP="005F06AA">
      <w:pPr>
        <w:pStyle w:val="ListParagraph"/>
        <w:numPr>
          <w:ilvl w:val="0"/>
          <w:numId w:val="13"/>
        </w:numPr>
      </w:pPr>
      <w:r>
        <w:t xml:space="preserve">For interactive Layer display </w:t>
      </w:r>
      <w:r w:rsidR="005F06AA">
        <w:t>of the</w:t>
      </w:r>
      <w:r>
        <w:t xml:space="preserve"> major crime </w:t>
      </w:r>
      <w:r w:rsidR="005F06AA">
        <w:t>indicators in</w:t>
      </w:r>
      <w:r>
        <w:t xml:space="preserve"> Toronto city in </w:t>
      </w:r>
      <w:r w:rsidR="005F06AA">
        <w:t>2015, a</w:t>
      </w:r>
      <w:r>
        <w:t xml:space="preserve"> random dataset is created considering only 1000 samples.</w:t>
      </w:r>
    </w:p>
    <w:p w:rsidR="0050459B" w:rsidRDefault="0050459B" w:rsidP="005F06AA">
      <w:pPr>
        <w:pStyle w:val="ListParagraph"/>
      </w:pPr>
      <w:r>
        <w:t xml:space="preserve">A dictionary of Labels is created and a new column Labels is added which specify the crime type. </w:t>
      </w:r>
    </w:p>
    <w:p w:rsidR="0050459B" w:rsidRDefault="005F06AA" w:rsidP="005F06AA">
      <w:pPr>
        <w:pStyle w:val="ListParagraph"/>
      </w:pPr>
      <w:r>
        <w:t>Label dictionary</w:t>
      </w:r>
      <w:r w:rsidR="0050459B">
        <w:t>= {'Robbery':4,'Assault':3,'Break and Enter':2,'Theft Over':1,'Auto Theft':0}</w:t>
      </w:r>
    </w:p>
    <w:p w:rsidR="0050459B" w:rsidRDefault="0050459B" w:rsidP="005F06AA">
      <w:pPr>
        <w:pStyle w:val="ListParagraph"/>
      </w:pPr>
      <w:r>
        <w:t xml:space="preserve">A </w:t>
      </w:r>
      <w:r w:rsidR="00172E73">
        <w:t>colour</w:t>
      </w:r>
      <w:r>
        <w:t xml:space="preserve"> List is provided depending on the intensity of the crime to compare with the </w:t>
      </w:r>
      <w:r w:rsidR="005F06AA">
        <w:t>New York</w:t>
      </w:r>
      <w:r>
        <w:t xml:space="preserve"> crimes. </w:t>
      </w:r>
      <w:r w:rsidR="00F72954">
        <w:t>Orange</w:t>
      </w:r>
      <w:r>
        <w:t>-Auto Theft, purple- Theft Over,</w:t>
      </w:r>
      <w:r w:rsidR="005F06AA">
        <w:t xml:space="preserve"> </w:t>
      </w:r>
      <w:r>
        <w:t>green- Break and Enter,</w:t>
      </w:r>
      <w:r w:rsidR="005F06AA">
        <w:t xml:space="preserve"> </w:t>
      </w:r>
      <w:r>
        <w:t>blue- Assault,</w:t>
      </w:r>
      <w:r w:rsidR="00F72954">
        <w:t xml:space="preserve"> </w:t>
      </w:r>
      <w:r w:rsidR="00172E73">
        <w:t>Red</w:t>
      </w:r>
      <w:r>
        <w:t>-Robbery</w:t>
      </w:r>
      <w:r w:rsidR="00F72954">
        <w:t>.</w:t>
      </w:r>
    </w:p>
    <w:p w:rsidR="008D47D3" w:rsidRPr="00083CCF" w:rsidRDefault="0050459B" w:rsidP="00EA0AE5">
      <w:pPr>
        <w:pStyle w:val="ListParagraph"/>
      </w:pPr>
      <w:r>
        <w:t xml:space="preserve">Adding coloured map markers to each type of crime type -Using Folium </w:t>
      </w:r>
      <w:r w:rsidR="00F72954">
        <w:t>Circle Marker</w:t>
      </w:r>
      <w:r>
        <w:t xml:space="preserve"> and Popup displays the type of crime when user click on the marker and the marker is added to the </w:t>
      </w:r>
      <w:r w:rsidR="00F72954">
        <w:t>Feature Group</w:t>
      </w:r>
      <w:r>
        <w:t xml:space="preserve"> and the Feature Group is added to map. The layer controls for the overlay layers can be checked and unchecked.</w:t>
      </w:r>
    </w:p>
    <w:p w:rsidR="000439DD" w:rsidRPr="000439DD" w:rsidRDefault="000439DD" w:rsidP="000439DD">
      <w:pPr>
        <w:pStyle w:val="Heading1"/>
        <w:numPr>
          <w:ilvl w:val="0"/>
          <w:numId w:val="1"/>
        </w:numPr>
      </w:pPr>
      <w:bookmarkStart w:id="13" w:name="_Toc46868079"/>
      <w:r>
        <w:t>Conclusion</w:t>
      </w:r>
      <w:bookmarkEnd w:id="13"/>
    </w:p>
    <w:p w:rsidR="00C70DB8" w:rsidRDefault="00C70DB8" w:rsidP="00C70DB8">
      <w:r>
        <w:t>The above analysis can be extended by finding the crime rate and ranking the place on a scale of 1 (low crime rate) to 10 (high crime rate).</w:t>
      </w:r>
    </w:p>
    <w:p w:rsidR="00C70DB8" w:rsidRDefault="00C70DB8" w:rsidP="00C70DB8">
      <w:r>
        <w:t xml:space="preserve">CRIME RATE – A crime rate describes the number of crimes reported to law enforcement agencies per 100,000 total populations. A crime rate is calculated by dividing the number of reported crimes by the total population; the result is multiplied by 100,000. </w:t>
      </w:r>
    </w:p>
    <w:p w:rsidR="009A4B9D" w:rsidRDefault="009A4B9D" w:rsidP="00C70DB8">
      <w:r>
        <w:t xml:space="preserve">With the use of </w:t>
      </w:r>
      <w:r w:rsidR="00FD3A15">
        <w:t>New York</w:t>
      </w:r>
      <w:r>
        <w:t xml:space="preserve"> Borough p</w:t>
      </w:r>
      <w:r w:rsidR="00172E73">
        <w:t>opulation in 2020(projected which is near to actual 2015 population)</w:t>
      </w:r>
      <w:r>
        <w:t xml:space="preserve"> and crimes </w:t>
      </w:r>
      <w:r w:rsidR="00FD3A15">
        <w:t>reported, the</w:t>
      </w:r>
      <w:r>
        <w:t xml:space="preserve"> crime rate is </w:t>
      </w:r>
      <w:r w:rsidR="00FD3A15">
        <w:t>calculated.</w:t>
      </w:r>
    </w:p>
    <w:tbl>
      <w:tblPr>
        <w:tblpPr w:leftFromText="180" w:rightFromText="180" w:vertAnchor="text" w:tblpY="1"/>
        <w:tblOverlap w:val="never"/>
        <w:tblW w:w="1920" w:type="dxa"/>
        <w:tblLook w:val="04A0" w:firstRow="1" w:lastRow="0" w:firstColumn="1" w:lastColumn="0" w:noHBand="0" w:noVBand="1"/>
      </w:tblPr>
      <w:tblGrid>
        <w:gridCol w:w="1215"/>
        <w:gridCol w:w="1053"/>
      </w:tblGrid>
      <w:tr w:rsidR="009A4B9D" w:rsidRPr="009A4B9D" w:rsidTr="009A4B9D">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b/>
                <w:bCs/>
                <w:color w:val="000000"/>
                <w:lang w:eastAsia="en-IN"/>
              </w:rPr>
            </w:pPr>
            <w:r w:rsidRPr="009A4B9D">
              <w:rPr>
                <w:rFonts w:ascii="Calibri" w:eastAsia="Times New Roman" w:hAnsi="Calibri" w:cs="Calibri"/>
                <w:b/>
                <w:bCs/>
                <w:color w:val="000000"/>
                <w:lang w:eastAsia="en-IN"/>
              </w:rPr>
              <w:t>Borough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b/>
                <w:bCs/>
                <w:color w:val="000000"/>
                <w:lang w:eastAsia="en-IN"/>
              </w:rPr>
            </w:pPr>
            <w:r w:rsidRPr="009A4B9D">
              <w:rPr>
                <w:rFonts w:ascii="Calibri" w:eastAsia="Times New Roman" w:hAnsi="Calibri" w:cs="Calibri"/>
                <w:b/>
                <w:bCs/>
                <w:color w:val="000000"/>
                <w:lang w:eastAsia="en-IN"/>
              </w:rPr>
              <w:t>crime rate</w:t>
            </w:r>
          </w:p>
        </w:tc>
      </w:tr>
      <w:tr w:rsidR="009A4B9D" w:rsidRPr="009A4B9D" w:rsidTr="009A4B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9A4B9D">
              <w:rPr>
                <w:rFonts w:ascii="Calibri" w:eastAsia="Times New Roman" w:hAnsi="Calibri" w:cs="Calibri"/>
                <w:color w:val="000000"/>
                <w:lang w:eastAsia="en-IN"/>
              </w:rPr>
              <w:t>Bronx</w:t>
            </w:r>
          </w:p>
        </w:tc>
        <w:tc>
          <w:tcPr>
            <w:tcW w:w="960" w:type="dxa"/>
            <w:tcBorders>
              <w:top w:val="nil"/>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jc w:val="right"/>
              <w:rPr>
                <w:rFonts w:ascii="Calibri" w:eastAsia="Times New Roman" w:hAnsi="Calibri" w:cs="Calibri"/>
                <w:color w:val="000000"/>
                <w:lang w:eastAsia="en-IN"/>
              </w:rPr>
            </w:pPr>
            <w:r w:rsidRPr="009A4B9D">
              <w:rPr>
                <w:rFonts w:ascii="Calibri" w:eastAsia="Times New Roman" w:hAnsi="Calibri" w:cs="Calibri"/>
                <w:color w:val="000000"/>
                <w:lang w:eastAsia="en-IN"/>
              </w:rPr>
              <w:t>7093.576</w:t>
            </w:r>
          </w:p>
        </w:tc>
      </w:tr>
      <w:tr w:rsidR="009A4B9D" w:rsidRPr="009A4B9D" w:rsidTr="009A4B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9A4B9D">
              <w:rPr>
                <w:rFonts w:ascii="Calibri" w:eastAsia="Times New Roman" w:hAnsi="Calibri" w:cs="Calibri"/>
                <w:color w:val="000000"/>
                <w:lang w:eastAsia="en-IN"/>
              </w:rPr>
              <w:t xml:space="preserve">   Brooklyn</w:t>
            </w:r>
          </w:p>
        </w:tc>
        <w:tc>
          <w:tcPr>
            <w:tcW w:w="960" w:type="dxa"/>
            <w:tcBorders>
              <w:top w:val="nil"/>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jc w:val="right"/>
              <w:rPr>
                <w:rFonts w:ascii="Calibri" w:eastAsia="Times New Roman" w:hAnsi="Calibri" w:cs="Calibri"/>
                <w:color w:val="000000"/>
                <w:lang w:eastAsia="en-IN"/>
              </w:rPr>
            </w:pPr>
            <w:r w:rsidRPr="009A4B9D">
              <w:rPr>
                <w:rFonts w:ascii="Calibri" w:eastAsia="Times New Roman" w:hAnsi="Calibri" w:cs="Calibri"/>
                <w:color w:val="000000"/>
                <w:lang w:eastAsia="en-IN"/>
              </w:rPr>
              <w:t>5308.761</w:t>
            </w:r>
          </w:p>
        </w:tc>
      </w:tr>
      <w:tr w:rsidR="009A4B9D" w:rsidRPr="009A4B9D" w:rsidTr="009A4B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color w:val="000000"/>
                <w:lang w:eastAsia="en-IN"/>
              </w:rPr>
            </w:pPr>
            <w:r w:rsidRPr="009A4B9D">
              <w:rPr>
                <w:rFonts w:ascii="Calibri" w:eastAsia="Times New Roman" w:hAnsi="Calibri" w:cs="Calibri"/>
                <w:color w:val="000000"/>
                <w:lang w:eastAsia="en-IN"/>
              </w:rPr>
              <w:t xml:space="preserve">   Manhattan</w:t>
            </w:r>
          </w:p>
        </w:tc>
        <w:tc>
          <w:tcPr>
            <w:tcW w:w="960" w:type="dxa"/>
            <w:tcBorders>
              <w:top w:val="nil"/>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jc w:val="right"/>
              <w:rPr>
                <w:rFonts w:ascii="Calibri" w:eastAsia="Times New Roman" w:hAnsi="Calibri" w:cs="Calibri"/>
                <w:color w:val="000000"/>
                <w:lang w:eastAsia="en-IN"/>
              </w:rPr>
            </w:pPr>
            <w:r w:rsidRPr="009A4B9D">
              <w:rPr>
                <w:rFonts w:ascii="Calibri" w:eastAsia="Times New Roman" w:hAnsi="Calibri" w:cs="Calibri"/>
                <w:color w:val="000000"/>
                <w:lang w:eastAsia="en-IN"/>
              </w:rPr>
              <w:t>6737.733</w:t>
            </w:r>
          </w:p>
        </w:tc>
      </w:tr>
      <w:tr w:rsidR="009A4B9D" w:rsidRPr="009A4B9D" w:rsidTr="009A4B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color w:val="000000"/>
                <w:lang w:eastAsia="en-IN"/>
              </w:rPr>
            </w:pPr>
            <w:r w:rsidRPr="009A4B9D">
              <w:rPr>
                <w:rFonts w:ascii="Calibri" w:eastAsia="Times New Roman" w:hAnsi="Calibri" w:cs="Calibri"/>
                <w:color w:val="000000"/>
                <w:lang w:eastAsia="en-IN"/>
              </w:rPr>
              <w:t xml:space="preserve">   Queens</w:t>
            </w:r>
          </w:p>
        </w:tc>
        <w:tc>
          <w:tcPr>
            <w:tcW w:w="960" w:type="dxa"/>
            <w:tcBorders>
              <w:top w:val="nil"/>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jc w:val="right"/>
              <w:rPr>
                <w:rFonts w:ascii="Calibri" w:eastAsia="Times New Roman" w:hAnsi="Calibri" w:cs="Calibri"/>
                <w:color w:val="000000"/>
                <w:lang w:eastAsia="en-IN"/>
              </w:rPr>
            </w:pPr>
            <w:r w:rsidRPr="009A4B9D">
              <w:rPr>
                <w:rFonts w:ascii="Calibri" w:eastAsia="Times New Roman" w:hAnsi="Calibri" w:cs="Calibri"/>
                <w:color w:val="000000"/>
                <w:lang w:eastAsia="en-IN"/>
              </w:rPr>
              <w:t>3952.847</w:t>
            </w:r>
          </w:p>
        </w:tc>
      </w:tr>
      <w:tr w:rsidR="009A4B9D" w:rsidRPr="009A4B9D" w:rsidTr="009A4B9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color w:val="000000"/>
                <w:lang w:eastAsia="en-IN"/>
              </w:rPr>
            </w:pPr>
            <w:r w:rsidRPr="009A4B9D">
              <w:rPr>
                <w:rFonts w:ascii="Calibri" w:eastAsia="Times New Roman" w:hAnsi="Calibri" w:cs="Calibri"/>
                <w:color w:val="000000"/>
                <w:lang w:eastAsia="en-IN"/>
              </w:rPr>
              <w:t xml:space="preserve">   Staten Island</w:t>
            </w:r>
          </w:p>
        </w:tc>
        <w:tc>
          <w:tcPr>
            <w:tcW w:w="960" w:type="dxa"/>
            <w:tcBorders>
              <w:top w:val="nil"/>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jc w:val="right"/>
              <w:rPr>
                <w:rFonts w:ascii="Calibri" w:eastAsia="Times New Roman" w:hAnsi="Calibri" w:cs="Calibri"/>
                <w:color w:val="000000"/>
                <w:lang w:eastAsia="en-IN"/>
              </w:rPr>
            </w:pPr>
            <w:r w:rsidRPr="009A4B9D">
              <w:rPr>
                <w:rFonts w:ascii="Calibri" w:eastAsia="Times New Roman" w:hAnsi="Calibri" w:cs="Calibri"/>
                <w:color w:val="000000"/>
                <w:lang w:eastAsia="en-IN"/>
              </w:rPr>
              <w:t>4461.824</w:t>
            </w:r>
          </w:p>
        </w:tc>
      </w:tr>
      <w:tr w:rsidR="009A4B9D" w:rsidRPr="009A4B9D" w:rsidTr="009A4B9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rPr>
                <w:rFonts w:ascii="Calibri" w:eastAsia="Times New Roman" w:hAnsi="Calibri" w:cs="Calibri"/>
                <w:color w:val="000000"/>
                <w:lang w:eastAsia="en-IN"/>
              </w:rPr>
            </w:pPr>
            <w:r w:rsidRPr="009A4B9D">
              <w:rPr>
                <w:rFonts w:ascii="Calibri" w:eastAsia="Times New Roman" w:hAnsi="Calibri" w:cs="Calibri"/>
                <w:color w:val="000000"/>
                <w:lang w:eastAsia="en-IN"/>
              </w:rPr>
              <w:t>NYC Total</w:t>
            </w:r>
          </w:p>
        </w:tc>
        <w:tc>
          <w:tcPr>
            <w:tcW w:w="960" w:type="dxa"/>
            <w:tcBorders>
              <w:top w:val="nil"/>
              <w:left w:val="nil"/>
              <w:bottom w:val="single" w:sz="4" w:space="0" w:color="auto"/>
              <w:right w:val="single" w:sz="4" w:space="0" w:color="auto"/>
            </w:tcBorders>
            <w:shd w:val="clear" w:color="auto" w:fill="auto"/>
            <w:noWrap/>
            <w:vAlign w:val="bottom"/>
            <w:hideMark/>
          </w:tcPr>
          <w:p w:rsidR="009A4B9D" w:rsidRPr="009A4B9D" w:rsidRDefault="009A4B9D" w:rsidP="009A4B9D">
            <w:pPr>
              <w:spacing w:after="0" w:line="240" w:lineRule="auto"/>
              <w:jc w:val="right"/>
              <w:rPr>
                <w:rFonts w:ascii="Calibri" w:eastAsia="Times New Roman" w:hAnsi="Calibri" w:cs="Calibri"/>
                <w:color w:val="000000"/>
                <w:lang w:eastAsia="en-IN"/>
              </w:rPr>
            </w:pPr>
            <w:r w:rsidRPr="009A4B9D">
              <w:rPr>
                <w:rFonts w:ascii="Calibri" w:eastAsia="Times New Roman" w:hAnsi="Calibri" w:cs="Calibri"/>
                <w:color w:val="000000"/>
                <w:lang w:eastAsia="en-IN"/>
              </w:rPr>
              <w:t>5466.759</w:t>
            </w:r>
          </w:p>
        </w:tc>
      </w:tr>
    </w:tbl>
    <w:p w:rsidR="009A4B9D" w:rsidRDefault="009A4B9D" w:rsidP="00C70DB8"/>
    <w:p w:rsidR="009A4B9D" w:rsidRPr="009A4B9D" w:rsidRDefault="009A4B9D" w:rsidP="009A4B9D"/>
    <w:p w:rsidR="009A4B9D" w:rsidRDefault="009A4B9D" w:rsidP="009A4B9D">
      <w:pPr>
        <w:tabs>
          <w:tab w:val="left" w:pos="1530"/>
        </w:tabs>
      </w:pPr>
      <w:r>
        <w:tab/>
        <w:t xml:space="preserve">The </w:t>
      </w:r>
      <w:r w:rsidR="00FD3A15">
        <w:t xml:space="preserve">total </w:t>
      </w:r>
      <w:r>
        <w:t>crime rate is highest in Bronx followed with Manhattan</w:t>
      </w:r>
      <w:r w:rsidR="00FD3A15">
        <w:t>.</w:t>
      </w:r>
    </w:p>
    <w:p w:rsidR="00CB7C7B" w:rsidRDefault="00675552" w:rsidP="00C70DB8">
      <w:r>
        <w:t xml:space="preserve">If the neighbourhood crime data and population of New York city can be extracted it can be compared with Toronto neighbourhood crime rate and visualized with plots and maps. </w:t>
      </w:r>
      <w:r w:rsidR="00CB7C7B">
        <w:t>Unfortunately,</w:t>
      </w:r>
      <w:r>
        <w:t xml:space="preserve"> I </w:t>
      </w:r>
      <w:r w:rsidR="00CB7C7B">
        <w:t>could not find the source for</w:t>
      </w:r>
      <w:r>
        <w:t xml:space="preserve"> this</w:t>
      </w:r>
      <w:r w:rsidR="00CB7C7B">
        <w:t>.</w:t>
      </w:r>
    </w:p>
    <w:p w:rsidR="00CB7C7B" w:rsidRDefault="00CB7C7B" w:rsidP="00C70DB8"/>
    <w:p w:rsidR="00CB7C7B" w:rsidRDefault="00CB7C7B" w:rsidP="00C70DB8"/>
    <w:p w:rsidR="00CB7C7B" w:rsidRDefault="00CB7C7B" w:rsidP="00C70DB8"/>
    <w:p w:rsidR="00CB7C7B" w:rsidRDefault="00CB7C7B" w:rsidP="00C70DB8"/>
    <w:p w:rsidR="009A4B9D" w:rsidRDefault="009A4B9D" w:rsidP="00C70DB8">
      <w:pPr>
        <w:rPr>
          <w:rFonts w:ascii="Calibri" w:eastAsia="Times New Roman" w:hAnsi="Calibri" w:cs="Calibri"/>
          <w:color w:val="000000"/>
          <w:lang w:eastAsia="en-IN"/>
        </w:rPr>
      </w:pPr>
      <w:r>
        <w:lastRenderedPageBreak/>
        <w:br w:type="textWrapping" w:clear="all"/>
      </w:r>
      <w:r w:rsidR="00172E73">
        <w:t>With the use of Toronto neighbourhood_crime_rates file, the</w:t>
      </w:r>
      <w:r w:rsidR="00CB7C7B">
        <w:t xml:space="preserve"> top 10 </w:t>
      </w:r>
      <w:r w:rsidR="00172E73">
        <w:t xml:space="preserve">neighbourhoods based on total crime rate are as follows with </w:t>
      </w:r>
      <w:r w:rsidR="00172E73" w:rsidRPr="00172E73">
        <w:rPr>
          <w:rFonts w:ascii="Calibri" w:eastAsia="Times New Roman" w:hAnsi="Calibri" w:cs="Calibri"/>
          <w:color w:val="000000"/>
          <w:lang w:eastAsia="en-IN"/>
        </w:rPr>
        <w:t>Bay Street Corridor</w:t>
      </w:r>
      <w:r w:rsidR="00172E73">
        <w:rPr>
          <w:rFonts w:ascii="Calibri" w:eastAsia="Times New Roman" w:hAnsi="Calibri" w:cs="Calibri"/>
          <w:color w:val="000000"/>
          <w:lang w:eastAsia="en-IN"/>
        </w:rPr>
        <w:t xml:space="preserve"> </w:t>
      </w:r>
      <w:r w:rsidR="00DD3CA0">
        <w:rPr>
          <w:rFonts w:ascii="Calibri" w:eastAsia="Times New Roman" w:hAnsi="Calibri" w:cs="Calibri"/>
          <w:color w:val="000000"/>
          <w:lang w:eastAsia="en-IN"/>
        </w:rPr>
        <w:t xml:space="preserve">having </w:t>
      </w:r>
      <w:r w:rsidR="00172E73">
        <w:rPr>
          <w:rFonts w:ascii="Calibri" w:eastAsia="Times New Roman" w:hAnsi="Calibri" w:cs="Calibri"/>
          <w:color w:val="000000"/>
          <w:lang w:eastAsia="en-IN"/>
        </w:rPr>
        <w:t xml:space="preserve">the </w:t>
      </w:r>
      <w:r w:rsidR="00DD3CA0">
        <w:rPr>
          <w:rFonts w:ascii="Calibri" w:eastAsia="Times New Roman" w:hAnsi="Calibri" w:cs="Calibri"/>
          <w:color w:val="000000"/>
          <w:lang w:eastAsia="en-IN"/>
        </w:rPr>
        <w:t>highest crime rate.</w:t>
      </w:r>
    </w:p>
    <w:p w:rsidR="00CB7C7B" w:rsidRDefault="00CB7C7B" w:rsidP="00C70DB8">
      <w:pPr>
        <w:rPr>
          <w:rFonts w:ascii="Calibri" w:eastAsia="Times New Roman" w:hAnsi="Calibri" w:cs="Calibri"/>
          <w:color w:val="000000"/>
          <w:lang w:eastAsia="en-IN"/>
        </w:rPr>
      </w:pPr>
    </w:p>
    <w:tbl>
      <w:tblPr>
        <w:tblW w:w="3740" w:type="dxa"/>
        <w:tblInd w:w="-5" w:type="dxa"/>
        <w:tblLook w:val="04A0" w:firstRow="1" w:lastRow="0" w:firstColumn="1" w:lastColumn="0" w:noHBand="0" w:noVBand="1"/>
      </w:tblPr>
      <w:tblGrid>
        <w:gridCol w:w="2020"/>
        <w:gridCol w:w="1720"/>
      </w:tblGrid>
      <w:tr w:rsidR="00172E73" w:rsidRPr="00172E73" w:rsidTr="00172E73">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b/>
                <w:bCs/>
                <w:color w:val="000000"/>
                <w:lang w:eastAsia="en-IN"/>
              </w:rPr>
            </w:pPr>
            <w:r w:rsidRPr="00172E73">
              <w:rPr>
                <w:rFonts w:ascii="Calibri" w:eastAsia="Times New Roman" w:hAnsi="Calibri" w:cs="Calibri"/>
                <w:b/>
                <w:bCs/>
                <w:color w:val="000000"/>
                <w:lang w:eastAsia="en-IN"/>
              </w:rPr>
              <w:t>Neighbourhood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b/>
                <w:bCs/>
                <w:color w:val="000000"/>
                <w:lang w:eastAsia="en-IN"/>
              </w:rPr>
            </w:pPr>
            <w:r w:rsidRPr="00172E73">
              <w:rPr>
                <w:rFonts w:ascii="Calibri" w:eastAsia="Times New Roman" w:hAnsi="Calibri" w:cs="Calibri"/>
                <w:b/>
                <w:bCs/>
                <w:color w:val="000000"/>
                <w:lang w:eastAsia="en-IN"/>
              </w:rPr>
              <w:t>crime rate</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Bay Street Corridor</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4093.499244</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University</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3260.15512</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Moss Park</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3257.583146</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Kensington-Chinatown</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3053.775425</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Church-Yonge Corridor</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2613.273772</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West Humber-Clareville</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2512.608069</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York University Heights</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2410.03153</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Oakridge</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2166.847237</w:t>
            </w:r>
          </w:p>
        </w:tc>
      </w:tr>
      <w:tr w:rsidR="00172E73" w:rsidRPr="00172E73" w:rsidTr="00172E7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rPr>
                <w:rFonts w:ascii="Calibri" w:eastAsia="Times New Roman" w:hAnsi="Calibri" w:cs="Calibri"/>
                <w:color w:val="000000"/>
                <w:lang w:eastAsia="en-IN"/>
              </w:rPr>
            </w:pPr>
            <w:r w:rsidRPr="00172E73">
              <w:rPr>
                <w:rFonts w:ascii="Calibri" w:eastAsia="Times New Roman" w:hAnsi="Calibri" w:cs="Calibri"/>
                <w:color w:val="000000"/>
                <w:lang w:eastAsia="en-IN"/>
              </w:rPr>
              <w:t>Kennedy Park</w:t>
            </w:r>
          </w:p>
        </w:tc>
        <w:tc>
          <w:tcPr>
            <w:tcW w:w="1720" w:type="dxa"/>
            <w:tcBorders>
              <w:top w:val="nil"/>
              <w:left w:val="nil"/>
              <w:bottom w:val="single" w:sz="4" w:space="0" w:color="auto"/>
              <w:right w:val="single" w:sz="4" w:space="0" w:color="auto"/>
            </w:tcBorders>
            <w:shd w:val="clear" w:color="auto" w:fill="auto"/>
            <w:noWrap/>
            <w:vAlign w:val="bottom"/>
            <w:hideMark/>
          </w:tcPr>
          <w:p w:rsidR="00172E73" w:rsidRPr="00172E73" w:rsidRDefault="00172E73" w:rsidP="00172E73">
            <w:pPr>
              <w:spacing w:after="0" w:line="240" w:lineRule="auto"/>
              <w:jc w:val="right"/>
              <w:rPr>
                <w:rFonts w:ascii="Calibri" w:eastAsia="Times New Roman" w:hAnsi="Calibri" w:cs="Calibri"/>
                <w:color w:val="000000"/>
                <w:lang w:eastAsia="en-IN"/>
              </w:rPr>
            </w:pPr>
            <w:r w:rsidRPr="00172E73">
              <w:rPr>
                <w:rFonts w:ascii="Calibri" w:eastAsia="Times New Roman" w:hAnsi="Calibri" w:cs="Calibri"/>
                <w:color w:val="000000"/>
                <w:lang w:eastAsia="en-IN"/>
              </w:rPr>
              <w:t>2119.955615</w:t>
            </w:r>
          </w:p>
        </w:tc>
      </w:tr>
    </w:tbl>
    <w:p w:rsidR="00172E73" w:rsidRDefault="00172E73" w:rsidP="00C70DB8"/>
    <w:p w:rsidR="000439DD" w:rsidRPr="000439DD" w:rsidRDefault="000439DD" w:rsidP="000439DD"/>
    <w:p w:rsidR="00785151" w:rsidRPr="00785151" w:rsidRDefault="00785151" w:rsidP="00785151"/>
    <w:p w:rsidR="00EF3181" w:rsidRPr="00EF3181" w:rsidRDefault="00EF3181" w:rsidP="00EF3181"/>
    <w:p w:rsidR="00EF3181" w:rsidRPr="00EF3181" w:rsidRDefault="00EF3181" w:rsidP="00EF3181"/>
    <w:sectPr w:rsidR="00EF3181" w:rsidRPr="00EF3181" w:rsidSect="00D505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4D1"/>
    <w:multiLevelType w:val="hybridMultilevel"/>
    <w:tmpl w:val="E312C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43E4E"/>
    <w:multiLevelType w:val="hybridMultilevel"/>
    <w:tmpl w:val="E53A85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1F63"/>
    <w:multiLevelType w:val="hybridMultilevel"/>
    <w:tmpl w:val="B69E77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96046E"/>
    <w:multiLevelType w:val="hybridMultilevel"/>
    <w:tmpl w:val="65086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A6768"/>
    <w:multiLevelType w:val="hybridMultilevel"/>
    <w:tmpl w:val="255C8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92921"/>
    <w:multiLevelType w:val="hybridMultilevel"/>
    <w:tmpl w:val="1E2CD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EF176A"/>
    <w:multiLevelType w:val="hybridMultilevel"/>
    <w:tmpl w:val="DFD23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22517E"/>
    <w:multiLevelType w:val="hybridMultilevel"/>
    <w:tmpl w:val="0BC8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40838"/>
    <w:multiLevelType w:val="hybridMultilevel"/>
    <w:tmpl w:val="F5F2D142"/>
    <w:lvl w:ilvl="0" w:tplc="40090001">
      <w:start w:val="1"/>
      <w:numFmt w:val="bullet"/>
      <w:lvlText w:val=""/>
      <w:lvlJc w:val="left"/>
      <w:pPr>
        <w:ind w:left="720" w:hanging="360"/>
      </w:pPr>
      <w:rPr>
        <w:rFonts w:ascii="Symbol" w:hAnsi="Symbol" w:hint="default"/>
      </w:rPr>
    </w:lvl>
    <w:lvl w:ilvl="1" w:tplc="8122803A">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AB0C0B"/>
    <w:multiLevelType w:val="hybridMultilevel"/>
    <w:tmpl w:val="78AE1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9A01B6"/>
    <w:multiLevelType w:val="hybridMultilevel"/>
    <w:tmpl w:val="78F49476"/>
    <w:lvl w:ilvl="0" w:tplc="40090001">
      <w:start w:val="1"/>
      <w:numFmt w:val="bullet"/>
      <w:lvlText w:val=""/>
      <w:lvlJc w:val="left"/>
      <w:pPr>
        <w:ind w:left="720" w:hanging="360"/>
      </w:pPr>
      <w:rPr>
        <w:rFonts w:ascii="Symbol" w:hAnsi="Symbol" w:hint="default"/>
      </w:rPr>
    </w:lvl>
    <w:lvl w:ilvl="1" w:tplc="E864ECE8">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007183"/>
    <w:multiLevelType w:val="hybridMultilevel"/>
    <w:tmpl w:val="112E6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B0317A"/>
    <w:multiLevelType w:val="hybridMultilevel"/>
    <w:tmpl w:val="9BE2A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10"/>
  </w:num>
  <w:num w:numId="5">
    <w:abstractNumId w:val="8"/>
  </w:num>
  <w:num w:numId="6">
    <w:abstractNumId w:val="3"/>
  </w:num>
  <w:num w:numId="7">
    <w:abstractNumId w:val="2"/>
  </w:num>
  <w:num w:numId="8">
    <w:abstractNumId w:val="12"/>
  </w:num>
  <w:num w:numId="9">
    <w:abstractNumId w:val="5"/>
  </w:num>
  <w:num w:numId="10">
    <w:abstractNumId w:val="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ABC"/>
    <w:rsid w:val="000439DD"/>
    <w:rsid w:val="00083CCF"/>
    <w:rsid w:val="0014221C"/>
    <w:rsid w:val="00172E73"/>
    <w:rsid w:val="002E1C6F"/>
    <w:rsid w:val="002F2DBD"/>
    <w:rsid w:val="004D6ABC"/>
    <w:rsid w:val="0050459B"/>
    <w:rsid w:val="005B2BEC"/>
    <w:rsid w:val="005E4D75"/>
    <w:rsid w:val="005F06AA"/>
    <w:rsid w:val="00675552"/>
    <w:rsid w:val="00785151"/>
    <w:rsid w:val="00794756"/>
    <w:rsid w:val="008D47D3"/>
    <w:rsid w:val="009A4B9D"/>
    <w:rsid w:val="009D3AC6"/>
    <w:rsid w:val="00A85187"/>
    <w:rsid w:val="00B662B1"/>
    <w:rsid w:val="00BD173A"/>
    <w:rsid w:val="00BE6912"/>
    <w:rsid w:val="00C10675"/>
    <w:rsid w:val="00C70DB8"/>
    <w:rsid w:val="00CB7C7B"/>
    <w:rsid w:val="00CD67A6"/>
    <w:rsid w:val="00CE1E63"/>
    <w:rsid w:val="00D50525"/>
    <w:rsid w:val="00DB153C"/>
    <w:rsid w:val="00DB6EBA"/>
    <w:rsid w:val="00DD3CA0"/>
    <w:rsid w:val="00EA0AE5"/>
    <w:rsid w:val="00EF3181"/>
    <w:rsid w:val="00F72954"/>
    <w:rsid w:val="00FD3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BDB5"/>
  <w15:chartTrackingRefBased/>
  <w15:docId w15:val="{246A56AC-1201-4A76-9156-89BB9B5F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2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47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47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2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21C"/>
    <w:pPr>
      <w:outlineLvl w:val="9"/>
    </w:pPr>
    <w:rPr>
      <w:lang w:val="en-US"/>
    </w:rPr>
  </w:style>
  <w:style w:type="paragraph" w:styleId="TOC1">
    <w:name w:val="toc 1"/>
    <w:basedOn w:val="Normal"/>
    <w:next w:val="Normal"/>
    <w:autoRedefine/>
    <w:uiPriority w:val="39"/>
    <w:unhideWhenUsed/>
    <w:rsid w:val="00EF3181"/>
    <w:pPr>
      <w:spacing w:after="100"/>
    </w:pPr>
  </w:style>
  <w:style w:type="character" w:styleId="Hyperlink">
    <w:name w:val="Hyperlink"/>
    <w:basedOn w:val="DefaultParagraphFont"/>
    <w:uiPriority w:val="99"/>
    <w:unhideWhenUsed/>
    <w:rsid w:val="00EF3181"/>
    <w:rPr>
      <w:color w:val="0563C1" w:themeColor="hyperlink"/>
      <w:u w:val="single"/>
    </w:rPr>
  </w:style>
  <w:style w:type="paragraph" w:styleId="NoSpacing">
    <w:name w:val="No Spacing"/>
    <w:link w:val="NoSpacingChar"/>
    <w:uiPriority w:val="1"/>
    <w:qFormat/>
    <w:rsid w:val="00D505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0525"/>
    <w:rPr>
      <w:rFonts w:eastAsiaTheme="minorEastAsia"/>
      <w:lang w:val="en-US"/>
    </w:rPr>
  </w:style>
  <w:style w:type="character" w:customStyle="1" w:styleId="Heading2Char">
    <w:name w:val="Heading 2 Char"/>
    <w:basedOn w:val="DefaultParagraphFont"/>
    <w:link w:val="Heading2"/>
    <w:uiPriority w:val="9"/>
    <w:rsid w:val="00CD67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1C6F"/>
    <w:pPr>
      <w:ind w:left="720"/>
      <w:contextualSpacing/>
    </w:pPr>
  </w:style>
  <w:style w:type="character" w:customStyle="1" w:styleId="Heading4Char">
    <w:name w:val="Heading 4 Char"/>
    <w:basedOn w:val="DefaultParagraphFont"/>
    <w:link w:val="Heading4"/>
    <w:uiPriority w:val="9"/>
    <w:rsid w:val="008D47D3"/>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8D47D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70DB8"/>
    <w:pPr>
      <w:spacing w:after="100"/>
      <w:ind w:left="220"/>
    </w:pPr>
  </w:style>
  <w:style w:type="paragraph" w:styleId="TOC3">
    <w:name w:val="toc 3"/>
    <w:basedOn w:val="Normal"/>
    <w:next w:val="Normal"/>
    <w:autoRedefine/>
    <w:uiPriority w:val="39"/>
    <w:unhideWhenUsed/>
    <w:rsid w:val="00C70D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927033">
      <w:bodyDiv w:val="1"/>
      <w:marLeft w:val="0"/>
      <w:marRight w:val="0"/>
      <w:marTop w:val="0"/>
      <w:marBottom w:val="0"/>
      <w:divBdr>
        <w:top w:val="none" w:sz="0" w:space="0" w:color="auto"/>
        <w:left w:val="none" w:sz="0" w:space="0" w:color="auto"/>
        <w:bottom w:val="none" w:sz="0" w:space="0" w:color="auto"/>
        <w:right w:val="none" w:sz="0" w:space="0" w:color="auto"/>
      </w:divBdr>
    </w:div>
    <w:div w:id="14563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ata.torontopolice.on.ca/datasets/43ef8c93684f44a78eade66b3350ce9f_0" TargetMode="External"/><Relationship Id="rId4" Type="http://schemas.openxmlformats.org/officeDocument/2006/relationships/settings" Target="settings.xml"/><Relationship Id="rId9" Type="http://schemas.openxmlformats.org/officeDocument/2006/relationships/hyperlink" Target="https://data.torontopolice.on.ca/search?q=crime"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2DCA22691E47B5B60C7118E8105C3F"/>
        <w:category>
          <w:name w:val="General"/>
          <w:gallery w:val="placeholder"/>
        </w:category>
        <w:types>
          <w:type w:val="bbPlcHdr"/>
        </w:types>
        <w:behaviors>
          <w:behavior w:val="content"/>
        </w:behaviors>
        <w:guid w:val="{222903CE-97C6-4F0C-81AC-D2FC66090167}"/>
      </w:docPartPr>
      <w:docPartBody>
        <w:p w:rsidR="000A591E" w:rsidRDefault="00CA3DC7" w:rsidP="00CA3DC7">
          <w:pPr>
            <w:pStyle w:val="5B2DCA22691E47B5B60C7118E8105C3F"/>
          </w:pPr>
          <w:r>
            <w:rPr>
              <w:rFonts w:asciiTheme="majorHAnsi" w:eastAsiaTheme="majorEastAsia" w:hAnsiTheme="majorHAnsi" w:cstheme="majorBidi"/>
              <w:caps/>
              <w:color w:val="5B9BD5" w:themeColor="accent1"/>
              <w:sz w:val="80"/>
              <w:szCs w:val="80"/>
            </w:rPr>
            <w:t>[Document title]</w:t>
          </w:r>
        </w:p>
      </w:docPartBody>
    </w:docPart>
    <w:docPart>
      <w:docPartPr>
        <w:name w:val="E6691CB7F9014B55B7C4A5FF5BEF8481"/>
        <w:category>
          <w:name w:val="General"/>
          <w:gallery w:val="placeholder"/>
        </w:category>
        <w:types>
          <w:type w:val="bbPlcHdr"/>
        </w:types>
        <w:behaviors>
          <w:behavior w:val="content"/>
        </w:behaviors>
        <w:guid w:val="{114C25FE-F936-4E1C-BF51-919CF8211027}"/>
      </w:docPartPr>
      <w:docPartBody>
        <w:p w:rsidR="000A591E" w:rsidRDefault="00CA3DC7" w:rsidP="00CA3DC7">
          <w:pPr>
            <w:pStyle w:val="E6691CB7F9014B55B7C4A5FF5BEF848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C7"/>
    <w:rsid w:val="000A591E"/>
    <w:rsid w:val="0016135C"/>
    <w:rsid w:val="009B7CDE"/>
    <w:rsid w:val="00CA3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DCA22691E47B5B60C7118E8105C3F">
    <w:name w:val="5B2DCA22691E47B5B60C7118E8105C3F"/>
    <w:rsid w:val="00CA3DC7"/>
  </w:style>
  <w:style w:type="paragraph" w:customStyle="1" w:styleId="E6691CB7F9014B55B7C4A5FF5BEF8481">
    <w:name w:val="E6691CB7F9014B55B7C4A5FF5BEF8481"/>
    <w:rsid w:val="00CA3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3C19-2DB9-4224-8DF9-C4E70823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Visulize your City</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Visualize your City</dc:title>
  <dc:subject>Data Science Project</dc:subject>
  <dc:creator>GSN01</dc:creator>
  <cp:keywords/>
  <dc:description/>
  <cp:lastModifiedBy>GSN01</cp:lastModifiedBy>
  <cp:revision>22</cp:revision>
  <dcterms:created xsi:type="dcterms:W3CDTF">2020-07-27T14:04:00Z</dcterms:created>
  <dcterms:modified xsi:type="dcterms:W3CDTF">2020-07-28T17:04:00Z</dcterms:modified>
</cp:coreProperties>
</file>