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t>Project Design Phase-II</w:t>
      </w:r>
    </w:p>
    <w:p>
      <w:pPr>
        <w:pStyle w:val="Normal1"/>
        <w:spacing w:lineRule="auto" w:line="240" w:before="0" w:after="0"/>
        <w:jc w:val="center"/>
        <w:rPr>
          <w:rFonts w:ascii="Arial" w:hAnsi="Arial" w:eastAsia="Arial" w:cs="Arial"/>
          <w:b/>
          <w:sz w:val="24"/>
          <w:szCs w:val="24"/>
        </w:rPr>
      </w:pPr>
      <w:r>
        <w:rPr>
          <w:rFonts w:eastAsia="Arial" w:cs="Arial" w:ascii="Arial" w:hAnsi="Arial"/>
          <w:b/>
          <w:sz w:val="24"/>
          <w:szCs w:val="24"/>
        </w:rPr>
        <w:t>Data Flow Diagram &amp; User Stories</w:t>
      </w:r>
    </w:p>
    <w:p>
      <w:pPr>
        <w:pStyle w:val="Normal1"/>
        <w:spacing w:lineRule="auto" w:line="240" w:before="0" w:after="0"/>
        <w:jc w:val="center"/>
        <w:rPr>
          <w:rFonts w:ascii="Arial" w:hAnsi="Arial" w:eastAsia="Arial" w:cs="Arial"/>
          <w:b/>
        </w:rPr>
      </w:pPr>
      <w:r>
        <w:rPr>
          <w:rFonts w:eastAsia="Arial" w:cs="Arial" w:ascii="Arial" w:hAnsi="Arial"/>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27 June</w:t>
            </w:r>
            <w:r>
              <w:rPr>
                <w:rFonts w:eastAsia="Arial" w:cs="Arial" w:ascii="Arial" w:hAnsi="Arial"/>
              </w:rPr>
              <w:t xml:space="preserv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LTVIP2025TMID59050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rPr>
                <w:rFonts w:ascii="Arial" w:hAnsi="Arial" w:eastAsia="Arial" w:cs="Arial"/>
              </w:rPr>
            </w:pPr>
            <w:r>
              <w:rPr>
                <w:rFonts w:eastAsia="Arial" w:cs="Arial" w:ascii="Arial" w:hAnsi="Arial"/>
              </w:rPr>
              <w:t>Learnhub: Your Center For Skill</w:t>
            </w:r>
          </w:p>
          <w:p>
            <w:pPr>
              <w:pStyle w:val="Normal1"/>
              <w:spacing w:before="0" w:after="160"/>
              <w:rPr>
                <w:rFonts w:ascii="Arial" w:hAnsi="Arial" w:eastAsia="Arial" w:cs="Arial"/>
              </w:rPr>
            </w:pPr>
            <w:r>
              <w:rPr>
                <w:rFonts w:eastAsia="Arial" w:cs="Arial" w:ascii="Arial" w:hAnsi="Arial"/>
              </w:rPr>
              <w:t>Enhancement</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rPr>
            </w:pPr>
            <w:r>
              <w:rPr>
                <w:rFonts w:eastAsia="Arial" w:cs="Arial" w:ascii="Arial" w:hAnsi="Arial"/>
              </w:rPr>
              <w:t>4 Marks</w:t>
            </w:r>
          </w:p>
        </w:tc>
      </w:tr>
    </w:tbl>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t>Data Flow Diagrams:</w:t>
      </w:r>
    </w:p>
    <w:p>
      <w:pPr>
        <w:pStyle w:val="Normal1"/>
        <w:rPr>
          <w:rFonts w:ascii="Arial" w:hAnsi="Arial" w:eastAsia="Arial" w:cs="Arial"/>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rPr>
          <w:rFonts w:ascii="Arial" w:hAnsi="Arial" w:eastAsia="Arial" w:cs="Arial"/>
          <w:b/>
        </w:rPr>
      </w:pPr>
      <w:r>
        <w:rPr>
          <w:rFonts w:eastAsia="Arial" w:cs="Arial" w:ascii="Arial" w:hAnsi="Arial"/>
          <w:b/>
        </w:rPr>
        <mc:AlternateContent>
          <mc:Choice Requires="wps">
            <w:drawing>
              <wp:anchor behindDoc="0" distT="0" distB="0" distL="0" distR="0" simplePos="0" locked="0" layoutInCell="1" allowOverlap="1" relativeHeight="5">
                <wp:simplePos x="0" y="0"/>
                <wp:positionH relativeFrom="column">
                  <wp:posOffset>4813300</wp:posOffset>
                </wp:positionH>
                <wp:positionV relativeFrom="paragraph">
                  <wp:posOffset>635</wp:posOffset>
                </wp:positionV>
                <wp:extent cx="3603625" cy="371475"/>
                <wp:effectExtent l="5715" t="5715" r="4445" b="4445"/>
                <wp:wrapNone/>
                <wp:docPr id="1" name="Shape 3"/>
                <a:graphic xmlns:a="http://schemas.openxmlformats.org/drawingml/2006/main">
                  <a:graphicData uri="http://schemas.microsoft.com/office/word/2010/wordprocessingShape">
                    <wps:wsp>
                      <wps:cNvSpPr/>
                      <wps:spPr>
                        <a:xfrm>
                          <a:off x="0" y="0"/>
                          <a:ext cx="3603600" cy="3715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spacing w:lineRule="exact" w:line="258" w:before="0" w:after="160"/>
                              <w:ind w:hanging="0" w:left="0" w:right="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wps:txbx>
                      <wps:bodyPr anchor="t">
                        <a:noAutofit/>
                      </wps:bodyPr>
                    </wps:wsp>
                  </a:graphicData>
                </a:graphic>
              </wp:anchor>
            </w:drawing>
          </mc:Choice>
          <mc:Fallback>
            <w:pict>
              <v:rect id="shape_0" ID="Shape 3" path="m0,0l-2147483645,0l-2147483645,-2147483646l0,-2147483646xe" fillcolor="white" stroked="t" o:allowincell="f" style="position:absolute;margin-left:379pt;margin-top:0pt;width:283.7pt;height:29.2pt;mso-wrap-style:square;v-text-anchor:top">
                <v:fill o:detectmouseclick="t" type="solid" color2="black"/>
                <v:stroke color="black" weight="9360" joinstyle="round" endcap="flat"/>
                <v:textbox>
                  <w:txbxContent>
                    <w:p>
                      <w:pPr>
                        <w:pStyle w:val="FrameContents"/>
                        <w:spacing w:lineRule="exact" w:line="258" w:before="0" w:after="160"/>
                        <w:ind w:hanging="0" w:left="0" w:right="0"/>
                        <w:jc w:val="left"/>
                        <w:rPr/>
                      </w:pPr>
                      <w:r>
                        <w:rPr>
                          <w:rFonts w:eastAsia="Calibri" w:cs="Calibri"/>
                          <w:b w:val="false"/>
                          <w:i w:val="false"/>
                          <w:caps w:val="false"/>
                          <w:smallCaps w:val="false"/>
                          <w:strike w:val="false"/>
                          <w:dstrike w:val="false"/>
                          <w:color w:val="000000"/>
                          <w:position w:val="0"/>
                          <w:sz w:val="22"/>
                          <w:sz w:val="22"/>
                          <w:vertAlign w:val="baseline"/>
                        </w:rPr>
                        <w:t>Example: DFD Level 0 (Industry Standard)</w:t>
                      </w:r>
                    </w:p>
                  </w:txbxContent>
                </v:textbox>
                <w10:wrap type="none"/>
              </v:rect>
            </w:pict>
          </mc:Fallback>
        </mc:AlternateContent>
        <mc:AlternateContent>
          <mc:Choice Requires="wps">
            <w:drawing>
              <wp:anchor behindDoc="0" distT="0" distB="0" distL="0" distR="0" simplePos="0" locked="0" layoutInCell="1" allowOverlap="1" relativeHeight="7">
                <wp:simplePos x="0" y="0"/>
                <wp:positionH relativeFrom="column">
                  <wp:posOffset>4699000</wp:posOffset>
                </wp:positionH>
                <wp:positionV relativeFrom="paragraph">
                  <wp:posOffset>215900</wp:posOffset>
                </wp:positionV>
                <wp:extent cx="34925" cy="2828925"/>
                <wp:effectExtent l="5715" t="1270" r="5080" b="635"/>
                <wp:wrapNone/>
                <wp:docPr id="2" name="Shape1"/>
                <a:graphic xmlns:a="http://schemas.openxmlformats.org/drawingml/2006/main">
                  <a:graphicData uri="http://schemas.microsoft.com/office/word/2010/wordprocessingShape">
                    <wps:wsp>
                      <wps:cNvSpPr/>
                      <wps:spPr>
                        <a:xfrm>
                          <a:off x="0" y="0"/>
                          <a:ext cx="34920" cy="2828880"/>
                        </a:xfrm>
                        <a:prstGeom prst="straightConnector1">
                          <a:avLst/>
                        </a:prstGeom>
                        <a:noFill/>
                        <a:ln w="9525">
                          <a:solidFill>
                            <a:srgbClr val="4472c4"/>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70pt;margin-top:17pt;width:2.7pt;height:222.7pt;mso-wrap-style:none;v-text-anchor:middle" type="_x0000_t32">
                <v:fill o:detectmouseclick="t" on="false"/>
                <v:stroke color="#4472c4" weight="9360" joinstyle="miter" endcap="flat"/>
                <w10:wrap type="none"/>
              </v:shape>
            </w:pict>
          </mc:Fallback>
        </mc:AlternateContent>
      </w:r>
    </w:p>
    <w:p>
      <w:pPr>
        <w:pStyle w:val="Normal1"/>
        <w:rPr>
          <w:rFonts w:ascii="Arial" w:hAnsi="Arial" w:eastAsia="Arial" w:cs="Arial"/>
          <w:b/>
        </w:rPr>
      </w:pPr>
      <w:r>
        <w:rPr>
          <w:rFonts w:eastAsia="Arial" w:cs="Arial" w:ascii="Arial" w:hAnsi="Arial"/>
          <w:b/>
        </w:rPr>
        <w:t xml:space="preserve">Example: </w:t>
      </w:r>
      <w:r>
        <w:rPr>
          <w:rStyle w:val="ListLabel1"/>
          <w:rFonts w:eastAsia="Arial" w:cs="Arial" w:ascii="Arial" w:hAnsi="Arial"/>
          <w:b/>
          <w:color w:val="0563C1"/>
          <w:u w:val="single"/>
        </w:rPr>
        <mc:AlternateContent>
          <mc:Choice Requires="wps">
            <w:drawing>
              <wp:anchor behindDoc="0" distT="0" distB="0" distL="0" distR="0" simplePos="0" locked="0" layoutInCell="1" allowOverlap="1" relativeHeight="2">
                <wp:simplePos x="0" y="0"/>
                <wp:positionH relativeFrom="column">
                  <wp:posOffset>4965700</wp:posOffset>
                </wp:positionH>
                <wp:positionV relativeFrom="paragraph">
                  <wp:posOffset>172085</wp:posOffset>
                </wp:positionV>
                <wp:extent cx="4483100" cy="2863850"/>
                <wp:effectExtent l="3175" t="3175" r="3175" b="3175"/>
                <wp:wrapNone/>
                <wp:docPr id="3" name="Shape2"/>
                <a:graphic xmlns:a="http://schemas.openxmlformats.org/drawingml/2006/main">
                  <a:graphicData uri="http://schemas.microsoft.com/office/word/2010/wordprocessingShape">
                    <wps:wsp>
                      <wps:cNvSpPr/>
                      <wps:spPr>
                        <a:xfrm>
                          <a:off x="0" y="0"/>
                          <a:ext cx="4483080" cy="28638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60"/>
                              <w:rPr/>
                            </w:pPr>
                            <w:hyperlink r:id="rId2">
                              <w:r>
                                <w:rPr/>
                                <w:drawing>
                                  <wp:inline distT="0" distB="0" distL="0" distR="0">
                                    <wp:extent cx="4293870" cy="2663190"/>
                                    <wp:effectExtent l="0" t="0" r="0" b="0"/>
                                    <wp:docPr id="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pic:cNvPicPr>
                                              <a:picLocks noChangeAspect="1" noChangeArrowheads="1"/>
                                            </pic:cNvPicPr>
                                          </pic:nvPicPr>
                                          <pic:blipFill>
                                            <a:blip r:embed="rId3"/>
                                            <a:stretch>
                                              <a:fillRect/>
                                            </a:stretch>
                                          </pic:blipFill>
                                          <pic:spPr bwMode="auto">
                                            <a:xfrm>
                                              <a:off x="0" y="0"/>
                                              <a:ext cx="4293870" cy="2663190"/>
                                            </a:xfrm>
                                            <a:prstGeom prst="rect">
                                              <a:avLst/>
                                            </a:prstGeom>
                                          </pic:spPr>
                                        </pic:pic>
                                      </a:graphicData>
                                    </a:graphic>
                                  </wp:inline>
                                </w:drawing>
                              </w:r>
                            </w:hyperlink>
                            <w:r>
                              <w:rPr/>
                              <w:pict>
                                <v:rect id="shape_0" ID="Rectangle 3"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w:r>
                          </w:p>
                        </w:txbxContent>
                      </wps:txbx>
                      <wps:bodyPr anchor="t">
                        <a:prstTxWarp prst="textNoShape"/>
                        <a:noAutofit/>
                      </wps:bodyPr>
                    </wps:wsp>
                  </a:graphicData>
                </a:graphic>
              </wp:anchor>
            </w:drawing>
          </mc:Choice>
          <mc:Fallback>
            <w:pict>
              <v:rect id="shape_0" ID="Shape2" path="m0,0l-2147483645,0l-2147483645,-2147483646l0,-2147483646xe" fillcolor="white" stroked="t" o:allowincell="f" style="position:absolute;margin-left:391pt;margin-top:13.55pt;width:352.95pt;height:225.45pt;mso-wrap-style:none;v-text-anchor:middle">
                <v:fill o:detectmouseclick="t" type="solid" color2="black"/>
                <v:stroke color="black" weight="6480" joinstyle="round" endcap="flat"/>
                <v:textbox>
                  <w:txbxContent>
                    <w:p>
                      <w:pPr>
                        <w:pStyle w:val="FrameContents"/>
                        <w:spacing w:before="0" w:after="160"/>
                        <w:rPr/>
                      </w:pPr>
                      <w:r>
                        <w:rPr/>
                        <w:drawing>
                          <wp:inline distT="0" distB="0" distL="0" distR="0">
                            <wp:extent cx="4293870" cy="2663190"/>
                            <wp:effectExtent l="0" t="0" r="0" b="0"/>
                            <wp:docPr id="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Diagram&#10;&#10;Description automatically generated"/>
                                    <pic:cNvPicPr>
                                      <a:picLocks noChangeAspect="1" noChangeArrowheads="1"/>
                                    </pic:cNvPicPr>
                                  </pic:nvPicPr>
                                  <pic:blipFill>
                                    <a:blip r:embed="rId4"/>
                                    <a:stretch>
                                      <a:fillRect/>
                                    </a:stretch>
                                  </pic:blipFill>
                                  <pic:spPr bwMode="auto">
                                    <a:xfrm>
                                      <a:off x="0" y="0"/>
                                      <a:ext cx="4293870" cy="2663190"/>
                                    </a:xfrm>
                                    <a:prstGeom prst="rect">
                                      <a:avLst/>
                                    </a:prstGeom>
                                  </pic:spPr>
                                </pic:pic>
                              </a:graphicData>
                            </a:graphic>
                          </wp:inline>
                        </w:drawing>
                      </w:r>
                      <w:r>
                        <w:rPr/>
                        <w:pict>
                          <v:rect id="shape_0" ID="Rectangle 3"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w:r>
                    </w:p>
                  </w:txbxContent>
                </v:textbox>
                <w10:wrap type="square"/>
              </v:rect>
            </w:pict>
          </mc:Fallback>
        </mc:AlternateContent>
      </w:r>
      <w:r>
        <w:rPr>
          <w:rStyle w:val="ListLabel1"/>
          <w:rFonts w:eastAsia="Arial" w:cs="Arial" w:ascii="Arial" w:hAnsi="Arial"/>
          <w:b/>
          <w:color w:val="0563C1"/>
          <w:u w:val="single"/>
        </w:rPr>
        <w:t>(Simplified)</w:t>
      </w:r>
    </w:p>
    <w:p>
      <w:pPr>
        <w:pStyle w:val="Normal1"/>
        <w:rPr>
          <w:rFonts w:ascii="Arial" w:hAnsi="Arial" w:eastAsia="Arial" w:cs="Arial"/>
          <w:b/>
        </w:rPr>
      </w:pPr>
      <w:r>
        <w:rPr/>
        <w:drawing>
          <wp:inline distT="0" distB="0" distL="0" distR="0">
            <wp:extent cx="2973705" cy="2581275"/>
            <wp:effectExtent l="0" t="0" r="0" b="0"/>
            <wp:docPr id="9" name="image2.png"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Diagram, timeline&#10;&#10;Description automatically generated"/>
                    <pic:cNvPicPr>
                      <a:picLocks noChangeAspect="1" noChangeArrowheads="1"/>
                    </pic:cNvPicPr>
                  </pic:nvPicPr>
                  <pic:blipFill>
                    <a:blip r:embed="rId5"/>
                    <a:stretch>
                      <a:fillRect/>
                    </a:stretch>
                  </pic:blipFill>
                  <pic:spPr bwMode="auto">
                    <a:xfrm>
                      <a:off x="0" y="0"/>
                      <a:ext cx="2973705" cy="2581275"/>
                    </a:xfrm>
                    <a:prstGeom prst="rect">
                      <a:avLst/>
                    </a:prstGeom>
                  </pic:spPr>
                </pic:pic>
              </a:graphicData>
            </a:graphic>
          </wp:inline>
        </w:drawing>
      </w:r>
    </w:p>
    <w:p>
      <w:pPr>
        <w:pStyle w:val="Normal1"/>
        <w:rPr>
          <w:rFonts w:ascii="Arial" w:hAnsi="Arial" w:eastAsia="Arial" w:cs="Arial"/>
          <w:b/>
        </w:rPr>
      </w:pPr>
      <w:r>
        <w:rPr>
          <w:rFonts w:eastAsia="Arial" w:cs="Arial" w:ascii="Arial" w:hAnsi="Arial"/>
          <w:b/>
        </w:rPr>
      </w:r>
    </w:p>
    <w:p>
      <w:pPr>
        <w:pStyle w:val="Normal1"/>
        <w:rPr>
          <w:rFonts w:ascii="Arial" w:hAnsi="Arial" w:eastAsia="Arial" w:cs="Arial"/>
          <w:b/>
        </w:rPr>
      </w:pPr>
      <w:r>
        <w:rPr>
          <w:rFonts w:eastAsia="Arial" w:cs="Arial" w:ascii="Arial" w:hAnsi="Arial"/>
          <w:b/>
        </w:rPr>
        <w:t>User Stories</w:t>
      </w:r>
    </w:p>
    <w:p>
      <w:pPr>
        <w:pStyle w:val="Normal1"/>
        <w:rPr>
          <w:rFonts w:ascii="Arial" w:hAnsi="Arial" w:eastAsia="Arial" w:cs="Arial"/>
        </w:rPr>
      </w:pPr>
      <w:r>
        <w:rPr>
          <w:rFonts w:eastAsia="Arial" w:cs="Arial" w:ascii="Arial" w:hAnsi="Arial"/>
        </w:rPr>
        <w:t>Use the below template to list all the user stories for the product.</w:t>
      </w:r>
    </w:p>
    <w:tbl>
      <w:tblPr>
        <w:tblStyle w:val="Table2"/>
        <w:tblW w:w="14498" w:type="dxa"/>
        <w:jc w:val="left"/>
        <w:tblInd w:w="0" w:type="dxa"/>
        <w:tblLayout w:type="fixed"/>
        <w:tblCellMar>
          <w:top w:w="0" w:type="dxa"/>
          <w:left w:w="108" w:type="dxa"/>
          <w:bottom w:w="0" w:type="dxa"/>
          <w:right w:w="108" w:type="dxa"/>
        </w:tblCellMar>
        <w:tblLook w:val="0400"/>
      </w:tblPr>
      <w:tblGrid>
        <w:gridCol w:w="1667"/>
        <w:gridCol w:w="1850"/>
        <w:gridCol w:w="1309"/>
        <w:gridCol w:w="4328"/>
        <w:gridCol w:w="2596"/>
        <w:gridCol w:w="1373"/>
        <w:gridCol w:w="1374"/>
      </w:tblGrid>
      <w:tr>
        <w:trPr>
          <w:tblHeader w:val="true"/>
          <w:trHeight w:val="275"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User Type</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Functional Requirement (Epic)</w:t>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User Story / Task</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Priority</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Customer (Mobile user)</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Registration</w:t>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can register for the application by entering my email, password, and confirming my password.</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I can access my account / dashboard</w:t>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will receive confirmation email once I have registered for the application</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I can receive confirmation email &amp; click confirm</w:t>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can register for the application through Facebook</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I can register &amp; access the dashboard with Facebook Login</w:t>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Low</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Sprint-2</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USN-4</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can register for the application through Gmail</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Medium</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Login</w:t>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USN-5</w:t>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As a user, I can log into the application by entering email &amp; password</w:t>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High</w:t>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Dashboard</w:t>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Customer (Web user)</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Customer Care Executive</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388"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t>Administrator</w:t>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850"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color w:val="222222"/>
                <w:sz w:val="20"/>
                <w:szCs w:val="20"/>
              </w:rPr>
            </w:pPr>
            <w:r>
              <w:rPr>
                <w:rFonts w:eastAsia="Arial" w:cs="Arial" w:ascii="Arial" w:hAnsi="Arial"/>
                <w:color w:val="222222"/>
                <w:sz w:val="20"/>
                <w:szCs w:val="20"/>
              </w:rPr>
            </w:r>
          </w:p>
        </w:tc>
        <w:tc>
          <w:tcPr>
            <w:tcW w:w="1309"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4328"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2596"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3"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c>
          <w:tcPr>
            <w:tcW w:w="1374" w:type="dxa"/>
            <w:tcBorders>
              <w:top w:val="single" w:sz="4" w:space="0" w:color="000000"/>
              <w:left w:val="single" w:sz="4" w:space="0" w:color="000000"/>
              <w:bottom w:val="single" w:sz="4" w:space="0" w:color="000000"/>
              <w:right w:val="single" w:sz="4" w:space="0" w:color="000000"/>
            </w:tcBorders>
          </w:tcPr>
          <w:p>
            <w:pPr>
              <w:pStyle w:val="Normal1"/>
              <w:spacing w:before="0" w:after="160"/>
              <w:rPr>
                <w:rFonts w:ascii="Arial" w:hAnsi="Arial" w:eastAsia="Arial" w:cs="Arial"/>
                <w:sz w:val="20"/>
                <w:szCs w:val="20"/>
              </w:rPr>
            </w:pPr>
            <w:r>
              <w:rPr>
                <w:rFonts w:eastAsia="Arial" w:cs="Arial" w:ascii="Arial" w:hAnsi="Arial"/>
                <w:sz w:val="20"/>
                <w:szCs w:val="20"/>
              </w:rPr>
            </w:r>
          </w:p>
        </w:tc>
      </w:tr>
    </w:tbl>
    <w:p>
      <w:pPr>
        <w:pStyle w:val="Normal1"/>
        <w:spacing w:before="0" w:after="160"/>
        <w:rPr>
          <w:rFonts w:ascii="Arial" w:hAnsi="Arial" w:eastAsia="Arial" w:cs="Arial"/>
        </w:rPr>
      </w:pPr>
      <w:r>
        <w:rPr>
          <w:rFonts w:eastAsia="Arial" w:cs="Arial" w:ascii="Arial" w:hAnsi="Arial"/>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b20ac"/>
    <w:pPr>
      <w:spacing w:before="0" w:after="160"/>
      <w:ind w:left="72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ibm.com/patterns/visualize-unstructured-text/"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LibreOffice/7.6.7.2$Linux_X86_64 LibreOffice_project/60$Build-2</Application>
  <AppVersion>15.0000</AppVersion>
  <Pages>3</Pages>
  <Words>242</Words>
  <Characters>1258</Characters>
  <CharactersWithSpaces>1447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2025-06-27T19:43:51Z</dcterms:modified>
  <cp:revision>1</cp:revision>
  <dc:subject/>
  <dc:title/>
</cp:coreProperties>
</file>