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66E2D" w14:textId="2458F5B1" w:rsidR="0012565A" w:rsidRDefault="006C65D4" w:rsidP="006E0768">
      <w:pPr>
        <w:jc w:val="center"/>
        <w:rPr>
          <w:b/>
          <w:bCs/>
          <w:sz w:val="28"/>
          <w:szCs w:val="28"/>
          <w:u w:val="single"/>
        </w:rPr>
      </w:pPr>
      <w:r w:rsidRPr="006E0768">
        <w:rPr>
          <w:b/>
          <w:bCs/>
          <w:sz w:val="28"/>
          <w:szCs w:val="28"/>
          <w:u w:val="single"/>
        </w:rPr>
        <w:t>COVID</w:t>
      </w:r>
      <w:r w:rsidR="005D38F4">
        <w:rPr>
          <w:b/>
          <w:bCs/>
          <w:sz w:val="28"/>
          <w:szCs w:val="28"/>
          <w:u w:val="single"/>
        </w:rPr>
        <w:t>-</w:t>
      </w:r>
      <w:r w:rsidRPr="006E0768">
        <w:rPr>
          <w:b/>
          <w:bCs/>
          <w:sz w:val="28"/>
          <w:szCs w:val="28"/>
          <w:u w:val="single"/>
        </w:rPr>
        <w:t>19</w:t>
      </w:r>
      <w:r w:rsidR="006E0768">
        <w:rPr>
          <w:b/>
          <w:bCs/>
          <w:sz w:val="28"/>
          <w:szCs w:val="28"/>
          <w:u w:val="single"/>
        </w:rPr>
        <w:t xml:space="preserve"> </w:t>
      </w:r>
      <w:r w:rsidR="005D38F4">
        <w:rPr>
          <w:b/>
          <w:bCs/>
          <w:sz w:val="28"/>
          <w:szCs w:val="28"/>
          <w:u w:val="single"/>
        </w:rPr>
        <w:t xml:space="preserve">Trend Analysis </w:t>
      </w:r>
      <w:r w:rsidR="006E0768">
        <w:rPr>
          <w:b/>
          <w:bCs/>
          <w:sz w:val="28"/>
          <w:szCs w:val="28"/>
          <w:u w:val="single"/>
        </w:rPr>
        <w:t>Report</w:t>
      </w:r>
    </w:p>
    <w:p w14:paraId="7D29122C" w14:textId="25DBB6D5" w:rsidR="006E0768" w:rsidRPr="006E0768" w:rsidRDefault="006E0768" w:rsidP="006E0768">
      <w:pPr>
        <w:jc w:val="center"/>
        <w:rPr>
          <w:sz w:val="24"/>
          <w:szCs w:val="24"/>
        </w:rPr>
      </w:pPr>
      <w:r w:rsidRPr="006E0768">
        <w:rPr>
          <w:sz w:val="24"/>
          <w:szCs w:val="24"/>
        </w:rPr>
        <w:t>By Sandhya Viswanath</w:t>
      </w:r>
    </w:p>
    <w:p w14:paraId="487C8D53" w14:textId="6CA4E316" w:rsidR="006C65D4" w:rsidRPr="005D38F4" w:rsidRDefault="006C65D4">
      <w:pPr>
        <w:rPr>
          <w:b/>
          <w:u w:val="single"/>
        </w:rPr>
      </w:pPr>
      <w:r w:rsidRPr="005D38F4">
        <w:rPr>
          <w:b/>
          <w:u w:val="single"/>
        </w:rPr>
        <w:t>Background:</w:t>
      </w:r>
    </w:p>
    <w:p w14:paraId="73D86E2A" w14:textId="40B763CB" w:rsidR="0010106B" w:rsidRPr="007C5205" w:rsidRDefault="0010106B">
      <w:pPr>
        <w:rPr>
          <w:color w:val="000000" w:themeColor="text1"/>
        </w:rPr>
      </w:pPr>
      <w:r w:rsidRPr="007C5205">
        <w:rPr>
          <w:color w:val="000000" w:themeColor="text1"/>
        </w:rPr>
        <w:t xml:space="preserve">The report depicts the growth and spread of COVID-19 across the globe as part of my final </w:t>
      </w:r>
      <w:proofErr w:type="gramStart"/>
      <w:r w:rsidRPr="007C5205">
        <w:rPr>
          <w:color w:val="000000" w:themeColor="text1"/>
        </w:rPr>
        <w:t>Masters</w:t>
      </w:r>
      <w:proofErr w:type="gramEnd"/>
      <w:r w:rsidRPr="007C5205">
        <w:rPr>
          <w:color w:val="000000" w:themeColor="text1"/>
        </w:rPr>
        <w:t xml:space="preserve"> project during Spring 2020.</w:t>
      </w:r>
    </w:p>
    <w:p w14:paraId="1A82AD90" w14:textId="02488CFB" w:rsidR="006C65D4" w:rsidRPr="005D38F4" w:rsidRDefault="009B0A34">
      <w:pPr>
        <w:rPr>
          <w:b/>
          <w:u w:val="single"/>
        </w:rPr>
      </w:pPr>
      <w:r w:rsidRPr="005D38F4">
        <w:rPr>
          <w:b/>
          <w:u w:val="single"/>
        </w:rPr>
        <w:t>Objective</w:t>
      </w:r>
      <w:r w:rsidR="00E6478B" w:rsidRPr="005D38F4">
        <w:rPr>
          <w:b/>
          <w:u w:val="single"/>
        </w:rPr>
        <w:t>:</w:t>
      </w:r>
    </w:p>
    <w:p w14:paraId="53DFA6B9" w14:textId="18BDF367" w:rsidR="009B0A34" w:rsidRPr="005D38F4" w:rsidRDefault="009B0A34">
      <w:r>
        <w:t>Trend analysis of confirmed COVID</w:t>
      </w:r>
      <w:r w:rsidR="005D38F4">
        <w:t>-</w:t>
      </w:r>
      <w:r>
        <w:t xml:space="preserve">19 cases, recoveries and fatalities globally (and ability to drill down to US states) across time and by country.  </w:t>
      </w:r>
    </w:p>
    <w:p w14:paraId="2CE30AEA" w14:textId="0CB09C8B" w:rsidR="00E6478B" w:rsidRPr="005D38F4" w:rsidRDefault="00E6478B">
      <w:pPr>
        <w:rPr>
          <w:b/>
          <w:u w:val="single"/>
        </w:rPr>
      </w:pPr>
      <w:r w:rsidRPr="005D38F4">
        <w:rPr>
          <w:b/>
          <w:u w:val="single"/>
        </w:rPr>
        <w:t>Data:</w:t>
      </w:r>
    </w:p>
    <w:p w14:paraId="5103E710" w14:textId="26FB837F" w:rsidR="009B0A34" w:rsidRDefault="005D38F4">
      <w:pPr>
        <w:rPr>
          <w:rStyle w:val="Hyperlink"/>
        </w:rPr>
      </w:pPr>
      <w:r>
        <w:t xml:space="preserve">Source: </w:t>
      </w:r>
      <w:hyperlink r:id="rId5" w:history="1">
        <w:r w:rsidRPr="00341964">
          <w:rPr>
            <w:rStyle w:val="Hyperlink"/>
          </w:rPr>
          <w:t>https://github.com/CSSEGISandData/COVID-19/tree/master/csse_covid_19_data/csse_covid_19_time_series</w:t>
        </w:r>
      </w:hyperlink>
    </w:p>
    <w:p w14:paraId="19F07070" w14:textId="73EF95ED" w:rsidR="005D38F4" w:rsidRPr="009B0A34" w:rsidRDefault="005D38F4">
      <w:r>
        <w:t>The data spans from Jan 2020 until Jan 14</w:t>
      </w:r>
      <w:r>
        <w:rPr>
          <w:vertAlign w:val="superscript"/>
        </w:rPr>
        <w:t>th</w:t>
      </w:r>
      <w:proofErr w:type="gramStart"/>
      <w:r w:rsidR="00CF1280">
        <w:rPr>
          <w:vertAlign w:val="superscript"/>
        </w:rPr>
        <w:t xml:space="preserve"> </w:t>
      </w:r>
      <w:r>
        <w:t>2021</w:t>
      </w:r>
      <w:proofErr w:type="gramEnd"/>
      <w:r>
        <w:t xml:space="preserve">. </w:t>
      </w:r>
      <w:r w:rsidRPr="009B0A34">
        <w:t xml:space="preserve">The data for 191 country/regions </w:t>
      </w:r>
      <w:r>
        <w:t>is</w:t>
      </w:r>
      <w:r w:rsidRPr="009B0A34">
        <w:t xml:space="preserve"> available in Git</w:t>
      </w:r>
      <w:r>
        <w:t>H</w:t>
      </w:r>
      <w:r w:rsidRPr="009B0A34">
        <w:t>ub in multiple data files</w:t>
      </w:r>
      <w:r>
        <w:t xml:space="preserve"> -</w:t>
      </w:r>
    </w:p>
    <w:p w14:paraId="5D12A82B" w14:textId="77777777" w:rsidR="004F330E" w:rsidRPr="004F330E" w:rsidRDefault="004F330E" w:rsidP="004F330E">
      <w:pPr>
        <w:numPr>
          <w:ilvl w:val="1"/>
          <w:numId w:val="3"/>
        </w:numPr>
      </w:pPr>
      <w:r w:rsidRPr="004F330E">
        <w:t>time_series_covid19_confirmed_global.csv</w:t>
      </w:r>
    </w:p>
    <w:p w14:paraId="2FCA6538" w14:textId="77777777" w:rsidR="004F330E" w:rsidRPr="004F330E" w:rsidRDefault="004F330E" w:rsidP="004F330E">
      <w:pPr>
        <w:numPr>
          <w:ilvl w:val="1"/>
          <w:numId w:val="3"/>
        </w:numPr>
      </w:pPr>
      <w:r w:rsidRPr="004F330E">
        <w:t>time_series_covid19_deaths_global.csv</w:t>
      </w:r>
    </w:p>
    <w:p w14:paraId="0299E8E5" w14:textId="77777777" w:rsidR="004F330E" w:rsidRPr="004F330E" w:rsidRDefault="004F330E" w:rsidP="004F330E">
      <w:pPr>
        <w:numPr>
          <w:ilvl w:val="1"/>
          <w:numId w:val="3"/>
        </w:numPr>
      </w:pPr>
      <w:r w:rsidRPr="004F330E">
        <w:t>time_series_covid19_recovered_global.csv</w:t>
      </w:r>
    </w:p>
    <w:p w14:paraId="65883A9C" w14:textId="77777777" w:rsidR="004F330E" w:rsidRPr="004F330E" w:rsidRDefault="004F330E" w:rsidP="004F330E">
      <w:pPr>
        <w:numPr>
          <w:ilvl w:val="1"/>
          <w:numId w:val="3"/>
        </w:numPr>
      </w:pPr>
      <w:r w:rsidRPr="004F330E">
        <w:t>time_series_covid19_confirmed_US.csv</w:t>
      </w:r>
    </w:p>
    <w:p w14:paraId="1D708380" w14:textId="3FAD65DF" w:rsidR="009B0A34" w:rsidRDefault="004F330E" w:rsidP="005D38F4">
      <w:pPr>
        <w:numPr>
          <w:ilvl w:val="1"/>
          <w:numId w:val="3"/>
        </w:numPr>
      </w:pPr>
      <w:r w:rsidRPr="004F330E">
        <w:t xml:space="preserve">time_series_covid19_deaths_US.csv </w:t>
      </w:r>
    </w:p>
    <w:p w14:paraId="6C11E1D5" w14:textId="31B59060" w:rsidR="004F330E" w:rsidRPr="005D38F4" w:rsidRDefault="004F330E">
      <w:pPr>
        <w:rPr>
          <w:b/>
          <w:u w:val="single"/>
        </w:rPr>
      </w:pPr>
      <w:r w:rsidRPr="005D38F4">
        <w:rPr>
          <w:b/>
          <w:u w:val="single"/>
        </w:rPr>
        <w:t>Data Cleanup and Pre-Processing:</w:t>
      </w:r>
    </w:p>
    <w:p w14:paraId="1ECA4302" w14:textId="1621D992" w:rsidR="009B0A34" w:rsidRDefault="009B0A34" w:rsidP="004F330E">
      <w:pPr>
        <w:numPr>
          <w:ilvl w:val="0"/>
          <w:numId w:val="4"/>
        </w:numPr>
      </w:pPr>
      <w:r>
        <w:t>Consolidate all data sets into one data frame.</w:t>
      </w:r>
    </w:p>
    <w:p w14:paraId="56AF8EBC" w14:textId="00718A10" w:rsidR="004F330E" w:rsidRPr="004F330E" w:rsidRDefault="004F330E" w:rsidP="004F330E">
      <w:pPr>
        <w:numPr>
          <w:ilvl w:val="0"/>
          <w:numId w:val="4"/>
        </w:numPr>
      </w:pPr>
      <w:r w:rsidRPr="004F330E">
        <w:t>Imported datetime to work with dates as date objects</w:t>
      </w:r>
    </w:p>
    <w:p w14:paraId="2803AE1F" w14:textId="77777777" w:rsidR="004F330E" w:rsidRPr="004F330E" w:rsidRDefault="004F330E" w:rsidP="004F330E">
      <w:pPr>
        <w:numPr>
          <w:ilvl w:val="0"/>
          <w:numId w:val="4"/>
        </w:numPr>
      </w:pPr>
      <w:r w:rsidRPr="004F330E">
        <w:t>Excluded cruise ships from our analysis. Also excluded West Bank and Gaza due to bad data</w:t>
      </w:r>
    </w:p>
    <w:p w14:paraId="303B9D5A" w14:textId="77777777" w:rsidR="004F330E" w:rsidRPr="004F330E" w:rsidRDefault="004F330E" w:rsidP="004F330E">
      <w:pPr>
        <w:numPr>
          <w:ilvl w:val="0"/>
          <w:numId w:val="4"/>
        </w:numPr>
      </w:pPr>
      <w:r w:rsidRPr="004F330E">
        <w:t>Replaced null values with ‘</w:t>
      </w:r>
      <w:proofErr w:type="spellStart"/>
      <w:r w:rsidRPr="004F330E">
        <w:t>NaN</w:t>
      </w:r>
      <w:proofErr w:type="spellEnd"/>
      <w:r w:rsidRPr="004F330E">
        <w:t>’ strings to make data more manageable</w:t>
      </w:r>
    </w:p>
    <w:p w14:paraId="6E810197" w14:textId="7491C110" w:rsidR="004F330E" w:rsidRPr="004F330E" w:rsidRDefault="004F330E" w:rsidP="00A9221F">
      <w:pPr>
        <w:numPr>
          <w:ilvl w:val="0"/>
          <w:numId w:val="4"/>
        </w:numPr>
      </w:pPr>
      <w:r w:rsidRPr="004F330E">
        <w:t xml:space="preserve">Transposed all the date columns into rows using </w:t>
      </w:r>
      <w:proofErr w:type="spellStart"/>
      <w:r w:rsidRPr="004F330E">
        <w:t>pd.melt</w:t>
      </w:r>
      <w:proofErr w:type="spellEnd"/>
      <w:r w:rsidRPr="004F330E">
        <w:t xml:space="preserve"> functionality to restructure our dataset.</w:t>
      </w:r>
      <w:r w:rsidR="00A9221F">
        <w:t xml:space="preserve"> </w:t>
      </w:r>
      <w:r w:rsidRPr="004F330E">
        <w:t xml:space="preserve">This is useful when one or more columns are identifier variables and the rest </w:t>
      </w:r>
      <w:proofErr w:type="gramStart"/>
      <w:r w:rsidRPr="004F330E">
        <w:t>have to</w:t>
      </w:r>
      <w:proofErr w:type="gramEnd"/>
      <w:r w:rsidRPr="004F330E">
        <w:t xml:space="preserve"> be converted into rows.</w:t>
      </w:r>
    </w:p>
    <w:p w14:paraId="2E28110C" w14:textId="67A5E205" w:rsidR="0010106B" w:rsidRPr="007C5205" w:rsidRDefault="004F330E" w:rsidP="004F330E">
      <w:pPr>
        <w:numPr>
          <w:ilvl w:val="0"/>
          <w:numId w:val="4"/>
        </w:numPr>
        <w:rPr>
          <w:u w:val="single"/>
        </w:rPr>
      </w:pPr>
      <w:r w:rsidRPr="004F330E">
        <w:t xml:space="preserve">To track the number of new cases, </w:t>
      </w:r>
      <w:r w:rsidR="005D38F4">
        <w:t>created a new metric to capture the difference of cases today from a day before.</w:t>
      </w:r>
    </w:p>
    <w:p w14:paraId="7D035F0C" w14:textId="0071F09B" w:rsidR="0010106B" w:rsidRDefault="00217965" w:rsidP="004F330E">
      <w:pPr>
        <w:rPr>
          <w:b/>
          <w:u w:val="single"/>
        </w:rPr>
      </w:pPr>
      <w:r w:rsidRPr="005D38F4">
        <w:rPr>
          <w:b/>
          <w:u w:val="single"/>
        </w:rPr>
        <w:t xml:space="preserve">Data Analysis &amp; </w:t>
      </w:r>
      <w:r w:rsidR="004F330E" w:rsidRPr="005D38F4">
        <w:rPr>
          <w:b/>
          <w:u w:val="single"/>
        </w:rPr>
        <w:t>Visualizations:</w:t>
      </w:r>
    </w:p>
    <w:p w14:paraId="41EC7C50" w14:textId="3D5B922B" w:rsidR="00BD018C" w:rsidRPr="0010106B" w:rsidRDefault="004F330E" w:rsidP="004F330E">
      <w:pPr>
        <w:rPr>
          <w:b/>
          <w:u w:val="single"/>
        </w:rPr>
      </w:pPr>
      <w:r>
        <w:t xml:space="preserve">The project </w:t>
      </w:r>
      <w:r w:rsidR="0010106B">
        <w:t>has an emphasis on</w:t>
      </w:r>
      <w:r>
        <w:t xml:space="preserve"> explanatory analysis and visualizations</w:t>
      </w:r>
      <w:r w:rsidR="002F7A17">
        <w:t xml:space="preserve">. </w:t>
      </w:r>
      <w:r w:rsidR="005D38F4">
        <w:t>Analysis includes</w:t>
      </w:r>
      <w:r w:rsidR="00A9221F">
        <w:t xml:space="preserve"> </w:t>
      </w:r>
      <w:r w:rsidR="00BD018C">
        <w:t xml:space="preserve">global confirmed cases and fatalities over time; trend of new cases globally (and by country); trend of confirmed cases by US states. </w:t>
      </w:r>
    </w:p>
    <w:p w14:paraId="5925315F" w14:textId="7BA56477" w:rsidR="004F330E" w:rsidRDefault="00217965" w:rsidP="004F330E">
      <w:proofErr w:type="spellStart"/>
      <w:r>
        <w:t>Numpy</w:t>
      </w:r>
      <w:proofErr w:type="spellEnd"/>
      <w:r w:rsidR="00F431CF">
        <w:t>,</w:t>
      </w:r>
      <w:r>
        <w:t xml:space="preserve"> Pandas library were used for the analysis</w:t>
      </w:r>
      <w:r w:rsidR="0010106B">
        <w:t xml:space="preserve"> and </w:t>
      </w:r>
      <w:proofErr w:type="spellStart"/>
      <w:r w:rsidR="002F7A17">
        <w:t>Plotly</w:t>
      </w:r>
      <w:proofErr w:type="spellEnd"/>
      <w:r w:rsidR="00403815">
        <w:t xml:space="preserve"> for </w:t>
      </w:r>
      <w:r w:rsidR="002F7A17">
        <w:t xml:space="preserve">visualization </w:t>
      </w:r>
      <w:r w:rsidR="00403815">
        <w:t xml:space="preserve">within </w:t>
      </w:r>
      <w:r w:rsidR="002F7A17">
        <w:t xml:space="preserve">Python. These visuals are interactive </w:t>
      </w:r>
      <w:r w:rsidR="006763CC">
        <w:t>intuitive</w:t>
      </w:r>
      <w:r w:rsidR="00A7472C">
        <w:t xml:space="preserve"> insights.</w:t>
      </w:r>
    </w:p>
    <w:p w14:paraId="2081BA08" w14:textId="77777777" w:rsidR="00325839" w:rsidRDefault="00325839" w:rsidP="004F330E">
      <w:pPr>
        <w:rPr>
          <w:u w:val="single"/>
        </w:rPr>
      </w:pPr>
    </w:p>
    <w:p w14:paraId="53DBB759" w14:textId="07213883" w:rsidR="00217965" w:rsidRPr="00BD018C" w:rsidRDefault="00E54EA9" w:rsidP="004F330E">
      <w:pPr>
        <w:rPr>
          <w:b/>
          <w:u w:val="single"/>
        </w:rPr>
      </w:pPr>
      <w:r w:rsidRPr="00BD018C">
        <w:rPr>
          <w:b/>
          <w:u w:val="single"/>
        </w:rPr>
        <w:lastRenderedPageBreak/>
        <w:t>Code:</w:t>
      </w:r>
    </w:p>
    <w:p w14:paraId="227CE540" w14:textId="7E3C7762" w:rsidR="00E54EA9" w:rsidRDefault="00E54EA9" w:rsidP="004F330E">
      <w:r>
        <w:t xml:space="preserve">I have attached my </w:t>
      </w:r>
      <w:proofErr w:type="spellStart"/>
      <w:r>
        <w:t>ipython</w:t>
      </w:r>
      <w:proofErr w:type="spellEnd"/>
      <w:r>
        <w:t xml:space="preserve"> notebook which has all the code and visualizations. I have also attached a</w:t>
      </w:r>
      <w:r w:rsidR="007C5205">
        <w:t xml:space="preserve"> Google </w:t>
      </w:r>
      <w:proofErr w:type="spellStart"/>
      <w:r w:rsidR="007C5205">
        <w:t>Colab</w:t>
      </w:r>
      <w:proofErr w:type="spellEnd"/>
      <w:r w:rsidR="007C5205">
        <w:t xml:space="preserve"> link to view the code </w:t>
      </w:r>
      <w:r>
        <w:t xml:space="preserve"> below. </w:t>
      </w:r>
    </w:p>
    <w:p w14:paraId="511201F0" w14:textId="043CEE5B" w:rsidR="00F431CF" w:rsidRDefault="00F431CF" w:rsidP="004F330E">
      <w:r>
        <w:t xml:space="preserve">Google </w:t>
      </w:r>
      <w:proofErr w:type="spellStart"/>
      <w:r>
        <w:t>Colab</w:t>
      </w:r>
      <w:proofErr w:type="spellEnd"/>
      <w:r>
        <w:t xml:space="preserve"> Link:</w:t>
      </w:r>
    </w:p>
    <w:p w14:paraId="44AE886C" w14:textId="04AA188D" w:rsidR="00FD4757" w:rsidRDefault="0061607D" w:rsidP="004F330E">
      <w:hyperlink r:id="rId6" w:history="1">
        <w:r w:rsidR="00FD4757" w:rsidRPr="00341964">
          <w:rPr>
            <w:rStyle w:val="Hyperlink"/>
          </w:rPr>
          <w:t>https://colab.research.google.com/drive/1kCo7570dsJIcTSDpIUx0AZzoAI4XUQg_?usp=sharing</w:t>
        </w:r>
      </w:hyperlink>
    </w:p>
    <w:p w14:paraId="61AC1149" w14:textId="6D53B808" w:rsidR="006E0768" w:rsidRDefault="00E54EA9" w:rsidP="004F330E">
      <w:r>
        <w:t xml:space="preserve">I have created </w:t>
      </w:r>
      <w:r w:rsidRPr="00476014">
        <w:t>interactive dashboards in Tableau</w:t>
      </w:r>
      <w:r>
        <w:t>. I am attaching screenshot</w:t>
      </w:r>
      <w:r w:rsidR="00CF1280">
        <w:t>s</w:t>
      </w:r>
      <w:r>
        <w:t xml:space="preserve"> of my dashboard in case there are certain issues while opening the Tableau file.</w:t>
      </w:r>
    </w:p>
    <w:p w14:paraId="4B3739AD" w14:textId="77E06DBE" w:rsidR="00E54EA9" w:rsidRDefault="00E54EA9" w:rsidP="004F330E">
      <w:r>
        <w:t>This interactive dashboard gives an overview of the impact of COVID across the globe.</w:t>
      </w:r>
    </w:p>
    <w:p w14:paraId="7D695D77" w14:textId="371EA31C" w:rsidR="00BD018C" w:rsidRDefault="00377E0B" w:rsidP="004F330E">
      <w:r>
        <w:t xml:space="preserve">COVID-19 Statistics dashboard </w:t>
      </w:r>
      <w:r w:rsidR="00BD018C">
        <w:t xml:space="preserve">gives a </w:t>
      </w:r>
      <w:r w:rsidR="00772273">
        <w:t>one-click view of global trend (with drill down capabilities by country), US trends and New cases reported daily worldwide.</w:t>
      </w:r>
    </w:p>
    <w:p w14:paraId="2D64421D" w14:textId="77777777" w:rsidR="00462136" w:rsidRDefault="00462136" w:rsidP="004F330E"/>
    <w:p w14:paraId="5B32B93F" w14:textId="789A7580" w:rsidR="00E54EA9" w:rsidRDefault="00476014" w:rsidP="004F330E">
      <w:r>
        <w:rPr>
          <w:noProof/>
        </w:rPr>
        <w:drawing>
          <wp:inline distT="0" distB="0" distL="0" distR="0" wp14:anchorId="589ABA0B" wp14:editId="79CF95C6">
            <wp:extent cx="5943600" cy="3828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8415"/>
                    </a:xfrm>
                    <a:prstGeom prst="rect">
                      <a:avLst/>
                    </a:prstGeom>
                  </pic:spPr>
                </pic:pic>
              </a:graphicData>
            </a:graphic>
          </wp:inline>
        </w:drawing>
      </w:r>
    </w:p>
    <w:p w14:paraId="350FE481" w14:textId="6F852193" w:rsidR="00E54EA9" w:rsidRDefault="00E54EA9" w:rsidP="004F330E"/>
    <w:p w14:paraId="157E7A57" w14:textId="77777777" w:rsidR="007C5205" w:rsidRDefault="007C5205" w:rsidP="004F330E"/>
    <w:p w14:paraId="0FC57D0A" w14:textId="27C2DF35" w:rsidR="007C5205" w:rsidRDefault="007C5205" w:rsidP="004F330E"/>
    <w:p w14:paraId="79F9C2B3" w14:textId="7DAF540B" w:rsidR="00571667" w:rsidRDefault="00571667" w:rsidP="004F330E"/>
    <w:p w14:paraId="1BD5CD49" w14:textId="77777777" w:rsidR="00462136" w:rsidRDefault="00462136" w:rsidP="004F330E"/>
    <w:p w14:paraId="1B26B4D4" w14:textId="77777777" w:rsidR="00462136" w:rsidRDefault="00462136" w:rsidP="004F330E"/>
    <w:p w14:paraId="46CB8383" w14:textId="77777777" w:rsidR="00462136" w:rsidRDefault="00462136" w:rsidP="004F330E"/>
    <w:p w14:paraId="01BADBB6" w14:textId="36F3ECAD" w:rsidR="00E54EA9" w:rsidRDefault="00E54EA9" w:rsidP="004F330E">
      <w:r>
        <w:lastRenderedPageBreak/>
        <w:t>When you click on any country on the world map, you can see confirmed and recovered global cases data specific to the selected country</w:t>
      </w:r>
    </w:p>
    <w:p w14:paraId="3667AE04" w14:textId="33C4128A" w:rsidR="00377E0B" w:rsidRDefault="00476014" w:rsidP="004F330E">
      <w:r>
        <w:rPr>
          <w:noProof/>
        </w:rPr>
        <w:drawing>
          <wp:inline distT="0" distB="0" distL="0" distR="0" wp14:anchorId="04080337" wp14:editId="24006E4B">
            <wp:extent cx="5943600" cy="3932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2555"/>
                    </a:xfrm>
                    <a:prstGeom prst="rect">
                      <a:avLst/>
                    </a:prstGeom>
                  </pic:spPr>
                </pic:pic>
              </a:graphicData>
            </a:graphic>
          </wp:inline>
        </w:drawing>
      </w:r>
    </w:p>
    <w:p w14:paraId="14A5F330" w14:textId="21318659" w:rsidR="00476014" w:rsidRDefault="00377E0B">
      <w:pPr>
        <w:rPr>
          <w:noProof/>
        </w:rPr>
      </w:pPr>
      <w:r>
        <w:t>Hovering over US states gives you the confirmed, fatalities and mortality rate of that state using the tooltip option. This is helpful to gain quick knowledge of the numbers by hovering over the states.</w:t>
      </w:r>
    </w:p>
    <w:p w14:paraId="46956BFB" w14:textId="544FCE30" w:rsidR="00476014" w:rsidRDefault="00476014">
      <w:r>
        <w:rPr>
          <w:noProof/>
        </w:rPr>
        <w:drawing>
          <wp:inline distT="0" distB="0" distL="0" distR="0" wp14:anchorId="226E049D" wp14:editId="7439EEF7">
            <wp:extent cx="5913251" cy="3893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74" t="9801" r="18077" b="10655"/>
                    <a:stretch/>
                  </pic:blipFill>
                  <pic:spPr bwMode="auto">
                    <a:xfrm>
                      <a:off x="0" y="0"/>
                      <a:ext cx="5925057" cy="3901594"/>
                    </a:xfrm>
                    <a:prstGeom prst="rect">
                      <a:avLst/>
                    </a:prstGeom>
                    <a:ln>
                      <a:noFill/>
                    </a:ln>
                    <a:extLst>
                      <a:ext uri="{53640926-AAD7-44D8-BBD7-CCE9431645EC}">
                        <a14:shadowObscured xmlns:a14="http://schemas.microsoft.com/office/drawing/2010/main"/>
                      </a:ext>
                    </a:extLst>
                  </pic:spPr>
                </pic:pic>
              </a:graphicData>
            </a:graphic>
          </wp:inline>
        </w:drawing>
      </w:r>
    </w:p>
    <w:sectPr w:rsidR="00476014" w:rsidSect="00462136">
      <w:pgSz w:w="12240" w:h="15840"/>
      <w:pgMar w:top="72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D42CD"/>
    <w:multiLevelType w:val="hybridMultilevel"/>
    <w:tmpl w:val="3246272A"/>
    <w:lvl w:ilvl="0" w:tplc="05BE9E0C">
      <w:start w:val="1"/>
      <w:numFmt w:val="bullet"/>
      <w:lvlText w:val="•"/>
      <w:lvlJc w:val="left"/>
      <w:pPr>
        <w:tabs>
          <w:tab w:val="num" w:pos="720"/>
        </w:tabs>
        <w:ind w:left="720" w:hanging="360"/>
      </w:pPr>
      <w:rPr>
        <w:rFonts w:ascii="Arial" w:hAnsi="Arial" w:hint="default"/>
      </w:rPr>
    </w:lvl>
    <w:lvl w:ilvl="1" w:tplc="AB2E8A5A">
      <w:numFmt w:val="bullet"/>
      <w:lvlText w:val="•"/>
      <w:lvlJc w:val="left"/>
      <w:pPr>
        <w:tabs>
          <w:tab w:val="num" w:pos="1440"/>
        </w:tabs>
        <w:ind w:left="1440" w:hanging="360"/>
      </w:pPr>
      <w:rPr>
        <w:rFonts w:ascii="Arial" w:hAnsi="Arial" w:hint="default"/>
      </w:rPr>
    </w:lvl>
    <w:lvl w:ilvl="2" w:tplc="22BCDED4" w:tentative="1">
      <w:start w:val="1"/>
      <w:numFmt w:val="bullet"/>
      <w:lvlText w:val="•"/>
      <w:lvlJc w:val="left"/>
      <w:pPr>
        <w:tabs>
          <w:tab w:val="num" w:pos="2160"/>
        </w:tabs>
        <w:ind w:left="2160" w:hanging="360"/>
      </w:pPr>
      <w:rPr>
        <w:rFonts w:ascii="Arial" w:hAnsi="Arial" w:hint="default"/>
      </w:rPr>
    </w:lvl>
    <w:lvl w:ilvl="3" w:tplc="058ADCEC" w:tentative="1">
      <w:start w:val="1"/>
      <w:numFmt w:val="bullet"/>
      <w:lvlText w:val="•"/>
      <w:lvlJc w:val="left"/>
      <w:pPr>
        <w:tabs>
          <w:tab w:val="num" w:pos="2880"/>
        </w:tabs>
        <w:ind w:left="2880" w:hanging="360"/>
      </w:pPr>
      <w:rPr>
        <w:rFonts w:ascii="Arial" w:hAnsi="Arial" w:hint="default"/>
      </w:rPr>
    </w:lvl>
    <w:lvl w:ilvl="4" w:tplc="F4F02B3A" w:tentative="1">
      <w:start w:val="1"/>
      <w:numFmt w:val="bullet"/>
      <w:lvlText w:val="•"/>
      <w:lvlJc w:val="left"/>
      <w:pPr>
        <w:tabs>
          <w:tab w:val="num" w:pos="3600"/>
        </w:tabs>
        <w:ind w:left="3600" w:hanging="360"/>
      </w:pPr>
      <w:rPr>
        <w:rFonts w:ascii="Arial" w:hAnsi="Arial" w:hint="default"/>
      </w:rPr>
    </w:lvl>
    <w:lvl w:ilvl="5" w:tplc="B50AE230" w:tentative="1">
      <w:start w:val="1"/>
      <w:numFmt w:val="bullet"/>
      <w:lvlText w:val="•"/>
      <w:lvlJc w:val="left"/>
      <w:pPr>
        <w:tabs>
          <w:tab w:val="num" w:pos="4320"/>
        </w:tabs>
        <w:ind w:left="4320" w:hanging="360"/>
      </w:pPr>
      <w:rPr>
        <w:rFonts w:ascii="Arial" w:hAnsi="Arial" w:hint="default"/>
      </w:rPr>
    </w:lvl>
    <w:lvl w:ilvl="6" w:tplc="CA64F50A" w:tentative="1">
      <w:start w:val="1"/>
      <w:numFmt w:val="bullet"/>
      <w:lvlText w:val="•"/>
      <w:lvlJc w:val="left"/>
      <w:pPr>
        <w:tabs>
          <w:tab w:val="num" w:pos="5040"/>
        </w:tabs>
        <w:ind w:left="5040" w:hanging="360"/>
      </w:pPr>
      <w:rPr>
        <w:rFonts w:ascii="Arial" w:hAnsi="Arial" w:hint="default"/>
      </w:rPr>
    </w:lvl>
    <w:lvl w:ilvl="7" w:tplc="19321532" w:tentative="1">
      <w:start w:val="1"/>
      <w:numFmt w:val="bullet"/>
      <w:lvlText w:val="•"/>
      <w:lvlJc w:val="left"/>
      <w:pPr>
        <w:tabs>
          <w:tab w:val="num" w:pos="5760"/>
        </w:tabs>
        <w:ind w:left="5760" w:hanging="360"/>
      </w:pPr>
      <w:rPr>
        <w:rFonts w:ascii="Arial" w:hAnsi="Arial" w:hint="default"/>
      </w:rPr>
    </w:lvl>
    <w:lvl w:ilvl="8" w:tplc="A6A457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844FDA"/>
    <w:multiLevelType w:val="hybridMultilevel"/>
    <w:tmpl w:val="64D83BD2"/>
    <w:lvl w:ilvl="0" w:tplc="5E56917C">
      <w:start w:val="1"/>
      <w:numFmt w:val="bullet"/>
      <w:lvlText w:val="•"/>
      <w:lvlJc w:val="left"/>
      <w:pPr>
        <w:tabs>
          <w:tab w:val="num" w:pos="720"/>
        </w:tabs>
        <w:ind w:left="720" w:hanging="360"/>
      </w:pPr>
      <w:rPr>
        <w:rFonts w:ascii="Arial" w:hAnsi="Arial" w:hint="default"/>
      </w:rPr>
    </w:lvl>
    <w:lvl w:ilvl="1" w:tplc="B6BE1728">
      <w:start w:val="1"/>
      <w:numFmt w:val="bullet"/>
      <w:lvlText w:val="•"/>
      <w:lvlJc w:val="left"/>
      <w:pPr>
        <w:tabs>
          <w:tab w:val="num" w:pos="1440"/>
        </w:tabs>
        <w:ind w:left="1440" w:hanging="360"/>
      </w:pPr>
      <w:rPr>
        <w:rFonts w:ascii="Arial" w:hAnsi="Arial" w:hint="default"/>
      </w:rPr>
    </w:lvl>
    <w:lvl w:ilvl="2" w:tplc="A49209E6" w:tentative="1">
      <w:start w:val="1"/>
      <w:numFmt w:val="bullet"/>
      <w:lvlText w:val="•"/>
      <w:lvlJc w:val="left"/>
      <w:pPr>
        <w:tabs>
          <w:tab w:val="num" w:pos="2160"/>
        </w:tabs>
        <w:ind w:left="2160" w:hanging="360"/>
      </w:pPr>
      <w:rPr>
        <w:rFonts w:ascii="Arial" w:hAnsi="Arial" w:hint="default"/>
      </w:rPr>
    </w:lvl>
    <w:lvl w:ilvl="3" w:tplc="1DE8A36C" w:tentative="1">
      <w:start w:val="1"/>
      <w:numFmt w:val="bullet"/>
      <w:lvlText w:val="•"/>
      <w:lvlJc w:val="left"/>
      <w:pPr>
        <w:tabs>
          <w:tab w:val="num" w:pos="2880"/>
        </w:tabs>
        <w:ind w:left="2880" w:hanging="360"/>
      </w:pPr>
      <w:rPr>
        <w:rFonts w:ascii="Arial" w:hAnsi="Arial" w:hint="default"/>
      </w:rPr>
    </w:lvl>
    <w:lvl w:ilvl="4" w:tplc="FEAEECCE" w:tentative="1">
      <w:start w:val="1"/>
      <w:numFmt w:val="bullet"/>
      <w:lvlText w:val="•"/>
      <w:lvlJc w:val="left"/>
      <w:pPr>
        <w:tabs>
          <w:tab w:val="num" w:pos="3600"/>
        </w:tabs>
        <w:ind w:left="3600" w:hanging="360"/>
      </w:pPr>
      <w:rPr>
        <w:rFonts w:ascii="Arial" w:hAnsi="Arial" w:hint="default"/>
      </w:rPr>
    </w:lvl>
    <w:lvl w:ilvl="5" w:tplc="1854C958" w:tentative="1">
      <w:start w:val="1"/>
      <w:numFmt w:val="bullet"/>
      <w:lvlText w:val="•"/>
      <w:lvlJc w:val="left"/>
      <w:pPr>
        <w:tabs>
          <w:tab w:val="num" w:pos="4320"/>
        </w:tabs>
        <w:ind w:left="4320" w:hanging="360"/>
      </w:pPr>
      <w:rPr>
        <w:rFonts w:ascii="Arial" w:hAnsi="Arial" w:hint="default"/>
      </w:rPr>
    </w:lvl>
    <w:lvl w:ilvl="6" w:tplc="B1CA10B0" w:tentative="1">
      <w:start w:val="1"/>
      <w:numFmt w:val="bullet"/>
      <w:lvlText w:val="•"/>
      <w:lvlJc w:val="left"/>
      <w:pPr>
        <w:tabs>
          <w:tab w:val="num" w:pos="5040"/>
        </w:tabs>
        <w:ind w:left="5040" w:hanging="360"/>
      </w:pPr>
      <w:rPr>
        <w:rFonts w:ascii="Arial" w:hAnsi="Arial" w:hint="default"/>
      </w:rPr>
    </w:lvl>
    <w:lvl w:ilvl="7" w:tplc="8506E1A8" w:tentative="1">
      <w:start w:val="1"/>
      <w:numFmt w:val="bullet"/>
      <w:lvlText w:val="•"/>
      <w:lvlJc w:val="left"/>
      <w:pPr>
        <w:tabs>
          <w:tab w:val="num" w:pos="5760"/>
        </w:tabs>
        <w:ind w:left="5760" w:hanging="360"/>
      </w:pPr>
      <w:rPr>
        <w:rFonts w:ascii="Arial" w:hAnsi="Arial" w:hint="default"/>
      </w:rPr>
    </w:lvl>
    <w:lvl w:ilvl="8" w:tplc="98C2F1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6FB43A9"/>
    <w:multiLevelType w:val="hybridMultilevel"/>
    <w:tmpl w:val="D3947890"/>
    <w:lvl w:ilvl="0" w:tplc="ADF40668">
      <w:start w:val="1"/>
      <w:numFmt w:val="bullet"/>
      <w:lvlText w:val="•"/>
      <w:lvlJc w:val="left"/>
      <w:pPr>
        <w:tabs>
          <w:tab w:val="num" w:pos="720"/>
        </w:tabs>
        <w:ind w:left="720" w:hanging="360"/>
      </w:pPr>
      <w:rPr>
        <w:rFonts w:ascii="Arial" w:hAnsi="Arial" w:hint="default"/>
      </w:rPr>
    </w:lvl>
    <w:lvl w:ilvl="1" w:tplc="3F4812FE" w:tentative="1">
      <w:start w:val="1"/>
      <w:numFmt w:val="bullet"/>
      <w:lvlText w:val="•"/>
      <w:lvlJc w:val="left"/>
      <w:pPr>
        <w:tabs>
          <w:tab w:val="num" w:pos="1440"/>
        </w:tabs>
        <w:ind w:left="1440" w:hanging="360"/>
      </w:pPr>
      <w:rPr>
        <w:rFonts w:ascii="Arial" w:hAnsi="Arial" w:hint="default"/>
      </w:rPr>
    </w:lvl>
    <w:lvl w:ilvl="2" w:tplc="F876774A" w:tentative="1">
      <w:start w:val="1"/>
      <w:numFmt w:val="bullet"/>
      <w:lvlText w:val="•"/>
      <w:lvlJc w:val="left"/>
      <w:pPr>
        <w:tabs>
          <w:tab w:val="num" w:pos="2160"/>
        </w:tabs>
        <w:ind w:left="2160" w:hanging="360"/>
      </w:pPr>
      <w:rPr>
        <w:rFonts w:ascii="Arial" w:hAnsi="Arial" w:hint="default"/>
      </w:rPr>
    </w:lvl>
    <w:lvl w:ilvl="3" w:tplc="E08607D0" w:tentative="1">
      <w:start w:val="1"/>
      <w:numFmt w:val="bullet"/>
      <w:lvlText w:val="•"/>
      <w:lvlJc w:val="left"/>
      <w:pPr>
        <w:tabs>
          <w:tab w:val="num" w:pos="2880"/>
        </w:tabs>
        <w:ind w:left="2880" w:hanging="360"/>
      </w:pPr>
      <w:rPr>
        <w:rFonts w:ascii="Arial" w:hAnsi="Arial" w:hint="default"/>
      </w:rPr>
    </w:lvl>
    <w:lvl w:ilvl="4" w:tplc="2B328764" w:tentative="1">
      <w:start w:val="1"/>
      <w:numFmt w:val="bullet"/>
      <w:lvlText w:val="•"/>
      <w:lvlJc w:val="left"/>
      <w:pPr>
        <w:tabs>
          <w:tab w:val="num" w:pos="3600"/>
        </w:tabs>
        <w:ind w:left="3600" w:hanging="360"/>
      </w:pPr>
      <w:rPr>
        <w:rFonts w:ascii="Arial" w:hAnsi="Arial" w:hint="default"/>
      </w:rPr>
    </w:lvl>
    <w:lvl w:ilvl="5" w:tplc="8FCC0B50" w:tentative="1">
      <w:start w:val="1"/>
      <w:numFmt w:val="bullet"/>
      <w:lvlText w:val="•"/>
      <w:lvlJc w:val="left"/>
      <w:pPr>
        <w:tabs>
          <w:tab w:val="num" w:pos="4320"/>
        </w:tabs>
        <w:ind w:left="4320" w:hanging="360"/>
      </w:pPr>
      <w:rPr>
        <w:rFonts w:ascii="Arial" w:hAnsi="Arial" w:hint="default"/>
      </w:rPr>
    </w:lvl>
    <w:lvl w:ilvl="6" w:tplc="769CD9E4" w:tentative="1">
      <w:start w:val="1"/>
      <w:numFmt w:val="bullet"/>
      <w:lvlText w:val="•"/>
      <w:lvlJc w:val="left"/>
      <w:pPr>
        <w:tabs>
          <w:tab w:val="num" w:pos="5040"/>
        </w:tabs>
        <w:ind w:left="5040" w:hanging="360"/>
      </w:pPr>
      <w:rPr>
        <w:rFonts w:ascii="Arial" w:hAnsi="Arial" w:hint="default"/>
      </w:rPr>
    </w:lvl>
    <w:lvl w:ilvl="7" w:tplc="7A72F4E6" w:tentative="1">
      <w:start w:val="1"/>
      <w:numFmt w:val="bullet"/>
      <w:lvlText w:val="•"/>
      <w:lvlJc w:val="left"/>
      <w:pPr>
        <w:tabs>
          <w:tab w:val="num" w:pos="5760"/>
        </w:tabs>
        <w:ind w:left="5760" w:hanging="360"/>
      </w:pPr>
      <w:rPr>
        <w:rFonts w:ascii="Arial" w:hAnsi="Arial" w:hint="default"/>
      </w:rPr>
    </w:lvl>
    <w:lvl w:ilvl="8" w:tplc="BE7890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08F528E"/>
    <w:multiLevelType w:val="hybridMultilevel"/>
    <w:tmpl w:val="B2C831B2"/>
    <w:lvl w:ilvl="0" w:tplc="CD34E12A">
      <w:start w:val="1"/>
      <w:numFmt w:val="bullet"/>
      <w:lvlText w:val="•"/>
      <w:lvlJc w:val="left"/>
      <w:pPr>
        <w:tabs>
          <w:tab w:val="num" w:pos="720"/>
        </w:tabs>
        <w:ind w:left="720" w:hanging="360"/>
      </w:pPr>
      <w:rPr>
        <w:rFonts w:ascii="Arial" w:hAnsi="Arial" w:hint="default"/>
      </w:rPr>
    </w:lvl>
    <w:lvl w:ilvl="1" w:tplc="8A6CE9BA" w:tentative="1">
      <w:start w:val="1"/>
      <w:numFmt w:val="bullet"/>
      <w:lvlText w:val="•"/>
      <w:lvlJc w:val="left"/>
      <w:pPr>
        <w:tabs>
          <w:tab w:val="num" w:pos="1440"/>
        </w:tabs>
        <w:ind w:left="1440" w:hanging="360"/>
      </w:pPr>
      <w:rPr>
        <w:rFonts w:ascii="Arial" w:hAnsi="Arial" w:hint="default"/>
      </w:rPr>
    </w:lvl>
    <w:lvl w:ilvl="2" w:tplc="0FC6A2C6" w:tentative="1">
      <w:start w:val="1"/>
      <w:numFmt w:val="bullet"/>
      <w:lvlText w:val="•"/>
      <w:lvlJc w:val="left"/>
      <w:pPr>
        <w:tabs>
          <w:tab w:val="num" w:pos="2160"/>
        </w:tabs>
        <w:ind w:left="2160" w:hanging="360"/>
      </w:pPr>
      <w:rPr>
        <w:rFonts w:ascii="Arial" w:hAnsi="Arial" w:hint="default"/>
      </w:rPr>
    </w:lvl>
    <w:lvl w:ilvl="3" w:tplc="F37677A6" w:tentative="1">
      <w:start w:val="1"/>
      <w:numFmt w:val="bullet"/>
      <w:lvlText w:val="•"/>
      <w:lvlJc w:val="left"/>
      <w:pPr>
        <w:tabs>
          <w:tab w:val="num" w:pos="2880"/>
        </w:tabs>
        <w:ind w:left="2880" w:hanging="360"/>
      </w:pPr>
      <w:rPr>
        <w:rFonts w:ascii="Arial" w:hAnsi="Arial" w:hint="default"/>
      </w:rPr>
    </w:lvl>
    <w:lvl w:ilvl="4" w:tplc="7F541EAE" w:tentative="1">
      <w:start w:val="1"/>
      <w:numFmt w:val="bullet"/>
      <w:lvlText w:val="•"/>
      <w:lvlJc w:val="left"/>
      <w:pPr>
        <w:tabs>
          <w:tab w:val="num" w:pos="3600"/>
        </w:tabs>
        <w:ind w:left="3600" w:hanging="360"/>
      </w:pPr>
      <w:rPr>
        <w:rFonts w:ascii="Arial" w:hAnsi="Arial" w:hint="default"/>
      </w:rPr>
    </w:lvl>
    <w:lvl w:ilvl="5" w:tplc="4E487496" w:tentative="1">
      <w:start w:val="1"/>
      <w:numFmt w:val="bullet"/>
      <w:lvlText w:val="•"/>
      <w:lvlJc w:val="left"/>
      <w:pPr>
        <w:tabs>
          <w:tab w:val="num" w:pos="4320"/>
        </w:tabs>
        <w:ind w:left="4320" w:hanging="360"/>
      </w:pPr>
      <w:rPr>
        <w:rFonts w:ascii="Arial" w:hAnsi="Arial" w:hint="default"/>
      </w:rPr>
    </w:lvl>
    <w:lvl w:ilvl="6" w:tplc="27D6C380" w:tentative="1">
      <w:start w:val="1"/>
      <w:numFmt w:val="bullet"/>
      <w:lvlText w:val="•"/>
      <w:lvlJc w:val="left"/>
      <w:pPr>
        <w:tabs>
          <w:tab w:val="num" w:pos="5040"/>
        </w:tabs>
        <w:ind w:left="5040" w:hanging="360"/>
      </w:pPr>
      <w:rPr>
        <w:rFonts w:ascii="Arial" w:hAnsi="Arial" w:hint="default"/>
      </w:rPr>
    </w:lvl>
    <w:lvl w:ilvl="7" w:tplc="8D8E00FE" w:tentative="1">
      <w:start w:val="1"/>
      <w:numFmt w:val="bullet"/>
      <w:lvlText w:val="•"/>
      <w:lvlJc w:val="left"/>
      <w:pPr>
        <w:tabs>
          <w:tab w:val="num" w:pos="5760"/>
        </w:tabs>
        <w:ind w:left="5760" w:hanging="360"/>
      </w:pPr>
      <w:rPr>
        <w:rFonts w:ascii="Arial" w:hAnsi="Arial" w:hint="default"/>
      </w:rPr>
    </w:lvl>
    <w:lvl w:ilvl="8" w:tplc="7FF2C3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91365C8"/>
    <w:multiLevelType w:val="hybridMultilevel"/>
    <w:tmpl w:val="DEA64A54"/>
    <w:lvl w:ilvl="0" w:tplc="D0166C90">
      <w:start w:val="1"/>
      <w:numFmt w:val="bullet"/>
      <w:lvlText w:val="•"/>
      <w:lvlJc w:val="left"/>
      <w:pPr>
        <w:tabs>
          <w:tab w:val="num" w:pos="720"/>
        </w:tabs>
        <w:ind w:left="720" w:hanging="360"/>
      </w:pPr>
      <w:rPr>
        <w:rFonts w:ascii="Arial" w:hAnsi="Arial" w:hint="default"/>
      </w:rPr>
    </w:lvl>
    <w:lvl w:ilvl="1" w:tplc="3956E6A0">
      <w:numFmt w:val="bullet"/>
      <w:lvlText w:val="•"/>
      <w:lvlJc w:val="left"/>
      <w:pPr>
        <w:tabs>
          <w:tab w:val="num" w:pos="1440"/>
        </w:tabs>
        <w:ind w:left="1440" w:hanging="360"/>
      </w:pPr>
      <w:rPr>
        <w:rFonts w:ascii="Arial" w:hAnsi="Arial" w:hint="default"/>
      </w:rPr>
    </w:lvl>
    <w:lvl w:ilvl="2" w:tplc="0D2ED90C" w:tentative="1">
      <w:start w:val="1"/>
      <w:numFmt w:val="bullet"/>
      <w:lvlText w:val="•"/>
      <w:lvlJc w:val="left"/>
      <w:pPr>
        <w:tabs>
          <w:tab w:val="num" w:pos="2160"/>
        </w:tabs>
        <w:ind w:left="2160" w:hanging="360"/>
      </w:pPr>
      <w:rPr>
        <w:rFonts w:ascii="Arial" w:hAnsi="Arial" w:hint="default"/>
      </w:rPr>
    </w:lvl>
    <w:lvl w:ilvl="3" w:tplc="3E001380" w:tentative="1">
      <w:start w:val="1"/>
      <w:numFmt w:val="bullet"/>
      <w:lvlText w:val="•"/>
      <w:lvlJc w:val="left"/>
      <w:pPr>
        <w:tabs>
          <w:tab w:val="num" w:pos="2880"/>
        </w:tabs>
        <w:ind w:left="2880" w:hanging="360"/>
      </w:pPr>
      <w:rPr>
        <w:rFonts w:ascii="Arial" w:hAnsi="Arial" w:hint="default"/>
      </w:rPr>
    </w:lvl>
    <w:lvl w:ilvl="4" w:tplc="8B84ED78" w:tentative="1">
      <w:start w:val="1"/>
      <w:numFmt w:val="bullet"/>
      <w:lvlText w:val="•"/>
      <w:lvlJc w:val="left"/>
      <w:pPr>
        <w:tabs>
          <w:tab w:val="num" w:pos="3600"/>
        </w:tabs>
        <w:ind w:left="3600" w:hanging="360"/>
      </w:pPr>
      <w:rPr>
        <w:rFonts w:ascii="Arial" w:hAnsi="Arial" w:hint="default"/>
      </w:rPr>
    </w:lvl>
    <w:lvl w:ilvl="5" w:tplc="B1988022" w:tentative="1">
      <w:start w:val="1"/>
      <w:numFmt w:val="bullet"/>
      <w:lvlText w:val="•"/>
      <w:lvlJc w:val="left"/>
      <w:pPr>
        <w:tabs>
          <w:tab w:val="num" w:pos="4320"/>
        </w:tabs>
        <w:ind w:left="4320" w:hanging="360"/>
      </w:pPr>
      <w:rPr>
        <w:rFonts w:ascii="Arial" w:hAnsi="Arial" w:hint="default"/>
      </w:rPr>
    </w:lvl>
    <w:lvl w:ilvl="6" w:tplc="039E0E88" w:tentative="1">
      <w:start w:val="1"/>
      <w:numFmt w:val="bullet"/>
      <w:lvlText w:val="•"/>
      <w:lvlJc w:val="left"/>
      <w:pPr>
        <w:tabs>
          <w:tab w:val="num" w:pos="5040"/>
        </w:tabs>
        <w:ind w:left="5040" w:hanging="360"/>
      </w:pPr>
      <w:rPr>
        <w:rFonts w:ascii="Arial" w:hAnsi="Arial" w:hint="default"/>
      </w:rPr>
    </w:lvl>
    <w:lvl w:ilvl="7" w:tplc="F1B44C76" w:tentative="1">
      <w:start w:val="1"/>
      <w:numFmt w:val="bullet"/>
      <w:lvlText w:val="•"/>
      <w:lvlJc w:val="left"/>
      <w:pPr>
        <w:tabs>
          <w:tab w:val="num" w:pos="5760"/>
        </w:tabs>
        <w:ind w:left="5760" w:hanging="360"/>
      </w:pPr>
      <w:rPr>
        <w:rFonts w:ascii="Arial" w:hAnsi="Arial" w:hint="default"/>
      </w:rPr>
    </w:lvl>
    <w:lvl w:ilvl="8" w:tplc="D75697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D8F1D69"/>
    <w:multiLevelType w:val="hybridMultilevel"/>
    <w:tmpl w:val="EF508856"/>
    <w:lvl w:ilvl="0" w:tplc="E96A2632">
      <w:start w:val="1"/>
      <w:numFmt w:val="bullet"/>
      <w:lvlText w:val="•"/>
      <w:lvlJc w:val="left"/>
      <w:pPr>
        <w:tabs>
          <w:tab w:val="num" w:pos="720"/>
        </w:tabs>
        <w:ind w:left="720" w:hanging="360"/>
      </w:pPr>
      <w:rPr>
        <w:rFonts w:ascii="Arial" w:hAnsi="Arial" w:hint="default"/>
      </w:rPr>
    </w:lvl>
    <w:lvl w:ilvl="1" w:tplc="BDD41720">
      <w:numFmt w:val="bullet"/>
      <w:lvlText w:val="•"/>
      <w:lvlJc w:val="left"/>
      <w:pPr>
        <w:tabs>
          <w:tab w:val="num" w:pos="1440"/>
        </w:tabs>
        <w:ind w:left="1440" w:hanging="360"/>
      </w:pPr>
      <w:rPr>
        <w:rFonts w:ascii="Arial" w:hAnsi="Arial" w:hint="default"/>
      </w:rPr>
    </w:lvl>
    <w:lvl w:ilvl="2" w:tplc="AC4EB490" w:tentative="1">
      <w:start w:val="1"/>
      <w:numFmt w:val="bullet"/>
      <w:lvlText w:val="•"/>
      <w:lvlJc w:val="left"/>
      <w:pPr>
        <w:tabs>
          <w:tab w:val="num" w:pos="2160"/>
        </w:tabs>
        <w:ind w:left="2160" w:hanging="360"/>
      </w:pPr>
      <w:rPr>
        <w:rFonts w:ascii="Arial" w:hAnsi="Arial" w:hint="default"/>
      </w:rPr>
    </w:lvl>
    <w:lvl w:ilvl="3" w:tplc="A3903654" w:tentative="1">
      <w:start w:val="1"/>
      <w:numFmt w:val="bullet"/>
      <w:lvlText w:val="•"/>
      <w:lvlJc w:val="left"/>
      <w:pPr>
        <w:tabs>
          <w:tab w:val="num" w:pos="2880"/>
        </w:tabs>
        <w:ind w:left="2880" w:hanging="360"/>
      </w:pPr>
      <w:rPr>
        <w:rFonts w:ascii="Arial" w:hAnsi="Arial" w:hint="default"/>
      </w:rPr>
    </w:lvl>
    <w:lvl w:ilvl="4" w:tplc="9A624A8C" w:tentative="1">
      <w:start w:val="1"/>
      <w:numFmt w:val="bullet"/>
      <w:lvlText w:val="•"/>
      <w:lvlJc w:val="left"/>
      <w:pPr>
        <w:tabs>
          <w:tab w:val="num" w:pos="3600"/>
        </w:tabs>
        <w:ind w:left="3600" w:hanging="360"/>
      </w:pPr>
      <w:rPr>
        <w:rFonts w:ascii="Arial" w:hAnsi="Arial" w:hint="default"/>
      </w:rPr>
    </w:lvl>
    <w:lvl w:ilvl="5" w:tplc="3CB2CED0" w:tentative="1">
      <w:start w:val="1"/>
      <w:numFmt w:val="bullet"/>
      <w:lvlText w:val="•"/>
      <w:lvlJc w:val="left"/>
      <w:pPr>
        <w:tabs>
          <w:tab w:val="num" w:pos="4320"/>
        </w:tabs>
        <w:ind w:left="4320" w:hanging="360"/>
      </w:pPr>
      <w:rPr>
        <w:rFonts w:ascii="Arial" w:hAnsi="Arial" w:hint="default"/>
      </w:rPr>
    </w:lvl>
    <w:lvl w:ilvl="6" w:tplc="B45002A4" w:tentative="1">
      <w:start w:val="1"/>
      <w:numFmt w:val="bullet"/>
      <w:lvlText w:val="•"/>
      <w:lvlJc w:val="left"/>
      <w:pPr>
        <w:tabs>
          <w:tab w:val="num" w:pos="5040"/>
        </w:tabs>
        <w:ind w:left="5040" w:hanging="360"/>
      </w:pPr>
      <w:rPr>
        <w:rFonts w:ascii="Arial" w:hAnsi="Arial" w:hint="default"/>
      </w:rPr>
    </w:lvl>
    <w:lvl w:ilvl="7" w:tplc="B8983782" w:tentative="1">
      <w:start w:val="1"/>
      <w:numFmt w:val="bullet"/>
      <w:lvlText w:val="•"/>
      <w:lvlJc w:val="left"/>
      <w:pPr>
        <w:tabs>
          <w:tab w:val="num" w:pos="5760"/>
        </w:tabs>
        <w:ind w:left="5760" w:hanging="360"/>
      </w:pPr>
      <w:rPr>
        <w:rFonts w:ascii="Arial" w:hAnsi="Arial" w:hint="default"/>
      </w:rPr>
    </w:lvl>
    <w:lvl w:ilvl="8" w:tplc="E4ECC3E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5D4"/>
    <w:rsid w:val="000F6177"/>
    <w:rsid w:val="0010106B"/>
    <w:rsid w:val="0012565A"/>
    <w:rsid w:val="00217965"/>
    <w:rsid w:val="002B4740"/>
    <w:rsid w:val="002B4844"/>
    <w:rsid w:val="002F7A17"/>
    <w:rsid w:val="0031703A"/>
    <w:rsid w:val="00325839"/>
    <w:rsid w:val="00377E0B"/>
    <w:rsid w:val="00403815"/>
    <w:rsid w:val="00462136"/>
    <w:rsid w:val="00476014"/>
    <w:rsid w:val="004F2B12"/>
    <w:rsid w:val="004F330E"/>
    <w:rsid w:val="0056062A"/>
    <w:rsid w:val="00571667"/>
    <w:rsid w:val="005D38F4"/>
    <w:rsid w:val="0061607D"/>
    <w:rsid w:val="0063669F"/>
    <w:rsid w:val="006763CC"/>
    <w:rsid w:val="006C65D4"/>
    <w:rsid w:val="006E0768"/>
    <w:rsid w:val="00772273"/>
    <w:rsid w:val="007B5089"/>
    <w:rsid w:val="007C5205"/>
    <w:rsid w:val="0087573A"/>
    <w:rsid w:val="009B0A34"/>
    <w:rsid w:val="00A7472C"/>
    <w:rsid w:val="00A9221F"/>
    <w:rsid w:val="00AE497A"/>
    <w:rsid w:val="00BD018C"/>
    <w:rsid w:val="00CD5FAC"/>
    <w:rsid w:val="00CF1280"/>
    <w:rsid w:val="00E54EA9"/>
    <w:rsid w:val="00E6478B"/>
    <w:rsid w:val="00ED09E3"/>
    <w:rsid w:val="00F431CF"/>
    <w:rsid w:val="00F773FD"/>
    <w:rsid w:val="00FA1CBD"/>
    <w:rsid w:val="00FD4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AEA1D"/>
  <w15:chartTrackingRefBased/>
  <w15:docId w15:val="{A17B9A45-808D-4E8B-A81D-36DBB69E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69F"/>
    <w:rPr>
      <w:color w:val="0563C1" w:themeColor="hyperlink"/>
      <w:u w:val="single"/>
    </w:rPr>
  </w:style>
  <w:style w:type="character" w:styleId="UnresolvedMention">
    <w:name w:val="Unresolved Mention"/>
    <w:basedOn w:val="DefaultParagraphFont"/>
    <w:uiPriority w:val="99"/>
    <w:semiHidden/>
    <w:unhideWhenUsed/>
    <w:rsid w:val="0063669F"/>
    <w:rPr>
      <w:color w:val="605E5C"/>
      <w:shd w:val="clear" w:color="auto" w:fill="E1DFDD"/>
    </w:rPr>
  </w:style>
  <w:style w:type="paragraph" w:styleId="ListParagraph">
    <w:name w:val="List Paragraph"/>
    <w:basedOn w:val="Normal"/>
    <w:uiPriority w:val="34"/>
    <w:qFormat/>
    <w:rsid w:val="004F330E"/>
    <w:pPr>
      <w:ind w:left="720"/>
      <w:contextualSpacing/>
    </w:pPr>
  </w:style>
  <w:style w:type="character" w:styleId="FollowedHyperlink">
    <w:name w:val="FollowedHyperlink"/>
    <w:basedOn w:val="DefaultParagraphFont"/>
    <w:uiPriority w:val="99"/>
    <w:semiHidden/>
    <w:unhideWhenUsed/>
    <w:rsid w:val="005D38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1383">
      <w:bodyDiv w:val="1"/>
      <w:marLeft w:val="0"/>
      <w:marRight w:val="0"/>
      <w:marTop w:val="0"/>
      <w:marBottom w:val="0"/>
      <w:divBdr>
        <w:top w:val="none" w:sz="0" w:space="0" w:color="auto"/>
        <w:left w:val="none" w:sz="0" w:space="0" w:color="auto"/>
        <w:bottom w:val="none" w:sz="0" w:space="0" w:color="auto"/>
        <w:right w:val="none" w:sz="0" w:space="0" w:color="auto"/>
      </w:divBdr>
      <w:divsChild>
        <w:div w:id="1295477510">
          <w:marLeft w:val="1080"/>
          <w:marRight w:val="0"/>
          <w:marTop w:val="100"/>
          <w:marBottom w:val="0"/>
          <w:divBdr>
            <w:top w:val="none" w:sz="0" w:space="0" w:color="auto"/>
            <w:left w:val="none" w:sz="0" w:space="0" w:color="auto"/>
            <w:bottom w:val="none" w:sz="0" w:space="0" w:color="auto"/>
            <w:right w:val="none" w:sz="0" w:space="0" w:color="auto"/>
          </w:divBdr>
        </w:div>
        <w:div w:id="420176297">
          <w:marLeft w:val="1080"/>
          <w:marRight w:val="0"/>
          <w:marTop w:val="100"/>
          <w:marBottom w:val="0"/>
          <w:divBdr>
            <w:top w:val="none" w:sz="0" w:space="0" w:color="auto"/>
            <w:left w:val="none" w:sz="0" w:space="0" w:color="auto"/>
            <w:bottom w:val="none" w:sz="0" w:space="0" w:color="auto"/>
            <w:right w:val="none" w:sz="0" w:space="0" w:color="auto"/>
          </w:divBdr>
        </w:div>
        <w:div w:id="1919438856">
          <w:marLeft w:val="1080"/>
          <w:marRight w:val="0"/>
          <w:marTop w:val="100"/>
          <w:marBottom w:val="0"/>
          <w:divBdr>
            <w:top w:val="none" w:sz="0" w:space="0" w:color="auto"/>
            <w:left w:val="none" w:sz="0" w:space="0" w:color="auto"/>
            <w:bottom w:val="none" w:sz="0" w:space="0" w:color="auto"/>
            <w:right w:val="none" w:sz="0" w:space="0" w:color="auto"/>
          </w:divBdr>
        </w:div>
        <w:div w:id="1433816009">
          <w:marLeft w:val="1080"/>
          <w:marRight w:val="0"/>
          <w:marTop w:val="100"/>
          <w:marBottom w:val="0"/>
          <w:divBdr>
            <w:top w:val="none" w:sz="0" w:space="0" w:color="auto"/>
            <w:left w:val="none" w:sz="0" w:space="0" w:color="auto"/>
            <w:bottom w:val="none" w:sz="0" w:space="0" w:color="auto"/>
            <w:right w:val="none" w:sz="0" w:space="0" w:color="auto"/>
          </w:divBdr>
        </w:div>
        <w:div w:id="1604534944">
          <w:marLeft w:val="1080"/>
          <w:marRight w:val="0"/>
          <w:marTop w:val="100"/>
          <w:marBottom w:val="0"/>
          <w:divBdr>
            <w:top w:val="none" w:sz="0" w:space="0" w:color="auto"/>
            <w:left w:val="none" w:sz="0" w:space="0" w:color="auto"/>
            <w:bottom w:val="none" w:sz="0" w:space="0" w:color="auto"/>
            <w:right w:val="none" w:sz="0" w:space="0" w:color="auto"/>
          </w:divBdr>
        </w:div>
      </w:divsChild>
    </w:div>
    <w:div w:id="416903150">
      <w:bodyDiv w:val="1"/>
      <w:marLeft w:val="0"/>
      <w:marRight w:val="0"/>
      <w:marTop w:val="0"/>
      <w:marBottom w:val="0"/>
      <w:divBdr>
        <w:top w:val="none" w:sz="0" w:space="0" w:color="auto"/>
        <w:left w:val="none" w:sz="0" w:space="0" w:color="auto"/>
        <w:bottom w:val="none" w:sz="0" w:space="0" w:color="auto"/>
        <w:right w:val="none" w:sz="0" w:space="0" w:color="auto"/>
      </w:divBdr>
      <w:divsChild>
        <w:div w:id="261761689">
          <w:marLeft w:val="360"/>
          <w:marRight w:val="0"/>
          <w:marTop w:val="200"/>
          <w:marBottom w:val="0"/>
          <w:divBdr>
            <w:top w:val="none" w:sz="0" w:space="0" w:color="auto"/>
            <w:left w:val="none" w:sz="0" w:space="0" w:color="auto"/>
            <w:bottom w:val="none" w:sz="0" w:space="0" w:color="auto"/>
            <w:right w:val="none" w:sz="0" w:space="0" w:color="auto"/>
          </w:divBdr>
        </w:div>
        <w:div w:id="423722222">
          <w:marLeft w:val="1080"/>
          <w:marRight w:val="0"/>
          <w:marTop w:val="100"/>
          <w:marBottom w:val="0"/>
          <w:divBdr>
            <w:top w:val="none" w:sz="0" w:space="0" w:color="auto"/>
            <w:left w:val="none" w:sz="0" w:space="0" w:color="auto"/>
            <w:bottom w:val="none" w:sz="0" w:space="0" w:color="auto"/>
            <w:right w:val="none" w:sz="0" w:space="0" w:color="auto"/>
          </w:divBdr>
        </w:div>
        <w:div w:id="1061908004">
          <w:marLeft w:val="360"/>
          <w:marRight w:val="0"/>
          <w:marTop w:val="200"/>
          <w:marBottom w:val="0"/>
          <w:divBdr>
            <w:top w:val="none" w:sz="0" w:space="0" w:color="auto"/>
            <w:left w:val="none" w:sz="0" w:space="0" w:color="auto"/>
            <w:bottom w:val="none" w:sz="0" w:space="0" w:color="auto"/>
            <w:right w:val="none" w:sz="0" w:space="0" w:color="auto"/>
          </w:divBdr>
        </w:div>
        <w:div w:id="1219784923">
          <w:marLeft w:val="1080"/>
          <w:marRight w:val="0"/>
          <w:marTop w:val="100"/>
          <w:marBottom w:val="0"/>
          <w:divBdr>
            <w:top w:val="none" w:sz="0" w:space="0" w:color="auto"/>
            <w:left w:val="none" w:sz="0" w:space="0" w:color="auto"/>
            <w:bottom w:val="none" w:sz="0" w:space="0" w:color="auto"/>
            <w:right w:val="none" w:sz="0" w:space="0" w:color="auto"/>
          </w:divBdr>
        </w:div>
      </w:divsChild>
    </w:div>
    <w:div w:id="462580061">
      <w:bodyDiv w:val="1"/>
      <w:marLeft w:val="0"/>
      <w:marRight w:val="0"/>
      <w:marTop w:val="0"/>
      <w:marBottom w:val="0"/>
      <w:divBdr>
        <w:top w:val="none" w:sz="0" w:space="0" w:color="auto"/>
        <w:left w:val="none" w:sz="0" w:space="0" w:color="auto"/>
        <w:bottom w:val="none" w:sz="0" w:space="0" w:color="auto"/>
        <w:right w:val="none" w:sz="0" w:space="0" w:color="auto"/>
      </w:divBdr>
      <w:divsChild>
        <w:div w:id="707411208">
          <w:marLeft w:val="360"/>
          <w:marRight w:val="0"/>
          <w:marTop w:val="200"/>
          <w:marBottom w:val="0"/>
          <w:divBdr>
            <w:top w:val="none" w:sz="0" w:space="0" w:color="auto"/>
            <w:left w:val="none" w:sz="0" w:space="0" w:color="auto"/>
            <w:bottom w:val="none" w:sz="0" w:space="0" w:color="auto"/>
            <w:right w:val="none" w:sz="0" w:space="0" w:color="auto"/>
          </w:divBdr>
        </w:div>
        <w:div w:id="837817367">
          <w:marLeft w:val="1080"/>
          <w:marRight w:val="0"/>
          <w:marTop w:val="100"/>
          <w:marBottom w:val="0"/>
          <w:divBdr>
            <w:top w:val="none" w:sz="0" w:space="0" w:color="auto"/>
            <w:left w:val="none" w:sz="0" w:space="0" w:color="auto"/>
            <w:bottom w:val="none" w:sz="0" w:space="0" w:color="auto"/>
            <w:right w:val="none" w:sz="0" w:space="0" w:color="auto"/>
          </w:divBdr>
        </w:div>
        <w:div w:id="160661361">
          <w:marLeft w:val="360"/>
          <w:marRight w:val="0"/>
          <w:marTop w:val="200"/>
          <w:marBottom w:val="0"/>
          <w:divBdr>
            <w:top w:val="none" w:sz="0" w:space="0" w:color="auto"/>
            <w:left w:val="none" w:sz="0" w:space="0" w:color="auto"/>
            <w:bottom w:val="none" w:sz="0" w:space="0" w:color="auto"/>
            <w:right w:val="none" w:sz="0" w:space="0" w:color="auto"/>
          </w:divBdr>
        </w:div>
        <w:div w:id="1544514604">
          <w:marLeft w:val="360"/>
          <w:marRight w:val="0"/>
          <w:marTop w:val="200"/>
          <w:marBottom w:val="0"/>
          <w:divBdr>
            <w:top w:val="none" w:sz="0" w:space="0" w:color="auto"/>
            <w:left w:val="none" w:sz="0" w:space="0" w:color="auto"/>
            <w:bottom w:val="none" w:sz="0" w:space="0" w:color="auto"/>
            <w:right w:val="none" w:sz="0" w:space="0" w:color="auto"/>
          </w:divBdr>
        </w:div>
        <w:div w:id="647394937">
          <w:marLeft w:val="360"/>
          <w:marRight w:val="0"/>
          <w:marTop w:val="200"/>
          <w:marBottom w:val="0"/>
          <w:divBdr>
            <w:top w:val="none" w:sz="0" w:space="0" w:color="auto"/>
            <w:left w:val="none" w:sz="0" w:space="0" w:color="auto"/>
            <w:bottom w:val="none" w:sz="0" w:space="0" w:color="auto"/>
            <w:right w:val="none" w:sz="0" w:space="0" w:color="auto"/>
          </w:divBdr>
        </w:div>
      </w:divsChild>
    </w:div>
    <w:div w:id="703215841">
      <w:bodyDiv w:val="1"/>
      <w:marLeft w:val="0"/>
      <w:marRight w:val="0"/>
      <w:marTop w:val="0"/>
      <w:marBottom w:val="0"/>
      <w:divBdr>
        <w:top w:val="none" w:sz="0" w:space="0" w:color="auto"/>
        <w:left w:val="none" w:sz="0" w:space="0" w:color="auto"/>
        <w:bottom w:val="none" w:sz="0" w:space="0" w:color="auto"/>
        <w:right w:val="none" w:sz="0" w:space="0" w:color="auto"/>
      </w:divBdr>
      <w:divsChild>
        <w:div w:id="989363926">
          <w:marLeft w:val="360"/>
          <w:marRight w:val="0"/>
          <w:marTop w:val="200"/>
          <w:marBottom w:val="0"/>
          <w:divBdr>
            <w:top w:val="none" w:sz="0" w:space="0" w:color="auto"/>
            <w:left w:val="none" w:sz="0" w:space="0" w:color="auto"/>
            <w:bottom w:val="none" w:sz="0" w:space="0" w:color="auto"/>
            <w:right w:val="none" w:sz="0" w:space="0" w:color="auto"/>
          </w:divBdr>
        </w:div>
        <w:div w:id="257561392">
          <w:marLeft w:val="360"/>
          <w:marRight w:val="0"/>
          <w:marTop w:val="200"/>
          <w:marBottom w:val="0"/>
          <w:divBdr>
            <w:top w:val="none" w:sz="0" w:space="0" w:color="auto"/>
            <w:left w:val="none" w:sz="0" w:space="0" w:color="auto"/>
            <w:bottom w:val="none" w:sz="0" w:space="0" w:color="auto"/>
            <w:right w:val="none" w:sz="0" w:space="0" w:color="auto"/>
          </w:divBdr>
        </w:div>
        <w:div w:id="767307429">
          <w:marLeft w:val="360"/>
          <w:marRight w:val="0"/>
          <w:marTop w:val="200"/>
          <w:marBottom w:val="0"/>
          <w:divBdr>
            <w:top w:val="none" w:sz="0" w:space="0" w:color="auto"/>
            <w:left w:val="none" w:sz="0" w:space="0" w:color="auto"/>
            <w:bottom w:val="none" w:sz="0" w:space="0" w:color="auto"/>
            <w:right w:val="none" w:sz="0" w:space="0" w:color="auto"/>
          </w:divBdr>
        </w:div>
        <w:div w:id="1124009065">
          <w:marLeft w:val="360"/>
          <w:marRight w:val="0"/>
          <w:marTop w:val="200"/>
          <w:marBottom w:val="0"/>
          <w:divBdr>
            <w:top w:val="none" w:sz="0" w:space="0" w:color="auto"/>
            <w:left w:val="none" w:sz="0" w:space="0" w:color="auto"/>
            <w:bottom w:val="none" w:sz="0" w:space="0" w:color="auto"/>
            <w:right w:val="none" w:sz="0" w:space="0" w:color="auto"/>
          </w:divBdr>
        </w:div>
        <w:div w:id="1104302639">
          <w:marLeft w:val="1080"/>
          <w:marRight w:val="0"/>
          <w:marTop w:val="100"/>
          <w:marBottom w:val="0"/>
          <w:divBdr>
            <w:top w:val="none" w:sz="0" w:space="0" w:color="auto"/>
            <w:left w:val="none" w:sz="0" w:space="0" w:color="auto"/>
            <w:bottom w:val="none" w:sz="0" w:space="0" w:color="auto"/>
            <w:right w:val="none" w:sz="0" w:space="0" w:color="auto"/>
          </w:divBdr>
        </w:div>
        <w:div w:id="147983904">
          <w:marLeft w:val="1080"/>
          <w:marRight w:val="0"/>
          <w:marTop w:val="100"/>
          <w:marBottom w:val="0"/>
          <w:divBdr>
            <w:top w:val="none" w:sz="0" w:space="0" w:color="auto"/>
            <w:left w:val="none" w:sz="0" w:space="0" w:color="auto"/>
            <w:bottom w:val="none" w:sz="0" w:space="0" w:color="auto"/>
            <w:right w:val="none" w:sz="0" w:space="0" w:color="auto"/>
          </w:divBdr>
        </w:div>
        <w:div w:id="1441796629">
          <w:marLeft w:val="1080"/>
          <w:marRight w:val="0"/>
          <w:marTop w:val="100"/>
          <w:marBottom w:val="0"/>
          <w:divBdr>
            <w:top w:val="none" w:sz="0" w:space="0" w:color="auto"/>
            <w:left w:val="none" w:sz="0" w:space="0" w:color="auto"/>
            <w:bottom w:val="none" w:sz="0" w:space="0" w:color="auto"/>
            <w:right w:val="none" w:sz="0" w:space="0" w:color="auto"/>
          </w:divBdr>
        </w:div>
        <w:div w:id="1931041076">
          <w:marLeft w:val="1080"/>
          <w:marRight w:val="0"/>
          <w:marTop w:val="100"/>
          <w:marBottom w:val="0"/>
          <w:divBdr>
            <w:top w:val="none" w:sz="0" w:space="0" w:color="auto"/>
            <w:left w:val="none" w:sz="0" w:space="0" w:color="auto"/>
            <w:bottom w:val="none" w:sz="0" w:space="0" w:color="auto"/>
            <w:right w:val="none" w:sz="0" w:space="0" w:color="auto"/>
          </w:divBdr>
        </w:div>
        <w:div w:id="2110347095">
          <w:marLeft w:val="1080"/>
          <w:marRight w:val="0"/>
          <w:marTop w:val="100"/>
          <w:marBottom w:val="0"/>
          <w:divBdr>
            <w:top w:val="none" w:sz="0" w:space="0" w:color="auto"/>
            <w:left w:val="none" w:sz="0" w:space="0" w:color="auto"/>
            <w:bottom w:val="none" w:sz="0" w:space="0" w:color="auto"/>
            <w:right w:val="none" w:sz="0" w:space="0" w:color="auto"/>
          </w:divBdr>
        </w:div>
        <w:div w:id="1878228351">
          <w:marLeft w:val="1080"/>
          <w:marRight w:val="0"/>
          <w:marTop w:val="100"/>
          <w:marBottom w:val="0"/>
          <w:divBdr>
            <w:top w:val="none" w:sz="0" w:space="0" w:color="auto"/>
            <w:left w:val="none" w:sz="0" w:space="0" w:color="auto"/>
            <w:bottom w:val="none" w:sz="0" w:space="0" w:color="auto"/>
            <w:right w:val="none" w:sz="0" w:space="0" w:color="auto"/>
          </w:divBdr>
        </w:div>
        <w:div w:id="1983579228">
          <w:marLeft w:val="1080"/>
          <w:marRight w:val="0"/>
          <w:marTop w:val="100"/>
          <w:marBottom w:val="0"/>
          <w:divBdr>
            <w:top w:val="none" w:sz="0" w:space="0" w:color="auto"/>
            <w:left w:val="none" w:sz="0" w:space="0" w:color="auto"/>
            <w:bottom w:val="none" w:sz="0" w:space="0" w:color="auto"/>
            <w:right w:val="none" w:sz="0" w:space="0" w:color="auto"/>
          </w:divBdr>
        </w:div>
        <w:div w:id="1249579334">
          <w:marLeft w:val="1080"/>
          <w:marRight w:val="0"/>
          <w:marTop w:val="100"/>
          <w:marBottom w:val="0"/>
          <w:divBdr>
            <w:top w:val="none" w:sz="0" w:space="0" w:color="auto"/>
            <w:left w:val="none" w:sz="0" w:space="0" w:color="auto"/>
            <w:bottom w:val="none" w:sz="0" w:space="0" w:color="auto"/>
            <w:right w:val="none" w:sz="0" w:space="0" w:color="auto"/>
          </w:divBdr>
        </w:div>
      </w:divsChild>
    </w:div>
    <w:div w:id="904219702">
      <w:bodyDiv w:val="1"/>
      <w:marLeft w:val="0"/>
      <w:marRight w:val="0"/>
      <w:marTop w:val="0"/>
      <w:marBottom w:val="0"/>
      <w:divBdr>
        <w:top w:val="none" w:sz="0" w:space="0" w:color="auto"/>
        <w:left w:val="none" w:sz="0" w:space="0" w:color="auto"/>
        <w:bottom w:val="none" w:sz="0" w:space="0" w:color="auto"/>
        <w:right w:val="none" w:sz="0" w:space="0" w:color="auto"/>
      </w:divBdr>
      <w:divsChild>
        <w:div w:id="2065446070">
          <w:marLeft w:val="360"/>
          <w:marRight w:val="0"/>
          <w:marTop w:val="200"/>
          <w:marBottom w:val="0"/>
          <w:divBdr>
            <w:top w:val="none" w:sz="0" w:space="0" w:color="auto"/>
            <w:left w:val="none" w:sz="0" w:space="0" w:color="auto"/>
            <w:bottom w:val="none" w:sz="0" w:space="0" w:color="auto"/>
            <w:right w:val="none" w:sz="0" w:space="0" w:color="auto"/>
          </w:divBdr>
        </w:div>
      </w:divsChild>
    </w:div>
    <w:div w:id="1294412086">
      <w:bodyDiv w:val="1"/>
      <w:marLeft w:val="0"/>
      <w:marRight w:val="0"/>
      <w:marTop w:val="0"/>
      <w:marBottom w:val="0"/>
      <w:divBdr>
        <w:top w:val="none" w:sz="0" w:space="0" w:color="auto"/>
        <w:left w:val="none" w:sz="0" w:space="0" w:color="auto"/>
        <w:bottom w:val="none" w:sz="0" w:space="0" w:color="auto"/>
        <w:right w:val="none" w:sz="0" w:space="0" w:color="auto"/>
      </w:divBdr>
      <w:divsChild>
        <w:div w:id="12688508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lab.research.google.com/drive/1kCo7570dsJIcTSDpIUx0AZzoAI4XUQg_?usp=sharing" TargetMode="External"/><Relationship Id="rId11" Type="http://schemas.openxmlformats.org/officeDocument/2006/relationships/theme" Target="theme/theme1.xml"/><Relationship Id="rId5" Type="http://schemas.openxmlformats.org/officeDocument/2006/relationships/hyperlink" Target="https://github.com/CSSEGISandData/COVID-19/tree/master/csse_covid_19_data/csse_covid_19_time_seri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3</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dc:creator>
  <cp:keywords/>
  <dc:description/>
  <cp:lastModifiedBy>Sandhya</cp:lastModifiedBy>
  <cp:revision>13</cp:revision>
  <dcterms:created xsi:type="dcterms:W3CDTF">2021-01-15T21:52:00Z</dcterms:created>
  <dcterms:modified xsi:type="dcterms:W3CDTF">2021-01-16T05:28:00Z</dcterms:modified>
</cp:coreProperties>
</file>