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D216E" w14:textId="77777777" w:rsidR="004E45C6" w:rsidRPr="007F26F3" w:rsidRDefault="004E45C6" w:rsidP="004E45C6">
      <w:pPr>
        <w:spacing w:line="200" w:lineRule="exact"/>
        <w:rPr>
          <w:rFonts w:asciiTheme="majorHAnsi" w:hAnsiTheme="majorHAnsi"/>
          <w:sz w:val="16"/>
        </w:rPr>
      </w:pPr>
    </w:p>
    <w:p w14:paraId="1D18629D" w14:textId="77777777" w:rsidR="004E45C6" w:rsidRPr="00AF3A45" w:rsidRDefault="00811BAA" w:rsidP="004E45C6">
      <w:pPr>
        <w:spacing w:before="1080"/>
        <w:jc w:val="center"/>
        <w:rPr>
          <w:rFonts w:ascii="Calisto MT" w:hAnsi="Calisto MT" w:cs="Times New Roman"/>
          <w:color w:val="7F7F7F" w:themeColor="text1" w:themeTint="80"/>
        </w:rPr>
      </w:pPr>
      <w:r>
        <w:rPr>
          <w:rFonts w:ascii="Calisto MT" w:hAnsi="Calisto MT"/>
          <w:b/>
          <w:color w:val="EB1C24"/>
          <w:sz w:val="48"/>
          <w:szCs w:val="48"/>
        </w:rPr>
        <w:t xml:space="preserve">NSDD Drill </w:t>
      </w:r>
      <w:r w:rsidR="00003678">
        <w:rPr>
          <w:rFonts w:ascii="Calisto MT" w:hAnsi="Calisto MT"/>
          <w:b/>
          <w:color w:val="EB1C24"/>
          <w:sz w:val="48"/>
          <w:szCs w:val="48"/>
        </w:rPr>
        <w:t>November</w:t>
      </w:r>
      <w:r>
        <w:rPr>
          <w:rFonts w:ascii="Calisto MT" w:hAnsi="Calisto MT"/>
          <w:b/>
          <w:color w:val="EB1C24"/>
          <w:sz w:val="48"/>
          <w:szCs w:val="48"/>
        </w:rPr>
        <w:t xml:space="preserve"> 2020 </w:t>
      </w:r>
      <w:r w:rsidR="00932DF4">
        <w:rPr>
          <w:rFonts w:ascii="Calisto MT" w:hAnsi="Calisto MT"/>
          <w:b/>
          <w:color w:val="EB1C24"/>
          <w:sz w:val="48"/>
          <w:szCs w:val="48"/>
        </w:rPr>
        <w:t>Answers</w:t>
      </w:r>
      <w:r w:rsidR="004E45C6" w:rsidRPr="00CF3878">
        <w:rPr>
          <w:rFonts w:ascii="Calisto MT" w:hAnsi="Calisto MT"/>
          <w:b/>
          <w:color w:val="FF0000"/>
          <w:sz w:val="48"/>
          <w:szCs w:val="48"/>
        </w:rPr>
        <w:br/>
      </w:r>
      <w:r w:rsidR="00EF1D6A">
        <w:rPr>
          <w:rFonts w:ascii="Calisto MT" w:hAnsi="Calisto MT" w:cs="Arial"/>
          <w:color w:val="7F7F7F" w:themeColor="text1" w:themeTint="80"/>
          <w:sz w:val="28"/>
          <w:szCs w:val="36"/>
        </w:rPr>
        <w:t>0</w:t>
      </w:r>
      <w:r w:rsidR="00B57DE8">
        <w:rPr>
          <w:rFonts w:ascii="Calisto MT" w:hAnsi="Calisto MT" w:cs="Arial"/>
          <w:color w:val="7F7F7F" w:themeColor="text1" w:themeTint="80"/>
          <w:sz w:val="28"/>
          <w:szCs w:val="36"/>
        </w:rPr>
        <w:t xml:space="preserve">1 </w:t>
      </w:r>
      <w:r w:rsidR="00B406FD">
        <w:rPr>
          <w:rFonts w:ascii="Calisto MT" w:hAnsi="Calisto MT" w:cs="Arial"/>
          <w:color w:val="7F7F7F" w:themeColor="text1" w:themeTint="80"/>
          <w:sz w:val="28"/>
          <w:szCs w:val="36"/>
        </w:rPr>
        <w:t>Dec</w:t>
      </w:r>
      <w:r>
        <w:rPr>
          <w:rFonts w:ascii="Calisto MT" w:hAnsi="Calisto MT" w:cs="Arial"/>
          <w:color w:val="7F7F7F" w:themeColor="text1" w:themeTint="80"/>
          <w:sz w:val="28"/>
          <w:szCs w:val="36"/>
        </w:rPr>
        <w:t xml:space="preserve"> 2020</w:t>
      </w:r>
    </w:p>
    <w:p w14:paraId="4B8BD902" w14:textId="77777777" w:rsidR="004E45C6" w:rsidRDefault="004E45C6" w:rsidP="004E45C6">
      <w:pPr>
        <w:tabs>
          <w:tab w:val="left" w:pos="3825"/>
        </w:tabs>
        <w:rPr>
          <w:rFonts w:ascii="Calisto MT" w:hAnsi="Calisto MT"/>
        </w:rPr>
      </w:pPr>
    </w:p>
    <w:p w14:paraId="4F10EF80" w14:textId="27A070C3" w:rsidR="003C5D54" w:rsidRPr="00841AEF" w:rsidRDefault="004E45C6" w:rsidP="0083261E">
      <w:pPr>
        <w:spacing w:after="0"/>
        <w:rPr>
          <w:rFonts w:ascii="Calisto MT" w:hAnsi="Calisto MT" w:cs="Times New Roman"/>
        </w:rPr>
      </w:pPr>
      <w:r w:rsidRPr="004532CE">
        <w:rPr>
          <w:rFonts w:ascii="Calisto MT" w:hAnsi="Calisto MT"/>
        </w:rPr>
        <w:br w:type="page"/>
      </w:r>
      <w:r w:rsidR="0083261E" w:rsidRPr="0083261E">
        <w:rPr>
          <w:rFonts w:ascii="Calisto MT" w:hAnsi="Calisto MT" w:cs="Times New Roman"/>
        </w:rPr>
        <w:lastRenderedPageBreak/>
        <w:t>LA-UR-20-</w:t>
      </w:r>
      <w:r w:rsidR="00841AEF" w:rsidRPr="00841AEF">
        <w:rPr>
          <w:rFonts w:ascii="Calisto MT" w:hAnsi="Calisto MT" w:cs="Times New Roman"/>
        </w:rPr>
        <w:t>29807</w:t>
      </w:r>
    </w:p>
    <w:p w14:paraId="57C0F02B" w14:textId="77777777" w:rsidR="003C5D54" w:rsidRPr="003C5D54" w:rsidRDefault="003C5D54" w:rsidP="0083261E">
      <w:pPr>
        <w:spacing w:after="0"/>
        <w:rPr>
          <w:rFonts w:ascii="Calisto MT" w:hAnsi="Calisto MT" w:cs="Times New Roman"/>
        </w:rPr>
      </w:pPr>
      <w:r w:rsidRPr="003C5D54">
        <w:rPr>
          <w:rFonts w:ascii="Calisto MT" w:hAnsi="Calisto MT" w:cs="Times New Roman"/>
        </w:rPr>
        <w:t>Approved for public release; distribution is unlimited.</w:t>
      </w:r>
    </w:p>
    <w:p w14:paraId="1FCA8654" w14:textId="77777777" w:rsidR="003C5D54" w:rsidRDefault="003C5D54" w:rsidP="0083261E">
      <w:pPr>
        <w:spacing w:after="0"/>
        <w:rPr>
          <w:rFonts w:ascii="Calisto MT" w:hAnsi="Calisto MT" w:cs="Times New Roman"/>
        </w:rPr>
      </w:pPr>
      <w:r w:rsidRPr="003C5D54">
        <w:rPr>
          <w:rFonts w:ascii="Calisto MT" w:hAnsi="Calisto MT" w:cs="Times New Roman"/>
        </w:rPr>
        <w:t xml:space="preserve">Title: NSDD Drill </w:t>
      </w:r>
      <w:r w:rsidR="00003678">
        <w:rPr>
          <w:rFonts w:ascii="Calisto MT" w:hAnsi="Calisto MT" w:cs="Times New Roman"/>
        </w:rPr>
        <w:t>November</w:t>
      </w:r>
      <w:r w:rsidRPr="003C5D54">
        <w:rPr>
          <w:rFonts w:ascii="Calisto MT" w:hAnsi="Calisto MT" w:cs="Times New Roman"/>
        </w:rPr>
        <w:t xml:space="preserve"> 2020 Questions</w:t>
      </w:r>
    </w:p>
    <w:p w14:paraId="378FFCCA" w14:textId="77777777" w:rsidR="003C5D54" w:rsidRDefault="003C5D54" w:rsidP="0083261E">
      <w:pPr>
        <w:spacing w:after="0"/>
        <w:rPr>
          <w:rFonts w:ascii="Calisto MT" w:hAnsi="Calisto MT" w:cs="Times New Roman"/>
        </w:rPr>
      </w:pPr>
      <w:r>
        <w:rPr>
          <w:rFonts w:ascii="Calisto MT" w:hAnsi="Calisto MT" w:cs="Times New Roman"/>
        </w:rPr>
        <w:t>Author: David J. Mercer</w:t>
      </w:r>
      <w:r w:rsidR="00003678">
        <w:rPr>
          <w:rFonts w:ascii="Calisto MT" w:hAnsi="Calisto MT" w:cs="Times New Roman"/>
        </w:rPr>
        <w:t xml:space="preserve"> and Jennifer L. Auxier</w:t>
      </w:r>
    </w:p>
    <w:p w14:paraId="29E194AC" w14:textId="77777777" w:rsidR="003C5D54" w:rsidRDefault="003C5D54" w:rsidP="0083261E">
      <w:pPr>
        <w:spacing w:after="0"/>
        <w:rPr>
          <w:rFonts w:ascii="Calisto MT" w:hAnsi="Calisto MT" w:cs="Times New Roman"/>
        </w:rPr>
      </w:pPr>
      <w:r>
        <w:rPr>
          <w:rFonts w:ascii="Calisto MT" w:hAnsi="Calisto MT" w:cs="Times New Roman"/>
        </w:rPr>
        <w:t xml:space="preserve">Date: </w:t>
      </w:r>
      <w:r w:rsidR="00EF1D6A">
        <w:rPr>
          <w:rFonts w:ascii="Calisto MT" w:hAnsi="Calisto MT" w:cs="Times New Roman"/>
        </w:rPr>
        <w:t>0</w:t>
      </w:r>
      <w:r w:rsidR="00B57DE8">
        <w:rPr>
          <w:rFonts w:ascii="Calisto MT" w:hAnsi="Calisto MT" w:cs="Times New Roman"/>
        </w:rPr>
        <w:t xml:space="preserve">1 </w:t>
      </w:r>
      <w:r w:rsidR="00DC2A10">
        <w:rPr>
          <w:rFonts w:ascii="Calisto MT" w:hAnsi="Calisto MT" w:cs="Times New Roman"/>
        </w:rPr>
        <w:t>December</w:t>
      </w:r>
      <w:r w:rsidR="00003678">
        <w:rPr>
          <w:rFonts w:ascii="Calisto MT" w:hAnsi="Calisto MT" w:cs="Times New Roman"/>
        </w:rPr>
        <w:t xml:space="preserve"> </w:t>
      </w:r>
      <w:r w:rsidR="00B57DE8">
        <w:rPr>
          <w:rFonts w:ascii="Calisto MT" w:hAnsi="Calisto MT" w:cs="Times New Roman"/>
        </w:rPr>
        <w:t>2020</w:t>
      </w:r>
    </w:p>
    <w:p w14:paraId="4E11424E" w14:textId="77777777" w:rsidR="0025349B" w:rsidRDefault="0025349B" w:rsidP="0083261E">
      <w:pPr>
        <w:spacing w:after="0"/>
        <w:rPr>
          <w:rFonts w:ascii="Calisto MT" w:hAnsi="Calisto MT" w:cs="Times New Roman"/>
        </w:rPr>
      </w:pPr>
    </w:p>
    <w:p w14:paraId="0729908B" w14:textId="77777777" w:rsidR="0025349B" w:rsidRPr="00003678" w:rsidRDefault="0025349B" w:rsidP="0025349B">
      <w:pPr>
        <w:spacing w:after="0"/>
        <w:rPr>
          <w:rFonts w:ascii="Calisto MT" w:hAnsi="Calisto MT" w:cs="Times New Roman"/>
        </w:rPr>
      </w:pPr>
      <w:r w:rsidRPr="0041676F">
        <w:rPr>
          <w:rFonts w:ascii="Calisto MT" w:hAnsi="Calisto MT" w:cs="Times New Roman"/>
        </w:rPr>
        <w:t xml:space="preserve">This is the </w:t>
      </w:r>
      <w:r>
        <w:rPr>
          <w:rFonts w:ascii="Calisto MT" w:hAnsi="Calisto MT" w:cs="Times New Roman"/>
        </w:rPr>
        <w:t xml:space="preserve">answer key for the </w:t>
      </w:r>
      <w:r w:rsidRPr="0041676F">
        <w:rPr>
          <w:rFonts w:ascii="Calisto MT" w:hAnsi="Calisto MT" w:cs="Times New Roman"/>
        </w:rPr>
        <w:t xml:space="preserve">NSDD “Spectral Flavor of the Month” drill for </w:t>
      </w:r>
      <w:r>
        <w:rPr>
          <w:rFonts w:ascii="Calisto MT" w:hAnsi="Calisto MT" w:cs="Times New Roman"/>
        </w:rPr>
        <w:t xml:space="preserve">November </w:t>
      </w:r>
      <w:r w:rsidRPr="0041676F">
        <w:rPr>
          <w:rFonts w:ascii="Calisto MT" w:hAnsi="Calisto MT" w:cs="Times New Roman"/>
        </w:rPr>
        <w:t>2020</w:t>
      </w:r>
      <w:r>
        <w:rPr>
          <w:rFonts w:ascii="Calisto MT" w:hAnsi="Calisto MT" w:cs="Times New Roman"/>
        </w:rPr>
        <w:t xml:space="preserve">. Short answers </w:t>
      </w:r>
      <w:proofErr w:type="gramStart"/>
      <w:r>
        <w:rPr>
          <w:rFonts w:ascii="Calisto MT" w:hAnsi="Calisto MT" w:cs="Times New Roman"/>
        </w:rPr>
        <w:t>are shown</w:t>
      </w:r>
      <w:proofErr w:type="gramEnd"/>
      <w:r>
        <w:rPr>
          <w:rFonts w:ascii="Calisto MT" w:hAnsi="Calisto MT" w:cs="Times New Roman"/>
        </w:rPr>
        <w:t xml:space="preserve"> in </w:t>
      </w:r>
      <w:r w:rsidRPr="00DC2A10">
        <w:rPr>
          <w:rFonts w:ascii="Calisto MT" w:hAnsi="Calisto MT" w:cs="Times New Roman"/>
          <w:color w:val="FF0000"/>
        </w:rPr>
        <w:t>red</w:t>
      </w:r>
      <w:r>
        <w:rPr>
          <w:rFonts w:ascii="Calisto MT" w:hAnsi="Calisto MT" w:cs="Times New Roman"/>
        </w:rPr>
        <w:t xml:space="preserve">.  </w:t>
      </w:r>
      <w:r w:rsidR="007E7327">
        <w:rPr>
          <w:rFonts w:ascii="Calisto MT" w:hAnsi="Calisto MT" w:cs="Times New Roman"/>
        </w:rPr>
        <w:t>A</w:t>
      </w:r>
      <w:r>
        <w:rPr>
          <w:rFonts w:ascii="Calisto MT" w:hAnsi="Calisto MT" w:cs="Times New Roman"/>
        </w:rPr>
        <w:t xml:space="preserve"> longer explanation follows.</w:t>
      </w:r>
    </w:p>
    <w:p w14:paraId="609ACEAE" w14:textId="77777777" w:rsidR="00DC2A10" w:rsidRDefault="00DC2A10" w:rsidP="003C5D54">
      <w:pPr>
        <w:spacing w:after="0"/>
        <w:rPr>
          <w:rFonts w:ascii="Calisto MT" w:hAnsi="Calisto MT" w:cs="Times New Roman"/>
        </w:rPr>
      </w:pPr>
    </w:p>
    <w:p w14:paraId="2DF7CD2B" w14:textId="77777777" w:rsidR="00B406FD" w:rsidRDefault="00003678" w:rsidP="00003678">
      <w:pPr>
        <w:spacing w:after="0"/>
        <w:rPr>
          <w:rFonts w:ascii="Calisto MT" w:hAnsi="Calisto MT" w:cs="Times New Roman"/>
        </w:rPr>
      </w:pPr>
      <w:r w:rsidRPr="00003678">
        <w:rPr>
          <w:rFonts w:ascii="Calisto MT" w:hAnsi="Calisto MT" w:cs="Times New Roman"/>
        </w:rPr>
        <w:t xml:space="preserve">This drill involves plutonium and three radionuclides that </w:t>
      </w:r>
      <w:proofErr w:type="gramStart"/>
      <w:r w:rsidRPr="00003678">
        <w:rPr>
          <w:rFonts w:ascii="Calisto MT" w:hAnsi="Calisto MT" w:cs="Times New Roman"/>
        </w:rPr>
        <w:t xml:space="preserve">are sometimes </w:t>
      </w:r>
      <w:proofErr w:type="spellStart"/>
      <w:r w:rsidRPr="00003678">
        <w:rPr>
          <w:rFonts w:ascii="Calisto MT" w:hAnsi="Calisto MT" w:cs="Times New Roman"/>
        </w:rPr>
        <w:t>mis</w:t>
      </w:r>
      <w:proofErr w:type="spellEnd"/>
      <w:r w:rsidRPr="00003678">
        <w:rPr>
          <w:rFonts w:ascii="Calisto MT" w:hAnsi="Calisto MT" w:cs="Times New Roman"/>
        </w:rPr>
        <w:t>-identified</w:t>
      </w:r>
      <w:proofErr w:type="gramEnd"/>
      <w:r w:rsidRPr="00003678">
        <w:rPr>
          <w:rFonts w:ascii="Calisto MT" w:hAnsi="Calisto MT" w:cs="Times New Roman"/>
        </w:rPr>
        <w:t xml:space="preserve"> as plutonium when measured with a </w:t>
      </w:r>
      <w:proofErr w:type="spellStart"/>
      <w:r w:rsidRPr="00003678">
        <w:rPr>
          <w:rFonts w:ascii="Calisto MT" w:hAnsi="Calisto MT" w:cs="Times New Roman"/>
        </w:rPr>
        <w:t>NaI</w:t>
      </w:r>
      <w:proofErr w:type="spellEnd"/>
      <w:r w:rsidRPr="00003678">
        <w:rPr>
          <w:rFonts w:ascii="Calisto MT" w:hAnsi="Calisto MT" w:cs="Times New Roman"/>
        </w:rPr>
        <w:t xml:space="preserve">-based instrument. This drill has a difficulty level of </w:t>
      </w:r>
      <w:r w:rsidR="00501904">
        <w:rPr>
          <w:rFonts w:ascii="Calisto MT" w:hAnsi="Calisto MT" w:cs="Times New Roman"/>
        </w:rPr>
        <w:t>5</w:t>
      </w:r>
      <w:r w:rsidRPr="00003678">
        <w:rPr>
          <w:rFonts w:ascii="Calisto MT" w:hAnsi="Calisto MT" w:cs="Times New Roman"/>
        </w:rPr>
        <w:t>/10.</w:t>
      </w:r>
      <w:r w:rsidR="00B406FD">
        <w:rPr>
          <w:rFonts w:ascii="Calisto MT" w:hAnsi="Calisto MT" w:cs="Times New Roman"/>
        </w:rPr>
        <w:t xml:space="preserve">  </w:t>
      </w:r>
    </w:p>
    <w:p w14:paraId="1686A9F0" w14:textId="77777777" w:rsidR="00003678" w:rsidRPr="00003678" w:rsidRDefault="00003678" w:rsidP="00003678">
      <w:pPr>
        <w:spacing w:after="0"/>
        <w:rPr>
          <w:rFonts w:ascii="Calisto MT" w:hAnsi="Calisto MT" w:cs="Times New Roman"/>
        </w:rPr>
      </w:pPr>
    </w:p>
    <w:p w14:paraId="695B7E3A" w14:textId="3D75B110" w:rsidR="009273A2" w:rsidRDefault="00003678" w:rsidP="00003678">
      <w:pPr>
        <w:spacing w:after="0"/>
        <w:rPr>
          <w:rFonts w:ascii="Calisto MT" w:hAnsi="Calisto MT" w:cs="Times New Roman"/>
        </w:rPr>
      </w:pPr>
      <w:r w:rsidRPr="00003678">
        <w:rPr>
          <w:rFonts w:ascii="Calisto MT" w:hAnsi="Calisto MT" w:cs="Times New Roman"/>
        </w:rPr>
        <w:t>The first six questions concern the spectrum "</w:t>
      </w:r>
      <w:proofErr w:type="spellStart"/>
      <w:r w:rsidRPr="00003678">
        <w:rPr>
          <w:rFonts w:ascii="Calisto MT" w:hAnsi="Calisto MT" w:cs="Times New Roman"/>
        </w:rPr>
        <w:t>HPGe</w:t>
      </w:r>
      <w:proofErr w:type="spellEnd"/>
      <w:r w:rsidRPr="00003678">
        <w:rPr>
          <w:rFonts w:ascii="Calisto MT" w:hAnsi="Calisto MT" w:cs="Times New Roman"/>
        </w:rPr>
        <w:t xml:space="preserve"> Plutonium Example".  This spectrum </w:t>
      </w:r>
      <w:proofErr w:type="gramStart"/>
      <w:r w:rsidRPr="00003678">
        <w:rPr>
          <w:rFonts w:ascii="Calisto MT" w:hAnsi="Calisto MT" w:cs="Times New Roman"/>
        </w:rPr>
        <w:t>was collected</w:t>
      </w:r>
      <w:proofErr w:type="gramEnd"/>
      <w:r w:rsidRPr="00003678">
        <w:rPr>
          <w:rFonts w:ascii="Calisto MT" w:hAnsi="Calisto MT" w:cs="Times New Roman"/>
        </w:rPr>
        <w:t xml:space="preserve"> using a high-resolution planar-type detector.</w:t>
      </w:r>
      <w:r w:rsidR="00841AEF">
        <w:rPr>
          <w:rFonts w:ascii="Calisto MT" w:hAnsi="Calisto MT" w:cs="Times New Roman"/>
        </w:rPr>
        <w:t xml:space="preserve"> </w:t>
      </w:r>
      <w:r w:rsidR="00841AEF">
        <w:rPr>
          <w:rFonts w:ascii="Calisto MT" w:hAnsi="Calisto MT" w:cs="Times New Roman"/>
          <w:noProof/>
        </w:rPr>
        <w:drawing>
          <wp:inline distT="0" distB="0" distL="0" distR="0" wp14:anchorId="5E304B87" wp14:editId="70E4FD73">
            <wp:extent cx="5937250" cy="3816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5A1F" w14:textId="77777777" w:rsidR="00003678" w:rsidRDefault="00003678" w:rsidP="00003678">
      <w:pPr>
        <w:spacing w:after="0"/>
        <w:rPr>
          <w:rFonts w:ascii="Calisto MT" w:hAnsi="Calisto MT" w:cs="Times New Roman"/>
        </w:rPr>
      </w:pPr>
    </w:p>
    <w:p w14:paraId="6CBC5C68" w14:textId="77777777" w:rsidR="00003678" w:rsidRDefault="00003678" w:rsidP="00003678">
      <w:pPr>
        <w:spacing w:after="0"/>
        <w:rPr>
          <w:rFonts w:ascii="Calisto MT" w:hAnsi="Calisto MT" w:cs="Times New Roman"/>
        </w:rPr>
      </w:pPr>
      <w:r w:rsidRPr="00003678">
        <w:rPr>
          <w:rFonts w:ascii="Calisto MT" w:hAnsi="Calisto MT" w:cs="Times New Roman"/>
        </w:rPr>
        <w:t xml:space="preserve">Question 1: Identify three </w:t>
      </w:r>
      <w:proofErr w:type="spellStart"/>
      <w:r w:rsidRPr="00003678">
        <w:rPr>
          <w:rFonts w:ascii="Calisto MT" w:hAnsi="Calisto MT" w:cs="Times New Roman"/>
        </w:rPr>
        <w:t>photopeaks</w:t>
      </w:r>
      <w:proofErr w:type="spellEnd"/>
      <w:r w:rsidRPr="00003678">
        <w:rPr>
          <w:rFonts w:ascii="Calisto MT" w:hAnsi="Calisto MT" w:cs="Times New Roman"/>
        </w:rPr>
        <w:t xml:space="preserve"> from Pu-239.</w:t>
      </w:r>
    </w:p>
    <w:p w14:paraId="1131F972" w14:textId="77777777" w:rsidR="00B406FD" w:rsidRDefault="00B406FD" w:rsidP="00003678">
      <w:pPr>
        <w:spacing w:after="0"/>
        <w:rPr>
          <w:rFonts w:ascii="Calisto MT" w:hAnsi="Calisto MT" w:cs="Times New Roman"/>
        </w:rPr>
      </w:pPr>
    </w:p>
    <w:p w14:paraId="453B4109" w14:textId="77777777" w:rsidR="00B406FD" w:rsidRDefault="00F30671" w:rsidP="00B406FD">
      <w:pPr>
        <w:spacing w:after="0"/>
        <w:ind w:left="720"/>
        <w:rPr>
          <w:rFonts w:ascii="Calisto MT" w:hAnsi="Calisto MT" w:cs="Times New Roman"/>
          <w:color w:val="FF0000"/>
        </w:rPr>
      </w:pPr>
      <w:r>
        <w:rPr>
          <w:rFonts w:ascii="Calisto MT" w:hAnsi="Calisto MT" w:cs="Times New Roman"/>
          <w:color w:val="FF0000"/>
        </w:rPr>
        <w:t xml:space="preserve">Three </w:t>
      </w:r>
      <w:proofErr w:type="spellStart"/>
      <w:r>
        <w:rPr>
          <w:rFonts w:ascii="Calisto MT" w:hAnsi="Calisto MT" w:cs="Times New Roman"/>
          <w:color w:val="FF0000"/>
        </w:rPr>
        <w:t>photopeaks</w:t>
      </w:r>
      <w:proofErr w:type="spellEnd"/>
      <w:r w:rsidR="00B406FD" w:rsidRPr="00B406FD">
        <w:rPr>
          <w:rFonts w:ascii="Calisto MT" w:hAnsi="Calisto MT" w:cs="Times New Roman"/>
          <w:color w:val="FF0000"/>
        </w:rPr>
        <w:t xml:space="preserve"> </w:t>
      </w:r>
      <w:r w:rsidR="004E5198">
        <w:rPr>
          <w:rFonts w:ascii="Calisto MT" w:hAnsi="Calisto MT" w:cs="Times New Roman"/>
          <w:color w:val="FF0000"/>
        </w:rPr>
        <w:t>from Pu-239 alpha decay are</w:t>
      </w:r>
      <w:r w:rsidR="00B406FD" w:rsidRPr="00B406FD">
        <w:rPr>
          <w:rFonts w:ascii="Calisto MT" w:hAnsi="Calisto MT" w:cs="Times New Roman"/>
          <w:color w:val="FF0000"/>
        </w:rPr>
        <w:t xml:space="preserve"> 129.30, 375.05, and 413.71 keV.</w:t>
      </w:r>
    </w:p>
    <w:p w14:paraId="0D3AE012" w14:textId="77777777" w:rsidR="00B406FD" w:rsidRDefault="00B406FD" w:rsidP="00003678">
      <w:pPr>
        <w:spacing w:after="0"/>
        <w:rPr>
          <w:rFonts w:ascii="Calisto MT" w:hAnsi="Calisto MT" w:cs="Times New Roman"/>
          <w:color w:val="FF0000"/>
        </w:rPr>
      </w:pPr>
    </w:p>
    <w:p w14:paraId="26B2D84D" w14:textId="77777777" w:rsidR="00B406FD" w:rsidRPr="00B406FD" w:rsidRDefault="00B406FD" w:rsidP="00207455">
      <w:pPr>
        <w:spacing w:after="0"/>
        <w:ind w:left="720"/>
        <w:rPr>
          <w:rFonts w:ascii="Calisto MT" w:hAnsi="Calisto MT" w:cs="Times New Roman"/>
          <w:color w:val="FF0000"/>
        </w:rPr>
      </w:pPr>
      <w:r w:rsidRPr="00B406FD">
        <w:rPr>
          <w:rFonts w:ascii="Calisto MT" w:hAnsi="Calisto MT" w:cs="Times New Roman"/>
        </w:rPr>
        <w:t xml:space="preserve">There are many </w:t>
      </w:r>
      <w:r w:rsidR="004E5198">
        <w:rPr>
          <w:rFonts w:ascii="Calisto MT" w:hAnsi="Calisto MT" w:cs="Times New Roman"/>
        </w:rPr>
        <w:t>more</w:t>
      </w:r>
      <w:r w:rsidRPr="00B406FD">
        <w:rPr>
          <w:rFonts w:ascii="Calisto MT" w:hAnsi="Calisto MT" w:cs="Times New Roman"/>
        </w:rPr>
        <w:t xml:space="preserve"> good answers</w:t>
      </w:r>
      <w:r>
        <w:rPr>
          <w:rFonts w:ascii="Calisto MT" w:hAnsi="Calisto MT" w:cs="Times New Roman"/>
        </w:rPr>
        <w:t xml:space="preserve">, including </w:t>
      </w:r>
      <w:r w:rsidR="00207455">
        <w:rPr>
          <w:rFonts w:ascii="Calisto MT" w:hAnsi="Calisto MT" w:cs="Times New Roman"/>
        </w:rPr>
        <w:t xml:space="preserve">103.06, </w:t>
      </w:r>
      <w:r>
        <w:rPr>
          <w:rFonts w:ascii="Calisto MT" w:hAnsi="Calisto MT" w:cs="Times New Roman"/>
        </w:rPr>
        <w:t xml:space="preserve">116.26, </w:t>
      </w:r>
      <w:r w:rsidR="00207455">
        <w:rPr>
          <w:rFonts w:ascii="Calisto MT" w:hAnsi="Calisto MT" w:cs="Times New Roman"/>
        </w:rPr>
        <w:t xml:space="preserve">144.20, 161.45, 171.39, 195.68, </w:t>
      </w:r>
      <w:r>
        <w:rPr>
          <w:rFonts w:ascii="Calisto MT" w:hAnsi="Calisto MT" w:cs="Times New Roman"/>
        </w:rPr>
        <w:t xml:space="preserve">203.54, </w:t>
      </w:r>
      <w:r w:rsidR="00207455">
        <w:rPr>
          <w:rFonts w:ascii="Calisto MT" w:hAnsi="Calisto MT" w:cs="Times New Roman"/>
        </w:rPr>
        <w:t xml:space="preserve">332.84, 345.01, 380.17, 393.14, 422.60, 451.48, </w:t>
      </w:r>
      <w:r w:rsidR="00024163">
        <w:rPr>
          <w:rFonts w:ascii="Calisto MT" w:hAnsi="Calisto MT" w:cs="Times New Roman"/>
        </w:rPr>
        <w:t xml:space="preserve">and </w:t>
      </w:r>
      <w:r w:rsidR="00207455">
        <w:rPr>
          <w:rFonts w:ascii="Calisto MT" w:hAnsi="Calisto MT" w:cs="Times New Roman"/>
        </w:rPr>
        <w:t>645.90</w:t>
      </w:r>
      <w:r w:rsidR="00024163">
        <w:rPr>
          <w:rFonts w:ascii="Calisto MT" w:hAnsi="Calisto MT" w:cs="Times New Roman"/>
        </w:rPr>
        <w:t xml:space="preserve"> keV</w:t>
      </w:r>
      <w:r w:rsidR="00207455">
        <w:rPr>
          <w:rFonts w:ascii="Calisto MT" w:hAnsi="Calisto MT" w:cs="Times New Roman"/>
        </w:rPr>
        <w:t xml:space="preserve">, and others.  Because the sample is filtered (See Question 5), lower-energy lines including 38.66 and 51.62 keV are not visible.  Several </w:t>
      </w:r>
      <w:r w:rsidR="00F30671">
        <w:rPr>
          <w:rFonts w:ascii="Calisto MT" w:hAnsi="Calisto MT" w:cs="Times New Roman"/>
        </w:rPr>
        <w:t xml:space="preserve">uranium </w:t>
      </w:r>
      <w:r w:rsidR="00207455">
        <w:rPr>
          <w:rFonts w:ascii="Calisto MT" w:hAnsi="Calisto MT" w:cs="Times New Roman"/>
        </w:rPr>
        <w:t xml:space="preserve">x-rays are visible from plutonium decay, such as 94.65, 98.43, </w:t>
      </w:r>
      <w:r w:rsidR="00F30671">
        <w:rPr>
          <w:rFonts w:ascii="Calisto MT" w:hAnsi="Calisto MT" w:cs="Times New Roman"/>
        </w:rPr>
        <w:t>110.42, and 111.30 keV, but these are not specific to Pu-239.</w:t>
      </w:r>
    </w:p>
    <w:p w14:paraId="3620B992" w14:textId="77777777" w:rsidR="00003678" w:rsidRPr="00003678" w:rsidRDefault="00003678" w:rsidP="00003678">
      <w:pPr>
        <w:spacing w:after="0"/>
        <w:rPr>
          <w:rFonts w:ascii="Calisto MT" w:hAnsi="Calisto MT" w:cs="Times New Roman"/>
        </w:rPr>
      </w:pPr>
    </w:p>
    <w:p w14:paraId="207BE757" w14:textId="77777777" w:rsidR="00003678" w:rsidRDefault="00003678" w:rsidP="00003678">
      <w:pPr>
        <w:spacing w:after="0"/>
        <w:rPr>
          <w:rFonts w:ascii="Calisto MT" w:hAnsi="Calisto MT" w:cs="Times New Roman"/>
        </w:rPr>
      </w:pPr>
      <w:r w:rsidRPr="00003678">
        <w:rPr>
          <w:rFonts w:ascii="Calisto MT" w:hAnsi="Calisto MT" w:cs="Times New Roman"/>
        </w:rPr>
        <w:lastRenderedPageBreak/>
        <w:t xml:space="preserve">Question 2: Identify three </w:t>
      </w:r>
      <w:proofErr w:type="spellStart"/>
      <w:r w:rsidRPr="00003678">
        <w:rPr>
          <w:rFonts w:ascii="Calisto MT" w:hAnsi="Calisto MT" w:cs="Times New Roman"/>
        </w:rPr>
        <w:t>photopeaks</w:t>
      </w:r>
      <w:proofErr w:type="spellEnd"/>
      <w:r w:rsidRPr="00003678">
        <w:rPr>
          <w:rFonts w:ascii="Calisto MT" w:hAnsi="Calisto MT" w:cs="Times New Roman"/>
        </w:rPr>
        <w:t xml:space="preserve"> from Pu-241 and/or Am-241 decay chains.</w:t>
      </w:r>
    </w:p>
    <w:p w14:paraId="4C66AB27" w14:textId="77777777" w:rsidR="001600F9" w:rsidRDefault="001600F9" w:rsidP="00003678">
      <w:pPr>
        <w:spacing w:after="0"/>
        <w:rPr>
          <w:rFonts w:ascii="Calisto MT" w:hAnsi="Calisto MT" w:cs="Times New Roman"/>
        </w:rPr>
      </w:pPr>
    </w:p>
    <w:p w14:paraId="19C0DA00" w14:textId="77777777" w:rsidR="001600F9" w:rsidRDefault="001600F9" w:rsidP="00003678">
      <w:pPr>
        <w:spacing w:after="0"/>
        <w:rPr>
          <w:rFonts w:ascii="Calisto MT" w:hAnsi="Calisto MT" w:cs="Times New Roman"/>
          <w:color w:val="FF0000"/>
        </w:rPr>
      </w:pPr>
      <w:r>
        <w:rPr>
          <w:rFonts w:ascii="Calisto MT" w:hAnsi="Calisto MT" w:cs="Times New Roman"/>
        </w:rPr>
        <w:tab/>
      </w:r>
      <w:r>
        <w:rPr>
          <w:rFonts w:ascii="Calisto MT" w:hAnsi="Calisto MT" w:cs="Times New Roman"/>
          <w:color w:val="FF0000"/>
        </w:rPr>
        <w:t xml:space="preserve">Three </w:t>
      </w:r>
      <w:proofErr w:type="spellStart"/>
      <w:r>
        <w:rPr>
          <w:rFonts w:ascii="Calisto MT" w:hAnsi="Calisto MT" w:cs="Times New Roman"/>
          <w:color w:val="FF0000"/>
        </w:rPr>
        <w:t>photopeaks</w:t>
      </w:r>
      <w:proofErr w:type="spellEnd"/>
      <w:r w:rsidRPr="00B406FD">
        <w:rPr>
          <w:rFonts w:ascii="Calisto MT" w:hAnsi="Calisto MT" w:cs="Times New Roman"/>
          <w:color w:val="FF0000"/>
        </w:rPr>
        <w:t xml:space="preserve"> </w:t>
      </w:r>
      <w:r>
        <w:rPr>
          <w:rFonts w:ascii="Calisto MT" w:hAnsi="Calisto MT" w:cs="Times New Roman"/>
          <w:color w:val="FF0000"/>
        </w:rPr>
        <w:t xml:space="preserve">are 59.54 keV, </w:t>
      </w:r>
      <w:r w:rsidR="00DC2A10">
        <w:rPr>
          <w:rFonts w:ascii="Calisto MT" w:hAnsi="Calisto MT" w:cs="Times New Roman"/>
          <w:color w:val="FF0000"/>
        </w:rPr>
        <w:t xml:space="preserve">208.00 keV, and </w:t>
      </w:r>
      <w:r w:rsidR="00024163" w:rsidRPr="00024163">
        <w:rPr>
          <w:rFonts w:ascii="Calisto MT" w:hAnsi="Calisto MT" w:cs="Times New Roman"/>
          <w:color w:val="FF0000"/>
        </w:rPr>
        <w:t xml:space="preserve">662.40 </w:t>
      </w:r>
      <w:r w:rsidR="00DC2A10">
        <w:rPr>
          <w:rFonts w:ascii="Calisto MT" w:hAnsi="Calisto MT" w:cs="Times New Roman"/>
          <w:color w:val="FF0000"/>
        </w:rPr>
        <w:t xml:space="preserve">keV  </w:t>
      </w:r>
    </w:p>
    <w:p w14:paraId="1677FBE2" w14:textId="77777777" w:rsidR="00DC2A10" w:rsidRPr="00DC2A10" w:rsidRDefault="00DC2A10" w:rsidP="00003678">
      <w:pPr>
        <w:spacing w:after="0"/>
        <w:rPr>
          <w:rFonts w:ascii="Calisto MT" w:hAnsi="Calisto MT" w:cs="Times New Roman"/>
        </w:rPr>
      </w:pPr>
    </w:p>
    <w:p w14:paraId="52A85218" w14:textId="31E4C7CB" w:rsidR="00477F67" w:rsidRDefault="00024163" w:rsidP="00DC2A10">
      <w:pPr>
        <w:spacing w:after="0"/>
        <w:ind w:left="720"/>
        <w:rPr>
          <w:rFonts w:ascii="Calisto MT" w:hAnsi="Calisto MT" w:cs="Times New Roman"/>
        </w:rPr>
      </w:pPr>
      <w:r>
        <w:rPr>
          <w:rFonts w:ascii="Calisto MT" w:hAnsi="Calisto MT" w:cs="Times New Roman"/>
        </w:rPr>
        <w:t xml:space="preserve">The last of these sometimes overlaps with Cs-137 at 661.66 keV, which can be present in plutonium.  </w:t>
      </w:r>
      <w:r w:rsidR="00DC2A10" w:rsidRPr="00B406FD">
        <w:rPr>
          <w:rFonts w:ascii="Calisto MT" w:hAnsi="Calisto MT" w:cs="Times New Roman"/>
        </w:rPr>
        <w:t xml:space="preserve">There are many </w:t>
      </w:r>
      <w:r w:rsidR="004E5198">
        <w:rPr>
          <w:rFonts w:ascii="Calisto MT" w:hAnsi="Calisto MT" w:cs="Times New Roman"/>
        </w:rPr>
        <w:t xml:space="preserve">more </w:t>
      </w:r>
      <w:r w:rsidR="00DC2A10" w:rsidRPr="00B406FD">
        <w:rPr>
          <w:rFonts w:ascii="Calisto MT" w:hAnsi="Calisto MT" w:cs="Times New Roman"/>
        </w:rPr>
        <w:t>good answers</w:t>
      </w:r>
      <w:r w:rsidR="00DC2A10">
        <w:rPr>
          <w:rFonts w:ascii="Calisto MT" w:hAnsi="Calisto MT" w:cs="Times New Roman"/>
        </w:rPr>
        <w:t xml:space="preserve">, including </w:t>
      </w:r>
      <w:r w:rsidR="00DC2A10" w:rsidRPr="00DC2A10">
        <w:rPr>
          <w:rFonts w:ascii="Calisto MT" w:hAnsi="Calisto MT" w:cs="Times New Roman"/>
        </w:rPr>
        <w:t>102.98, 125.30</w:t>
      </w:r>
      <w:r>
        <w:rPr>
          <w:rFonts w:ascii="Calisto MT" w:hAnsi="Calisto MT" w:cs="Times New Roman"/>
        </w:rPr>
        <w:t xml:space="preserve">, </w:t>
      </w:r>
      <w:r w:rsidR="00AF78FC">
        <w:rPr>
          <w:rFonts w:ascii="Calisto MT" w:hAnsi="Calisto MT" w:cs="Times New Roman"/>
        </w:rPr>
        <w:t xml:space="preserve">148.57, </w:t>
      </w:r>
      <w:r>
        <w:rPr>
          <w:rFonts w:ascii="Calisto MT" w:hAnsi="Calisto MT" w:cs="Times New Roman"/>
        </w:rPr>
        <w:t xml:space="preserve">and </w:t>
      </w:r>
      <w:r w:rsidRPr="00024163">
        <w:rPr>
          <w:rFonts w:ascii="Calisto MT" w:hAnsi="Calisto MT" w:cs="Times New Roman"/>
        </w:rPr>
        <w:t>722.01</w:t>
      </w:r>
      <w:r>
        <w:rPr>
          <w:rFonts w:ascii="Calisto MT" w:hAnsi="Calisto MT" w:cs="Times New Roman"/>
        </w:rPr>
        <w:t xml:space="preserve"> keV, and others.  </w:t>
      </w:r>
      <w:r w:rsidR="004B75CA">
        <w:rPr>
          <w:rFonts w:ascii="Calisto MT" w:hAnsi="Calisto MT" w:cs="Times New Roman"/>
        </w:rPr>
        <w:t>Many</w:t>
      </w:r>
      <w:r w:rsidR="00616EB8">
        <w:rPr>
          <w:rFonts w:ascii="Calisto MT" w:hAnsi="Calisto MT" w:cs="Times New Roman"/>
        </w:rPr>
        <w:t xml:space="preserve"> lines below 371 keV </w:t>
      </w:r>
      <w:r w:rsidR="004B75CA">
        <w:rPr>
          <w:rFonts w:ascii="Calisto MT" w:hAnsi="Calisto MT" w:cs="Times New Roman"/>
        </w:rPr>
        <w:t xml:space="preserve">have contributions from both </w:t>
      </w:r>
      <w:r w:rsidR="00AF78FC">
        <w:rPr>
          <w:rFonts w:ascii="Calisto MT" w:hAnsi="Calisto MT" w:cs="Times New Roman"/>
        </w:rPr>
        <w:t>Am-</w:t>
      </w:r>
      <w:r w:rsidR="00616EB8">
        <w:rPr>
          <w:rFonts w:ascii="Calisto MT" w:hAnsi="Calisto MT" w:cs="Times New Roman"/>
        </w:rPr>
        <w:t>241</w:t>
      </w:r>
      <w:r w:rsidR="00477F67">
        <w:rPr>
          <w:rFonts w:ascii="Calisto MT" w:hAnsi="Calisto MT" w:cs="Times New Roman"/>
        </w:rPr>
        <w:t xml:space="preserve"> alpha decay and U-237 alpha decay following Pu-241 beta decay.  The </w:t>
      </w:r>
      <w:proofErr w:type="spellStart"/>
      <w:r w:rsidR="00477F67">
        <w:rPr>
          <w:rFonts w:ascii="Calisto MT" w:hAnsi="Calisto MT" w:cs="Times New Roman"/>
        </w:rPr>
        <w:t>photopeaks</w:t>
      </w:r>
      <w:proofErr w:type="spellEnd"/>
      <w:r w:rsidR="00477F67">
        <w:rPr>
          <w:rFonts w:ascii="Calisto MT" w:hAnsi="Calisto MT" w:cs="Times New Roman"/>
        </w:rPr>
        <w:t xml:space="preserve"> at 662.40 and 722.01 are purely from Am-241 alpha decay.  A </w:t>
      </w:r>
      <w:proofErr w:type="spellStart"/>
      <w:r w:rsidR="00477F67">
        <w:rPr>
          <w:rFonts w:ascii="Calisto MT" w:hAnsi="Calisto MT" w:cs="Times New Roman"/>
        </w:rPr>
        <w:t>photopeak</w:t>
      </w:r>
      <w:proofErr w:type="spellEnd"/>
      <w:r w:rsidR="00477F67">
        <w:rPr>
          <w:rFonts w:ascii="Calisto MT" w:hAnsi="Calisto MT" w:cs="Times New Roman"/>
        </w:rPr>
        <w:t xml:space="preserve"> that is purely from Pu-241 alpha decay is visible at 148.57 keV.  </w:t>
      </w:r>
    </w:p>
    <w:p w14:paraId="329AEFC5" w14:textId="77777777" w:rsidR="00477F67" w:rsidRDefault="00477F67" w:rsidP="00003678">
      <w:pPr>
        <w:spacing w:after="0"/>
        <w:rPr>
          <w:rFonts w:ascii="Calisto MT" w:hAnsi="Calisto MT" w:cs="Times New Roman"/>
        </w:rPr>
      </w:pPr>
    </w:p>
    <w:p w14:paraId="3ADE40F2" w14:textId="51FD4309" w:rsidR="00477F67" w:rsidRDefault="00D22F32" w:rsidP="00B84AA8">
      <w:pPr>
        <w:spacing w:after="0"/>
        <w:ind w:left="720"/>
      </w:pPr>
      <w:r w:rsidRPr="00D22F32">
        <w:rPr>
          <w:noProof/>
        </w:rPr>
        <w:drawing>
          <wp:inline distT="0" distB="0" distL="0" distR="0" wp14:anchorId="7C01A12F" wp14:editId="11105E71">
            <wp:extent cx="2609850" cy="1069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0" cy="10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F67" w:rsidRPr="00477F67" w:rsidDel="00477F67">
        <w:t xml:space="preserve"> </w:t>
      </w:r>
    </w:p>
    <w:p w14:paraId="62A678F8" w14:textId="77777777" w:rsidR="00003678" w:rsidRPr="00003678" w:rsidRDefault="00003678" w:rsidP="00003678">
      <w:pPr>
        <w:spacing w:after="0"/>
        <w:rPr>
          <w:rFonts w:ascii="Calisto MT" w:hAnsi="Calisto MT" w:cs="Times New Roman"/>
        </w:rPr>
      </w:pPr>
    </w:p>
    <w:p w14:paraId="277BB39D" w14:textId="77777777" w:rsidR="00003678" w:rsidRDefault="00003678" w:rsidP="00003678">
      <w:pPr>
        <w:spacing w:after="0"/>
        <w:rPr>
          <w:rFonts w:ascii="Calisto MT" w:hAnsi="Calisto MT" w:cs="Times New Roman"/>
        </w:rPr>
      </w:pPr>
      <w:r w:rsidRPr="00003678">
        <w:rPr>
          <w:rFonts w:ascii="Calisto MT" w:hAnsi="Calisto MT" w:cs="Times New Roman"/>
        </w:rPr>
        <w:t xml:space="preserve">Question 3: Identify two </w:t>
      </w:r>
      <w:proofErr w:type="spellStart"/>
      <w:r w:rsidRPr="00003678">
        <w:rPr>
          <w:rFonts w:ascii="Calisto MT" w:hAnsi="Calisto MT" w:cs="Times New Roman"/>
        </w:rPr>
        <w:t>photopeaks</w:t>
      </w:r>
      <w:proofErr w:type="spellEnd"/>
      <w:r w:rsidRPr="00003678">
        <w:rPr>
          <w:rFonts w:ascii="Calisto MT" w:hAnsi="Calisto MT" w:cs="Times New Roman"/>
        </w:rPr>
        <w:t xml:space="preserve"> from Pu-240. These may be </w:t>
      </w:r>
      <w:r w:rsidR="0083261E">
        <w:rPr>
          <w:rFonts w:ascii="Calisto MT" w:hAnsi="Calisto MT" w:cs="Times New Roman"/>
        </w:rPr>
        <w:t>small</w:t>
      </w:r>
      <w:r w:rsidRPr="00003678">
        <w:rPr>
          <w:rFonts w:ascii="Calisto MT" w:hAnsi="Calisto MT" w:cs="Times New Roman"/>
        </w:rPr>
        <w:t>.</w:t>
      </w:r>
    </w:p>
    <w:p w14:paraId="4FA648A1" w14:textId="77777777" w:rsidR="00AF78FC" w:rsidRDefault="00AF78FC" w:rsidP="00003678">
      <w:pPr>
        <w:spacing w:after="0"/>
        <w:rPr>
          <w:rFonts w:ascii="Calisto MT" w:hAnsi="Calisto MT" w:cs="Times New Roman"/>
        </w:rPr>
      </w:pPr>
    </w:p>
    <w:p w14:paraId="393D23FA" w14:textId="77777777" w:rsidR="00AF78FC" w:rsidRDefault="00AF78FC" w:rsidP="00003678">
      <w:pPr>
        <w:spacing w:after="0"/>
        <w:rPr>
          <w:rFonts w:ascii="Calisto MT" w:hAnsi="Calisto MT" w:cs="Times New Roman"/>
          <w:color w:val="FF0000"/>
        </w:rPr>
      </w:pPr>
      <w:r>
        <w:rPr>
          <w:rFonts w:ascii="Calisto MT" w:hAnsi="Calisto MT" w:cs="Times New Roman"/>
        </w:rPr>
        <w:tab/>
      </w:r>
      <w:r w:rsidR="009273A2" w:rsidRPr="009273A2">
        <w:rPr>
          <w:rFonts w:ascii="Calisto MT" w:hAnsi="Calisto MT" w:cs="Times New Roman"/>
          <w:color w:val="FF0000"/>
        </w:rPr>
        <w:t xml:space="preserve">Two </w:t>
      </w:r>
      <w:proofErr w:type="spellStart"/>
      <w:r w:rsidR="009273A2" w:rsidRPr="009273A2">
        <w:rPr>
          <w:rFonts w:ascii="Calisto MT" w:hAnsi="Calisto MT" w:cs="Times New Roman"/>
          <w:color w:val="FF0000"/>
        </w:rPr>
        <w:t>photopeaks</w:t>
      </w:r>
      <w:proofErr w:type="spellEnd"/>
      <w:r w:rsidR="009273A2" w:rsidRPr="009273A2">
        <w:rPr>
          <w:rFonts w:ascii="Calisto MT" w:hAnsi="Calisto MT" w:cs="Times New Roman"/>
          <w:color w:val="FF0000"/>
        </w:rPr>
        <w:t xml:space="preserve"> from Pu-240 decay are </w:t>
      </w:r>
      <w:r w:rsidRPr="00AF78FC">
        <w:rPr>
          <w:rFonts w:ascii="Calisto MT" w:hAnsi="Calisto MT" w:cs="Times New Roman"/>
          <w:color w:val="FF0000"/>
        </w:rPr>
        <w:t xml:space="preserve">160.31 and </w:t>
      </w:r>
      <w:r>
        <w:rPr>
          <w:rFonts w:ascii="Calisto MT" w:hAnsi="Calisto MT" w:cs="Times New Roman"/>
          <w:color w:val="FF0000"/>
        </w:rPr>
        <w:t xml:space="preserve">642.35 keV.   </w:t>
      </w:r>
    </w:p>
    <w:p w14:paraId="7999FF57" w14:textId="77777777" w:rsidR="00AF78FC" w:rsidRDefault="00AF78FC" w:rsidP="00003678">
      <w:pPr>
        <w:spacing w:after="0"/>
        <w:rPr>
          <w:rFonts w:ascii="Calisto MT" w:hAnsi="Calisto MT" w:cs="Times New Roman"/>
          <w:color w:val="FF0000"/>
        </w:rPr>
      </w:pPr>
    </w:p>
    <w:p w14:paraId="23E59E6C" w14:textId="77777777" w:rsidR="00AF78FC" w:rsidRPr="006F21CE" w:rsidRDefault="00AF78FC" w:rsidP="00AF78FC">
      <w:pPr>
        <w:spacing w:after="0"/>
        <w:ind w:left="720"/>
        <w:rPr>
          <w:rFonts w:ascii="Calisto MT" w:hAnsi="Calisto MT" w:cs="Times New Roman"/>
        </w:rPr>
      </w:pPr>
      <w:r w:rsidRPr="006F21CE">
        <w:rPr>
          <w:rFonts w:ascii="Calisto MT" w:hAnsi="Calisto MT" w:cs="Times New Roman"/>
        </w:rPr>
        <w:t xml:space="preserve">A </w:t>
      </w:r>
      <w:r w:rsidR="006F21CE" w:rsidRPr="006F21CE">
        <w:rPr>
          <w:rFonts w:ascii="Calisto MT" w:hAnsi="Calisto MT" w:cs="Times New Roman"/>
        </w:rPr>
        <w:t xml:space="preserve">Pu-240 </w:t>
      </w:r>
      <w:r w:rsidRPr="006F21CE">
        <w:rPr>
          <w:rFonts w:ascii="Calisto MT" w:hAnsi="Calisto MT" w:cs="Times New Roman"/>
        </w:rPr>
        <w:t>peak at 104.23 keV</w:t>
      </w:r>
      <w:r w:rsidR="006F21CE" w:rsidRPr="006F21CE">
        <w:rPr>
          <w:rFonts w:ascii="Calisto MT" w:hAnsi="Calisto MT" w:cs="Times New Roman"/>
        </w:rPr>
        <w:t xml:space="preserve"> is also visible </w:t>
      </w:r>
      <w:r w:rsidR="006F21CE">
        <w:rPr>
          <w:rFonts w:ascii="Calisto MT" w:hAnsi="Calisto MT" w:cs="Times New Roman"/>
        </w:rPr>
        <w:t xml:space="preserve">as part of an overlapping </w:t>
      </w:r>
      <w:r w:rsidR="006F21CE" w:rsidRPr="006F21CE">
        <w:rPr>
          <w:rFonts w:ascii="Calisto MT" w:hAnsi="Calisto MT" w:cs="Times New Roman"/>
        </w:rPr>
        <w:t>cluster of peaks.</w:t>
      </w:r>
    </w:p>
    <w:p w14:paraId="3AFB6BC7" w14:textId="77777777" w:rsidR="00003678" w:rsidRPr="00003678" w:rsidRDefault="00003678" w:rsidP="00003678">
      <w:pPr>
        <w:spacing w:after="0"/>
        <w:rPr>
          <w:rFonts w:ascii="Calisto MT" w:hAnsi="Calisto MT" w:cs="Times New Roman"/>
        </w:rPr>
      </w:pPr>
    </w:p>
    <w:p w14:paraId="5A628343" w14:textId="77777777" w:rsidR="00003678" w:rsidRDefault="00003678" w:rsidP="00003678">
      <w:pPr>
        <w:spacing w:after="0"/>
        <w:rPr>
          <w:rFonts w:ascii="Calisto MT" w:hAnsi="Calisto MT" w:cs="Times New Roman"/>
        </w:rPr>
      </w:pPr>
      <w:r w:rsidRPr="00003678">
        <w:rPr>
          <w:rFonts w:ascii="Calisto MT" w:hAnsi="Calisto MT" w:cs="Times New Roman"/>
        </w:rPr>
        <w:t xml:space="preserve">Question 4: Identify one </w:t>
      </w:r>
      <w:proofErr w:type="spellStart"/>
      <w:r w:rsidRPr="00003678">
        <w:rPr>
          <w:rFonts w:ascii="Calisto MT" w:hAnsi="Calisto MT" w:cs="Times New Roman"/>
        </w:rPr>
        <w:t>photopeak</w:t>
      </w:r>
      <w:proofErr w:type="spellEnd"/>
      <w:r w:rsidRPr="00003678">
        <w:rPr>
          <w:rFonts w:ascii="Calisto MT" w:hAnsi="Calisto MT" w:cs="Times New Roman"/>
        </w:rPr>
        <w:t xml:space="preserve"> from Pu-238. This may be </w:t>
      </w:r>
      <w:r w:rsidR="0083261E">
        <w:rPr>
          <w:rFonts w:ascii="Calisto MT" w:hAnsi="Calisto MT" w:cs="Times New Roman"/>
        </w:rPr>
        <w:t>small</w:t>
      </w:r>
      <w:r w:rsidRPr="00003678">
        <w:rPr>
          <w:rFonts w:ascii="Calisto MT" w:hAnsi="Calisto MT" w:cs="Times New Roman"/>
        </w:rPr>
        <w:t>.</w:t>
      </w:r>
    </w:p>
    <w:p w14:paraId="1052969B" w14:textId="77777777" w:rsidR="006F21CE" w:rsidRDefault="006F21CE" w:rsidP="00003678">
      <w:pPr>
        <w:spacing w:after="0"/>
        <w:rPr>
          <w:rFonts w:ascii="Calisto MT" w:hAnsi="Calisto MT" w:cs="Times New Roman"/>
        </w:rPr>
      </w:pPr>
    </w:p>
    <w:p w14:paraId="4B68760D" w14:textId="77777777" w:rsidR="006F21CE" w:rsidRDefault="009273A2" w:rsidP="006F21CE">
      <w:pPr>
        <w:spacing w:after="0"/>
        <w:ind w:left="720"/>
        <w:rPr>
          <w:rFonts w:ascii="Calisto MT" w:hAnsi="Calisto MT" w:cs="Times New Roman"/>
          <w:color w:val="FF0000"/>
        </w:rPr>
      </w:pPr>
      <w:r>
        <w:rPr>
          <w:rFonts w:ascii="Calisto MT" w:hAnsi="Calisto MT" w:cs="Times New Roman"/>
          <w:color w:val="FF0000"/>
        </w:rPr>
        <w:t xml:space="preserve">A </w:t>
      </w:r>
      <w:proofErr w:type="spellStart"/>
      <w:r>
        <w:rPr>
          <w:rFonts w:ascii="Calisto MT" w:hAnsi="Calisto MT" w:cs="Times New Roman"/>
          <w:color w:val="FF0000"/>
        </w:rPr>
        <w:t>photopeak</w:t>
      </w:r>
      <w:proofErr w:type="spellEnd"/>
      <w:r>
        <w:rPr>
          <w:rFonts w:ascii="Calisto MT" w:hAnsi="Calisto MT" w:cs="Times New Roman"/>
          <w:color w:val="FF0000"/>
        </w:rPr>
        <w:t xml:space="preserve"> from Pu-238 decay is </w:t>
      </w:r>
      <w:r w:rsidR="006F21CE" w:rsidRPr="006F21CE">
        <w:rPr>
          <w:rFonts w:ascii="Calisto MT" w:hAnsi="Calisto MT" w:cs="Times New Roman"/>
          <w:color w:val="FF0000"/>
        </w:rPr>
        <w:t>152.72 keV.</w:t>
      </w:r>
    </w:p>
    <w:p w14:paraId="01859DFA" w14:textId="77777777" w:rsidR="006F21CE" w:rsidRDefault="006F21CE" w:rsidP="006F21CE">
      <w:pPr>
        <w:spacing w:after="0"/>
        <w:ind w:left="720"/>
        <w:rPr>
          <w:rFonts w:ascii="Calisto MT" w:hAnsi="Calisto MT" w:cs="Times New Roman"/>
          <w:color w:val="FF0000"/>
        </w:rPr>
      </w:pPr>
    </w:p>
    <w:p w14:paraId="7E0A3DB5" w14:textId="77777777" w:rsidR="006F21CE" w:rsidRPr="006F21CE" w:rsidRDefault="006F21CE" w:rsidP="006F21CE">
      <w:pPr>
        <w:spacing w:after="0"/>
        <w:ind w:left="720"/>
        <w:rPr>
          <w:rFonts w:ascii="Calisto MT" w:hAnsi="Calisto MT" w:cs="Times New Roman"/>
        </w:rPr>
      </w:pPr>
      <w:r w:rsidRPr="006F21CE">
        <w:rPr>
          <w:rFonts w:ascii="Calisto MT" w:hAnsi="Calisto MT" w:cs="Times New Roman"/>
        </w:rPr>
        <w:t xml:space="preserve">A very weak Pu-238 peak is also visible at 766.38 keV, and a peak at 99.85 keV is visible </w:t>
      </w:r>
      <w:r>
        <w:rPr>
          <w:rFonts w:ascii="Calisto MT" w:hAnsi="Calisto MT" w:cs="Times New Roman"/>
        </w:rPr>
        <w:t xml:space="preserve">as part of an overlapping </w:t>
      </w:r>
      <w:r w:rsidRPr="006F21CE">
        <w:rPr>
          <w:rFonts w:ascii="Calisto MT" w:hAnsi="Calisto MT" w:cs="Times New Roman"/>
        </w:rPr>
        <w:t>cluster of peaks</w:t>
      </w:r>
      <w:r>
        <w:rPr>
          <w:rFonts w:ascii="Calisto MT" w:hAnsi="Calisto MT" w:cs="Times New Roman"/>
        </w:rPr>
        <w:t>.</w:t>
      </w:r>
    </w:p>
    <w:p w14:paraId="69EE4A4E" w14:textId="77777777" w:rsidR="006F21CE" w:rsidRPr="00003678" w:rsidRDefault="006F21CE" w:rsidP="00003678">
      <w:pPr>
        <w:spacing w:after="0"/>
        <w:rPr>
          <w:rFonts w:ascii="Calisto MT" w:hAnsi="Calisto MT" w:cs="Times New Roman"/>
        </w:rPr>
      </w:pPr>
    </w:p>
    <w:p w14:paraId="75A579F5" w14:textId="77777777" w:rsidR="00003678" w:rsidRPr="00003678" w:rsidRDefault="00003678" w:rsidP="00003678">
      <w:pPr>
        <w:spacing w:after="0"/>
        <w:rPr>
          <w:rFonts w:ascii="Calisto MT" w:hAnsi="Calisto MT" w:cs="Times New Roman"/>
        </w:rPr>
      </w:pPr>
    </w:p>
    <w:p w14:paraId="6844B439" w14:textId="77777777" w:rsidR="00003678" w:rsidRDefault="00003678" w:rsidP="00003678">
      <w:pPr>
        <w:spacing w:after="0"/>
        <w:rPr>
          <w:rFonts w:ascii="Calisto MT" w:hAnsi="Calisto MT" w:cs="Times New Roman"/>
        </w:rPr>
      </w:pPr>
      <w:r w:rsidRPr="00003678">
        <w:rPr>
          <w:rFonts w:ascii="Calisto MT" w:hAnsi="Calisto MT" w:cs="Times New Roman"/>
        </w:rPr>
        <w:t xml:space="preserve">Question 5: Note that fluorescent x-rays are visible at 23 and 26 keV. These come from a filter that </w:t>
      </w:r>
      <w:proofErr w:type="gramStart"/>
      <w:r w:rsidRPr="00003678">
        <w:rPr>
          <w:rFonts w:ascii="Calisto MT" w:hAnsi="Calisto MT" w:cs="Times New Roman"/>
        </w:rPr>
        <w:t>was used</w:t>
      </w:r>
      <w:proofErr w:type="gramEnd"/>
      <w:r w:rsidRPr="00003678">
        <w:rPr>
          <w:rFonts w:ascii="Calisto MT" w:hAnsi="Calisto MT" w:cs="Times New Roman"/>
        </w:rPr>
        <w:t xml:space="preserve"> to reduce</w:t>
      </w:r>
      <w:r>
        <w:rPr>
          <w:rFonts w:ascii="Calisto MT" w:hAnsi="Calisto MT" w:cs="Times New Roman"/>
        </w:rPr>
        <w:t xml:space="preserve"> </w:t>
      </w:r>
      <w:r w:rsidRPr="00003678">
        <w:rPr>
          <w:rFonts w:ascii="Calisto MT" w:hAnsi="Calisto MT" w:cs="Times New Roman"/>
        </w:rPr>
        <w:t xml:space="preserve">intensity of the 59.54 keV </w:t>
      </w:r>
      <w:proofErr w:type="spellStart"/>
      <w:r w:rsidRPr="00003678">
        <w:rPr>
          <w:rFonts w:ascii="Calisto MT" w:hAnsi="Calisto MT" w:cs="Times New Roman"/>
        </w:rPr>
        <w:t>photopeak</w:t>
      </w:r>
      <w:proofErr w:type="spellEnd"/>
      <w:r w:rsidRPr="00003678">
        <w:rPr>
          <w:rFonts w:ascii="Calisto MT" w:hAnsi="Calisto MT" w:cs="Times New Roman"/>
        </w:rPr>
        <w:t xml:space="preserve">. </w:t>
      </w:r>
      <w:proofErr w:type="gramStart"/>
      <w:r w:rsidRPr="00003678">
        <w:rPr>
          <w:rFonts w:ascii="Calisto MT" w:hAnsi="Calisto MT" w:cs="Times New Roman"/>
        </w:rPr>
        <w:t>Is this filter more likely made</w:t>
      </w:r>
      <w:proofErr w:type="gramEnd"/>
      <w:r w:rsidRPr="00003678">
        <w:rPr>
          <w:rFonts w:ascii="Calisto MT" w:hAnsi="Calisto MT" w:cs="Times New Roman"/>
        </w:rPr>
        <w:t xml:space="preserve"> from cadmium (Cd), tin (Sn), or lead (</w:t>
      </w:r>
      <w:proofErr w:type="spellStart"/>
      <w:r w:rsidRPr="00003678">
        <w:rPr>
          <w:rFonts w:ascii="Calisto MT" w:hAnsi="Calisto MT" w:cs="Times New Roman"/>
        </w:rPr>
        <w:t>Pb</w:t>
      </w:r>
      <w:proofErr w:type="spellEnd"/>
      <w:r w:rsidRPr="00003678">
        <w:rPr>
          <w:rFonts w:ascii="Calisto MT" w:hAnsi="Calisto MT" w:cs="Times New Roman"/>
        </w:rPr>
        <w:t>)?</w:t>
      </w:r>
    </w:p>
    <w:p w14:paraId="2EC2D13D" w14:textId="77777777" w:rsidR="00EA3ECD" w:rsidRDefault="00EA3ECD" w:rsidP="00003678">
      <w:pPr>
        <w:spacing w:after="0"/>
        <w:rPr>
          <w:rFonts w:ascii="Calisto MT" w:hAnsi="Calisto MT" w:cs="Times New Roman"/>
        </w:rPr>
      </w:pPr>
    </w:p>
    <w:p w14:paraId="02E1E589" w14:textId="77777777" w:rsidR="00EA3ECD" w:rsidRPr="00EA3ECD" w:rsidRDefault="00EA3ECD" w:rsidP="00EA3ECD">
      <w:pPr>
        <w:spacing w:after="0"/>
        <w:ind w:left="720"/>
        <w:rPr>
          <w:rFonts w:ascii="Calisto MT" w:hAnsi="Calisto MT" w:cs="Times New Roman"/>
          <w:color w:val="FF0000"/>
        </w:rPr>
      </w:pPr>
      <w:r w:rsidRPr="00EA3ECD">
        <w:rPr>
          <w:rFonts w:ascii="Calisto MT" w:hAnsi="Calisto MT" w:cs="Times New Roman"/>
          <w:color w:val="FF0000"/>
        </w:rPr>
        <w:t>Cadmium (Cd).</w:t>
      </w:r>
    </w:p>
    <w:p w14:paraId="2F2F5A1D" w14:textId="77777777" w:rsidR="00EA3ECD" w:rsidRDefault="00EA3ECD" w:rsidP="00003678">
      <w:pPr>
        <w:spacing w:after="0"/>
        <w:rPr>
          <w:rFonts w:ascii="Calisto MT" w:hAnsi="Calisto MT" w:cs="Times New Roman"/>
        </w:rPr>
      </w:pPr>
    </w:p>
    <w:p w14:paraId="54E78EA2" w14:textId="17D4C5E5" w:rsidR="00841AEF" w:rsidRPr="00003678" w:rsidRDefault="002972CD" w:rsidP="00841AEF">
      <w:pPr>
        <w:spacing w:after="0"/>
        <w:ind w:left="720"/>
        <w:rPr>
          <w:rFonts w:ascii="Calisto MT" w:hAnsi="Calisto MT" w:cs="Times New Roman"/>
        </w:rPr>
      </w:pPr>
      <w:r>
        <w:rPr>
          <w:rFonts w:ascii="Calisto MT" w:hAnsi="Calisto MT" w:cs="Times New Roman"/>
        </w:rPr>
        <w:t xml:space="preserve">All three of these elements </w:t>
      </w:r>
      <w:proofErr w:type="gramStart"/>
      <w:r>
        <w:rPr>
          <w:rFonts w:ascii="Calisto MT" w:hAnsi="Calisto MT" w:cs="Times New Roman"/>
        </w:rPr>
        <w:t>are commonly used</w:t>
      </w:r>
      <w:proofErr w:type="gramEnd"/>
      <w:r>
        <w:rPr>
          <w:rFonts w:ascii="Calisto MT" w:hAnsi="Calisto MT" w:cs="Times New Roman"/>
        </w:rPr>
        <w:t xml:space="preserve"> as filters.  The peak energies seen in the spectrum are a close match to x-rays energies from Cd</w:t>
      </w:r>
      <w:r w:rsidR="004E5198">
        <w:rPr>
          <w:rFonts w:ascii="Calisto MT" w:hAnsi="Calisto MT" w:cs="Times New Roman"/>
        </w:rPr>
        <w:t xml:space="preserve"> but not Sn or </w:t>
      </w:r>
      <w:proofErr w:type="spellStart"/>
      <w:r w:rsidR="004E5198">
        <w:rPr>
          <w:rFonts w:ascii="Calisto MT" w:hAnsi="Calisto MT" w:cs="Times New Roman"/>
        </w:rPr>
        <w:t>Pb</w:t>
      </w:r>
      <w:proofErr w:type="spellEnd"/>
      <w:r w:rsidR="004E5198">
        <w:rPr>
          <w:rFonts w:ascii="Calisto MT" w:hAnsi="Calisto MT" w:cs="Times New Roman"/>
        </w:rPr>
        <w:t xml:space="preserve">. </w:t>
      </w:r>
      <w:r w:rsidR="00DA67B4">
        <w:rPr>
          <w:rFonts w:ascii="Calisto MT" w:hAnsi="Calisto MT" w:cs="Times New Roman"/>
        </w:rPr>
        <w:t xml:space="preserve"> </w:t>
      </w:r>
      <w:r w:rsidR="00841AEF">
        <w:rPr>
          <w:rFonts w:ascii="Calisto MT" w:hAnsi="Calisto MT" w:cs="Times New Roman"/>
        </w:rPr>
        <w:t xml:space="preserve">The </w:t>
      </w:r>
      <w:r w:rsidR="00841AEF" w:rsidRPr="00EA3ECD">
        <w:rPr>
          <w:rFonts w:ascii="Calisto MT" w:hAnsi="Calisto MT" w:cs="Times New Roman"/>
        </w:rPr>
        <w:t>K</w:t>
      </w:r>
      <w:r w:rsidR="00841AEF" w:rsidRPr="00EA3ECD">
        <w:rPr>
          <w:rFonts w:ascii="Cambria" w:hAnsi="Cambria" w:cs="Cambria"/>
        </w:rPr>
        <w:t>α</w:t>
      </w:r>
      <w:r w:rsidR="00841AEF">
        <w:rPr>
          <w:rFonts w:ascii="Calisto MT" w:hAnsi="Calisto MT" w:cs="Times New Roman"/>
        </w:rPr>
        <w:t xml:space="preserve">1 and </w:t>
      </w:r>
      <w:r w:rsidR="00841AEF" w:rsidRPr="00EA3ECD">
        <w:rPr>
          <w:rFonts w:ascii="Calisto MT" w:hAnsi="Calisto MT" w:cs="Times New Roman"/>
        </w:rPr>
        <w:t>K</w:t>
      </w:r>
      <w:r w:rsidR="00841AEF" w:rsidRPr="00EA3ECD">
        <w:rPr>
          <w:rFonts w:ascii="Cambria" w:hAnsi="Cambria" w:cs="Cambria"/>
        </w:rPr>
        <w:t>α</w:t>
      </w:r>
      <w:r w:rsidR="00841AEF" w:rsidRPr="00EA3ECD">
        <w:rPr>
          <w:rFonts w:ascii="Calisto MT" w:hAnsi="Calisto MT" w:cs="Times New Roman"/>
        </w:rPr>
        <w:t>2</w:t>
      </w:r>
      <w:r w:rsidR="00841AEF">
        <w:rPr>
          <w:rFonts w:ascii="Calisto MT" w:hAnsi="Calisto MT" w:cs="Times New Roman"/>
        </w:rPr>
        <w:t xml:space="preserve"> x-rays appear as a single peak near 23 keV.  A table of characteristic x-rays appears below.</w:t>
      </w:r>
    </w:p>
    <w:p w14:paraId="3E33A0CF" w14:textId="77777777" w:rsidR="00841AEF" w:rsidRDefault="00841AEF" w:rsidP="00003678">
      <w:pPr>
        <w:spacing w:after="0"/>
        <w:rPr>
          <w:rFonts w:ascii="Calisto MT" w:hAnsi="Calisto MT" w:cs="Times New Roman"/>
        </w:rPr>
      </w:pPr>
    </w:p>
    <w:p w14:paraId="5FE7380E" w14:textId="3D5553BF" w:rsidR="00EA3ECD" w:rsidRPr="002972CD" w:rsidRDefault="002972CD" w:rsidP="002972CD">
      <w:pPr>
        <w:spacing w:after="0"/>
        <w:ind w:left="720"/>
        <w:rPr>
          <w:rFonts w:ascii="Calisto MT" w:hAnsi="Calisto MT" w:cs="Times New Roman"/>
          <w:u w:val="single"/>
        </w:rPr>
      </w:pPr>
      <w:r w:rsidRPr="002972CD">
        <w:rPr>
          <w:rFonts w:ascii="Calisto MT" w:hAnsi="Calisto MT" w:cs="Times New Roman"/>
          <w:u w:val="single"/>
        </w:rPr>
        <w:t>Element</w:t>
      </w:r>
      <w:r w:rsidRPr="002972CD">
        <w:rPr>
          <w:rFonts w:ascii="Calisto MT" w:hAnsi="Calisto MT" w:cs="Times New Roman"/>
          <w:u w:val="single"/>
        </w:rPr>
        <w:tab/>
      </w:r>
      <w:r w:rsidR="00EA3ECD" w:rsidRPr="002972CD">
        <w:rPr>
          <w:rFonts w:ascii="Calisto MT" w:hAnsi="Calisto MT" w:cs="Times New Roman"/>
          <w:u w:val="single"/>
        </w:rPr>
        <w:t>K</w:t>
      </w:r>
      <w:r w:rsidR="00EA3ECD" w:rsidRPr="002972CD">
        <w:rPr>
          <w:rFonts w:ascii="Cambria" w:hAnsi="Cambria" w:cs="Cambria"/>
          <w:u w:val="single"/>
        </w:rPr>
        <w:t>α</w:t>
      </w:r>
      <w:r w:rsidR="00EA3ECD" w:rsidRPr="002972CD">
        <w:rPr>
          <w:rFonts w:ascii="Calisto MT" w:hAnsi="Calisto MT" w:cs="Times New Roman"/>
          <w:u w:val="single"/>
        </w:rPr>
        <w:t>1</w:t>
      </w:r>
      <w:r w:rsidR="00EA3ECD" w:rsidRPr="002972CD">
        <w:rPr>
          <w:rFonts w:ascii="Calisto MT" w:hAnsi="Calisto MT" w:cs="Times New Roman"/>
          <w:u w:val="single"/>
        </w:rPr>
        <w:tab/>
      </w:r>
      <w:r w:rsidR="00841AEF">
        <w:rPr>
          <w:rFonts w:ascii="Calisto MT" w:hAnsi="Calisto MT" w:cs="Times New Roman"/>
          <w:u w:val="single"/>
        </w:rPr>
        <w:tab/>
      </w:r>
      <w:r w:rsidR="00EA3ECD" w:rsidRPr="002972CD">
        <w:rPr>
          <w:rFonts w:ascii="Calisto MT" w:hAnsi="Calisto MT" w:cs="Times New Roman"/>
          <w:u w:val="single"/>
        </w:rPr>
        <w:t>K</w:t>
      </w:r>
      <w:r w:rsidR="00EA3ECD" w:rsidRPr="002972CD">
        <w:rPr>
          <w:rFonts w:ascii="Cambria" w:hAnsi="Cambria" w:cs="Cambria"/>
          <w:u w:val="single"/>
        </w:rPr>
        <w:t>α</w:t>
      </w:r>
      <w:r w:rsidR="00EA3ECD" w:rsidRPr="002972CD">
        <w:rPr>
          <w:rFonts w:ascii="Calisto MT" w:hAnsi="Calisto MT" w:cs="Times New Roman"/>
          <w:u w:val="single"/>
        </w:rPr>
        <w:t>2</w:t>
      </w:r>
      <w:r w:rsidR="00EA3ECD" w:rsidRPr="002972CD">
        <w:rPr>
          <w:rFonts w:ascii="Calisto MT" w:hAnsi="Calisto MT" w:cs="Times New Roman"/>
          <w:u w:val="single"/>
        </w:rPr>
        <w:tab/>
      </w:r>
      <w:r w:rsidR="00841AEF">
        <w:rPr>
          <w:rFonts w:ascii="Calisto MT" w:hAnsi="Calisto MT" w:cs="Times New Roman"/>
          <w:u w:val="single"/>
        </w:rPr>
        <w:tab/>
      </w:r>
      <w:r w:rsidR="00EA3ECD" w:rsidRPr="002972CD">
        <w:rPr>
          <w:rFonts w:ascii="Calisto MT" w:hAnsi="Calisto MT" w:cs="Times New Roman"/>
          <w:u w:val="single"/>
        </w:rPr>
        <w:t>K</w:t>
      </w:r>
      <w:r w:rsidR="00EA3ECD" w:rsidRPr="002972CD">
        <w:rPr>
          <w:rFonts w:ascii="Cambria" w:hAnsi="Cambria" w:cs="Cambria"/>
          <w:u w:val="single"/>
        </w:rPr>
        <w:t>β</w:t>
      </w:r>
      <w:r w:rsidR="00EA3ECD" w:rsidRPr="002972CD">
        <w:rPr>
          <w:rFonts w:ascii="Calisto MT" w:hAnsi="Calisto MT" w:cs="Times New Roman"/>
          <w:u w:val="single"/>
        </w:rPr>
        <w:t>1</w:t>
      </w:r>
      <w:r w:rsidR="00841AEF">
        <w:rPr>
          <w:rFonts w:ascii="Calisto MT" w:hAnsi="Calisto MT" w:cs="Times New Roman"/>
          <w:u w:val="single"/>
        </w:rPr>
        <w:tab/>
      </w:r>
      <w:r w:rsidR="00841AEF">
        <w:rPr>
          <w:rFonts w:ascii="Calisto MT" w:hAnsi="Calisto MT" w:cs="Times New Roman"/>
          <w:u w:val="single"/>
        </w:rPr>
        <w:tab/>
      </w:r>
    </w:p>
    <w:p w14:paraId="445E6C45" w14:textId="47FBCD00" w:rsidR="00EA3ECD" w:rsidRPr="00EA3ECD" w:rsidRDefault="00EA3ECD" w:rsidP="002972CD">
      <w:pPr>
        <w:spacing w:after="0"/>
        <w:ind w:left="720"/>
        <w:rPr>
          <w:rFonts w:ascii="Calisto MT" w:hAnsi="Calisto MT" w:cs="Times New Roman"/>
        </w:rPr>
      </w:pPr>
      <w:r w:rsidRPr="00EA3ECD">
        <w:rPr>
          <w:rFonts w:ascii="Calisto MT" w:hAnsi="Calisto MT" w:cs="Times New Roman"/>
        </w:rPr>
        <w:t>Cd</w:t>
      </w:r>
      <w:r w:rsidRPr="00EA3ECD">
        <w:rPr>
          <w:rFonts w:ascii="Calisto MT" w:hAnsi="Calisto MT" w:cs="Times New Roman"/>
        </w:rPr>
        <w:tab/>
      </w:r>
      <w:r w:rsidR="002972CD">
        <w:rPr>
          <w:rFonts w:ascii="Calisto MT" w:hAnsi="Calisto MT" w:cs="Times New Roman"/>
        </w:rPr>
        <w:tab/>
      </w:r>
      <w:r w:rsidRPr="00EA3ECD">
        <w:rPr>
          <w:rFonts w:ascii="Calisto MT" w:hAnsi="Calisto MT" w:cs="Times New Roman"/>
        </w:rPr>
        <w:t>23.17</w:t>
      </w:r>
      <w:r w:rsidR="00841AEF">
        <w:rPr>
          <w:rFonts w:ascii="Calisto MT" w:hAnsi="Calisto MT" w:cs="Times New Roman"/>
        </w:rPr>
        <w:t xml:space="preserve"> keV</w:t>
      </w:r>
      <w:r w:rsidRPr="00EA3ECD">
        <w:rPr>
          <w:rFonts w:ascii="Calisto MT" w:hAnsi="Calisto MT" w:cs="Times New Roman"/>
        </w:rPr>
        <w:tab/>
        <w:t>22.98</w:t>
      </w:r>
      <w:r w:rsidR="00841AEF">
        <w:rPr>
          <w:rFonts w:ascii="Calisto MT" w:hAnsi="Calisto MT" w:cs="Times New Roman"/>
        </w:rPr>
        <w:t xml:space="preserve"> keV</w:t>
      </w:r>
      <w:r w:rsidRPr="00EA3ECD">
        <w:rPr>
          <w:rFonts w:ascii="Calisto MT" w:hAnsi="Calisto MT" w:cs="Times New Roman"/>
        </w:rPr>
        <w:tab/>
        <w:t>26.10</w:t>
      </w:r>
      <w:r w:rsidR="00841AEF">
        <w:rPr>
          <w:rFonts w:ascii="Calisto MT" w:hAnsi="Calisto MT" w:cs="Times New Roman"/>
        </w:rPr>
        <w:t xml:space="preserve"> keV</w:t>
      </w:r>
    </w:p>
    <w:p w14:paraId="756C5E37" w14:textId="7D5608C0" w:rsidR="00EA3ECD" w:rsidRPr="00EA3ECD" w:rsidRDefault="00EA3ECD" w:rsidP="002972CD">
      <w:pPr>
        <w:spacing w:after="0"/>
        <w:ind w:left="720"/>
        <w:rPr>
          <w:rFonts w:ascii="Calisto MT" w:hAnsi="Calisto MT" w:cs="Times New Roman"/>
        </w:rPr>
      </w:pPr>
      <w:r w:rsidRPr="00EA3ECD">
        <w:rPr>
          <w:rFonts w:ascii="Calisto MT" w:hAnsi="Calisto MT" w:cs="Times New Roman"/>
        </w:rPr>
        <w:t>Sn</w:t>
      </w:r>
      <w:r w:rsidRPr="00EA3ECD">
        <w:rPr>
          <w:rFonts w:ascii="Calisto MT" w:hAnsi="Calisto MT" w:cs="Times New Roman"/>
        </w:rPr>
        <w:tab/>
      </w:r>
      <w:r w:rsidR="002972CD">
        <w:rPr>
          <w:rFonts w:ascii="Calisto MT" w:hAnsi="Calisto MT" w:cs="Times New Roman"/>
        </w:rPr>
        <w:tab/>
      </w:r>
      <w:r w:rsidRPr="00EA3ECD">
        <w:rPr>
          <w:rFonts w:ascii="Calisto MT" w:hAnsi="Calisto MT" w:cs="Times New Roman"/>
        </w:rPr>
        <w:t>25.27</w:t>
      </w:r>
      <w:r w:rsidR="00841AEF">
        <w:rPr>
          <w:rFonts w:ascii="Calisto MT" w:hAnsi="Calisto MT" w:cs="Times New Roman"/>
        </w:rPr>
        <w:t xml:space="preserve"> keV</w:t>
      </w:r>
      <w:r w:rsidRPr="00EA3ECD">
        <w:rPr>
          <w:rFonts w:ascii="Calisto MT" w:hAnsi="Calisto MT" w:cs="Times New Roman"/>
        </w:rPr>
        <w:tab/>
        <w:t>25.04</w:t>
      </w:r>
      <w:r w:rsidR="00841AEF">
        <w:rPr>
          <w:rFonts w:ascii="Calisto MT" w:hAnsi="Calisto MT" w:cs="Times New Roman"/>
        </w:rPr>
        <w:t xml:space="preserve"> keV</w:t>
      </w:r>
      <w:r w:rsidRPr="00EA3ECD">
        <w:rPr>
          <w:rFonts w:ascii="Calisto MT" w:hAnsi="Calisto MT" w:cs="Times New Roman"/>
        </w:rPr>
        <w:tab/>
        <w:t>28.49</w:t>
      </w:r>
      <w:r w:rsidR="00841AEF">
        <w:rPr>
          <w:rFonts w:ascii="Calisto MT" w:hAnsi="Calisto MT" w:cs="Times New Roman"/>
        </w:rPr>
        <w:t xml:space="preserve"> keV</w:t>
      </w:r>
    </w:p>
    <w:p w14:paraId="59676B4D" w14:textId="3083EE5A" w:rsidR="00EA3ECD" w:rsidRDefault="00EA3ECD" w:rsidP="002972CD">
      <w:pPr>
        <w:spacing w:after="0"/>
        <w:ind w:left="720"/>
        <w:rPr>
          <w:rFonts w:ascii="Calisto MT" w:hAnsi="Calisto MT" w:cs="Times New Roman"/>
        </w:rPr>
      </w:pPr>
      <w:proofErr w:type="spellStart"/>
      <w:r w:rsidRPr="00EA3ECD">
        <w:rPr>
          <w:rFonts w:ascii="Calisto MT" w:hAnsi="Calisto MT" w:cs="Times New Roman"/>
        </w:rPr>
        <w:t>Pb</w:t>
      </w:r>
      <w:proofErr w:type="spellEnd"/>
      <w:r w:rsidRPr="00EA3ECD">
        <w:rPr>
          <w:rFonts w:ascii="Calisto MT" w:hAnsi="Calisto MT" w:cs="Times New Roman"/>
        </w:rPr>
        <w:tab/>
      </w:r>
      <w:r w:rsidR="002972CD">
        <w:rPr>
          <w:rFonts w:ascii="Calisto MT" w:hAnsi="Calisto MT" w:cs="Times New Roman"/>
        </w:rPr>
        <w:tab/>
      </w:r>
      <w:r w:rsidRPr="00EA3ECD">
        <w:rPr>
          <w:rFonts w:ascii="Calisto MT" w:hAnsi="Calisto MT" w:cs="Times New Roman"/>
        </w:rPr>
        <w:t>74.97</w:t>
      </w:r>
      <w:r w:rsidR="00841AEF">
        <w:rPr>
          <w:rFonts w:ascii="Calisto MT" w:hAnsi="Calisto MT" w:cs="Times New Roman"/>
        </w:rPr>
        <w:t xml:space="preserve"> keV</w:t>
      </w:r>
      <w:r w:rsidRPr="00EA3ECD">
        <w:rPr>
          <w:rFonts w:ascii="Calisto MT" w:hAnsi="Calisto MT" w:cs="Times New Roman"/>
        </w:rPr>
        <w:tab/>
        <w:t>72.</w:t>
      </w:r>
      <w:r w:rsidR="00B84AA8" w:rsidRPr="00EA3ECD">
        <w:rPr>
          <w:rFonts w:ascii="Calisto MT" w:hAnsi="Calisto MT" w:cs="Times New Roman"/>
        </w:rPr>
        <w:t>8</w:t>
      </w:r>
      <w:r w:rsidR="00B84AA8">
        <w:rPr>
          <w:rFonts w:ascii="Calisto MT" w:hAnsi="Calisto MT" w:cs="Times New Roman"/>
        </w:rPr>
        <w:t>1</w:t>
      </w:r>
      <w:r w:rsidR="00841AEF">
        <w:rPr>
          <w:rFonts w:ascii="Calisto MT" w:hAnsi="Calisto MT" w:cs="Times New Roman"/>
        </w:rPr>
        <w:t xml:space="preserve"> keV</w:t>
      </w:r>
      <w:r w:rsidRPr="00EA3ECD">
        <w:rPr>
          <w:rFonts w:ascii="Calisto MT" w:hAnsi="Calisto MT" w:cs="Times New Roman"/>
        </w:rPr>
        <w:tab/>
        <w:t>84.94</w:t>
      </w:r>
      <w:r w:rsidR="00841AEF">
        <w:rPr>
          <w:rFonts w:ascii="Calisto MT" w:hAnsi="Calisto MT" w:cs="Times New Roman"/>
        </w:rPr>
        <w:t xml:space="preserve"> keV</w:t>
      </w:r>
    </w:p>
    <w:p w14:paraId="38127FB7" w14:textId="77777777" w:rsidR="00003678" w:rsidRPr="00003678" w:rsidRDefault="00003678" w:rsidP="00003678">
      <w:pPr>
        <w:spacing w:after="0"/>
        <w:rPr>
          <w:rFonts w:ascii="Calisto MT" w:hAnsi="Calisto MT" w:cs="Times New Roman"/>
        </w:rPr>
      </w:pPr>
    </w:p>
    <w:p w14:paraId="723F716D" w14:textId="77777777" w:rsidR="00841AEF" w:rsidRDefault="00841AEF" w:rsidP="00003678">
      <w:pPr>
        <w:spacing w:after="0"/>
        <w:rPr>
          <w:rFonts w:ascii="Calisto MT" w:hAnsi="Calisto MT" w:cs="Times New Roman"/>
        </w:rPr>
      </w:pPr>
    </w:p>
    <w:p w14:paraId="38BA4E59" w14:textId="12FC4067" w:rsidR="00003678" w:rsidRDefault="00003678" w:rsidP="00003678">
      <w:pPr>
        <w:spacing w:after="0"/>
        <w:rPr>
          <w:rFonts w:ascii="Calisto MT" w:hAnsi="Calisto MT" w:cs="Times New Roman"/>
        </w:rPr>
      </w:pPr>
      <w:r w:rsidRPr="00003678">
        <w:rPr>
          <w:rFonts w:ascii="Calisto MT" w:hAnsi="Calisto MT" w:cs="Times New Roman"/>
        </w:rPr>
        <w:t>Question 6: If you have an appropriate tool (such as MGA or FRAM), estimate the plutonium isotopic ratios in this example.  Is the Pu-240 mass greater than or less than 10% of the total Pu mass?</w:t>
      </w:r>
    </w:p>
    <w:p w14:paraId="5E5C6F04" w14:textId="77777777" w:rsidR="00DA67B4" w:rsidRDefault="00DA67B4" w:rsidP="00003678">
      <w:pPr>
        <w:spacing w:after="0"/>
        <w:rPr>
          <w:rFonts w:ascii="Calisto MT" w:hAnsi="Calisto MT" w:cs="Times New Roman"/>
        </w:rPr>
      </w:pPr>
    </w:p>
    <w:p w14:paraId="1B1BDF9F" w14:textId="77777777" w:rsidR="00DA67B4" w:rsidRDefault="00DA67B4" w:rsidP="00DA67B4">
      <w:pPr>
        <w:spacing w:after="0"/>
        <w:ind w:left="720"/>
        <w:rPr>
          <w:rFonts w:ascii="Calisto MT" w:hAnsi="Calisto MT" w:cs="Times New Roman"/>
          <w:color w:val="FF0000"/>
        </w:rPr>
      </w:pPr>
      <w:r w:rsidRPr="00DA67B4">
        <w:rPr>
          <w:rFonts w:ascii="Calisto MT" w:hAnsi="Calisto MT" w:cs="Times New Roman"/>
          <w:color w:val="FF0000"/>
        </w:rPr>
        <w:t>Less than 10%</w:t>
      </w:r>
    </w:p>
    <w:p w14:paraId="175E9135" w14:textId="77777777" w:rsidR="00DA67B4" w:rsidRDefault="00DA67B4" w:rsidP="00DA67B4">
      <w:pPr>
        <w:spacing w:after="0"/>
        <w:ind w:left="720"/>
        <w:rPr>
          <w:rFonts w:ascii="Calisto MT" w:hAnsi="Calisto MT" w:cs="Times New Roman"/>
          <w:color w:val="FF0000"/>
        </w:rPr>
      </w:pPr>
    </w:p>
    <w:p w14:paraId="21F56BCF" w14:textId="77777777" w:rsidR="00CE7B99" w:rsidRPr="00CE7B99" w:rsidRDefault="00CE7B99" w:rsidP="00CE7B99">
      <w:pPr>
        <w:spacing w:after="0"/>
        <w:rPr>
          <w:rFonts w:ascii="Calisto MT" w:hAnsi="Calisto MT" w:cs="Times New Roman"/>
        </w:rPr>
      </w:pPr>
      <w:r w:rsidRPr="00CE7B99">
        <w:rPr>
          <w:rFonts w:ascii="Calisto MT" w:hAnsi="Calisto MT" w:cs="Times New Roman"/>
        </w:rPr>
        <w:tab/>
        <w:t>FRAM re</w:t>
      </w:r>
      <w:r>
        <w:rPr>
          <w:rFonts w:ascii="Calisto MT" w:hAnsi="Calisto MT" w:cs="Times New Roman"/>
        </w:rPr>
        <w:t>ports:</w:t>
      </w:r>
    </w:p>
    <w:p w14:paraId="5F359799" w14:textId="77777777" w:rsidR="00CE7B99" w:rsidRPr="00CE7B99" w:rsidRDefault="00CE7B99" w:rsidP="00CE7B99">
      <w:pPr>
        <w:spacing w:after="0"/>
        <w:ind w:left="720" w:firstLine="720"/>
        <w:rPr>
          <w:rFonts w:ascii="Calisto MT" w:hAnsi="Calisto MT" w:cs="Times New Roman"/>
        </w:rPr>
      </w:pPr>
      <w:r w:rsidRPr="00CE7B99">
        <w:rPr>
          <w:rFonts w:ascii="Calisto MT" w:hAnsi="Calisto MT" w:cs="Times New Roman"/>
        </w:rPr>
        <w:t xml:space="preserve">Pu-238 </w:t>
      </w:r>
      <w:proofErr w:type="gramStart"/>
      <w:r w:rsidRPr="00CE7B99">
        <w:rPr>
          <w:rFonts w:ascii="Calisto MT" w:hAnsi="Calisto MT" w:cs="Times New Roman"/>
        </w:rPr>
        <w:t>Mass%</w:t>
      </w:r>
      <w:proofErr w:type="gramEnd"/>
      <w:r w:rsidRPr="00CE7B99">
        <w:rPr>
          <w:rFonts w:ascii="Calisto MT" w:hAnsi="Calisto MT" w:cs="Times New Roman"/>
        </w:rPr>
        <w:t xml:space="preserve"> 0.0097 ± 0.0006</w:t>
      </w:r>
    </w:p>
    <w:p w14:paraId="2605B9A7" w14:textId="77777777" w:rsidR="00CE7B99" w:rsidRPr="00CE7B99" w:rsidRDefault="00CE7B99" w:rsidP="00CE7B99">
      <w:pPr>
        <w:spacing w:after="0"/>
        <w:ind w:left="720" w:firstLine="720"/>
        <w:rPr>
          <w:rFonts w:ascii="Calisto MT" w:hAnsi="Calisto MT" w:cs="Times New Roman"/>
        </w:rPr>
      </w:pPr>
      <w:r w:rsidRPr="00CE7B99">
        <w:rPr>
          <w:rFonts w:ascii="Calisto MT" w:hAnsi="Calisto MT" w:cs="Times New Roman"/>
        </w:rPr>
        <w:t xml:space="preserve">Pu-239 </w:t>
      </w:r>
      <w:proofErr w:type="gramStart"/>
      <w:r w:rsidRPr="00CE7B99">
        <w:rPr>
          <w:rFonts w:ascii="Calisto MT" w:hAnsi="Calisto MT" w:cs="Times New Roman"/>
        </w:rPr>
        <w:t>Mass%</w:t>
      </w:r>
      <w:proofErr w:type="gramEnd"/>
      <w:r w:rsidRPr="00CE7B99">
        <w:rPr>
          <w:rFonts w:ascii="Calisto MT" w:hAnsi="Calisto MT" w:cs="Times New Roman"/>
        </w:rPr>
        <w:t xml:space="preserve"> 93.802 ± 0.122 </w:t>
      </w:r>
    </w:p>
    <w:p w14:paraId="44AFF2D1" w14:textId="77777777" w:rsidR="00CE7B99" w:rsidRPr="00CE7B99" w:rsidRDefault="00CE7B99" w:rsidP="00CE7B99">
      <w:pPr>
        <w:spacing w:after="0"/>
        <w:ind w:left="720" w:firstLine="720"/>
        <w:rPr>
          <w:rFonts w:ascii="Calisto MT" w:hAnsi="Calisto MT" w:cs="Times New Roman"/>
        </w:rPr>
      </w:pPr>
      <w:r w:rsidRPr="00CE7B99">
        <w:rPr>
          <w:rFonts w:ascii="Calisto MT" w:hAnsi="Calisto MT" w:cs="Times New Roman"/>
        </w:rPr>
        <w:t xml:space="preserve">Pu-240 </w:t>
      </w:r>
      <w:proofErr w:type="gramStart"/>
      <w:r w:rsidRPr="00CE7B99">
        <w:rPr>
          <w:rFonts w:ascii="Calisto MT" w:hAnsi="Calisto MT" w:cs="Times New Roman"/>
        </w:rPr>
        <w:t>Mass%</w:t>
      </w:r>
      <w:proofErr w:type="gramEnd"/>
      <w:r w:rsidRPr="00CE7B99">
        <w:rPr>
          <w:rFonts w:ascii="Calisto MT" w:hAnsi="Calisto MT" w:cs="Times New Roman"/>
        </w:rPr>
        <w:t xml:space="preserve"> </w:t>
      </w:r>
      <w:r w:rsidRPr="0003708D">
        <w:rPr>
          <w:rFonts w:ascii="Calisto MT" w:hAnsi="Calisto MT" w:cs="Times New Roman"/>
          <w:u w:val="single"/>
        </w:rPr>
        <w:t>6.104</w:t>
      </w:r>
      <w:r w:rsidRPr="00CE7B99">
        <w:rPr>
          <w:rFonts w:ascii="Calisto MT" w:hAnsi="Calisto MT" w:cs="Times New Roman"/>
        </w:rPr>
        <w:t xml:space="preserve"> ± 0.122 </w:t>
      </w:r>
    </w:p>
    <w:p w14:paraId="2D0309C7" w14:textId="77777777" w:rsidR="00DA67B4" w:rsidRPr="00CE7B99" w:rsidRDefault="00CE7B99" w:rsidP="00CE7B99">
      <w:pPr>
        <w:spacing w:after="0"/>
        <w:ind w:left="720" w:firstLine="720"/>
        <w:rPr>
          <w:rFonts w:ascii="Calisto MT" w:hAnsi="Calisto MT" w:cs="Times New Roman"/>
        </w:rPr>
      </w:pPr>
      <w:r w:rsidRPr="00CE7B99">
        <w:rPr>
          <w:rFonts w:ascii="Calisto MT" w:hAnsi="Calisto MT" w:cs="Times New Roman"/>
        </w:rPr>
        <w:t xml:space="preserve">Pu-241 </w:t>
      </w:r>
      <w:proofErr w:type="gramStart"/>
      <w:r w:rsidRPr="00CE7B99">
        <w:rPr>
          <w:rFonts w:ascii="Calisto MT" w:hAnsi="Calisto MT" w:cs="Times New Roman"/>
        </w:rPr>
        <w:t>Mass%</w:t>
      </w:r>
      <w:proofErr w:type="gramEnd"/>
      <w:r w:rsidRPr="00CE7B99">
        <w:rPr>
          <w:rFonts w:ascii="Calisto MT" w:hAnsi="Calisto MT" w:cs="Times New Roman"/>
        </w:rPr>
        <w:t xml:space="preserve"> 0.0584 ± 0.0004</w:t>
      </w:r>
    </w:p>
    <w:p w14:paraId="689AE691" w14:textId="77777777" w:rsidR="00CE7B99" w:rsidRDefault="00CE7B99" w:rsidP="00CE7B99">
      <w:pPr>
        <w:spacing w:after="0"/>
        <w:rPr>
          <w:rFonts w:ascii="Calisto MT" w:hAnsi="Calisto MT" w:cs="Times New Roman"/>
        </w:rPr>
      </w:pPr>
      <w:r>
        <w:rPr>
          <w:rFonts w:ascii="Calisto MT" w:hAnsi="Calisto MT" w:cs="Times New Roman"/>
          <w:color w:val="FF0000"/>
        </w:rPr>
        <w:tab/>
      </w:r>
      <w:r>
        <w:rPr>
          <w:rFonts w:ascii="Calisto MT" w:hAnsi="Calisto MT" w:cs="Times New Roman"/>
          <w:color w:val="FF0000"/>
        </w:rPr>
        <w:tab/>
      </w:r>
      <w:proofErr w:type="gramStart"/>
      <w:r w:rsidRPr="00CE7B99">
        <w:rPr>
          <w:rFonts w:ascii="Calisto MT" w:hAnsi="Calisto MT" w:cs="Times New Roman"/>
        </w:rPr>
        <w:t>%Am</w:t>
      </w:r>
      <w:proofErr w:type="gramEnd"/>
      <w:r w:rsidRPr="00CE7B99">
        <w:rPr>
          <w:rFonts w:ascii="Calisto MT" w:hAnsi="Calisto MT" w:cs="Times New Roman"/>
        </w:rPr>
        <w:t>-241/Pu 0.358 ± 0.003</w:t>
      </w:r>
    </w:p>
    <w:p w14:paraId="198C2943" w14:textId="77777777" w:rsidR="00CE7B99" w:rsidRDefault="00CE7B99" w:rsidP="00CE7B99">
      <w:pPr>
        <w:spacing w:after="0"/>
        <w:rPr>
          <w:rFonts w:ascii="Calisto MT" w:hAnsi="Calisto MT" w:cs="Times New Roman"/>
        </w:rPr>
      </w:pPr>
    </w:p>
    <w:p w14:paraId="739454AC" w14:textId="2D951F9E" w:rsidR="0003708D" w:rsidRDefault="00CE7B99" w:rsidP="00841AEF">
      <w:pPr>
        <w:spacing w:after="0"/>
        <w:ind w:left="720"/>
        <w:rPr>
          <w:rFonts w:ascii="Calisto MT" w:hAnsi="Calisto MT" w:cs="Times New Roman"/>
        </w:rPr>
      </w:pPr>
      <w:r>
        <w:rPr>
          <w:rFonts w:ascii="Calisto MT" w:hAnsi="Calisto MT" w:cs="Times New Roman"/>
        </w:rPr>
        <w:t>This is typi</w:t>
      </w:r>
      <w:r w:rsidR="00EF32B7">
        <w:rPr>
          <w:rFonts w:ascii="Calisto MT" w:hAnsi="Calisto MT" w:cs="Times New Roman"/>
        </w:rPr>
        <w:t xml:space="preserve">cal USA “weapons-grade” plutonium, which has a relatively low Pu-240 content compared to “reactor-grade” plutonium.  </w:t>
      </w:r>
    </w:p>
    <w:p w14:paraId="4CEAC644" w14:textId="77777777" w:rsidR="00527E15" w:rsidRDefault="00527E15" w:rsidP="00841AEF">
      <w:pPr>
        <w:spacing w:after="0"/>
        <w:ind w:left="720"/>
        <w:rPr>
          <w:rFonts w:ascii="Calisto MT" w:hAnsi="Calisto MT" w:cs="Times New Roman"/>
        </w:rPr>
      </w:pPr>
    </w:p>
    <w:p w14:paraId="7A5E8E95" w14:textId="77777777" w:rsidR="00841AEF" w:rsidRDefault="00841AEF" w:rsidP="00841AEF">
      <w:pPr>
        <w:spacing w:after="0"/>
        <w:ind w:left="720"/>
        <w:rPr>
          <w:rFonts w:ascii="Calisto MT" w:hAnsi="Calisto MT" w:cs="Times New Roman"/>
        </w:rPr>
      </w:pPr>
    </w:p>
    <w:p w14:paraId="1C813A6E" w14:textId="77777777" w:rsidR="00003678" w:rsidRDefault="00003678" w:rsidP="00003678">
      <w:pPr>
        <w:spacing w:after="0"/>
        <w:rPr>
          <w:rFonts w:ascii="Calisto MT" w:hAnsi="Calisto MT" w:cs="Times New Roman"/>
        </w:rPr>
      </w:pPr>
      <w:r w:rsidRPr="00003678">
        <w:rPr>
          <w:rFonts w:ascii="Calisto MT" w:hAnsi="Calisto MT" w:cs="Times New Roman"/>
        </w:rPr>
        <w:t xml:space="preserve">The next questions concern four spectra ("Case A", "Case B", "Case C", and "Case D") collected using </w:t>
      </w:r>
      <w:proofErr w:type="spellStart"/>
      <w:r w:rsidRPr="00003678">
        <w:rPr>
          <w:rFonts w:ascii="Calisto MT" w:hAnsi="Calisto MT" w:cs="Times New Roman"/>
        </w:rPr>
        <w:t>NaI</w:t>
      </w:r>
      <w:proofErr w:type="spellEnd"/>
      <w:r w:rsidRPr="00003678">
        <w:rPr>
          <w:rFonts w:ascii="Calisto MT" w:hAnsi="Calisto MT" w:cs="Times New Roman"/>
        </w:rPr>
        <w:t>-based instruments.</w:t>
      </w:r>
      <w:r w:rsidR="004523F4">
        <w:rPr>
          <w:rFonts w:ascii="Calisto MT" w:hAnsi="Calisto MT" w:cs="Times New Roman"/>
        </w:rPr>
        <w:t xml:space="preserve"> </w:t>
      </w:r>
      <w:r w:rsidRPr="00003678">
        <w:rPr>
          <w:rFonts w:ascii="Calisto MT" w:hAnsi="Calisto MT" w:cs="Times New Roman"/>
        </w:rPr>
        <w:t>These instruments do not have internal energy calibration sources.  Europium-152 calibration spectra are included for A and B, which use an instrument that has a non-linear calibration.  T</w:t>
      </w:r>
      <w:r w:rsidR="004523F4">
        <w:rPr>
          <w:rFonts w:ascii="Calisto MT" w:hAnsi="Calisto MT" w:cs="Times New Roman"/>
        </w:rPr>
        <w:t>he instrument used for C and D has a reasonably linear energy calibration.</w:t>
      </w:r>
    </w:p>
    <w:p w14:paraId="24AB4FD3" w14:textId="77777777" w:rsidR="004523F4" w:rsidRDefault="004523F4" w:rsidP="00003678">
      <w:pPr>
        <w:spacing w:after="0"/>
        <w:rPr>
          <w:rFonts w:ascii="Calisto MT" w:hAnsi="Calisto MT" w:cs="Times New Roman"/>
        </w:rPr>
      </w:pPr>
    </w:p>
    <w:p w14:paraId="5B221E87" w14:textId="4A8038B5" w:rsidR="00191D06" w:rsidRPr="00003678" w:rsidRDefault="008268C4" w:rsidP="00003678">
      <w:pPr>
        <w:spacing w:after="0"/>
        <w:rPr>
          <w:rFonts w:ascii="Calisto MT" w:hAnsi="Calisto MT" w:cs="Times New Roman"/>
        </w:rPr>
      </w:pPr>
      <w:r>
        <w:rPr>
          <w:rFonts w:ascii="Calisto MT" w:hAnsi="Calisto MT" w:cs="Times New Roman"/>
          <w:noProof/>
        </w:rPr>
        <w:drawing>
          <wp:inline distT="0" distB="0" distL="0" distR="0" wp14:anchorId="398A822A" wp14:editId="49728C61">
            <wp:extent cx="5551805" cy="3526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29B9" w14:textId="77777777" w:rsidR="00003678" w:rsidRDefault="00003678" w:rsidP="00003678">
      <w:pPr>
        <w:spacing w:after="0"/>
        <w:rPr>
          <w:rFonts w:ascii="Calisto MT" w:hAnsi="Calisto MT" w:cs="Times New Roman"/>
        </w:rPr>
      </w:pPr>
      <w:r w:rsidRPr="00003678">
        <w:rPr>
          <w:rFonts w:ascii="Calisto MT" w:hAnsi="Calisto MT" w:cs="Times New Roman"/>
        </w:rPr>
        <w:t>Question 7: Which of the four cases includes actual plutonium?</w:t>
      </w:r>
      <w:r w:rsidR="00FE36C0">
        <w:rPr>
          <w:rFonts w:ascii="Calisto MT" w:hAnsi="Calisto MT" w:cs="Times New Roman"/>
        </w:rPr>
        <w:t xml:space="preserve"> </w:t>
      </w:r>
    </w:p>
    <w:p w14:paraId="561A51FB" w14:textId="77777777" w:rsidR="00764363" w:rsidRDefault="00764363" w:rsidP="00003678">
      <w:pPr>
        <w:spacing w:after="0"/>
        <w:rPr>
          <w:rFonts w:ascii="Calisto MT" w:hAnsi="Calisto MT" w:cs="Times New Roman"/>
        </w:rPr>
      </w:pPr>
    </w:p>
    <w:p w14:paraId="4AC7F7BB" w14:textId="77777777" w:rsidR="00764363" w:rsidRDefault="00764363" w:rsidP="00003678">
      <w:pPr>
        <w:spacing w:after="0"/>
        <w:rPr>
          <w:rFonts w:ascii="Calisto MT" w:hAnsi="Calisto MT" w:cs="Times New Roman"/>
          <w:color w:val="FF0000"/>
        </w:rPr>
      </w:pPr>
      <w:r>
        <w:rPr>
          <w:rFonts w:ascii="Calisto MT" w:hAnsi="Calisto MT" w:cs="Times New Roman"/>
        </w:rPr>
        <w:tab/>
      </w:r>
      <w:r w:rsidR="00B62888">
        <w:rPr>
          <w:rFonts w:ascii="Calisto MT" w:hAnsi="Calisto MT" w:cs="Times New Roman"/>
          <w:color w:val="FF0000"/>
        </w:rPr>
        <w:t>Case B is actual plutonium.</w:t>
      </w:r>
    </w:p>
    <w:p w14:paraId="7477954D" w14:textId="77777777" w:rsidR="000348A8" w:rsidRDefault="000348A8" w:rsidP="00003678">
      <w:pPr>
        <w:spacing w:after="0"/>
        <w:rPr>
          <w:rFonts w:ascii="Calisto MT" w:hAnsi="Calisto MT" w:cs="Times New Roman"/>
          <w:color w:val="FF0000"/>
        </w:rPr>
      </w:pPr>
    </w:p>
    <w:p w14:paraId="2AA7990B" w14:textId="77777777" w:rsidR="000348A8" w:rsidRDefault="000348A8" w:rsidP="007B7944">
      <w:pPr>
        <w:spacing w:after="0"/>
        <w:ind w:left="720"/>
        <w:rPr>
          <w:rFonts w:ascii="Calisto MT" w:hAnsi="Calisto MT" w:cs="Times New Roman"/>
        </w:rPr>
      </w:pPr>
      <w:r w:rsidRPr="000348A8">
        <w:rPr>
          <w:rFonts w:ascii="Calisto MT" w:hAnsi="Calisto MT" w:cs="Times New Roman"/>
        </w:rPr>
        <w:lastRenderedPageBreak/>
        <w:t>The “triple hump” near 400 keV is a distinctive feature</w:t>
      </w:r>
      <w:r w:rsidR="007B7944">
        <w:rPr>
          <w:rFonts w:ascii="Calisto MT" w:hAnsi="Calisto MT" w:cs="Times New Roman"/>
        </w:rPr>
        <w:t xml:space="preserve"> of plutonium that is recognizable in </w:t>
      </w:r>
      <w:proofErr w:type="spellStart"/>
      <w:r w:rsidR="007B7944">
        <w:rPr>
          <w:rFonts w:ascii="Calisto MT" w:hAnsi="Calisto MT" w:cs="Times New Roman"/>
        </w:rPr>
        <w:t>NaI</w:t>
      </w:r>
      <w:proofErr w:type="spellEnd"/>
      <w:r w:rsidR="007B7944">
        <w:rPr>
          <w:rFonts w:ascii="Calisto MT" w:hAnsi="Calisto MT" w:cs="Times New Roman"/>
        </w:rPr>
        <w:t xml:space="preserve"> spectra</w:t>
      </w:r>
      <w:r w:rsidRPr="000348A8">
        <w:rPr>
          <w:rFonts w:ascii="Calisto MT" w:hAnsi="Calisto MT" w:cs="Times New Roman"/>
        </w:rPr>
        <w:t>.  The shape of this hump is different for weapons-gr</w:t>
      </w:r>
      <w:r w:rsidR="00BD0A33">
        <w:rPr>
          <w:rFonts w:ascii="Calisto MT" w:hAnsi="Calisto MT" w:cs="Times New Roman"/>
        </w:rPr>
        <w:t>ade and reactor-gr</w:t>
      </w:r>
      <w:r w:rsidR="007B7944">
        <w:rPr>
          <w:rFonts w:ascii="Calisto MT" w:hAnsi="Calisto MT" w:cs="Times New Roman"/>
        </w:rPr>
        <w:t xml:space="preserve">ade plutonium, </w:t>
      </w:r>
      <w:proofErr w:type="gramStart"/>
      <w:r w:rsidR="007B7944">
        <w:rPr>
          <w:rFonts w:ascii="Calisto MT" w:hAnsi="Calisto MT" w:cs="Times New Roman"/>
        </w:rPr>
        <w:t>and also</w:t>
      </w:r>
      <w:proofErr w:type="gramEnd"/>
      <w:r w:rsidR="007B7944">
        <w:rPr>
          <w:rFonts w:ascii="Calisto MT" w:hAnsi="Calisto MT" w:cs="Times New Roman"/>
        </w:rPr>
        <w:t xml:space="preserve"> changes </w:t>
      </w:r>
      <w:r w:rsidR="00BD0A33">
        <w:rPr>
          <w:rFonts w:ascii="Calisto MT" w:hAnsi="Calisto MT" w:cs="Times New Roman"/>
        </w:rPr>
        <w:t>with age.</w:t>
      </w:r>
    </w:p>
    <w:p w14:paraId="7AA70E63" w14:textId="77777777" w:rsidR="000348A8" w:rsidRDefault="00BD0A33" w:rsidP="000348A8">
      <w:pPr>
        <w:spacing w:after="0"/>
        <w:ind w:left="720"/>
        <w:rPr>
          <w:rFonts w:ascii="Calisto MT" w:hAnsi="Calisto MT" w:cs="Times New Roman"/>
        </w:rPr>
      </w:pPr>
      <w:r>
        <w:rPr>
          <w:rFonts w:ascii="Calisto MT" w:hAnsi="Calisto MT" w:cs="Times New Roman"/>
          <w:noProof/>
        </w:rPr>
        <w:drawing>
          <wp:inline distT="0" distB="0" distL="0" distR="0" wp14:anchorId="7F91D0ED" wp14:editId="63A926F8">
            <wp:extent cx="2882900" cy="1853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87" cy="189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F288" w14:textId="77777777" w:rsidR="00FE36C0" w:rsidRPr="00003678" w:rsidRDefault="00FE36C0" w:rsidP="00003678">
      <w:pPr>
        <w:spacing w:after="0"/>
        <w:rPr>
          <w:rFonts w:ascii="Calisto MT" w:hAnsi="Calisto MT" w:cs="Times New Roman"/>
        </w:rPr>
      </w:pPr>
    </w:p>
    <w:p w14:paraId="2B68544D" w14:textId="77777777" w:rsidR="00003678" w:rsidRPr="00003678" w:rsidRDefault="00003678" w:rsidP="00003678">
      <w:pPr>
        <w:spacing w:after="0"/>
        <w:rPr>
          <w:rFonts w:ascii="Calisto MT" w:hAnsi="Calisto MT" w:cs="Times New Roman"/>
        </w:rPr>
      </w:pPr>
      <w:r w:rsidRPr="00003678">
        <w:rPr>
          <w:rFonts w:ascii="Calisto MT" w:hAnsi="Calisto MT" w:cs="Times New Roman"/>
        </w:rPr>
        <w:t xml:space="preserve">Questions 8-10: What radionuclides are present in the other three cases? </w:t>
      </w:r>
    </w:p>
    <w:p w14:paraId="5C76E26A" w14:textId="77777777" w:rsidR="00003678" w:rsidRDefault="00003678" w:rsidP="00003678">
      <w:pPr>
        <w:spacing w:after="0"/>
        <w:rPr>
          <w:rFonts w:ascii="Calisto MT" w:hAnsi="Calisto MT" w:cs="Times New Roman"/>
        </w:rPr>
      </w:pPr>
      <w:r w:rsidRPr="00003678">
        <w:rPr>
          <w:rFonts w:ascii="Calisto MT" w:hAnsi="Calisto MT" w:cs="Times New Roman"/>
        </w:rPr>
        <w:t>Clue: All three cases are associated with medical or industrial sources; however, the visible radiation may come from a long-lived impurity rather than the principal product.</w:t>
      </w:r>
    </w:p>
    <w:p w14:paraId="57D8F18B" w14:textId="77777777" w:rsidR="00764363" w:rsidRPr="00764363" w:rsidRDefault="00764363" w:rsidP="00003678">
      <w:pPr>
        <w:spacing w:after="0"/>
        <w:rPr>
          <w:rFonts w:ascii="Calisto MT" w:hAnsi="Calisto MT" w:cs="Times New Roman"/>
          <w:color w:val="FF0000"/>
        </w:rPr>
      </w:pPr>
    </w:p>
    <w:p w14:paraId="38B7570F" w14:textId="77777777" w:rsidR="00764363" w:rsidRPr="00764363" w:rsidRDefault="00764363" w:rsidP="00003678">
      <w:pPr>
        <w:spacing w:after="0"/>
        <w:rPr>
          <w:rFonts w:ascii="Calisto MT" w:hAnsi="Calisto MT" w:cs="Times New Roman"/>
          <w:color w:val="FF0000"/>
        </w:rPr>
      </w:pPr>
      <w:r w:rsidRPr="00764363">
        <w:rPr>
          <w:rFonts w:ascii="Calisto MT" w:hAnsi="Calisto MT" w:cs="Times New Roman"/>
          <w:color w:val="FF0000"/>
        </w:rPr>
        <w:tab/>
        <w:t>Case A is Cf-249.</w:t>
      </w:r>
    </w:p>
    <w:p w14:paraId="6C93B410" w14:textId="77777777" w:rsidR="00764363" w:rsidRDefault="00764363" w:rsidP="00003678">
      <w:pPr>
        <w:spacing w:after="0"/>
        <w:rPr>
          <w:rFonts w:ascii="Calisto MT" w:hAnsi="Calisto MT" w:cs="Times New Roman"/>
        </w:rPr>
      </w:pPr>
    </w:p>
    <w:p w14:paraId="796FACF1" w14:textId="6498BCC6" w:rsidR="00764363" w:rsidRDefault="00764363" w:rsidP="00764363">
      <w:pPr>
        <w:spacing w:after="0"/>
        <w:ind w:left="720"/>
        <w:rPr>
          <w:rFonts w:ascii="Calisto MT" w:hAnsi="Calisto MT" w:cs="Times New Roman"/>
        </w:rPr>
      </w:pPr>
      <w:r>
        <w:rPr>
          <w:rFonts w:ascii="Calisto MT" w:hAnsi="Calisto MT" w:cs="Times New Roman"/>
        </w:rPr>
        <w:t xml:space="preserve">This is a long-lived impurity (half-life 350.5 years) visible in industrial or medical sources of Cf-252 (half-life </w:t>
      </w:r>
      <w:r w:rsidR="00B62888">
        <w:rPr>
          <w:rFonts w:ascii="Calisto MT" w:hAnsi="Calisto MT" w:cs="Times New Roman"/>
        </w:rPr>
        <w:t>2.6 years).  Brachytherapy needles with Cf-252 are rare today but were once common.  Cf-252 is still common</w:t>
      </w:r>
      <w:r w:rsidR="00BB5CE2">
        <w:rPr>
          <w:rFonts w:ascii="Calisto MT" w:hAnsi="Calisto MT" w:cs="Times New Roman"/>
        </w:rPr>
        <w:t xml:space="preserve"> </w:t>
      </w:r>
      <w:r w:rsidR="00B62888">
        <w:rPr>
          <w:rFonts w:ascii="Calisto MT" w:hAnsi="Calisto MT" w:cs="Times New Roman"/>
        </w:rPr>
        <w:t xml:space="preserve">as an industrial </w:t>
      </w:r>
      <w:r w:rsidR="00BB5CE2">
        <w:rPr>
          <w:rFonts w:ascii="Calisto MT" w:hAnsi="Calisto MT" w:cs="Times New Roman"/>
        </w:rPr>
        <w:t xml:space="preserve">or scientific </w:t>
      </w:r>
      <w:r w:rsidR="00B62888">
        <w:rPr>
          <w:rFonts w:ascii="Calisto MT" w:hAnsi="Calisto MT" w:cs="Times New Roman"/>
        </w:rPr>
        <w:t>neutron source.  Retired sources remain radioactive from t</w:t>
      </w:r>
      <w:r w:rsidR="00584E6E">
        <w:rPr>
          <w:rFonts w:ascii="Calisto MT" w:hAnsi="Calisto MT" w:cs="Times New Roman"/>
        </w:rPr>
        <w:t xml:space="preserve">he Cf-249 </w:t>
      </w:r>
      <w:r w:rsidR="00B62888">
        <w:rPr>
          <w:rFonts w:ascii="Calisto MT" w:hAnsi="Calisto MT" w:cs="Times New Roman"/>
        </w:rPr>
        <w:t>impurity, and sometimes cause plutonium misidentifications.</w:t>
      </w:r>
      <w:r w:rsidR="00584E6E">
        <w:rPr>
          <w:rFonts w:ascii="Calisto MT" w:hAnsi="Calisto MT" w:cs="Times New Roman"/>
        </w:rPr>
        <w:t xml:space="preserve">  </w:t>
      </w:r>
      <w:r w:rsidR="00C90D72">
        <w:rPr>
          <w:rFonts w:ascii="Calisto MT" w:hAnsi="Calisto MT" w:cs="Times New Roman"/>
        </w:rPr>
        <w:t xml:space="preserve">A trace of Cf-251 is also visible, as well as the fission product Cs-137.  </w:t>
      </w:r>
      <w:r w:rsidR="00584E6E">
        <w:rPr>
          <w:rFonts w:ascii="Calisto MT" w:hAnsi="Calisto MT" w:cs="Times New Roman"/>
        </w:rPr>
        <w:t xml:space="preserve">A </w:t>
      </w:r>
      <w:bookmarkStart w:id="0" w:name="_GoBack"/>
      <w:bookmarkEnd w:id="0"/>
      <w:r w:rsidR="00584E6E">
        <w:rPr>
          <w:rFonts w:ascii="Calisto MT" w:hAnsi="Calisto MT" w:cs="Times New Roman"/>
        </w:rPr>
        <w:t xml:space="preserve">Cf-250 impurity (half-life </w:t>
      </w:r>
      <w:r w:rsidR="00BB5CE2">
        <w:rPr>
          <w:rFonts w:ascii="Calisto MT" w:hAnsi="Calisto MT" w:cs="Times New Roman"/>
        </w:rPr>
        <w:t xml:space="preserve">13 years) </w:t>
      </w:r>
      <w:proofErr w:type="gramStart"/>
      <w:r w:rsidR="00BB5CE2">
        <w:rPr>
          <w:rFonts w:ascii="Calisto MT" w:hAnsi="Calisto MT" w:cs="Times New Roman"/>
        </w:rPr>
        <w:t>is also</w:t>
      </w:r>
      <w:r w:rsidR="00C90D72">
        <w:rPr>
          <w:rFonts w:ascii="Calisto MT" w:hAnsi="Calisto MT" w:cs="Times New Roman"/>
        </w:rPr>
        <w:t xml:space="preserve"> inferred</w:t>
      </w:r>
      <w:proofErr w:type="gramEnd"/>
      <w:r w:rsidR="00C90D72">
        <w:rPr>
          <w:rFonts w:ascii="Calisto MT" w:hAnsi="Calisto MT" w:cs="Times New Roman"/>
        </w:rPr>
        <w:t xml:space="preserve"> to be</w:t>
      </w:r>
      <w:r w:rsidR="00BB5CE2">
        <w:rPr>
          <w:rFonts w:ascii="Calisto MT" w:hAnsi="Calisto MT" w:cs="Times New Roman"/>
        </w:rPr>
        <w:t xml:space="preserve"> present, and will continue to emit neutrons long after the Cf-252 is gone.</w:t>
      </w:r>
      <w:r w:rsidR="00C90D72">
        <w:rPr>
          <w:rFonts w:ascii="Calisto MT" w:hAnsi="Calisto MT" w:cs="Times New Roman"/>
        </w:rPr>
        <w:t xml:space="preserve">  </w:t>
      </w:r>
    </w:p>
    <w:p w14:paraId="4C4A7F61" w14:textId="77777777" w:rsidR="00764363" w:rsidRDefault="00764363" w:rsidP="00764363">
      <w:pPr>
        <w:spacing w:after="0"/>
        <w:ind w:left="720"/>
        <w:rPr>
          <w:rFonts w:ascii="Calisto MT" w:hAnsi="Calisto MT" w:cs="Times New Roman"/>
        </w:rPr>
      </w:pPr>
    </w:p>
    <w:p w14:paraId="61058062" w14:textId="77777777" w:rsidR="00764363" w:rsidRDefault="00764363" w:rsidP="00764363">
      <w:pPr>
        <w:spacing w:after="0"/>
        <w:ind w:firstLine="720"/>
        <w:rPr>
          <w:rFonts w:ascii="Calisto MT" w:hAnsi="Calisto MT" w:cs="Times New Roman"/>
          <w:color w:val="FF0000"/>
        </w:rPr>
      </w:pPr>
      <w:r w:rsidRPr="00764363">
        <w:rPr>
          <w:rFonts w:ascii="Calisto MT" w:hAnsi="Calisto MT" w:cs="Times New Roman"/>
          <w:color w:val="FF0000"/>
        </w:rPr>
        <w:t>Case C is L</w:t>
      </w:r>
      <w:r>
        <w:rPr>
          <w:rFonts w:ascii="Calisto MT" w:hAnsi="Calisto MT" w:cs="Times New Roman"/>
          <w:color w:val="FF0000"/>
        </w:rPr>
        <w:t>u</w:t>
      </w:r>
      <w:r w:rsidRPr="00764363">
        <w:rPr>
          <w:rFonts w:ascii="Calisto MT" w:hAnsi="Calisto MT" w:cs="Times New Roman"/>
          <w:color w:val="FF0000"/>
        </w:rPr>
        <w:t>-177m.</w:t>
      </w:r>
    </w:p>
    <w:p w14:paraId="2B1B08C5" w14:textId="77777777" w:rsidR="00764363" w:rsidRDefault="00764363" w:rsidP="00764363">
      <w:pPr>
        <w:spacing w:after="0"/>
        <w:ind w:firstLine="720"/>
        <w:rPr>
          <w:rFonts w:ascii="Calisto MT" w:hAnsi="Calisto MT" w:cs="Times New Roman"/>
          <w:color w:val="FF0000"/>
        </w:rPr>
      </w:pPr>
    </w:p>
    <w:p w14:paraId="472C26E3" w14:textId="77777777" w:rsidR="00764363" w:rsidRDefault="00764363" w:rsidP="00764363">
      <w:pPr>
        <w:spacing w:after="0"/>
        <w:ind w:left="720"/>
        <w:rPr>
          <w:rFonts w:ascii="Calisto MT" w:hAnsi="Calisto MT" w:cs="Times New Roman"/>
        </w:rPr>
      </w:pPr>
      <w:r>
        <w:rPr>
          <w:rFonts w:ascii="Calisto MT" w:hAnsi="Calisto MT" w:cs="Times New Roman"/>
        </w:rPr>
        <w:t xml:space="preserve">This is a long-lived metastable impurity (half-life 161 days) </w:t>
      </w:r>
      <w:r w:rsidR="00B62888">
        <w:rPr>
          <w:rFonts w:ascii="Calisto MT" w:hAnsi="Calisto MT" w:cs="Times New Roman"/>
        </w:rPr>
        <w:t>present</w:t>
      </w:r>
      <w:r>
        <w:rPr>
          <w:rFonts w:ascii="Calisto MT" w:hAnsi="Calisto MT" w:cs="Times New Roman"/>
        </w:rPr>
        <w:t xml:space="preserve"> in medical sources of Lu-177 (half-life 6.7 days).  The use of Lu-177 for cancer therapy is increasing worldwide, mostly for </w:t>
      </w:r>
      <w:r w:rsidR="00B62888">
        <w:rPr>
          <w:rFonts w:ascii="Calisto MT" w:hAnsi="Calisto MT" w:cs="Times New Roman"/>
        </w:rPr>
        <w:t xml:space="preserve">treatment of neuroendocrine tumors.  </w:t>
      </w:r>
      <w:proofErr w:type="gramStart"/>
      <w:r w:rsidR="00B62888">
        <w:rPr>
          <w:rFonts w:ascii="Calisto MT" w:hAnsi="Calisto MT" w:cs="Times New Roman"/>
        </w:rPr>
        <w:t>As a result, there have been hundreds of radiation alarms caused by the long-lived Lu-177m in waste streams and in people who have received this treatment.</w:t>
      </w:r>
      <w:proofErr w:type="gramEnd"/>
      <w:r w:rsidR="00B62888">
        <w:rPr>
          <w:rFonts w:ascii="Calisto MT" w:hAnsi="Calisto MT" w:cs="Times New Roman"/>
        </w:rPr>
        <w:t xml:space="preserve">  Plutonium misidentifications are very common.</w:t>
      </w:r>
    </w:p>
    <w:p w14:paraId="03DCAA96" w14:textId="77777777" w:rsidR="00BB5CE2" w:rsidRDefault="00BB5CE2" w:rsidP="00764363">
      <w:pPr>
        <w:spacing w:after="0"/>
        <w:ind w:left="720"/>
        <w:rPr>
          <w:rFonts w:ascii="Calisto MT" w:hAnsi="Calisto MT" w:cs="Times New Roman"/>
        </w:rPr>
      </w:pPr>
    </w:p>
    <w:p w14:paraId="4388E0FB" w14:textId="77777777" w:rsidR="00BB5CE2" w:rsidRDefault="00BB5CE2" w:rsidP="00764363">
      <w:pPr>
        <w:spacing w:after="0"/>
        <w:ind w:left="720"/>
        <w:rPr>
          <w:rFonts w:ascii="Calisto MT" w:hAnsi="Calisto MT" w:cs="Times New Roman"/>
        </w:rPr>
      </w:pPr>
      <w:r>
        <w:rPr>
          <w:rFonts w:ascii="Calisto MT" w:hAnsi="Calisto MT" w:cs="Times New Roman"/>
        </w:rPr>
        <w:t>Unlike plutonium, Lu-177m does not emit neutrons.</w:t>
      </w:r>
    </w:p>
    <w:p w14:paraId="752BE8A1" w14:textId="77777777" w:rsidR="00B62888" w:rsidRDefault="00B62888" w:rsidP="00764363">
      <w:pPr>
        <w:spacing w:after="0"/>
        <w:ind w:left="720"/>
        <w:rPr>
          <w:rFonts w:ascii="Calisto MT" w:hAnsi="Calisto MT" w:cs="Times New Roman"/>
        </w:rPr>
      </w:pPr>
    </w:p>
    <w:p w14:paraId="30885476" w14:textId="77777777" w:rsidR="00B62888" w:rsidRDefault="00B62888" w:rsidP="00764363">
      <w:pPr>
        <w:spacing w:after="0"/>
        <w:ind w:left="720"/>
        <w:rPr>
          <w:rFonts w:ascii="Calisto MT" w:hAnsi="Calisto MT" w:cs="Times New Roman"/>
          <w:color w:val="FF0000"/>
        </w:rPr>
      </w:pPr>
      <w:r w:rsidRPr="00B62888">
        <w:rPr>
          <w:rFonts w:ascii="Calisto MT" w:hAnsi="Calisto MT" w:cs="Times New Roman"/>
          <w:color w:val="FF0000"/>
        </w:rPr>
        <w:t>Case D is I-131</w:t>
      </w:r>
      <w:r>
        <w:rPr>
          <w:rFonts w:ascii="Calisto MT" w:hAnsi="Calisto MT" w:cs="Times New Roman"/>
          <w:color w:val="FF0000"/>
        </w:rPr>
        <w:t>.</w:t>
      </w:r>
    </w:p>
    <w:p w14:paraId="791D02F6" w14:textId="77777777" w:rsidR="009D6F1A" w:rsidRDefault="009D6F1A" w:rsidP="00764363">
      <w:pPr>
        <w:spacing w:after="0"/>
        <w:ind w:left="720"/>
        <w:rPr>
          <w:rFonts w:ascii="Calisto MT" w:hAnsi="Calisto MT" w:cs="Times New Roman"/>
          <w:color w:val="FF0000"/>
        </w:rPr>
      </w:pPr>
    </w:p>
    <w:p w14:paraId="69079E3C" w14:textId="77777777" w:rsidR="00B62888" w:rsidRDefault="00B62888" w:rsidP="00764363">
      <w:pPr>
        <w:spacing w:after="0"/>
        <w:ind w:left="720"/>
        <w:rPr>
          <w:rFonts w:ascii="Calisto MT" w:hAnsi="Calisto MT" w:cs="Times New Roman"/>
        </w:rPr>
      </w:pPr>
      <w:r w:rsidRPr="00B62888">
        <w:rPr>
          <w:rFonts w:ascii="Calisto MT" w:hAnsi="Calisto MT" w:cs="Times New Roman"/>
        </w:rPr>
        <w:t>I-131 is one of the most common medical radionuclides, often used for treatment of hyperthyroidism</w:t>
      </w:r>
      <w:r>
        <w:rPr>
          <w:rFonts w:ascii="Calisto MT" w:hAnsi="Calisto MT" w:cs="Times New Roman"/>
        </w:rPr>
        <w:t xml:space="preserve"> an</w:t>
      </w:r>
      <w:r w:rsidRPr="00B62888">
        <w:rPr>
          <w:rFonts w:ascii="Calisto MT" w:hAnsi="Calisto MT" w:cs="Times New Roman"/>
        </w:rPr>
        <w:t>d thyroid cancer.</w:t>
      </w:r>
      <w:r w:rsidR="009D6F1A">
        <w:rPr>
          <w:rFonts w:ascii="Calisto MT" w:hAnsi="Calisto MT" w:cs="Times New Roman"/>
        </w:rPr>
        <w:t xml:space="preserve">  It</w:t>
      </w:r>
      <w:r>
        <w:rPr>
          <w:rFonts w:ascii="Calisto MT" w:hAnsi="Calisto MT" w:cs="Times New Roman"/>
        </w:rPr>
        <w:t xml:space="preserve"> also </w:t>
      </w:r>
      <w:r w:rsidR="009D6F1A">
        <w:rPr>
          <w:rFonts w:ascii="Calisto MT" w:hAnsi="Calisto MT" w:cs="Times New Roman"/>
        </w:rPr>
        <w:t xml:space="preserve">has been </w:t>
      </w:r>
      <w:r>
        <w:rPr>
          <w:rFonts w:ascii="Calisto MT" w:hAnsi="Calisto MT" w:cs="Times New Roman"/>
        </w:rPr>
        <w:t>involved in many plutonium misidentifications.</w:t>
      </w:r>
      <w:r w:rsidR="00584E6E">
        <w:rPr>
          <w:rFonts w:ascii="Calisto MT" w:hAnsi="Calisto MT" w:cs="Times New Roman"/>
        </w:rPr>
        <w:t xml:space="preserve"> </w:t>
      </w:r>
    </w:p>
    <w:p w14:paraId="644E6233" w14:textId="77777777" w:rsidR="00584E6E" w:rsidRDefault="00584E6E" w:rsidP="00764363">
      <w:pPr>
        <w:spacing w:after="0"/>
        <w:ind w:left="720"/>
        <w:rPr>
          <w:rFonts w:ascii="Calisto MT" w:hAnsi="Calisto MT" w:cs="Times New Roman"/>
        </w:rPr>
      </w:pPr>
    </w:p>
    <w:p w14:paraId="26ADAABC" w14:textId="2348B07C" w:rsidR="00764363" w:rsidRPr="00764363" w:rsidRDefault="00BB5CE2" w:rsidP="00527E15">
      <w:pPr>
        <w:spacing w:after="0"/>
        <w:ind w:left="720"/>
        <w:rPr>
          <w:rFonts w:ascii="Calisto MT" w:hAnsi="Calisto MT" w:cs="Times New Roman"/>
          <w:color w:val="FF0000"/>
        </w:rPr>
      </w:pPr>
      <w:r>
        <w:rPr>
          <w:rFonts w:ascii="Calisto MT" w:hAnsi="Calisto MT" w:cs="Times New Roman"/>
        </w:rPr>
        <w:t>Unlike plutonium, I-131 does not emit neutrons.</w:t>
      </w:r>
    </w:p>
    <w:sectPr w:rsidR="00764363" w:rsidRPr="00764363" w:rsidSect="004E45C6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7CBFB" w14:textId="77777777" w:rsidR="00420CB4" w:rsidRDefault="00420CB4" w:rsidP="004E45C6">
      <w:pPr>
        <w:spacing w:after="0" w:line="240" w:lineRule="auto"/>
      </w:pPr>
      <w:r>
        <w:separator/>
      </w:r>
    </w:p>
  </w:endnote>
  <w:endnote w:type="continuationSeparator" w:id="0">
    <w:p w14:paraId="5343D344" w14:textId="77777777" w:rsidR="00420CB4" w:rsidRDefault="00420CB4" w:rsidP="004E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9440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3AC8F" w14:textId="4D155319" w:rsidR="00D25D00" w:rsidRDefault="00D25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A0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CFFD540" w14:textId="77777777" w:rsidR="00D25D00" w:rsidRDefault="00D25D00" w:rsidP="00D46A2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D937A" w14:textId="77777777" w:rsidR="00420CB4" w:rsidRDefault="00420CB4" w:rsidP="004E45C6">
      <w:pPr>
        <w:spacing w:after="0" w:line="240" w:lineRule="auto"/>
      </w:pPr>
      <w:r>
        <w:separator/>
      </w:r>
    </w:p>
  </w:footnote>
  <w:footnote w:type="continuationSeparator" w:id="0">
    <w:p w14:paraId="1E6A50AA" w14:textId="77777777" w:rsidR="00420CB4" w:rsidRDefault="00420CB4" w:rsidP="004E4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DC900" w14:textId="77777777" w:rsidR="004E45C6" w:rsidRDefault="004E45C6" w:rsidP="004E45C6">
    <w:pPr>
      <w:pStyle w:val="Header"/>
    </w:pPr>
    <w:r>
      <w:rPr>
        <w:rFonts w:ascii="Calisto MT" w:hAnsi="Calisto MT"/>
        <w:b/>
        <w:noProof/>
        <w:color w:val="FF0000"/>
        <w:sz w:val="48"/>
        <w:szCs w:val="4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B62AF7" wp14:editId="389AF60F">
              <wp:simplePos x="0" y="0"/>
              <wp:positionH relativeFrom="page">
                <wp:align>left</wp:align>
              </wp:positionH>
              <wp:positionV relativeFrom="paragraph">
                <wp:posOffset>-458561</wp:posOffset>
              </wp:positionV>
              <wp:extent cx="8303895" cy="1403350"/>
              <wp:effectExtent l="0" t="0" r="1905" b="635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03895" cy="1403350"/>
                        <a:chOff x="0" y="0"/>
                        <a:chExt cx="8303895" cy="1403350"/>
                      </a:xfrm>
                    </wpg:grpSpPr>
                    <pic:pic xmlns:pic="http://schemas.openxmlformats.org/drawingml/2006/picture">
                      <pic:nvPicPr>
                        <pic:cNvPr id="5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3895" cy="14033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" name="Straight Connector 4"/>
                      <wps:cNvCnPr/>
                      <wps:spPr>
                        <a:xfrm>
                          <a:off x="676893" y="1294411"/>
                          <a:ext cx="6483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" name="Picture 5" descr="O:\NA-21-GMS\NA-213 NSDD\- Personal Folders\Cutlip\AO\Branding\Logos\NSDD_wide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93870" y="332509"/>
                          <a:ext cx="276796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CA7C6B" id="Group 2" o:spid="_x0000_s1026" style="position:absolute;margin-left:0;margin-top:-36.1pt;width:653.85pt;height:110.5pt;z-index:251661312;mso-position-horizontal:left;mso-position-horizontal-relative:page" coordsize="83038,14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width:83038;height:14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">
                <v:imagedata r:id="rId3" o:title=""/>
                <v:path arrowok="t"/>
              </v:shape>
              <v:line id="Straight Connector 4" o:spid="_x0000_s1028" style="position:absolute;visibility:visible;mso-wrap-style:square" from="6768,12944" to="71602,1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" strokecolor="#ed7d31 [3205]" strokeweight="2.25pt">
                <v:stroke joinstyle="miter"/>
              </v:line>
              <v:shape id="Picture 5" o:spid="_x0000_s1029" type="#_x0000_t75" style="position:absolute;left:43938;top:3325;width:27680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">
                <v:imagedata r:id="rId4" o:title="NSDD_wide"/>
                <v:path arrowok="t"/>
              </v:shape>
              <w10:wrap anchorx="page"/>
            </v:group>
          </w:pict>
        </mc:Fallback>
      </mc:AlternateContent>
    </w:r>
  </w:p>
  <w:p w14:paraId="1014DDCB" w14:textId="77777777" w:rsidR="004E45C6" w:rsidRDefault="004E4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C6"/>
    <w:rsid w:val="00003678"/>
    <w:rsid w:val="00016692"/>
    <w:rsid w:val="00024163"/>
    <w:rsid w:val="000246B2"/>
    <w:rsid w:val="000348A8"/>
    <w:rsid w:val="0003708D"/>
    <w:rsid w:val="00050F75"/>
    <w:rsid w:val="0015212C"/>
    <w:rsid w:val="001600F9"/>
    <w:rsid w:val="00191D06"/>
    <w:rsid w:val="0019406B"/>
    <w:rsid w:val="001A10DE"/>
    <w:rsid w:val="001C5A83"/>
    <w:rsid w:val="001E306A"/>
    <w:rsid w:val="00207455"/>
    <w:rsid w:val="0025349B"/>
    <w:rsid w:val="002972CD"/>
    <w:rsid w:val="002B2178"/>
    <w:rsid w:val="002C2B85"/>
    <w:rsid w:val="002E5BD1"/>
    <w:rsid w:val="0034122C"/>
    <w:rsid w:val="003B0D37"/>
    <w:rsid w:val="003C2B14"/>
    <w:rsid w:val="003C5D54"/>
    <w:rsid w:val="003D052A"/>
    <w:rsid w:val="003D33AC"/>
    <w:rsid w:val="00401782"/>
    <w:rsid w:val="0041676F"/>
    <w:rsid w:val="00420CB4"/>
    <w:rsid w:val="004523F4"/>
    <w:rsid w:val="004614EB"/>
    <w:rsid w:val="00477F67"/>
    <w:rsid w:val="004B67BE"/>
    <w:rsid w:val="004B75CA"/>
    <w:rsid w:val="004D1E49"/>
    <w:rsid w:val="004E45C6"/>
    <w:rsid w:val="004E5198"/>
    <w:rsid w:val="00501904"/>
    <w:rsid w:val="00527E15"/>
    <w:rsid w:val="00584E6E"/>
    <w:rsid w:val="00590F12"/>
    <w:rsid w:val="005A2867"/>
    <w:rsid w:val="005C6FC5"/>
    <w:rsid w:val="00616EB8"/>
    <w:rsid w:val="006500DC"/>
    <w:rsid w:val="006726A2"/>
    <w:rsid w:val="006B6AB7"/>
    <w:rsid w:val="006F21CE"/>
    <w:rsid w:val="00764363"/>
    <w:rsid w:val="007B7944"/>
    <w:rsid w:val="007D01AA"/>
    <w:rsid w:val="007E7327"/>
    <w:rsid w:val="00811BAA"/>
    <w:rsid w:val="008268C4"/>
    <w:rsid w:val="0083261E"/>
    <w:rsid w:val="00841AEF"/>
    <w:rsid w:val="00901A0C"/>
    <w:rsid w:val="00907B6B"/>
    <w:rsid w:val="009273A2"/>
    <w:rsid w:val="00932DF4"/>
    <w:rsid w:val="00961C27"/>
    <w:rsid w:val="009A2B3E"/>
    <w:rsid w:val="009D6F1A"/>
    <w:rsid w:val="00A6382C"/>
    <w:rsid w:val="00AA428D"/>
    <w:rsid w:val="00AD125D"/>
    <w:rsid w:val="00AF78FC"/>
    <w:rsid w:val="00B406FD"/>
    <w:rsid w:val="00B57DE8"/>
    <w:rsid w:val="00B62888"/>
    <w:rsid w:val="00B81ACC"/>
    <w:rsid w:val="00B84AA8"/>
    <w:rsid w:val="00BB5CE2"/>
    <w:rsid w:val="00BD0A33"/>
    <w:rsid w:val="00C1446A"/>
    <w:rsid w:val="00C2343C"/>
    <w:rsid w:val="00C443BC"/>
    <w:rsid w:val="00C90D72"/>
    <w:rsid w:val="00CA2617"/>
    <w:rsid w:val="00CE7B99"/>
    <w:rsid w:val="00D22F32"/>
    <w:rsid w:val="00D25D00"/>
    <w:rsid w:val="00D46A20"/>
    <w:rsid w:val="00DA67B4"/>
    <w:rsid w:val="00DC2A10"/>
    <w:rsid w:val="00DE29E1"/>
    <w:rsid w:val="00DE4962"/>
    <w:rsid w:val="00EA3ECD"/>
    <w:rsid w:val="00EB6D69"/>
    <w:rsid w:val="00EF1D6A"/>
    <w:rsid w:val="00EF3094"/>
    <w:rsid w:val="00EF32B7"/>
    <w:rsid w:val="00F01F31"/>
    <w:rsid w:val="00F30671"/>
    <w:rsid w:val="00F542D3"/>
    <w:rsid w:val="00F7615D"/>
    <w:rsid w:val="00FD0D43"/>
    <w:rsid w:val="00FE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AC078"/>
  <w15:chartTrackingRefBased/>
  <w15:docId w15:val="{2C4E9BE0-B728-4BC8-9F2B-0ED65F6C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5C6"/>
  </w:style>
  <w:style w:type="paragraph" w:styleId="Heading1">
    <w:name w:val="heading 1"/>
    <w:basedOn w:val="Normal"/>
    <w:next w:val="Normal"/>
    <w:link w:val="Heading1Char"/>
    <w:uiPriority w:val="9"/>
    <w:qFormat/>
    <w:rsid w:val="004E45C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5C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_1"/>
    <w:rsid w:val="004E45C6"/>
    <w:pPr>
      <w:spacing w:before="240" w:after="120" w:line="240" w:lineRule="auto"/>
    </w:pPr>
    <w:rPr>
      <w:rFonts w:ascii="Helvetica" w:eastAsia="Times" w:hAnsi="Helvetica" w:cs="Times New Roman"/>
      <w:b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45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45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Body1">
    <w:name w:val="Body1"/>
    <w:basedOn w:val="Normal"/>
    <w:link w:val="Body1Char"/>
    <w:qFormat/>
    <w:rsid w:val="004E45C6"/>
    <w:pPr>
      <w:spacing w:after="120" w:line="264" w:lineRule="auto"/>
    </w:pPr>
    <w:rPr>
      <w:rFonts w:ascii="Times New Roman" w:hAnsi="Times New Roman" w:cs="Times New Roman"/>
    </w:rPr>
  </w:style>
  <w:style w:type="character" w:customStyle="1" w:styleId="Body1Char">
    <w:name w:val="Body1 Char"/>
    <w:basedOn w:val="DefaultParagraphFont"/>
    <w:link w:val="Body1"/>
    <w:rsid w:val="004E45C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C6"/>
  </w:style>
  <w:style w:type="paragraph" w:styleId="Footer">
    <w:name w:val="footer"/>
    <w:basedOn w:val="Normal"/>
    <w:link w:val="FooterChar"/>
    <w:uiPriority w:val="99"/>
    <w:unhideWhenUsed/>
    <w:rsid w:val="004E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C6"/>
  </w:style>
  <w:style w:type="paragraph" w:styleId="CommentText">
    <w:name w:val="annotation text"/>
    <w:basedOn w:val="Normal"/>
    <w:link w:val="CommentTextChar"/>
    <w:uiPriority w:val="99"/>
    <w:unhideWhenUsed/>
    <w:rsid w:val="00811B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1BA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9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2B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B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B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942</Words>
  <Characters>4928</Characters>
  <Application>Microsoft Office Word</Application>
  <DocSecurity>0</DocSecurity>
  <Lines>144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 Admin</dc:creator>
  <cp:keywords/>
  <dc:description/>
  <cp:lastModifiedBy>LANL Admin</cp:lastModifiedBy>
  <cp:revision>6</cp:revision>
  <dcterms:created xsi:type="dcterms:W3CDTF">2020-11-30T19:13:00Z</dcterms:created>
  <dcterms:modified xsi:type="dcterms:W3CDTF">2020-11-30T19:57:00Z</dcterms:modified>
</cp:coreProperties>
</file>