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497" w:rsidRPr="0093362C" w:rsidRDefault="00BC7D42" w:rsidP="0093362C">
      <w:pPr>
        <w:pStyle w:val="NoSpacing"/>
        <w:rPr>
          <w:b/>
        </w:rPr>
      </w:pPr>
      <w:r>
        <w:rPr>
          <w:b/>
        </w:rPr>
        <w:t>Other</w:t>
      </w:r>
    </w:p>
    <w:p w:rsidR="00BC7D42" w:rsidRPr="0049496F" w:rsidRDefault="00ED0FE6" w:rsidP="001504CA">
      <w:pPr>
        <w:pStyle w:val="NoSpacing"/>
        <w:numPr>
          <w:ilvl w:val="0"/>
          <w:numId w:val="2"/>
        </w:numPr>
      </w:pPr>
      <w:r>
        <w:t xml:space="preserve">Reproducible bullet-guessing bug (alpha bullets go to wrong letter if </w:t>
      </w:r>
      <w:r w:rsidR="00F20BEE">
        <w:t xml:space="preserve">node is </w:t>
      </w:r>
      <w:r>
        <w:t>overridden and then reparsed)</w:t>
      </w:r>
      <w:r w:rsidR="00D96F7C">
        <w:t xml:space="preserve"> – </w:t>
      </w:r>
      <w:r w:rsidR="00D96F7C" w:rsidRPr="00D96F7C">
        <w:rPr>
          <w:i/>
        </w:rPr>
        <w:t>Derek working on this</w:t>
      </w:r>
    </w:p>
    <w:p w:rsidR="0049496F" w:rsidRDefault="0049496F" w:rsidP="001504CA">
      <w:pPr>
        <w:pStyle w:val="NoSpacing"/>
        <w:numPr>
          <w:ilvl w:val="0"/>
          <w:numId w:val="2"/>
        </w:numPr>
      </w:pPr>
      <w:r>
        <w:t xml:space="preserve">Warn user on </w:t>
      </w:r>
      <w:proofErr w:type="spellStart"/>
      <w:r>
        <w:t>Tarjetas</w:t>
      </w:r>
      <w:proofErr w:type="spellEnd"/>
      <w:r>
        <w:t xml:space="preserve"> export if bullet and title are both blank</w:t>
      </w:r>
    </w:p>
    <w:p w:rsidR="00EF6CD5" w:rsidRDefault="00EF6CD5" w:rsidP="001504CA">
      <w:pPr>
        <w:pStyle w:val="NoSpacing"/>
        <w:numPr>
          <w:ilvl w:val="0"/>
          <w:numId w:val="2"/>
        </w:numPr>
      </w:pPr>
      <w:r>
        <w:t>Make graphical panel smarter for overridden nodes</w:t>
      </w:r>
    </w:p>
    <w:p w:rsidR="008508C7" w:rsidRDefault="008508C7" w:rsidP="001504CA">
      <w:pPr>
        <w:pStyle w:val="NoSpacing"/>
        <w:numPr>
          <w:ilvl w:val="0"/>
          <w:numId w:val="2"/>
        </w:numPr>
      </w:pPr>
      <w:r>
        <w:t>Graphical panel zoom could be cleaned up</w:t>
      </w:r>
    </w:p>
    <w:p w:rsidR="008508C7" w:rsidRDefault="008508C7" w:rsidP="001504CA">
      <w:pPr>
        <w:pStyle w:val="NoSpacing"/>
        <w:numPr>
          <w:ilvl w:val="0"/>
          <w:numId w:val="2"/>
        </w:numPr>
      </w:pPr>
      <w:r>
        <w:t>Double-clicking hierarchy node opens tabbed dialog with override settings and also a view of the flags on that node</w:t>
      </w:r>
    </w:p>
    <w:p w:rsidR="008508C7" w:rsidRDefault="008508C7" w:rsidP="001504CA">
      <w:pPr>
        <w:pStyle w:val="NoSpacing"/>
        <w:numPr>
          <w:ilvl w:val="0"/>
          <w:numId w:val="2"/>
        </w:numPr>
      </w:pPr>
      <w:r>
        <w:t>Clean up bullet-guessing to incorporate legacy code into main logic</w:t>
      </w:r>
    </w:p>
    <w:p w:rsidR="00560F15" w:rsidRDefault="00560F15" w:rsidP="001504CA">
      <w:pPr>
        <w:pStyle w:val="NoSpacing"/>
        <w:numPr>
          <w:ilvl w:val="0"/>
          <w:numId w:val="2"/>
        </w:numPr>
      </w:pPr>
      <w:r>
        <w:t xml:space="preserve">Fix random bug that happens during a </w:t>
      </w:r>
      <w:proofErr w:type="spellStart"/>
      <w:r>
        <w:t>Tarjetas</w:t>
      </w:r>
      <w:proofErr w:type="spellEnd"/>
      <w:r>
        <w:t xml:space="preserve"> export (will appear as an </w:t>
      </w:r>
      <w:proofErr w:type="spellStart"/>
      <w:r>
        <w:t>ArrayOutOfBoundsException</w:t>
      </w:r>
      <w:proofErr w:type="spellEnd"/>
      <w:r>
        <w:t xml:space="preserve"> error in the reflection code).  Occurs with overloaded methods</w:t>
      </w:r>
    </w:p>
    <w:p w:rsidR="00560F15" w:rsidRDefault="00560F15" w:rsidP="001504CA">
      <w:pPr>
        <w:pStyle w:val="NoSpacing"/>
        <w:numPr>
          <w:ilvl w:val="0"/>
          <w:numId w:val="2"/>
        </w:numPr>
      </w:pPr>
      <w:r>
        <w:t>Make the override window larger to accommodate long paragraphs</w:t>
      </w:r>
    </w:p>
    <w:p w:rsidR="00EF6CD5" w:rsidRDefault="00EF6CD5" w:rsidP="00BC7D42">
      <w:pPr>
        <w:pStyle w:val="NoSpacing"/>
        <w:rPr>
          <w:b/>
        </w:rPr>
      </w:pPr>
      <w:r>
        <w:rPr>
          <w:b/>
        </w:rPr>
        <w:t>Extraction</w:t>
      </w:r>
    </w:p>
    <w:p w:rsidR="00EF6CD5" w:rsidRPr="00EF6CD5" w:rsidRDefault="00EF6CD5" w:rsidP="00EF6CD5">
      <w:pPr>
        <w:pStyle w:val="NoSpacing"/>
        <w:numPr>
          <w:ilvl w:val="0"/>
          <w:numId w:val="3"/>
        </w:numPr>
        <w:rPr>
          <w:b/>
        </w:rPr>
      </w:pPr>
      <w:r>
        <w:t xml:space="preserve">Parsing and extraction should share </w:t>
      </w:r>
      <w:proofErr w:type="spellStart"/>
      <w:r>
        <w:t>ExtractionResult</w:t>
      </w:r>
      <w:proofErr w:type="spellEnd"/>
      <w:r>
        <w:t xml:space="preserve"> so that extractions aren’t unnecessarily repeated</w:t>
      </w:r>
    </w:p>
    <w:p w:rsidR="00EF6CD5" w:rsidRPr="00EF6CD5" w:rsidRDefault="00EF6CD5" w:rsidP="00EF6CD5">
      <w:pPr>
        <w:pStyle w:val="NoSpacing"/>
        <w:numPr>
          <w:ilvl w:val="0"/>
          <w:numId w:val="3"/>
        </w:numPr>
        <w:rPr>
          <w:b/>
        </w:rPr>
      </w:pPr>
      <w:r>
        <w:t>Clean up MVC design for Pdf object (use listeners to keep track of events that need to happen on Pdf rather than allowing panels to execute their own methods for Pdf)</w:t>
      </w:r>
    </w:p>
    <w:p w:rsidR="00EF6CD5" w:rsidRPr="00EF6CD5" w:rsidRDefault="00EF6CD5" w:rsidP="00EF6CD5">
      <w:pPr>
        <w:pStyle w:val="NoSpacing"/>
        <w:numPr>
          <w:ilvl w:val="0"/>
          <w:numId w:val="3"/>
        </w:numPr>
        <w:rPr>
          <w:b/>
        </w:rPr>
      </w:pPr>
      <w:r>
        <w:t>Nullify old min/max variables</w:t>
      </w:r>
    </w:p>
    <w:p w:rsidR="00EF6CD5" w:rsidRDefault="00EF6CD5" w:rsidP="00EF6CD5">
      <w:pPr>
        <w:pStyle w:val="NoSpacing"/>
        <w:rPr>
          <w:b/>
        </w:rPr>
      </w:pPr>
      <w:r>
        <w:rPr>
          <w:b/>
        </w:rPr>
        <w:t>Parsing</w:t>
      </w:r>
    </w:p>
    <w:p w:rsidR="00EF6CD5" w:rsidRPr="008508C7" w:rsidRDefault="00EF6CD5" w:rsidP="00EF6CD5">
      <w:pPr>
        <w:pStyle w:val="NoSpacing"/>
        <w:numPr>
          <w:ilvl w:val="0"/>
          <w:numId w:val="4"/>
        </w:numPr>
        <w:rPr>
          <w:b/>
        </w:rPr>
      </w:pPr>
      <w:r>
        <w:t xml:space="preserve">Clone </w:t>
      </w:r>
      <w:proofErr w:type="spellStart"/>
      <w:r>
        <w:t>params</w:t>
      </w:r>
      <w:proofErr w:type="spellEnd"/>
      <w:r>
        <w:t xml:space="preserve"> at time of parse and place into </w:t>
      </w:r>
      <w:proofErr w:type="spellStart"/>
      <w:r>
        <w:t>ParseResult</w:t>
      </w:r>
      <w:proofErr w:type="spellEnd"/>
    </w:p>
    <w:p w:rsidR="008508C7" w:rsidRPr="00560F15" w:rsidRDefault="008508C7" w:rsidP="00EF6CD5">
      <w:pPr>
        <w:pStyle w:val="NoSpacing"/>
        <w:numPr>
          <w:ilvl w:val="0"/>
          <w:numId w:val="4"/>
        </w:numPr>
        <w:rPr>
          <w:b/>
        </w:rPr>
      </w:pPr>
      <w:r>
        <w:t>Analyze performance of parser</w:t>
      </w:r>
    </w:p>
    <w:p w:rsidR="00560F15" w:rsidRPr="00560F15" w:rsidRDefault="00560F15" w:rsidP="00EF6CD5">
      <w:pPr>
        <w:pStyle w:val="NoSpacing"/>
        <w:numPr>
          <w:ilvl w:val="0"/>
          <w:numId w:val="4"/>
        </w:numPr>
        <w:rPr>
          <w:b/>
        </w:rPr>
      </w:pPr>
      <w:r>
        <w:t>Determine if we can handle free-floating paragraphs (maybe by implementing an invisible section that’s not based on character rules… maybe a feature of manual overrides?)</w:t>
      </w:r>
    </w:p>
    <w:p w:rsidR="00F25405" w:rsidRDefault="00BC7D42" w:rsidP="00BC7D42">
      <w:pPr>
        <w:pStyle w:val="NoSpacing"/>
        <w:rPr>
          <w:b/>
        </w:rPr>
      </w:pPr>
      <w:r>
        <w:rPr>
          <w:b/>
        </w:rPr>
        <w:t>Reframe:  Partial Parsing Steps</w:t>
      </w:r>
    </w:p>
    <w:p w:rsidR="00BC7D42" w:rsidRDefault="00BC7D42" w:rsidP="00BC7D42">
      <w:pPr>
        <w:pStyle w:val="NoSpacing"/>
        <w:numPr>
          <w:ilvl w:val="0"/>
          <w:numId w:val="1"/>
        </w:numPr>
      </w:pPr>
      <w:r>
        <w:t xml:space="preserve">For partial parsing, there should be a “Set as Root” button for individual rule set tree nodes.  When a non-root node is chosen as the root, only that subtree will be parsed in a future parse.  In addition, there will be new </w:t>
      </w:r>
      <w:proofErr w:type="spellStart"/>
      <w:r>
        <w:t>MinPage</w:t>
      </w:r>
      <w:proofErr w:type="spellEnd"/>
      <w:r>
        <w:t xml:space="preserve"> and </w:t>
      </w:r>
      <w:proofErr w:type="spellStart"/>
      <w:r>
        <w:t>MaxPage</w:t>
      </w:r>
      <w:proofErr w:type="spellEnd"/>
      <w:r>
        <w:t xml:space="preserve"> fields stating the range over which the partial parse occurs.  When the user chooses to Parse, the start page is </w:t>
      </w:r>
      <w:proofErr w:type="spellStart"/>
      <w:r>
        <w:t>MinPage</w:t>
      </w:r>
      <w:proofErr w:type="spellEnd"/>
      <w:r>
        <w:t xml:space="preserve"> and it will start evaluating rules from the newly-chosen root, until it reaches the last character at the end of </w:t>
      </w:r>
      <w:proofErr w:type="spellStart"/>
      <w:r>
        <w:t>MaxPage</w:t>
      </w:r>
      <w:proofErr w:type="spellEnd"/>
      <w:r>
        <w:t>.</w:t>
      </w:r>
    </w:p>
    <w:p w:rsidR="00BC7D42" w:rsidRDefault="00BC7D42" w:rsidP="00BC7D42">
      <w:pPr>
        <w:pStyle w:val="NoSpacing"/>
        <w:numPr>
          <w:ilvl w:val="0"/>
          <w:numId w:val="1"/>
        </w:numPr>
      </w:pPr>
      <w:r>
        <w:t>After partial parsing is complete, take the new HNode tree that’s generated and determine where in the existing HNode tree it should be placed.  Possible approach:  start with the parent of where the “parse root” is in the most-recently-parsed rule set tree, find the closest match in the HNode tree (theoretically that should not have changed) and place the child there.  Alternately, provide the user with a dialog that allows them to place the new HNode tree.</w:t>
      </w:r>
    </w:p>
    <w:p w:rsidR="008508C7" w:rsidRDefault="008508C7" w:rsidP="00BC7D42">
      <w:pPr>
        <w:pStyle w:val="NoSpacing"/>
        <w:numPr>
          <w:ilvl w:val="0"/>
          <w:numId w:val="1"/>
        </w:numPr>
      </w:pPr>
      <w:r>
        <w:t>Investigate multi-threaded parsing with partial parses</w:t>
      </w:r>
    </w:p>
    <w:p w:rsidR="000F41A7" w:rsidRDefault="000F41A7" w:rsidP="000F41A7">
      <w:pPr>
        <w:pStyle w:val="NoSpacing"/>
      </w:pPr>
    </w:p>
    <w:p w:rsidR="000F41A7" w:rsidRDefault="000F41A7" w:rsidP="000F41A7">
      <w:pPr>
        <w:pStyle w:val="NoSpacing"/>
      </w:pPr>
      <w:r>
        <w:t>These TO-DO’s were taken from a TF wiki.  They should be evaluated for relevance in today’s current Reframe system.</w:t>
      </w:r>
    </w:p>
    <w:p w:rsidR="000F41A7" w:rsidRDefault="000F41A7" w:rsidP="000F41A7">
      <w:pPr>
        <w:pStyle w:val="NoSpacing"/>
      </w:pPr>
      <w:bookmarkStart w:id="0" w:name="_GoBack"/>
      <w:bookmarkEnd w:id="0"/>
    </w:p>
    <w:p w:rsidR="000F41A7" w:rsidRPr="000F41A7" w:rsidRDefault="000F41A7" w:rsidP="000F41A7">
      <w:pPr>
        <w:shd w:val="clear" w:color="auto" w:fill="FFFFFF"/>
        <w:spacing w:after="150" w:line="300" w:lineRule="atLeast"/>
        <w:rPr>
          <w:rFonts w:ascii="Helvetica" w:eastAsia="Times New Roman" w:hAnsi="Helvetica" w:cs="Helvetica"/>
          <w:color w:val="404E54"/>
          <w:sz w:val="21"/>
          <w:szCs w:val="21"/>
        </w:rPr>
      </w:pPr>
      <w:r w:rsidRPr="000F41A7">
        <w:rPr>
          <w:rFonts w:ascii="Helvetica" w:eastAsia="Times New Roman" w:hAnsi="Helvetica" w:cs="Helvetica"/>
          <w:color w:val="404E54"/>
          <w:sz w:val="21"/>
          <w:szCs w:val="21"/>
        </w:rPr>
        <w:t>CCDE To-Do</w:t>
      </w:r>
    </w:p>
    <w:p w:rsidR="000F41A7" w:rsidRPr="000F41A7" w:rsidRDefault="000F41A7" w:rsidP="000F41A7">
      <w:pPr>
        <w:numPr>
          <w:ilvl w:val="0"/>
          <w:numId w:val="5"/>
        </w:numPr>
        <w:shd w:val="clear" w:color="auto" w:fill="FFFFFF"/>
        <w:spacing w:before="100" w:beforeAutospacing="1" w:after="100" w:afterAutospacing="1" w:line="270" w:lineRule="atLeast"/>
        <w:ind w:left="375"/>
        <w:rPr>
          <w:rFonts w:ascii="Helvetica" w:eastAsia="Times New Roman" w:hAnsi="Helvetica" w:cs="Helvetica"/>
          <w:color w:val="404E54"/>
          <w:sz w:val="21"/>
          <w:szCs w:val="21"/>
        </w:rPr>
      </w:pPr>
      <w:r w:rsidRPr="000F41A7">
        <w:rPr>
          <w:rFonts w:ascii="Helvetica" w:eastAsia="Times New Roman" w:hAnsi="Helvetica" w:cs="Helvetica"/>
          <w:color w:val="404E54"/>
          <w:sz w:val="21"/>
          <w:szCs w:val="21"/>
        </w:rPr>
        <w:t>Simplify C#/COM extraction code to only pull out basic paragraph &amp; formatting information (still into JSON)</w:t>
      </w:r>
    </w:p>
    <w:p w:rsidR="000F41A7" w:rsidRPr="000F41A7" w:rsidRDefault="000F41A7" w:rsidP="000F41A7">
      <w:pPr>
        <w:numPr>
          <w:ilvl w:val="0"/>
          <w:numId w:val="5"/>
        </w:numPr>
        <w:shd w:val="clear" w:color="auto" w:fill="FFFFFF"/>
        <w:spacing w:before="100" w:beforeAutospacing="1" w:after="100" w:afterAutospacing="1" w:line="270" w:lineRule="atLeast"/>
        <w:ind w:left="375"/>
        <w:rPr>
          <w:rFonts w:ascii="Helvetica" w:eastAsia="Times New Roman" w:hAnsi="Helvetica" w:cs="Helvetica"/>
          <w:color w:val="404E54"/>
          <w:sz w:val="21"/>
          <w:szCs w:val="21"/>
        </w:rPr>
      </w:pPr>
      <w:r w:rsidRPr="000F41A7">
        <w:rPr>
          <w:rFonts w:ascii="Helvetica" w:eastAsia="Times New Roman" w:hAnsi="Helvetica" w:cs="Helvetica"/>
          <w:color w:val="404E54"/>
          <w:sz w:val="21"/>
          <w:szCs w:val="21"/>
        </w:rPr>
        <w:t>Work on rules to combine paragraphs that shouldn't have been separated from a super paragraph (artificial line breaks, or someone didn't like the wrapping rules)</w:t>
      </w:r>
    </w:p>
    <w:p w:rsidR="000F41A7" w:rsidRPr="000F41A7" w:rsidRDefault="000F41A7" w:rsidP="000F41A7">
      <w:pPr>
        <w:numPr>
          <w:ilvl w:val="0"/>
          <w:numId w:val="5"/>
        </w:numPr>
        <w:shd w:val="clear" w:color="auto" w:fill="FFFFFF"/>
        <w:spacing w:before="100" w:beforeAutospacing="1" w:after="100" w:afterAutospacing="1" w:line="270" w:lineRule="atLeast"/>
        <w:ind w:left="375"/>
        <w:rPr>
          <w:rFonts w:ascii="Helvetica" w:eastAsia="Times New Roman" w:hAnsi="Helvetica" w:cs="Helvetica"/>
          <w:color w:val="404E54"/>
          <w:sz w:val="21"/>
          <w:szCs w:val="21"/>
        </w:rPr>
      </w:pPr>
      <w:proofErr w:type="spellStart"/>
      <w:r w:rsidRPr="000F41A7">
        <w:rPr>
          <w:rFonts w:ascii="Helvetica" w:eastAsia="Times New Roman" w:hAnsi="Helvetica" w:cs="Helvetica"/>
          <w:color w:val="404E54"/>
          <w:sz w:val="21"/>
          <w:szCs w:val="21"/>
        </w:rPr>
        <w:t>Reimplement</w:t>
      </w:r>
      <w:proofErr w:type="spellEnd"/>
      <w:r w:rsidRPr="000F41A7">
        <w:rPr>
          <w:rFonts w:ascii="Helvetica" w:eastAsia="Times New Roman" w:hAnsi="Helvetica" w:cs="Helvetica"/>
          <w:color w:val="404E54"/>
          <w:sz w:val="21"/>
          <w:szCs w:val="21"/>
        </w:rPr>
        <w:t xml:space="preserve"> the hierarchy discovery in Java</w:t>
      </w:r>
    </w:p>
    <w:p w:rsidR="000F41A7" w:rsidRPr="000F41A7" w:rsidRDefault="000F41A7" w:rsidP="000F41A7">
      <w:pPr>
        <w:numPr>
          <w:ilvl w:val="0"/>
          <w:numId w:val="5"/>
        </w:numPr>
        <w:shd w:val="clear" w:color="auto" w:fill="FFFFFF"/>
        <w:spacing w:before="100" w:beforeAutospacing="1" w:after="100" w:afterAutospacing="1" w:line="270" w:lineRule="atLeast"/>
        <w:ind w:left="375"/>
        <w:rPr>
          <w:rFonts w:ascii="Helvetica" w:eastAsia="Times New Roman" w:hAnsi="Helvetica" w:cs="Helvetica"/>
          <w:color w:val="404E54"/>
          <w:sz w:val="21"/>
          <w:szCs w:val="21"/>
        </w:rPr>
      </w:pPr>
      <w:r w:rsidRPr="000F41A7">
        <w:rPr>
          <w:rFonts w:ascii="Helvetica" w:eastAsia="Times New Roman" w:hAnsi="Helvetica" w:cs="Helvetica"/>
          <w:color w:val="404E54"/>
          <w:sz w:val="21"/>
          <w:szCs w:val="21"/>
        </w:rPr>
        <w:lastRenderedPageBreak/>
        <w:t>Tables into a more logical form</w:t>
      </w:r>
    </w:p>
    <w:p w:rsidR="000F41A7" w:rsidRPr="000F41A7" w:rsidRDefault="000F41A7" w:rsidP="000F41A7">
      <w:pPr>
        <w:numPr>
          <w:ilvl w:val="0"/>
          <w:numId w:val="5"/>
        </w:numPr>
        <w:shd w:val="clear" w:color="auto" w:fill="FFFFFF"/>
        <w:spacing w:before="100" w:beforeAutospacing="1" w:after="100" w:afterAutospacing="1" w:line="270" w:lineRule="atLeast"/>
        <w:ind w:left="375"/>
        <w:rPr>
          <w:rFonts w:ascii="Helvetica" w:eastAsia="Times New Roman" w:hAnsi="Helvetica" w:cs="Helvetica"/>
          <w:color w:val="404E54"/>
          <w:sz w:val="21"/>
          <w:szCs w:val="21"/>
        </w:rPr>
      </w:pPr>
      <w:r w:rsidRPr="000F41A7">
        <w:rPr>
          <w:rFonts w:ascii="Helvetica" w:eastAsia="Times New Roman" w:hAnsi="Helvetica" w:cs="Helvetica"/>
          <w:color w:val="404E54"/>
          <w:sz w:val="21"/>
          <w:szCs w:val="21"/>
        </w:rPr>
        <w:t>Microsoft Word Plug-in to label various content types (headings and stuff)</w:t>
      </w:r>
    </w:p>
    <w:p w:rsidR="000F41A7" w:rsidRPr="000F41A7" w:rsidRDefault="000F41A7" w:rsidP="000F41A7">
      <w:pPr>
        <w:numPr>
          <w:ilvl w:val="0"/>
          <w:numId w:val="5"/>
        </w:numPr>
        <w:shd w:val="clear" w:color="auto" w:fill="FFFFFF"/>
        <w:spacing w:before="100" w:beforeAutospacing="1" w:after="100" w:afterAutospacing="1" w:line="270" w:lineRule="atLeast"/>
        <w:ind w:left="375"/>
        <w:rPr>
          <w:rFonts w:ascii="Helvetica" w:eastAsia="Times New Roman" w:hAnsi="Helvetica" w:cs="Helvetica"/>
          <w:color w:val="404E54"/>
          <w:sz w:val="21"/>
          <w:szCs w:val="21"/>
        </w:rPr>
      </w:pPr>
      <w:r w:rsidRPr="000F41A7">
        <w:rPr>
          <w:rFonts w:ascii="Helvetica" w:eastAsia="Times New Roman" w:hAnsi="Helvetica" w:cs="Helvetica"/>
          <w:color w:val="404E54"/>
          <w:sz w:val="21"/>
          <w:szCs w:val="21"/>
        </w:rPr>
        <w:t>Doors integration? Don't want tree-&gt;table-&gt;tree</w:t>
      </w:r>
    </w:p>
    <w:p w:rsidR="000F41A7" w:rsidRPr="000F41A7" w:rsidRDefault="000F41A7" w:rsidP="000F41A7">
      <w:pPr>
        <w:numPr>
          <w:ilvl w:val="0"/>
          <w:numId w:val="5"/>
        </w:numPr>
        <w:shd w:val="clear" w:color="auto" w:fill="FFFFFF"/>
        <w:spacing w:before="100" w:beforeAutospacing="1" w:after="100" w:afterAutospacing="1" w:line="270" w:lineRule="atLeast"/>
        <w:ind w:left="375"/>
        <w:rPr>
          <w:rFonts w:ascii="Helvetica" w:eastAsia="Times New Roman" w:hAnsi="Helvetica" w:cs="Helvetica"/>
          <w:color w:val="404E54"/>
          <w:sz w:val="21"/>
          <w:szCs w:val="21"/>
        </w:rPr>
      </w:pPr>
      <w:r w:rsidRPr="000F41A7">
        <w:rPr>
          <w:rFonts w:ascii="Helvetica" w:eastAsia="Times New Roman" w:hAnsi="Helvetica" w:cs="Helvetica"/>
          <w:color w:val="404E54"/>
          <w:sz w:val="21"/>
          <w:szCs w:val="21"/>
        </w:rPr>
        <w:t>Change "children" to "Level N"</w:t>
      </w:r>
    </w:p>
    <w:p w:rsidR="000F41A7" w:rsidRPr="000F41A7" w:rsidRDefault="000F41A7" w:rsidP="000F41A7">
      <w:pPr>
        <w:numPr>
          <w:ilvl w:val="1"/>
          <w:numId w:val="5"/>
        </w:numPr>
        <w:shd w:val="clear" w:color="auto" w:fill="FFFFFF"/>
        <w:spacing w:before="100" w:beforeAutospacing="1" w:after="100" w:afterAutospacing="1" w:line="270" w:lineRule="atLeast"/>
        <w:ind w:left="750"/>
        <w:rPr>
          <w:rFonts w:ascii="Helvetica" w:eastAsia="Times New Roman" w:hAnsi="Helvetica" w:cs="Helvetica"/>
          <w:color w:val="404E54"/>
          <w:sz w:val="21"/>
          <w:szCs w:val="21"/>
        </w:rPr>
      </w:pPr>
      <w:proofErr w:type="spellStart"/>
      <w:r w:rsidRPr="000F41A7">
        <w:rPr>
          <w:rFonts w:ascii="Helvetica" w:eastAsia="Times New Roman" w:hAnsi="Helvetica" w:cs="Helvetica"/>
          <w:color w:val="404E54"/>
          <w:sz w:val="21"/>
          <w:szCs w:val="21"/>
        </w:rPr>
        <w:t>alphasci</w:t>
      </w:r>
      <w:proofErr w:type="spellEnd"/>
      <w:r w:rsidRPr="000F41A7">
        <w:rPr>
          <w:rFonts w:ascii="Helvetica" w:eastAsia="Times New Roman" w:hAnsi="Helvetica" w:cs="Helvetica"/>
          <w:color w:val="404E54"/>
          <w:sz w:val="21"/>
          <w:szCs w:val="21"/>
        </w:rPr>
        <w:t xml:space="preserve"> change using </w:t>
      </w:r>
      <w:proofErr w:type="spellStart"/>
      <w:r w:rsidRPr="000F41A7">
        <w:rPr>
          <w:rFonts w:ascii="Helvetica" w:eastAsia="Times New Roman" w:hAnsi="Helvetica" w:cs="Helvetica"/>
          <w:color w:val="404E54"/>
          <w:sz w:val="21"/>
          <w:szCs w:val="21"/>
        </w:rPr>
        <w:t>xpath</w:t>
      </w:r>
      <w:proofErr w:type="spellEnd"/>
      <w:r w:rsidRPr="000F41A7">
        <w:rPr>
          <w:rFonts w:ascii="Helvetica" w:eastAsia="Times New Roman" w:hAnsi="Helvetica" w:cs="Helvetica"/>
          <w:color w:val="404E54"/>
          <w:sz w:val="21"/>
          <w:szCs w:val="21"/>
        </w:rPr>
        <w:t xml:space="preserve"> and </w:t>
      </w:r>
      <w:proofErr w:type="spellStart"/>
      <w:r w:rsidRPr="000F41A7">
        <w:rPr>
          <w:rFonts w:ascii="Helvetica" w:eastAsia="Times New Roman" w:hAnsi="Helvetica" w:cs="Helvetica"/>
          <w:color w:val="404E54"/>
          <w:sz w:val="21"/>
          <w:szCs w:val="21"/>
        </w:rPr>
        <w:t>changekey</w:t>
      </w:r>
      <w:proofErr w:type="spellEnd"/>
    </w:p>
    <w:p w:rsidR="000F41A7" w:rsidRPr="000F41A7" w:rsidRDefault="000F41A7" w:rsidP="000F41A7">
      <w:pPr>
        <w:numPr>
          <w:ilvl w:val="0"/>
          <w:numId w:val="5"/>
        </w:numPr>
        <w:shd w:val="clear" w:color="auto" w:fill="FFFFFF"/>
        <w:spacing w:before="100" w:beforeAutospacing="1" w:after="100" w:afterAutospacing="1" w:line="270" w:lineRule="atLeast"/>
        <w:ind w:left="375"/>
        <w:rPr>
          <w:rFonts w:ascii="Helvetica" w:eastAsia="Times New Roman" w:hAnsi="Helvetica" w:cs="Helvetica"/>
          <w:color w:val="404E54"/>
          <w:sz w:val="21"/>
          <w:szCs w:val="21"/>
        </w:rPr>
      </w:pPr>
      <w:r w:rsidRPr="000F41A7">
        <w:rPr>
          <w:rFonts w:ascii="Helvetica" w:eastAsia="Times New Roman" w:hAnsi="Helvetica" w:cs="Helvetica"/>
          <w:color w:val="404E54"/>
          <w:sz w:val="21"/>
          <w:szCs w:val="21"/>
        </w:rPr>
        <w:t>Machine learning on paragraphs and their attributes</w:t>
      </w:r>
    </w:p>
    <w:p w:rsidR="000F41A7" w:rsidRPr="000F41A7" w:rsidRDefault="000F41A7" w:rsidP="000F41A7">
      <w:pPr>
        <w:numPr>
          <w:ilvl w:val="0"/>
          <w:numId w:val="5"/>
        </w:numPr>
        <w:shd w:val="clear" w:color="auto" w:fill="FFFFFF"/>
        <w:spacing w:before="100" w:beforeAutospacing="1" w:after="100" w:afterAutospacing="1" w:line="270" w:lineRule="atLeast"/>
        <w:ind w:left="375"/>
        <w:rPr>
          <w:rFonts w:ascii="Helvetica" w:eastAsia="Times New Roman" w:hAnsi="Helvetica" w:cs="Helvetica"/>
          <w:color w:val="404E54"/>
          <w:sz w:val="21"/>
          <w:szCs w:val="21"/>
        </w:rPr>
      </w:pPr>
      <w:r w:rsidRPr="000F41A7">
        <w:rPr>
          <w:rFonts w:ascii="Helvetica" w:eastAsia="Times New Roman" w:hAnsi="Helvetica" w:cs="Helvetica"/>
          <w:color w:val="404E54"/>
          <w:sz w:val="21"/>
          <w:szCs w:val="21"/>
        </w:rPr>
        <w:t>Write report text</w:t>
      </w:r>
    </w:p>
    <w:p w:rsidR="000F41A7" w:rsidRPr="000F41A7" w:rsidRDefault="000F41A7" w:rsidP="000F41A7">
      <w:pPr>
        <w:numPr>
          <w:ilvl w:val="0"/>
          <w:numId w:val="5"/>
        </w:numPr>
        <w:shd w:val="clear" w:color="auto" w:fill="FFFFFF"/>
        <w:spacing w:before="100" w:beforeAutospacing="1" w:after="100" w:afterAutospacing="1" w:line="270" w:lineRule="atLeast"/>
        <w:ind w:left="375"/>
        <w:rPr>
          <w:rFonts w:ascii="Helvetica" w:eastAsia="Times New Roman" w:hAnsi="Helvetica" w:cs="Helvetica"/>
          <w:color w:val="404E54"/>
          <w:sz w:val="21"/>
          <w:szCs w:val="21"/>
        </w:rPr>
      </w:pPr>
      <w:r w:rsidRPr="000F41A7">
        <w:rPr>
          <w:rFonts w:ascii="Helvetica" w:eastAsia="Times New Roman" w:hAnsi="Helvetica" w:cs="Helvetica"/>
          <w:color w:val="404E54"/>
          <w:sz w:val="21"/>
          <w:szCs w:val="21"/>
        </w:rPr>
        <w:t>Revisit text analysis</w:t>
      </w:r>
    </w:p>
    <w:sectPr w:rsidR="000F41A7" w:rsidRPr="000F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F49D2"/>
    <w:multiLevelType w:val="multilevel"/>
    <w:tmpl w:val="79F2C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F2C71"/>
    <w:multiLevelType w:val="hybridMultilevel"/>
    <w:tmpl w:val="5648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E193A"/>
    <w:multiLevelType w:val="hybridMultilevel"/>
    <w:tmpl w:val="F7A6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E092E"/>
    <w:multiLevelType w:val="hybridMultilevel"/>
    <w:tmpl w:val="D836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E49C3"/>
    <w:multiLevelType w:val="hybridMultilevel"/>
    <w:tmpl w:val="0A5E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D42"/>
    <w:rsid w:val="000A6497"/>
    <w:rsid w:val="000F41A7"/>
    <w:rsid w:val="001504CA"/>
    <w:rsid w:val="0049496F"/>
    <w:rsid w:val="00560F15"/>
    <w:rsid w:val="00637909"/>
    <w:rsid w:val="008508C7"/>
    <w:rsid w:val="0093362C"/>
    <w:rsid w:val="00960711"/>
    <w:rsid w:val="00BC7D42"/>
    <w:rsid w:val="00D96F7C"/>
    <w:rsid w:val="00ED0FE6"/>
    <w:rsid w:val="00EF6CD5"/>
    <w:rsid w:val="00F20BEE"/>
    <w:rsid w:val="00F2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AF16"/>
  <w15:docId w15:val="{DCEB023A-D091-40B0-BD26-DC3398C5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7D42"/>
    <w:pPr>
      <w:spacing w:after="0" w:line="240" w:lineRule="auto"/>
    </w:pPr>
  </w:style>
  <w:style w:type="paragraph" w:styleId="NormalWeb">
    <w:name w:val="Normal (Web)"/>
    <w:basedOn w:val="Normal"/>
    <w:uiPriority w:val="99"/>
    <w:semiHidden/>
    <w:unhideWhenUsed/>
    <w:rsid w:val="000F41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41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3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Trumbo, Derek</dc:creator>
  <cp:lastModifiedBy>Trumbo, Derek</cp:lastModifiedBy>
  <cp:revision>15</cp:revision>
  <dcterms:created xsi:type="dcterms:W3CDTF">2016-03-08T15:45:00Z</dcterms:created>
  <dcterms:modified xsi:type="dcterms:W3CDTF">2016-04-27T07:02:00Z</dcterms:modified>
</cp:coreProperties>
</file>