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3:11:12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563119,</w:t>
      </w:r>
    </w:p>
    <w:p>
      <w:pPr>
        <w:pStyle w:val="PreformattedText"/>
        <w:rPr/>
      </w:pPr>
      <w:r>
        <w:rPr/>
        <w:t xml:space="preserve"> </w:t>
      </w:r>
      <w:r>
        <w:rPr/>
        <w:t>u'InvoiceNotes': [{u'InvoiceId': 563119,</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90.0,</w:t>
      </w:r>
    </w:p>
    <w:p>
      <w:pPr>
        <w:pStyle w:val="PreformattedText"/>
        <w:rPr/>
      </w:pPr>
      <w:r>
        <w:rPr/>
        <w:t xml:space="preserve">   </w:t>
      </w:r>
      <w:r>
        <w:rPr/>
        <w:t>u'CostObjectNum': u'1611000015',</w:t>
      </w:r>
    </w:p>
    <w:p>
      <w:pPr>
        <w:pStyle w:val="PreformattedText"/>
        <w:rPr/>
      </w:pPr>
      <w:r>
        <w:rPr/>
        <w:t xml:space="preserve">   </w:t>
      </w:r>
      <w:r>
        <w:rPr/>
        <w:t>u'Fund': u'PLANNING &amp; DEVEL REV ENTR FUND',</w:t>
      </w:r>
    </w:p>
    <w:p>
      <w:pPr>
        <w:pStyle w:val="PreformattedText"/>
        <w:rPr/>
      </w:pPr>
      <w:r>
        <w:rPr/>
        <w:t xml:space="preserve">   </w:t>
      </w:r>
      <w:r>
        <w:rPr/>
        <w:t>u'FundNum': u'700036',</w:t>
      </w:r>
    </w:p>
    <w:p>
      <w:pPr>
        <w:pStyle w:val="PreformattedText"/>
        <w:rPr/>
      </w:pPr>
      <w:r>
        <w:rPr/>
        <w:t xml:space="preserve">   </w:t>
      </w:r>
      <w:r>
        <w:rPr/>
        <w:t>u'GL': u'Sale of Publications',</w:t>
      </w:r>
    </w:p>
    <w:p>
      <w:pPr>
        <w:pStyle w:val="PreformattedText"/>
        <w:rPr/>
      </w:pPr>
      <w:r>
        <w:rPr/>
        <w:t xml:space="preserve">   </w:t>
      </w:r>
      <w:r>
        <w:rPr/>
        <w:t>u'GLNum': u'423011',</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u'2014-07-25T12:55:44',</w:t>
      </w:r>
    </w:p>
    <w:p>
      <w:pPr>
        <w:pStyle w:val="PreformattedText"/>
        <w:rPr/>
      </w:pPr>
      <w:r>
        <w:rPr/>
        <w:t xml:space="preserve"> </w:t>
      </w:r>
      <w:r>
        <w:rPr/>
        <w:t>u'IssuedBy': u'Black, Laura',</w:t>
      </w:r>
    </w:p>
    <w:p>
      <w:pPr>
        <w:pStyle w:val="PreformattedText"/>
        <w:rPr/>
      </w:pPr>
      <w:r>
        <w:rPr/>
        <w:t xml:space="preserve"> </w:t>
      </w:r>
      <w:r>
        <w:rPr/>
        <w:t>u'PaidDate': u'2014-07-31T10:47:40',</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90.0,</w:t>
      </w:r>
    </w:p>
    <w:p>
      <w:pPr>
        <w:pStyle w:val="PreformattedText"/>
        <w:rPr/>
      </w:pPr>
      <w:r>
        <w:rPr/>
        <w:t xml:space="preserve">     </w:t>
      </w:r>
      <w:r>
        <w:rPr/>
        <w:t>u'FeeAuthority': u'Municipal Code',</w:t>
      </w:r>
    </w:p>
    <w:p>
      <w:pPr>
        <w:pStyle w:val="PreformattedText"/>
        <w:rPr/>
      </w:pPr>
      <w:r>
        <w:rPr/>
        <w:t xml:space="preserve">     </w:t>
      </w:r>
      <w:r>
        <w:rPr/>
        <w:t>u'FeeDescription': u'Records - Discretionary Proj',</w:t>
      </w:r>
    </w:p>
    <w:p>
      <w:pPr>
        <w:pStyle w:val="PreformattedText"/>
        <w:rPr/>
      </w:pPr>
      <w:r>
        <w:rPr/>
        <w:t xml:space="preserve">     </w:t>
      </w:r>
      <w:r>
        <w:rPr/>
        <w:t>u'FeeQuantityRequired': u'1',</w:t>
      </w:r>
    </w:p>
    <w:p>
      <w:pPr>
        <w:pStyle w:val="PreformattedText"/>
        <w:rPr/>
      </w:pPr>
      <w:r>
        <w:rPr/>
        <w:t xml:space="preserve">     </w:t>
      </w:r>
      <w:r>
        <w:rPr/>
        <w:t>u'FeeTypeId': 3982,</w:t>
      </w:r>
    </w:p>
    <w:p>
      <w:pPr>
        <w:pStyle w:val="PreformattedText"/>
        <w:rPr/>
      </w:pPr>
      <w:r>
        <w:rPr/>
        <w:t xml:space="preserve">     </w:t>
      </w:r>
      <w:r>
        <w:rPr/>
        <w:t>u'FeeTypeUnit': u'Each',</w:t>
      </w:r>
    </w:p>
    <w:p>
      <w:pPr>
        <w:pStyle w:val="PreformattedText"/>
        <w:rPr/>
      </w:pPr>
      <w:r>
        <w:rPr/>
        <w:t xml:space="preserve">     </w:t>
      </w:r>
      <w:r>
        <w:rPr/>
        <w:t>u'InvoiceCalcRules': [{u'BaseIncrement': u'1',</w:t>
      </w:r>
    </w:p>
    <w:p>
      <w:pPr>
        <w:pStyle w:val="PreformattedText"/>
        <w:rPr/>
      </w:pPr>
      <w:r>
        <w:rPr/>
        <w:t xml:space="preserve">       </w:t>
      </w:r>
      <w:r>
        <w:rPr/>
        <w:t>u'BaseQuantity': u'0',</w:t>
      </w:r>
    </w:p>
    <w:p>
      <w:pPr>
        <w:pStyle w:val="PreformattedText"/>
        <w:rPr/>
      </w:pPr>
      <w:r>
        <w:rPr/>
        <w:t xml:space="preserve">       </w:t>
      </w:r>
      <w:r>
        <w:rPr/>
        <w:t>u'FeeRule': u'Flat fee: $90.00',</w:t>
      </w:r>
    </w:p>
    <w:p>
      <w:pPr>
        <w:pStyle w:val="PreformattedText"/>
        <w:rPr/>
      </w:pPr>
      <w:r>
        <w:rPr/>
        <w:t xml:space="preserve">       </w:t>
      </w:r>
      <w:r>
        <w:rPr/>
        <w:t>u'FeeSurchargeRules': [],</w:t>
      </w:r>
    </w:p>
    <w:p>
      <w:pPr>
        <w:pStyle w:val="PreformattedText"/>
        <w:rPr/>
      </w:pPr>
      <w:r>
        <w:rPr/>
        <w:t xml:space="preserve">       </w:t>
      </w:r>
      <w:r>
        <w:rPr/>
        <w:t>u'FeeThresholdId': 28841,</w:t>
      </w:r>
    </w:p>
    <w:p>
      <w:pPr>
        <w:pStyle w:val="PreformattedText"/>
        <w:rPr/>
      </w:pPr>
      <w:r>
        <w:rPr/>
        <w:t xml:space="preserve">       </w:t>
      </w:r>
      <w:r>
        <w:rPr/>
        <w:t>u'InvoiceDetailId': 4330105,</w:t>
      </w:r>
    </w:p>
    <w:p>
      <w:pPr>
        <w:pStyle w:val="PreformattedText"/>
        <w:rPr/>
      </w:pPr>
      <w:r>
        <w:rPr/>
        <w:t xml:space="preserve">       </w:t>
      </w:r>
      <w:r>
        <w:rPr/>
        <w:t>u'PreSurchargeAmt': 90.0,</w:t>
      </w:r>
    </w:p>
    <w:p>
      <w:pPr>
        <w:pStyle w:val="PreformattedText"/>
        <w:rPr/>
      </w:pPr>
      <w:r>
        <w:rPr/>
        <w:t xml:space="preserve">       </w:t>
      </w:r>
      <w:r>
        <w:rPr/>
        <w:t>u'PreviousCreditAmt': u'',</w:t>
      </w:r>
    </w:p>
    <w:p>
      <w:pPr>
        <w:pStyle w:val="PreformattedText"/>
        <w:rPr/>
      </w:pPr>
      <w:r>
        <w:rPr/>
        <w:t xml:space="preserve">       </w:t>
      </w:r>
      <w:r>
        <w:rPr/>
        <w:t>u'RuleRate': u'0',</w:t>
      </w:r>
    </w:p>
    <w:p>
      <w:pPr>
        <w:pStyle w:val="PreformattedText"/>
        <w:rPr/>
      </w:pPr>
      <w:r>
        <w:rPr/>
        <w:t xml:space="preserve">       </w:t>
      </w:r>
      <w:r>
        <w:rPr/>
        <w:t>u'RuleRateAmt': 90.0}],</w:t>
      </w:r>
    </w:p>
    <w:p>
      <w:pPr>
        <w:pStyle w:val="PreformattedText"/>
        <w:rPr/>
      </w:pPr>
      <w:r>
        <w:rPr/>
        <w:t xml:space="preserve">     </w:t>
      </w:r>
      <w:r>
        <w:rPr/>
        <w:t>u'InvoiceDetialId': 4330105,</w:t>
      </w:r>
    </w:p>
    <w:p>
      <w:pPr>
        <w:pStyle w:val="PreformattedText"/>
        <w:rPr/>
      </w:pPr>
      <w:r>
        <w:rPr/>
        <w:t xml:space="preserve">     </w:t>
      </w:r>
      <w:r>
        <w:rPr/>
        <w:t>u'InvoiceId': 563119,</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90.0,</w:t>
      </w:r>
    </w:p>
    <w:p>
      <w:pPr>
        <w:pStyle w:val="PreformattedText"/>
        <w:rPr/>
      </w:pPr>
      <w:r>
        <w:rPr/>
        <w:t xml:space="preserve">   </w:t>
      </w:r>
      <w:r>
        <w:rPr/>
        <w:t>u'ProjectFeesTotal': 90.0,</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90.0}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2015-02-26T19:30:15Z</dcterms:created>
  <dc:language>en-US</dc:language>
  <cp:revision>0</cp:revision>
</cp:coreProperties>
</file>