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94569"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Below is a PRD draft you can use as the basis for your Hindi learning game. It is designed for kids and adults, with a 90-day MVP plan centered on Devanagari, audio, vocabulary, and lightweight </w:t>
      </w:r>
      <w:proofErr w:type="gramStart"/>
      <w:r w:rsidRPr="00627642">
        <w:rPr>
          <w:rFonts w:ascii="Times New Roman" w:eastAsia="Times New Roman" w:hAnsi="Times New Roman" w:cs="Times New Roman"/>
          <w:kern w:val="0"/>
          <w14:ligatures w14:val="none"/>
        </w:rPr>
        <w:t>gamification.[</w:t>
      </w:r>
      <w:proofErr w:type="spellStart"/>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"https://datacollective.mozillafoundation.org/datasets/cmj8u3p7m00b1nxxbm34a993r"</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proofErr w:type="gramStart"/>
      <w:r w:rsidRPr="00627642">
        <w:rPr>
          <w:rFonts w:ascii="Times New Roman" w:eastAsia="Times New Roman" w:hAnsi="Times New Roman" w:cs="Times New Roman"/>
          <w:color w:val="0000FF"/>
          <w:kern w:val="0"/>
          <w:u w:val="single"/>
          <w14:ligatures w14:val="none"/>
        </w:rPr>
        <w:t>datacollective.mozillafoundation</w:t>
      </w:r>
      <w:proofErr w:type="spellEnd"/>
      <w:proofErr w:type="gramEnd"/>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7E18B9DD" w14:textId="77777777" w:rsidR="00627642" w:rsidRPr="00627642" w:rsidRDefault="00627642" w:rsidP="00627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642">
        <w:rPr>
          <w:rFonts w:ascii="Times New Roman" w:eastAsia="Times New Roman" w:hAnsi="Times New Roman" w:cs="Times New Roman"/>
          <w:b/>
          <w:bCs/>
          <w:kern w:val="36"/>
          <w:sz w:val="48"/>
          <w:szCs w:val="48"/>
          <w14:ligatures w14:val="none"/>
        </w:rPr>
        <w:t>PRD: Hindi Learning Game</w:t>
      </w:r>
    </w:p>
    <w:p w14:paraId="159F42A2"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Product overview</w:t>
      </w:r>
    </w:p>
    <w:p w14:paraId="19CBF155"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Working title:</w:t>
      </w:r>
      <w:r w:rsidRPr="00627642">
        <w:rPr>
          <w:rFonts w:ascii="Times New Roman" w:eastAsia="Times New Roman" w:hAnsi="Times New Roman" w:cs="Times New Roman"/>
          <w:kern w:val="0"/>
          <w14:ligatures w14:val="none"/>
        </w:rPr>
        <w:t xml:space="preserve"> Hindi Quest</w:t>
      </w:r>
    </w:p>
    <w:p w14:paraId="3FF6115C"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Product vision:</w:t>
      </w:r>
      <w:r w:rsidRPr="00627642">
        <w:rPr>
          <w:rFonts w:ascii="Times New Roman" w:eastAsia="Times New Roman" w:hAnsi="Times New Roman" w:cs="Times New Roman"/>
          <w:kern w:val="0"/>
          <w14:ligatures w14:val="none"/>
        </w:rPr>
        <w:t xml:space="preserve"> A fun, family-friendly Hindi learning app that helps kids and adults learn Devanagari, vocabulary, pronunciation, and simple sentences through short game loops, voice practice, and spaced repetition.</w:t>
      </w:r>
    </w:p>
    <w:p w14:paraId="5E04DB33"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Primary outcome:</w:t>
      </w:r>
      <w:r w:rsidRPr="00627642">
        <w:rPr>
          <w:rFonts w:ascii="Times New Roman" w:eastAsia="Times New Roman" w:hAnsi="Times New Roman" w:cs="Times New Roman"/>
          <w:kern w:val="0"/>
          <w14:ligatures w14:val="none"/>
        </w:rPr>
        <w:t xml:space="preserve"> Help learners build early Hindi confidence in </w:t>
      </w:r>
      <w:proofErr w:type="gramStart"/>
      <w:r w:rsidRPr="00627642">
        <w:rPr>
          <w:rFonts w:ascii="Times New Roman" w:eastAsia="Times New Roman" w:hAnsi="Times New Roman" w:cs="Times New Roman"/>
          <w:kern w:val="0"/>
          <w14:ligatures w14:val="none"/>
        </w:rPr>
        <w:t>3 to 5 minute</w:t>
      </w:r>
      <w:proofErr w:type="gramEnd"/>
      <w:r w:rsidRPr="00627642">
        <w:rPr>
          <w:rFonts w:ascii="Times New Roman" w:eastAsia="Times New Roman" w:hAnsi="Times New Roman" w:cs="Times New Roman"/>
          <w:kern w:val="0"/>
          <w14:ligatures w14:val="none"/>
        </w:rPr>
        <w:t xml:space="preserve"> sessions without feeling like they are taking a class.</w:t>
      </w:r>
    </w:p>
    <w:p w14:paraId="7B5A1920"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Core learning foundation:</w:t>
      </w:r>
      <w:r w:rsidRPr="00627642">
        <w:rPr>
          <w:rFonts w:ascii="Times New Roman" w:eastAsia="Times New Roman" w:hAnsi="Times New Roman" w:cs="Times New Roman"/>
          <w:kern w:val="0"/>
          <w14:ligatures w14:val="none"/>
        </w:rPr>
        <w:t xml:space="preserve"> Open Hindi learning materials already include script, pronunciation, dialogues, memory games, interactive activities, and H5P-style exercises, which </w:t>
      </w:r>
      <w:proofErr w:type="gramStart"/>
      <w:r w:rsidRPr="00627642">
        <w:rPr>
          <w:rFonts w:ascii="Times New Roman" w:eastAsia="Times New Roman" w:hAnsi="Times New Roman" w:cs="Times New Roman"/>
          <w:kern w:val="0"/>
          <w14:ligatures w14:val="none"/>
        </w:rPr>
        <w:t>makes</w:t>
      </w:r>
      <w:proofErr w:type="gramEnd"/>
      <w:r w:rsidRPr="00627642">
        <w:rPr>
          <w:rFonts w:ascii="Times New Roman" w:eastAsia="Times New Roman" w:hAnsi="Times New Roman" w:cs="Times New Roman"/>
          <w:kern w:val="0"/>
          <w14:ligatures w14:val="none"/>
        </w:rPr>
        <w:t xml:space="preserve"> them a strong base for a gamified </w:t>
      </w:r>
      <w:proofErr w:type="gramStart"/>
      <w:r w:rsidRPr="00627642">
        <w:rPr>
          <w:rFonts w:ascii="Times New Roman" w:eastAsia="Times New Roman" w:hAnsi="Times New Roman" w:cs="Times New Roman"/>
          <w:kern w:val="0"/>
          <w14:ligatures w14:val="none"/>
        </w:rPr>
        <w:t>product.[</w:t>
      </w:r>
      <w:proofErr w:type="spellStart"/>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"https://open.umn.edu/opentextbooks/textbooks/basic-hindi-i"</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r w:rsidRPr="00627642">
        <w:rPr>
          <w:rFonts w:ascii="Times New Roman" w:eastAsia="Times New Roman" w:hAnsi="Times New Roman" w:cs="Times New Roman"/>
          <w:color w:val="0000FF"/>
          <w:kern w:val="0"/>
          <w:u w:val="single"/>
          <w14:ligatures w14:val="none"/>
        </w:rPr>
        <w:t>open.umn</w:t>
      </w:r>
      <w:proofErr w:type="spellEnd"/>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4A82EC84"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Problem statement</w:t>
      </w:r>
    </w:p>
    <w:p w14:paraId="1BB86297"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Most Hindi learning tools are either too academic, too text-heavy, or not engaging enough for repeated use by children. Families need a product that is simple enough for kids, useful enough for adults, and structured enough to support real progress.</w:t>
      </w:r>
    </w:p>
    <w:p w14:paraId="0BAAFE25"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The app should solve three problems at once:</w:t>
      </w:r>
    </w:p>
    <w:p w14:paraId="39E48944" w14:textId="77777777" w:rsidR="00627642" w:rsidRPr="00627642" w:rsidRDefault="00627642" w:rsidP="00627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Make Devanagari approachable.</w:t>
      </w:r>
    </w:p>
    <w:p w14:paraId="0F72B58C" w14:textId="77777777" w:rsidR="00627642" w:rsidRPr="00627642" w:rsidRDefault="00627642" w:rsidP="00627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Keep children engaged through play.</w:t>
      </w:r>
    </w:p>
    <w:p w14:paraId="3EAB660B" w14:textId="77777777" w:rsidR="00627642" w:rsidRPr="00627642" w:rsidRDefault="00627642" w:rsidP="00627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Give adults a clean path to practical Hindi basics.</w:t>
      </w:r>
    </w:p>
    <w:p w14:paraId="507697F3"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Target users</w:t>
      </w:r>
    </w:p>
    <w:p w14:paraId="70B02AF4"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Primary personas</w:t>
      </w:r>
    </w:p>
    <w:p w14:paraId="316CBF23" w14:textId="77777777" w:rsidR="00627642" w:rsidRPr="00627642" w:rsidRDefault="00627642" w:rsidP="00627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Kids ages 5 to 12:</w:t>
      </w:r>
      <w:r w:rsidRPr="00627642">
        <w:rPr>
          <w:rFonts w:ascii="Times New Roman" w:eastAsia="Times New Roman" w:hAnsi="Times New Roman" w:cs="Times New Roman"/>
          <w:kern w:val="0"/>
          <w14:ligatures w14:val="none"/>
        </w:rPr>
        <w:t xml:space="preserve"> need visuals, audio, repetition, and immediate rewards.</w:t>
      </w:r>
    </w:p>
    <w:p w14:paraId="33ED7C28" w14:textId="77777777" w:rsidR="00627642" w:rsidRPr="00627642" w:rsidRDefault="00627642" w:rsidP="00627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Parents learning alongside kids:</w:t>
      </w:r>
      <w:r w:rsidRPr="00627642">
        <w:rPr>
          <w:rFonts w:ascii="Times New Roman" w:eastAsia="Times New Roman" w:hAnsi="Times New Roman" w:cs="Times New Roman"/>
          <w:kern w:val="0"/>
          <w14:ligatures w14:val="none"/>
        </w:rPr>
        <w:t xml:space="preserve"> want simple structure and useful daily vocabulary.</w:t>
      </w:r>
    </w:p>
    <w:p w14:paraId="38C0C739" w14:textId="77777777" w:rsidR="00627642" w:rsidRPr="00627642" w:rsidRDefault="00627642" w:rsidP="00627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Adult beginners:</w:t>
      </w:r>
      <w:r w:rsidRPr="00627642">
        <w:rPr>
          <w:rFonts w:ascii="Times New Roman" w:eastAsia="Times New Roman" w:hAnsi="Times New Roman" w:cs="Times New Roman"/>
          <w:kern w:val="0"/>
          <w14:ligatures w14:val="none"/>
        </w:rPr>
        <w:t xml:space="preserve"> want quick, practical, low-friction Hindi practice.</w:t>
      </w:r>
    </w:p>
    <w:p w14:paraId="56A7B47E"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Secondary users</w:t>
      </w:r>
    </w:p>
    <w:p w14:paraId="7AC416FE" w14:textId="77777777" w:rsidR="00627642" w:rsidRPr="00627642" w:rsidRDefault="00627642" w:rsidP="00627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lastRenderedPageBreak/>
        <w:t>Families in bilingual homes.</w:t>
      </w:r>
    </w:p>
    <w:p w14:paraId="4FB30A94" w14:textId="77777777" w:rsidR="00627642" w:rsidRPr="00627642" w:rsidRDefault="00627642" w:rsidP="00627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Heritage learners reconnecting with Hindi.</w:t>
      </w:r>
    </w:p>
    <w:p w14:paraId="22A9B6CB" w14:textId="77777777" w:rsidR="00627642" w:rsidRPr="00627642" w:rsidRDefault="00627642" w:rsidP="00627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Non-native adults who want basic conversational Hindi.</w:t>
      </w:r>
    </w:p>
    <w:p w14:paraId="63D65A38"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Product goals</w:t>
      </w:r>
    </w:p>
    <w:p w14:paraId="314FF355" w14:textId="77777777" w:rsidR="00627642" w:rsidRPr="00627642" w:rsidRDefault="00627642" w:rsidP="00627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Deliver a playable MVP in 90 days.</w:t>
      </w:r>
    </w:p>
    <w:p w14:paraId="6336C750" w14:textId="77777777" w:rsidR="00627642" w:rsidRPr="00627642" w:rsidRDefault="00627642" w:rsidP="00627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Create strong daily retention through short lessons and streaks.</w:t>
      </w:r>
    </w:p>
    <w:p w14:paraId="4789342F" w14:textId="77777777" w:rsidR="00627642" w:rsidRPr="00627642" w:rsidRDefault="00627642" w:rsidP="00627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Teach </w:t>
      </w:r>
      <w:proofErr w:type="gramStart"/>
      <w:r w:rsidRPr="00627642">
        <w:rPr>
          <w:rFonts w:ascii="Times New Roman" w:eastAsia="Times New Roman" w:hAnsi="Times New Roman" w:cs="Times New Roman"/>
          <w:kern w:val="0"/>
          <w14:ligatures w14:val="none"/>
        </w:rPr>
        <w:t>foundational</w:t>
      </w:r>
      <w:proofErr w:type="gramEnd"/>
      <w:r w:rsidRPr="00627642">
        <w:rPr>
          <w:rFonts w:ascii="Times New Roman" w:eastAsia="Times New Roman" w:hAnsi="Times New Roman" w:cs="Times New Roman"/>
          <w:kern w:val="0"/>
          <w14:ligatures w14:val="none"/>
        </w:rPr>
        <w:t xml:space="preserve"> Hindi through audio, script, and vocabulary.</w:t>
      </w:r>
    </w:p>
    <w:p w14:paraId="75A3CD08" w14:textId="77777777" w:rsidR="00627642" w:rsidRPr="00627642" w:rsidRDefault="00627642" w:rsidP="00627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Support both child and adult learning paths from the same content core.</w:t>
      </w:r>
    </w:p>
    <w:p w14:paraId="27FDA392" w14:textId="77777777" w:rsidR="00627642" w:rsidRPr="00627642" w:rsidRDefault="00627642" w:rsidP="00627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Build a content engine that can expand later into fuller grammar and conversation.</w:t>
      </w:r>
    </w:p>
    <w:p w14:paraId="4878CEA9"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Learning principles</w:t>
      </w:r>
    </w:p>
    <w:p w14:paraId="5D9D1331"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The app should follow a simple learning ladder:</w:t>
      </w:r>
    </w:p>
    <w:p w14:paraId="6DF62AEB" w14:textId="77777777" w:rsidR="00627642" w:rsidRPr="00627642" w:rsidRDefault="00627642" w:rsidP="00627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Hear the sound.</w:t>
      </w:r>
    </w:p>
    <w:p w14:paraId="17D97DB2" w14:textId="77777777" w:rsidR="00627642" w:rsidRPr="00627642" w:rsidRDefault="00627642" w:rsidP="00627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Recognize the letter or word.</w:t>
      </w:r>
    </w:p>
    <w:p w14:paraId="0DB7E71D" w14:textId="77777777" w:rsidR="00627642" w:rsidRPr="00627642" w:rsidRDefault="00627642" w:rsidP="00627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Match it to a picture or meaning.</w:t>
      </w:r>
    </w:p>
    <w:p w14:paraId="632A0805" w14:textId="77777777" w:rsidR="00627642" w:rsidRPr="00627642" w:rsidRDefault="00627642" w:rsidP="00627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Trace or type it.</w:t>
      </w:r>
    </w:p>
    <w:p w14:paraId="5E828267" w14:textId="77777777" w:rsidR="00627642" w:rsidRPr="00627642" w:rsidRDefault="00627642" w:rsidP="00627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Say it out loud.</w:t>
      </w:r>
    </w:p>
    <w:p w14:paraId="4FD19A69" w14:textId="77777777" w:rsidR="00627642" w:rsidRPr="00627642" w:rsidRDefault="00627642" w:rsidP="00627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Review it later using spaced repetition.</w:t>
      </w:r>
    </w:p>
    <w:p w14:paraId="371D84B0"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That structure fits the strengths of open Hindi textbooks and memory-game style learning resources, which emphasize speaking, listening, reading, writing, and </w:t>
      </w:r>
      <w:proofErr w:type="gramStart"/>
      <w:r w:rsidRPr="00627642">
        <w:rPr>
          <w:rFonts w:ascii="Times New Roman" w:eastAsia="Times New Roman" w:hAnsi="Times New Roman" w:cs="Times New Roman"/>
          <w:kern w:val="0"/>
          <w14:ligatures w14:val="none"/>
        </w:rPr>
        <w:t>review.[</w:t>
      </w:r>
      <w:proofErr w:type="spellStart"/>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"https://hindi.la.utexas.edu/resources/memory/"</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proofErr w:type="gramStart"/>
      <w:r w:rsidRPr="00627642">
        <w:rPr>
          <w:rFonts w:ascii="Times New Roman" w:eastAsia="Times New Roman" w:hAnsi="Times New Roman" w:cs="Times New Roman"/>
          <w:color w:val="0000FF"/>
          <w:kern w:val="0"/>
          <w:u w:val="single"/>
          <w14:ligatures w14:val="none"/>
        </w:rPr>
        <w:t>hindi.la.utexas</w:t>
      </w:r>
      <w:proofErr w:type="spellEnd"/>
      <w:proofErr w:type="gramEnd"/>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027825EA"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MVP scope</w:t>
      </w:r>
    </w:p>
    <w:p w14:paraId="56532A8B"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In scope</w:t>
      </w:r>
    </w:p>
    <w:p w14:paraId="4F93FA9A"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Devanagari alphabet and </w:t>
      </w:r>
      <w:proofErr w:type="spellStart"/>
      <w:r w:rsidRPr="00627642">
        <w:rPr>
          <w:rFonts w:ascii="Times New Roman" w:eastAsia="Times New Roman" w:hAnsi="Times New Roman" w:cs="Times New Roman"/>
          <w:kern w:val="0"/>
          <w14:ligatures w14:val="none"/>
        </w:rPr>
        <w:t>matras</w:t>
      </w:r>
      <w:proofErr w:type="spellEnd"/>
      <w:r w:rsidRPr="00627642">
        <w:rPr>
          <w:rFonts w:ascii="Times New Roman" w:eastAsia="Times New Roman" w:hAnsi="Times New Roman" w:cs="Times New Roman"/>
          <w:kern w:val="0"/>
          <w14:ligatures w14:val="none"/>
        </w:rPr>
        <w:t>.</w:t>
      </w:r>
    </w:p>
    <w:p w14:paraId="7B01CA32"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25 to 40 high-frequency vocabulary items.</w:t>
      </w:r>
    </w:p>
    <w:p w14:paraId="0EB6E1B8"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10 to 15 simple phrases.</w:t>
      </w:r>
    </w:p>
    <w:p w14:paraId="18FE0592"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3 to 5 game types.</w:t>
      </w:r>
    </w:p>
    <w:p w14:paraId="64286E94"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Basic voice playback.</w:t>
      </w:r>
    </w:p>
    <w:p w14:paraId="7E271AF9"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Simple voice capture for pronunciation practice.</w:t>
      </w:r>
    </w:p>
    <w:p w14:paraId="3D42C249"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Daily review and streak system.</w:t>
      </w:r>
    </w:p>
    <w:p w14:paraId="45243FDD"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Parent progress dashboard.</w:t>
      </w:r>
    </w:p>
    <w:p w14:paraId="1AB2D6DB" w14:textId="77777777" w:rsidR="00627642" w:rsidRPr="00627642" w:rsidRDefault="00627642" w:rsidP="00627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Kid-safe UI with no open chat or social features.</w:t>
      </w:r>
    </w:p>
    <w:p w14:paraId="59E953AB"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Out of scope</w:t>
      </w:r>
    </w:p>
    <w:p w14:paraId="673BA53B" w14:textId="77777777" w:rsidR="00627642" w:rsidRPr="00627642" w:rsidRDefault="00627642" w:rsidP="00627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Full grammar course.</w:t>
      </w:r>
    </w:p>
    <w:p w14:paraId="763EA7AA" w14:textId="77777777" w:rsidR="00627642" w:rsidRPr="00627642" w:rsidRDefault="00627642" w:rsidP="00627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Open-ended conversational AI.</w:t>
      </w:r>
    </w:p>
    <w:p w14:paraId="5CB31FCA" w14:textId="77777777" w:rsidR="00627642" w:rsidRPr="00627642" w:rsidRDefault="00627642" w:rsidP="00627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lastRenderedPageBreak/>
        <w:t>User-generated content.</w:t>
      </w:r>
    </w:p>
    <w:p w14:paraId="5ED76C1C" w14:textId="77777777" w:rsidR="00627642" w:rsidRPr="00627642" w:rsidRDefault="00627642" w:rsidP="00627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Multiplayer gameplay.</w:t>
      </w:r>
    </w:p>
    <w:p w14:paraId="095B6550" w14:textId="77777777" w:rsidR="00627642" w:rsidRPr="00627642" w:rsidRDefault="00627642" w:rsidP="00627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Complex speech scoring in v1.</w:t>
      </w:r>
    </w:p>
    <w:p w14:paraId="124A5A33" w14:textId="77777777" w:rsidR="00627642" w:rsidRPr="00627642" w:rsidRDefault="00627642" w:rsidP="00627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Reading long passages.</w:t>
      </w:r>
    </w:p>
    <w:p w14:paraId="4973097A"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Core game modes</w:t>
      </w:r>
    </w:p>
    <w:p w14:paraId="5D3F7AF0"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1. Letter trace</w:t>
      </w:r>
    </w:p>
    <w:p w14:paraId="675C3F6C"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Users trace Hindi letters and </w:t>
      </w:r>
      <w:proofErr w:type="spellStart"/>
      <w:r w:rsidRPr="00627642">
        <w:rPr>
          <w:rFonts w:ascii="Times New Roman" w:eastAsia="Times New Roman" w:hAnsi="Times New Roman" w:cs="Times New Roman"/>
          <w:kern w:val="0"/>
          <w14:ligatures w14:val="none"/>
        </w:rPr>
        <w:t>matras</w:t>
      </w:r>
      <w:proofErr w:type="spellEnd"/>
      <w:r w:rsidRPr="00627642">
        <w:rPr>
          <w:rFonts w:ascii="Times New Roman" w:eastAsia="Times New Roman" w:hAnsi="Times New Roman" w:cs="Times New Roman"/>
          <w:kern w:val="0"/>
          <w14:ligatures w14:val="none"/>
        </w:rPr>
        <w:t xml:space="preserve"> on screen. The app scores completion, stroke guidance, and accuracy.</w:t>
      </w:r>
    </w:p>
    <w:p w14:paraId="58FA0433"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2. Match and listen</w:t>
      </w:r>
    </w:p>
    <w:p w14:paraId="0A7FFCEF"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The app plays an audio </w:t>
      </w:r>
      <w:proofErr w:type="gramStart"/>
      <w:r w:rsidRPr="00627642">
        <w:rPr>
          <w:rFonts w:ascii="Times New Roman" w:eastAsia="Times New Roman" w:hAnsi="Times New Roman" w:cs="Times New Roman"/>
          <w:kern w:val="0"/>
          <w14:ligatures w14:val="none"/>
        </w:rPr>
        <w:t>clip</w:t>
      </w:r>
      <w:proofErr w:type="gramEnd"/>
      <w:r w:rsidRPr="00627642">
        <w:rPr>
          <w:rFonts w:ascii="Times New Roman" w:eastAsia="Times New Roman" w:hAnsi="Times New Roman" w:cs="Times New Roman"/>
          <w:kern w:val="0"/>
          <w14:ligatures w14:val="none"/>
        </w:rPr>
        <w:t xml:space="preserve"> and users tap the correct letter, word, or image.</w:t>
      </w:r>
    </w:p>
    <w:p w14:paraId="6B171F95"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3. Memory pairs</w:t>
      </w:r>
    </w:p>
    <w:p w14:paraId="71239142"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A Hindi-English or Hindi-picture memory game inspired by open Hindi memory game </w:t>
      </w:r>
      <w:proofErr w:type="gramStart"/>
      <w:r w:rsidRPr="00627642">
        <w:rPr>
          <w:rFonts w:ascii="Times New Roman" w:eastAsia="Times New Roman" w:hAnsi="Times New Roman" w:cs="Times New Roman"/>
          <w:kern w:val="0"/>
          <w14:ligatures w14:val="none"/>
        </w:rPr>
        <w:t>formats.[</w:t>
      </w:r>
      <w:proofErr w:type="spellStart"/>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"https://hindi.la.utexas.edu/resources/memory/"</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proofErr w:type="gramStart"/>
      <w:r w:rsidRPr="00627642">
        <w:rPr>
          <w:rFonts w:ascii="Times New Roman" w:eastAsia="Times New Roman" w:hAnsi="Times New Roman" w:cs="Times New Roman"/>
          <w:color w:val="0000FF"/>
          <w:kern w:val="0"/>
          <w:u w:val="single"/>
          <w14:ligatures w14:val="none"/>
        </w:rPr>
        <w:t>hindi.la.utexas</w:t>
      </w:r>
      <w:proofErr w:type="spellEnd"/>
      <w:proofErr w:type="gramEnd"/>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7C88942C"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4. Word quest</w:t>
      </w:r>
    </w:p>
    <w:p w14:paraId="1EA95E49"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Users collect themed vocabulary by completing short missions like food, animals, family, and colors.</w:t>
      </w:r>
    </w:p>
    <w:p w14:paraId="6292EB90"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5. Speak-it-back</w:t>
      </w:r>
    </w:p>
    <w:p w14:paraId="3963D35F"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Users repeat a word or phrase and get basic playback feedback, not hard pronunciation grading in v1.</w:t>
      </w:r>
    </w:p>
    <w:p w14:paraId="45B0B81B"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Content design</w:t>
      </w:r>
    </w:p>
    <w:p w14:paraId="2793C06C"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Content should be organized into themed packs:</w:t>
      </w:r>
    </w:p>
    <w:p w14:paraId="6A49B630"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Letters and sounds.</w:t>
      </w:r>
    </w:p>
    <w:p w14:paraId="28DF502B"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Numbers.</w:t>
      </w:r>
    </w:p>
    <w:p w14:paraId="1A133759"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Colors.</w:t>
      </w:r>
    </w:p>
    <w:p w14:paraId="6E3F0DDF"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Family.</w:t>
      </w:r>
    </w:p>
    <w:p w14:paraId="04041B3A"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Animals.</w:t>
      </w:r>
    </w:p>
    <w:p w14:paraId="2C95333F"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Food.</w:t>
      </w:r>
    </w:p>
    <w:p w14:paraId="72DBD40C"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School.</w:t>
      </w:r>
    </w:p>
    <w:p w14:paraId="7662BA3B"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Common verbs.</w:t>
      </w:r>
    </w:p>
    <w:p w14:paraId="448F5C99" w14:textId="77777777" w:rsidR="00627642" w:rsidRPr="00627642" w:rsidRDefault="00627642" w:rsidP="00627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lastRenderedPageBreak/>
        <w:t>Simple phrases.</w:t>
      </w:r>
    </w:p>
    <w:p w14:paraId="4AE03A77"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Each lesson should have:</w:t>
      </w:r>
    </w:p>
    <w:p w14:paraId="172FBBC1" w14:textId="77777777" w:rsidR="00627642" w:rsidRPr="00627642" w:rsidRDefault="00627642" w:rsidP="00627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one target skill,</w:t>
      </w:r>
    </w:p>
    <w:p w14:paraId="1D428A65" w14:textId="77777777" w:rsidR="00627642" w:rsidRPr="00627642" w:rsidRDefault="00627642" w:rsidP="00627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one primary game,</w:t>
      </w:r>
    </w:p>
    <w:p w14:paraId="1CC40FC6" w14:textId="77777777" w:rsidR="00627642" w:rsidRPr="00627642" w:rsidRDefault="00627642" w:rsidP="00627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one review task,</w:t>
      </w:r>
    </w:p>
    <w:p w14:paraId="289DD28F" w14:textId="77777777" w:rsidR="00627642" w:rsidRPr="00627642" w:rsidRDefault="00627642" w:rsidP="00627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one reward.</w:t>
      </w:r>
    </w:p>
    <w:p w14:paraId="49A37132"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Open resources like Basic Hindi I already show a structure of chapter-based learning, interactive exercises, and listening/speaking support that can inform your lesson </w:t>
      </w:r>
      <w:proofErr w:type="gramStart"/>
      <w:r w:rsidRPr="00627642">
        <w:rPr>
          <w:rFonts w:ascii="Times New Roman" w:eastAsia="Times New Roman" w:hAnsi="Times New Roman" w:cs="Times New Roman"/>
          <w:kern w:val="0"/>
          <w14:ligatures w14:val="none"/>
        </w:rPr>
        <w:t>model.[</w:t>
      </w:r>
      <w:proofErr w:type="spellStart"/>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"https://openbooks.lib.msu.edu/basichindi/h5p-listing/?hpage=5"</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r w:rsidRPr="00627642">
        <w:rPr>
          <w:rFonts w:ascii="Times New Roman" w:eastAsia="Times New Roman" w:hAnsi="Times New Roman" w:cs="Times New Roman"/>
          <w:color w:val="0000FF"/>
          <w:kern w:val="0"/>
          <w:u w:val="single"/>
          <w14:ligatures w14:val="none"/>
        </w:rPr>
        <w:t>openbooks.lib.msu</w:t>
      </w:r>
      <w:proofErr w:type="spellEnd"/>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1E3A5C50"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UX requirements</w:t>
      </w:r>
    </w:p>
    <w:p w14:paraId="3FF4380A"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Big buttons.</w:t>
      </w:r>
    </w:p>
    <w:p w14:paraId="17169C58"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Bright but calm visual design.</w:t>
      </w:r>
    </w:p>
    <w:p w14:paraId="5978A519"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Audio </w:t>
      </w:r>
      <w:proofErr w:type="gramStart"/>
      <w:r w:rsidRPr="00627642">
        <w:rPr>
          <w:rFonts w:ascii="Times New Roman" w:eastAsia="Times New Roman" w:hAnsi="Times New Roman" w:cs="Times New Roman"/>
          <w:kern w:val="0"/>
          <w14:ligatures w14:val="none"/>
        </w:rPr>
        <w:t>always</w:t>
      </w:r>
      <w:proofErr w:type="gramEnd"/>
      <w:r w:rsidRPr="00627642">
        <w:rPr>
          <w:rFonts w:ascii="Times New Roman" w:eastAsia="Times New Roman" w:hAnsi="Times New Roman" w:cs="Times New Roman"/>
          <w:kern w:val="0"/>
          <w14:ligatures w14:val="none"/>
        </w:rPr>
        <w:t xml:space="preserve"> available.</w:t>
      </w:r>
    </w:p>
    <w:p w14:paraId="046294B7"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Minimal text on kid screens.</w:t>
      </w:r>
    </w:p>
    <w:p w14:paraId="54EFE1C8"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Optional transliteration for adults.</w:t>
      </w:r>
    </w:p>
    <w:p w14:paraId="11B5A36E"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No time pressure in early levels.</w:t>
      </w:r>
    </w:p>
    <w:p w14:paraId="004B6A69"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Clear success feedback after each action.</w:t>
      </w:r>
    </w:p>
    <w:p w14:paraId="683E0181" w14:textId="77777777" w:rsidR="00627642" w:rsidRPr="00627642" w:rsidRDefault="00627642" w:rsidP="00627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Fast restarts after mistakes.</w:t>
      </w:r>
    </w:p>
    <w:p w14:paraId="2DCC9705"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Content and data sources</w:t>
      </w:r>
    </w:p>
    <w:p w14:paraId="1CCA64EC"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Use these as references and content inspiration:</w:t>
      </w:r>
    </w:p>
    <w:p w14:paraId="1B8E7DDD" w14:textId="77777777" w:rsidR="00627642" w:rsidRPr="00627642" w:rsidRDefault="00627642" w:rsidP="00627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Basic Hindi I</w:t>
      </w:r>
      <w:r w:rsidRPr="00627642">
        <w:rPr>
          <w:rFonts w:ascii="Times New Roman" w:eastAsia="Times New Roman" w:hAnsi="Times New Roman" w:cs="Times New Roman"/>
          <w:kern w:val="0"/>
          <w14:ligatures w14:val="none"/>
        </w:rPr>
        <w:t xml:space="preserve"> for sequencing, topic flow, and interactive </w:t>
      </w:r>
      <w:proofErr w:type="gramStart"/>
      <w:r w:rsidRPr="00627642">
        <w:rPr>
          <w:rFonts w:ascii="Times New Roman" w:eastAsia="Times New Roman" w:hAnsi="Times New Roman" w:cs="Times New Roman"/>
          <w:kern w:val="0"/>
          <w14:ligatures w14:val="none"/>
        </w:rPr>
        <w:t>structure.[</w:t>
      </w:r>
      <w:proofErr w:type="spellStart"/>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"https://open.umn.edu/opentextbooks/textbooks/basic-hindi-i"</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r w:rsidRPr="00627642">
        <w:rPr>
          <w:rFonts w:ascii="Times New Roman" w:eastAsia="Times New Roman" w:hAnsi="Times New Roman" w:cs="Times New Roman"/>
          <w:color w:val="0000FF"/>
          <w:kern w:val="0"/>
          <w:u w:val="single"/>
          <w14:ligatures w14:val="none"/>
        </w:rPr>
        <w:t>open.umn</w:t>
      </w:r>
      <w:proofErr w:type="spellEnd"/>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447F4FBE" w14:textId="77777777" w:rsidR="00627642" w:rsidRPr="00627642" w:rsidRDefault="00627642" w:rsidP="00627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University of Texas Hindi resources</w:t>
      </w:r>
      <w:r w:rsidRPr="00627642">
        <w:rPr>
          <w:rFonts w:ascii="Times New Roman" w:eastAsia="Times New Roman" w:hAnsi="Times New Roman" w:cs="Times New Roman"/>
          <w:kern w:val="0"/>
          <w14:ligatures w14:val="none"/>
        </w:rPr>
        <w:t xml:space="preserve"> for memory games, dialogues, and beginner </w:t>
      </w:r>
      <w:proofErr w:type="gramStart"/>
      <w:r w:rsidRPr="00627642">
        <w:rPr>
          <w:rFonts w:ascii="Times New Roman" w:eastAsia="Times New Roman" w:hAnsi="Times New Roman" w:cs="Times New Roman"/>
          <w:kern w:val="0"/>
          <w14:ligatures w14:val="none"/>
        </w:rPr>
        <w:t>materials.[</w:t>
      </w:r>
      <w:proofErr w:type="spellStart"/>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"https://hindi.la.utexas.edu/resources/"</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proofErr w:type="gramStart"/>
      <w:r w:rsidRPr="00627642">
        <w:rPr>
          <w:rFonts w:ascii="Times New Roman" w:eastAsia="Times New Roman" w:hAnsi="Times New Roman" w:cs="Times New Roman"/>
          <w:color w:val="0000FF"/>
          <w:kern w:val="0"/>
          <w:u w:val="single"/>
          <w14:ligatures w14:val="none"/>
        </w:rPr>
        <w:t>hindi.la.utexas</w:t>
      </w:r>
      <w:proofErr w:type="spellEnd"/>
      <w:proofErr w:type="gramEnd"/>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6322F84C" w14:textId="77777777" w:rsidR="00627642" w:rsidRPr="00627642" w:rsidRDefault="00627642" w:rsidP="00627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b/>
          <w:bCs/>
          <w:kern w:val="0"/>
          <w14:ligatures w14:val="none"/>
        </w:rPr>
        <w:t>Common Voice Hindi</w:t>
      </w:r>
      <w:r w:rsidRPr="00627642">
        <w:rPr>
          <w:rFonts w:ascii="Times New Roman" w:eastAsia="Times New Roman" w:hAnsi="Times New Roman" w:cs="Times New Roman"/>
          <w:kern w:val="0"/>
          <w14:ligatures w14:val="none"/>
        </w:rPr>
        <w:t xml:space="preserve"> for voice examples and speech features, noting its CC0 license and intended use for ASR and language-learning </w:t>
      </w:r>
      <w:proofErr w:type="gramStart"/>
      <w:r w:rsidRPr="00627642">
        <w:rPr>
          <w:rFonts w:ascii="Times New Roman" w:eastAsia="Times New Roman" w:hAnsi="Times New Roman" w:cs="Times New Roman"/>
          <w:kern w:val="0"/>
          <w14:ligatures w14:val="none"/>
        </w:rPr>
        <w:t>applications.[</w:t>
      </w:r>
      <w:proofErr w:type="gramEnd"/>
      <w:r w:rsidRPr="00627642">
        <w:rPr>
          <w:rFonts w:ascii="Times New Roman" w:eastAsia="Times New Roman" w:hAnsi="Times New Roman" w:cs="Times New Roman"/>
          <w:kern w:val="0"/>
          <w14:ligatures w14:val="none"/>
        </w:rPr>
        <w:fldChar w:fldCharType="begin"/>
      </w:r>
      <w:r w:rsidRPr="00627642">
        <w:rPr>
          <w:rFonts w:ascii="Times New Roman" w:eastAsia="Times New Roman" w:hAnsi="Times New Roman" w:cs="Times New Roman"/>
          <w:kern w:val="0"/>
          <w14:ligatures w14:val="none"/>
        </w:rPr>
        <w:instrText>HYPERLINK "https://aikosh.indiaai.gov.in/home/datasets/details/hindi_asr_benchmark_dataset_for_speech_recognition_commonvoice_hindi.html"</w:instrText>
      </w:r>
      <w:r w:rsidRPr="00627642">
        <w:rPr>
          <w:rFonts w:ascii="Times New Roman" w:eastAsia="Times New Roman" w:hAnsi="Times New Roman" w:cs="Times New Roman"/>
          <w:kern w:val="0"/>
          <w14:ligatures w14:val="none"/>
        </w:rPr>
      </w:r>
      <w:r w:rsidRPr="00627642">
        <w:rPr>
          <w:rFonts w:ascii="Times New Roman" w:eastAsia="Times New Roman" w:hAnsi="Times New Roman" w:cs="Times New Roman"/>
          <w:kern w:val="0"/>
          <w14:ligatures w14:val="none"/>
        </w:rPr>
        <w:fldChar w:fldCharType="separate"/>
      </w:r>
      <w:r w:rsidRPr="00627642">
        <w:rPr>
          <w:rFonts w:ascii="Times New Roman" w:eastAsia="Times New Roman" w:hAnsi="Times New Roman" w:cs="Times New Roman"/>
          <w:color w:val="0000FF"/>
          <w:kern w:val="0"/>
          <w:u w:val="single"/>
          <w14:ligatures w14:val="none"/>
        </w:rPr>
        <w:t>aikosh.indiaai.gov</w:t>
      </w:r>
      <w:r w:rsidRPr="00627642">
        <w:rPr>
          <w:rFonts w:ascii="Times New Roman" w:eastAsia="Times New Roman" w:hAnsi="Times New Roman" w:cs="Times New Roman"/>
          <w:kern w:val="0"/>
          <w14:ligatures w14:val="none"/>
        </w:rPr>
        <w:fldChar w:fldCharType="end"/>
      </w:r>
      <w:r w:rsidRPr="00627642">
        <w:rPr>
          <w:rFonts w:ascii="Times New Roman" w:eastAsia="Times New Roman" w:hAnsi="Times New Roman" w:cs="Times New Roman"/>
          <w:kern w:val="0"/>
          <w14:ligatures w14:val="none"/>
        </w:rPr>
        <w:t>]</w:t>
      </w:r>
    </w:p>
    <w:p w14:paraId="4F9C785D"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Success metrics</w:t>
      </w:r>
    </w:p>
    <w:p w14:paraId="40C2722F"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Activation</w:t>
      </w:r>
    </w:p>
    <w:p w14:paraId="7EA34C36" w14:textId="77777777" w:rsidR="00627642" w:rsidRPr="00627642" w:rsidRDefault="00627642" w:rsidP="006276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70% of new users complete the first lesson.</w:t>
      </w:r>
    </w:p>
    <w:p w14:paraId="59AFBD56" w14:textId="77777777" w:rsidR="00627642" w:rsidRPr="00627642" w:rsidRDefault="00627642" w:rsidP="006276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50% complete three lessons in the first week.</w:t>
      </w:r>
    </w:p>
    <w:p w14:paraId="45FF60B0"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Engagement</w:t>
      </w:r>
    </w:p>
    <w:p w14:paraId="712D0E9C" w14:textId="77777777" w:rsidR="00627642" w:rsidRPr="00627642" w:rsidRDefault="00627642" w:rsidP="00627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Average session length </w:t>
      </w:r>
      <w:proofErr w:type="gramStart"/>
      <w:r w:rsidRPr="00627642">
        <w:rPr>
          <w:rFonts w:ascii="Times New Roman" w:eastAsia="Times New Roman" w:hAnsi="Times New Roman" w:cs="Times New Roman"/>
          <w:kern w:val="0"/>
          <w14:ligatures w14:val="none"/>
        </w:rPr>
        <w:t>between</w:t>
      </w:r>
      <w:proofErr w:type="gramEnd"/>
      <w:r w:rsidRPr="00627642">
        <w:rPr>
          <w:rFonts w:ascii="Times New Roman" w:eastAsia="Times New Roman" w:hAnsi="Times New Roman" w:cs="Times New Roman"/>
          <w:kern w:val="0"/>
          <w14:ligatures w14:val="none"/>
        </w:rPr>
        <w:t xml:space="preserve"> 3 and 7 minutes.</w:t>
      </w:r>
    </w:p>
    <w:p w14:paraId="68966C3B" w14:textId="77777777" w:rsidR="00627642" w:rsidRPr="00627642" w:rsidRDefault="00627642" w:rsidP="00627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At least 3 sessions per week per active family.</w:t>
      </w:r>
    </w:p>
    <w:p w14:paraId="6DC3137C"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lastRenderedPageBreak/>
        <w:t>Learning</w:t>
      </w:r>
    </w:p>
    <w:p w14:paraId="6FCF6625" w14:textId="77777777" w:rsidR="00627642" w:rsidRPr="00627642" w:rsidRDefault="00627642" w:rsidP="006276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Users can recognize core letters and 25+ words after 2 to 4 weeks.</w:t>
      </w:r>
    </w:p>
    <w:p w14:paraId="028E7B14" w14:textId="77777777" w:rsidR="00627642" w:rsidRPr="00627642" w:rsidRDefault="00627642" w:rsidP="006276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Review accuracy improves over time.</w:t>
      </w:r>
    </w:p>
    <w:p w14:paraId="2F145574"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Retention</w:t>
      </w:r>
    </w:p>
    <w:p w14:paraId="3A1F1CE8" w14:textId="77777777" w:rsidR="00627642" w:rsidRPr="00627642" w:rsidRDefault="00627642" w:rsidP="00627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Day 1, Day 7, and Day 30 retention tracked by mode.</w:t>
      </w:r>
    </w:p>
    <w:p w14:paraId="56A4D1FD" w14:textId="77777777" w:rsidR="00627642" w:rsidRPr="00627642" w:rsidRDefault="00627642" w:rsidP="00627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Parent return rate and child repeat-play rate tracked separately.</w:t>
      </w:r>
    </w:p>
    <w:p w14:paraId="0C18AB5C"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Risks</w:t>
      </w:r>
    </w:p>
    <w:p w14:paraId="297290BC" w14:textId="77777777" w:rsidR="00627642" w:rsidRPr="00627642" w:rsidRDefault="00627642" w:rsidP="00627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Too much content before gameplay is fun.</w:t>
      </w:r>
    </w:p>
    <w:p w14:paraId="2B274B7F" w14:textId="77777777" w:rsidR="00627642" w:rsidRPr="00627642" w:rsidRDefault="00627642" w:rsidP="00627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Voice features </w:t>
      </w:r>
      <w:proofErr w:type="gramStart"/>
      <w:r w:rsidRPr="00627642">
        <w:rPr>
          <w:rFonts w:ascii="Times New Roman" w:eastAsia="Times New Roman" w:hAnsi="Times New Roman" w:cs="Times New Roman"/>
          <w:kern w:val="0"/>
          <w14:ligatures w14:val="none"/>
        </w:rPr>
        <w:t>becoming</w:t>
      </w:r>
      <w:proofErr w:type="gramEnd"/>
      <w:r w:rsidRPr="00627642">
        <w:rPr>
          <w:rFonts w:ascii="Times New Roman" w:eastAsia="Times New Roman" w:hAnsi="Times New Roman" w:cs="Times New Roman"/>
          <w:kern w:val="0"/>
          <w14:ligatures w14:val="none"/>
        </w:rPr>
        <w:t xml:space="preserve"> technically complex too early.</w:t>
      </w:r>
    </w:p>
    <w:p w14:paraId="1D8820C1" w14:textId="77777777" w:rsidR="00627642" w:rsidRPr="00627642" w:rsidRDefault="00627642" w:rsidP="00627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Adults and kids </w:t>
      </w:r>
      <w:proofErr w:type="gramStart"/>
      <w:r w:rsidRPr="00627642">
        <w:rPr>
          <w:rFonts w:ascii="Times New Roman" w:eastAsia="Times New Roman" w:hAnsi="Times New Roman" w:cs="Times New Roman"/>
          <w:kern w:val="0"/>
          <w14:ligatures w14:val="none"/>
        </w:rPr>
        <w:t>needing</w:t>
      </w:r>
      <w:proofErr w:type="gramEnd"/>
      <w:r w:rsidRPr="00627642">
        <w:rPr>
          <w:rFonts w:ascii="Times New Roman" w:eastAsia="Times New Roman" w:hAnsi="Times New Roman" w:cs="Times New Roman"/>
          <w:kern w:val="0"/>
          <w14:ligatures w14:val="none"/>
        </w:rPr>
        <w:t xml:space="preserve"> different UX paths.</w:t>
      </w:r>
    </w:p>
    <w:p w14:paraId="0A5D48E2" w14:textId="77777777" w:rsidR="00627642" w:rsidRPr="00627642" w:rsidRDefault="00627642" w:rsidP="00627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Scope creep into full Hindi course territory.</w:t>
      </w:r>
    </w:p>
    <w:p w14:paraId="37C1C57E" w14:textId="77777777" w:rsidR="00627642" w:rsidRPr="00627642" w:rsidRDefault="00627642" w:rsidP="00627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Content licensing confusion if you mix open and non-open materials.</w:t>
      </w:r>
    </w:p>
    <w:p w14:paraId="1FC23FE0"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90-day MVP roadmap</w:t>
      </w:r>
    </w:p>
    <w:p w14:paraId="7A194AB0"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Days 1 to 15: Define and prototype</w:t>
      </w:r>
    </w:p>
    <w:p w14:paraId="37534BBB" w14:textId="77777777" w:rsidR="00627642" w:rsidRPr="00627642" w:rsidRDefault="00627642" w:rsidP="00627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Finalize personas and learning goals.</w:t>
      </w:r>
    </w:p>
    <w:p w14:paraId="118D2046" w14:textId="77777777" w:rsidR="00627642" w:rsidRPr="00627642" w:rsidRDefault="00627642" w:rsidP="00627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Lock MVP lesson list.</w:t>
      </w:r>
    </w:p>
    <w:p w14:paraId="6E1BE103" w14:textId="77777777" w:rsidR="00627642" w:rsidRPr="00627642" w:rsidRDefault="00627642" w:rsidP="00627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Choose 3 core game loops.</w:t>
      </w:r>
    </w:p>
    <w:p w14:paraId="3E942A26" w14:textId="77777777" w:rsidR="00627642" w:rsidRPr="00627642" w:rsidRDefault="00627642" w:rsidP="00627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Define visual style and navigation.</w:t>
      </w:r>
    </w:p>
    <w:p w14:paraId="5521C999" w14:textId="77777777" w:rsidR="00627642" w:rsidRPr="00627642" w:rsidRDefault="00627642" w:rsidP="00627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Create wireframes for </w:t>
      </w:r>
      <w:proofErr w:type="gramStart"/>
      <w:r w:rsidRPr="00627642">
        <w:rPr>
          <w:rFonts w:ascii="Times New Roman" w:eastAsia="Times New Roman" w:hAnsi="Times New Roman" w:cs="Times New Roman"/>
          <w:kern w:val="0"/>
          <w14:ligatures w14:val="none"/>
        </w:rPr>
        <w:t>kid</w:t>
      </w:r>
      <w:proofErr w:type="gramEnd"/>
      <w:r w:rsidRPr="00627642">
        <w:rPr>
          <w:rFonts w:ascii="Times New Roman" w:eastAsia="Times New Roman" w:hAnsi="Times New Roman" w:cs="Times New Roman"/>
          <w:kern w:val="0"/>
          <w14:ligatures w14:val="none"/>
        </w:rPr>
        <w:t xml:space="preserve"> mode and adult mode.</w:t>
      </w:r>
    </w:p>
    <w:p w14:paraId="0C3FCB9A" w14:textId="77777777" w:rsidR="00627642" w:rsidRPr="00627642" w:rsidRDefault="00627642" w:rsidP="00627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Draft content list for first 20 lessons.</w:t>
      </w:r>
    </w:p>
    <w:p w14:paraId="06727E55"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Days 16 to 30: Build foundation</w:t>
      </w:r>
    </w:p>
    <w:p w14:paraId="71653CDF" w14:textId="77777777" w:rsidR="00627642" w:rsidRPr="00627642" w:rsidRDefault="00627642" w:rsidP="00627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Set up app shell and authentication.</w:t>
      </w:r>
    </w:p>
    <w:p w14:paraId="53DD277A" w14:textId="77777777" w:rsidR="00627642" w:rsidRPr="00627642" w:rsidRDefault="00627642" w:rsidP="00627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Build lesson engine and progress tracking.</w:t>
      </w:r>
    </w:p>
    <w:p w14:paraId="664065E2" w14:textId="77777777" w:rsidR="00627642" w:rsidRPr="00627642" w:rsidRDefault="00627642" w:rsidP="00627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Implement Devanagari display and audio playback.</w:t>
      </w:r>
    </w:p>
    <w:p w14:paraId="4F9184E3" w14:textId="77777777" w:rsidR="00627642" w:rsidRPr="00627642" w:rsidRDefault="00627642" w:rsidP="00627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Create first trace interaction.</w:t>
      </w:r>
    </w:p>
    <w:p w14:paraId="1CA3E6FD" w14:textId="77777777" w:rsidR="00627642" w:rsidRPr="00627642" w:rsidRDefault="00627642" w:rsidP="00627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first memory-match game.</w:t>
      </w:r>
    </w:p>
    <w:p w14:paraId="56E12850" w14:textId="77777777" w:rsidR="00627642" w:rsidRPr="00627642" w:rsidRDefault="00627642" w:rsidP="00627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Build simple parent dashboard.</w:t>
      </w:r>
    </w:p>
    <w:p w14:paraId="16D46BF1"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Days 31 to 45: First content pack</w:t>
      </w:r>
    </w:p>
    <w:p w14:paraId="6E3DBF16" w14:textId="77777777" w:rsidR="00627642" w:rsidRPr="00627642" w:rsidRDefault="00627642" w:rsidP="00627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alphabet lessons.</w:t>
      </w:r>
    </w:p>
    <w:p w14:paraId="51D89438" w14:textId="77777777" w:rsidR="00627642" w:rsidRPr="00627642" w:rsidRDefault="00627642" w:rsidP="00627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first vocabulary pack.</w:t>
      </w:r>
    </w:p>
    <w:p w14:paraId="7CBB1177" w14:textId="77777777" w:rsidR="00627642" w:rsidRPr="00627642" w:rsidRDefault="00627642" w:rsidP="00627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5 phrase lessons.</w:t>
      </w:r>
    </w:p>
    <w:p w14:paraId="2F99FC5D" w14:textId="77777777" w:rsidR="00627642" w:rsidRPr="00627642" w:rsidRDefault="00627642" w:rsidP="00627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lastRenderedPageBreak/>
        <w:t>Add rewards and streaks.</w:t>
      </w:r>
    </w:p>
    <w:p w14:paraId="4173589F" w14:textId="77777777" w:rsidR="00627642" w:rsidRPr="00627642" w:rsidRDefault="00627642" w:rsidP="00627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review queue logic.</w:t>
      </w:r>
    </w:p>
    <w:p w14:paraId="011BA7A1" w14:textId="77777777" w:rsidR="00627642" w:rsidRPr="00627642" w:rsidRDefault="00627642" w:rsidP="00627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Internal test with your own kids or family.</w:t>
      </w:r>
    </w:p>
    <w:p w14:paraId="1CFA7321"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Days 46 to 60: Voice and polish</w:t>
      </w:r>
    </w:p>
    <w:p w14:paraId="4F1F6FD6" w14:textId="77777777" w:rsidR="00627642" w:rsidRPr="00627642" w:rsidRDefault="00627642" w:rsidP="00627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record-and-playback voice feature.</w:t>
      </w:r>
    </w:p>
    <w:p w14:paraId="04124897" w14:textId="77777777" w:rsidR="00627642" w:rsidRPr="00627642" w:rsidRDefault="00627642" w:rsidP="00627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audio prompt library.</w:t>
      </w:r>
    </w:p>
    <w:p w14:paraId="4C776A93" w14:textId="77777777" w:rsidR="00627642" w:rsidRPr="00627642" w:rsidRDefault="00627642" w:rsidP="00627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Improve animations and reward flow.</w:t>
      </w:r>
    </w:p>
    <w:p w14:paraId="1C405934" w14:textId="77777777" w:rsidR="00627642" w:rsidRPr="00627642" w:rsidRDefault="00627642" w:rsidP="00627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Fix accessibility and usability issues.</w:t>
      </w:r>
    </w:p>
    <w:p w14:paraId="6BAAE486" w14:textId="77777777" w:rsidR="00627642" w:rsidRPr="00627642" w:rsidRDefault="00627642" w:rsidP="00627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lesson completion summaries.</w:t>
      </w:r>
    </w:p>
    <w:p w14:paraId="160DD135"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Days 61 to 75: Beta pilot</w:t>
      </w:r>
    </w:p>
    <w:p w14:paraId="2B1FA0B8" w14:textId="77777777" w:rsidR="00627642" w:rsidRPr="00627642" w:rsidRDefault="00627642" w:rsidP="00627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Test with 5 to 10 families.</w:t>
      </w:r>
    </w:p>
    <w:p w14:paraId="77656ABD" w14:textId="77777777" w:rsidR="00627642" w:rsidRPr="00627642" w:rsidRDefault="00627642" w:rsidP="00627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Track drop-off points.</w:t>
      </w:r>
    </w:p>
    <w:p w14:paraId="08BCC1D6" w14:textId="77777777" w:rsidR="00627642" w:rsidRPr="00627642" w:rsidRDefault="00627642" w:rsidP="00627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Observe whether kids understand instructions without help.</w:t>
      </w:r>
    </w:p>
    <w:p w14:paraId="4C64D4E1" w14:textId="77777777" w:rsidR="00627642" w:rsidRPr="00627642" w:rsidRDefault="00627642" w:rsidP="00627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Adjust lesson difficulty and pacing.</w:t>
      </w:r>
    </w:p>
    <w:p w14:paraId="5347A709" w14:textId="77777777" w:rsidR="00627642" w:rsidRPr="00627642" w:rsidRDefault="00627642" w:rsidP="00627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Improve onboarding and first-session success.</w:t>
      </w:r>
    </w:p>
    <w:p w14:paraId="7EDFE24D"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Days 76 to 90: Release prep</w:t>
      </w:r>
    </w:p>
    <w:p w14:paraId="6DF9A299" w14:textId="77777777" w:rsidR="00627642" w:rsidRPr="00627642" w:rsidRDefault="00627642" w:rsidP="00627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Freeze MVP scope.</w:t>
      </w:r>
    </w:p>
    <w:p w14:paraId="1CDFC6E3" w14:textId="77777777" w:rsidR="00627642" w:rsidRPr="00627642" w:rsidRDefault="00627642" w:rsidP="00627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Fix critical bugs.</w:t>
      </w:r>
    </w:p>
    <w:p w14:paraId="4FDDBD51" w14:textId="77777777" w:rsidR="00627642" w:rsidRPr="00627642" w:rsidRDefault="00627642" w:rsidP="00627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Add analytics events.</w:t>
      </w:r>
    </w:p>
    <w:p w14:paraId="08B4B7E0" w14:textId="77777777" w:rsidR="00627642" w:rsidRPr="00627642" w:rsidRDefault="00627642" w:rsidP="00627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Finalize app store assets.</w:t>
      </w:r>
    </w:p>
    <w:p w14:paraId="17FED1FC" w14:textId="77777777" w:rsidR="00627642" w:rsidRPr="00627642" w:rsidRDefault="00627642" w:rsidP="00627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Prepare first 60 to 90 days of content expansion.</w:t>
      </w:r>
    </w:p>
    <w:p w14:paraId="25CA8092" w14:textId="77777777" w:rsidR="00627642" w:rsidRPr="00627642" w:rsidRDefault="00627642" w:rsidP="00627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Release MVP to a small public audience.</w:t>
      </w:r>
    </w:p>
    <w:p w14:paraId="64B33A94"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Suggested MVP feature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4827"/>
      </w:tblGrid>
      <w:tr w:rsidR="00627642" w:rsidRPr="00627642" w14:paraId="59EEE92F" w14:textId="77777777">
        <w:trPr>
          <w:tblHeader/>
          <w:tblCellSpacing w:w="15" w:type="dxa"/>
        </w:trPr>
        <w:tc>
          <w:tcPr>
            <w:tcW w:w="0" w:type="auto"/>
            <w:vAlign w:val="center"/>
            <w:hideMark/>
          </w:tcPr>
          <w:p w14:paraId="4ADB1BED" w14:textId="77777777" w:rsidR="00627642" w:rsidRPr="00627642" w:rsidRDefault="00627642" w:rsidP="00627642">
            <w:pPr>
              <w:spacing w:after="0" w:line="240" w:lineRule="auto"/>
              <w:jc w:val="center"/>
              <w:rPr>
                <w:rFonts w:ascii="Times New Roman" w:eastAsia="Times New Roman" w:hAnsi="Times New Roman" w:cs="Times New Roman"/>
                <w:b/>
                <w:bCs/>
                <w:kern w:val="0"/>
                <w14:ligatures w14:val="none"/>
              </w:rPr>
            </w:pPr>
            <w:r w:rsidRPr="00627642">
              <w:rPr>
                <w:rFonts w:ascii="Times New Roman" w:eastAsia="Times New Roman" w:hAnsi="Times New Roman" w:cs="Times New Roman"/>
                <w:b/>
                <w:bCs/>
                <w:kern w:val="0"/>
                <w14:ligatures w14:val="none"/>
              </w:rPr>
              <w:t>Area</w:t>
            </w:r>
          </w:p>
        </w:tc>
        <w:tc>
          <w:tcPr>
            <w:tcW w:w="0" w:type="auto"/>
            <w:vAlign w:val="center"/>
            <w:hideMark/>
          </w:tcPr>
          <w:p w14:paraId="52CB3CF8" w14:textId="77777777" w:rsidR="00627642" w:rsidRPr="00627642" w:rsidRDefault="00627642" w:rsidP="00627642">
            <w:pPr>
              <w:spacing w:after="0" w:line="240" w:lineRule="auto"/>
              <w:jc w:val="center"/>
              <w:rPr>
                <w:rFonts w:ascii="Times New Roman" w:eastAsia="Times New Roman" w:hAnsi="Times New Roman" w:cs="Times New Roman"/>
                <w:b/>
                <w:bCs/>
                <w:kern w:val="0"/>
                <w14:ligatures w14:val="none"/>
              </w:rPr>
            </w:pPr>
            <w:r w:rsidRPr="00627642">
              <w:rPr>
                <w:rFonts w:ascii="Times New Roman" w:eastAsia="Times New Roman" w:hAnsi="Times New Roman" w:cs="Times New Roman"/>
                <w:b/>
                <w:bCs/>
                <w:kern w:val="0"/>
                <w14:ligatures w14:val="none"/>
              </w:rPr>
              <w:t>MVP choice</w:t>
            </w:r>
          </w:p>
        </w:tc>
      </w:tr>
      <w:tr w:rsidR="00627642" w:rsidRPr="00627642" w14:paraId="17BC979A" w14:textId="77777777">
        <w:trPr>
          <w:tblCellSpacing w:w="15" w:type="dxa"/>
        </w:trPr>
        <w:tc>
          <w:tcPr>
            <w:tcW w:w="0" w:type="auto"/>
            <w:vAlign w:val="center"/>
            <w:hideMark/>
          </w:tcPr>
          <w:p w14:paraId="3D7489EA"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Learning structure</w:t>
            </w:r>
          </w:p>
        </w:tc>
        <w:tc>
          <w:tcPr>
            <w:tcW w:w="0" w:type="auto"/>
            <w:vAlign w:val="center"/>
            <w:hideMark/>
          </w:tcPr>
          <w:p w14:paraId="3ADBA7AE"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Lesson-based progression with spaced repetition</w:t>
            </w:r>
          </w:p>
        </w:tc>
      </w:tr>
      <w:tr w:rsidR="00627642" w:rsidRPr="00627642" w14:paraId="7E937AA2" w14:textId="77777777">
        <w:trPr>
          <w:tblCellSpacing w:w="15" w:type="dxa"/>
        </w:trPr>
        <w:tc>
          <w:tcPr>
            <w:tcW w:w="0" w:type="auto"/>
            <w:vAlign w:val="center"/>
            <w:hideMark/>
          </w:tcPr>
          <w:p w14:paraId="3910BD2C"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Game loops</w:t>
            </w:r>
          </w:p>
        </w:tc>
        <w:tc>
          <w:tcPr>
            <w:tcW w:w="0" w:type="auto"/>
            <w:vAlign w:val="center"/>
            <w:hideMark/>
          </w:tcPr>
          <w:p w14:paraId="52360CBC"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Trace, match, memory, speak</w:t>
            </w:r>
          </w:p>
        </w:tc>
      </w:tr>
      <w:tr w:rsidR="00627642" w:rsidRPr="00627642" w14:paraId="310FD089" w14:textId="77777777">
        <w:trPr>
          <w:tblCellSpacing w:w="15" w:type="dxa"/>
        </w:trPr>
        <w:tc>
          <w:tcPr>
            <w:tcW w:w="0" w:type="auto"/>
            <w:vAlign w:val="center"/>
            <w:hideMark/>
          </w:tcPr>
          <w:p w14:paraId="7AD4A018"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Audio</w:t>
            </w:r>
          </w:p>
        </w:tc>
        <w:tc>
          <w:tcPr>
            <w:tcW w:w="0" w:type="auto"/>
            <w:vAlign w:val="center"/>
            <w:hideMark/>
          </w:tcPr>
          <w:p w14:paraId="4A0EB3AD"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Pre-recorded voice clips</w:t>
            </w:r>
          </w:p>
        </w:tc>
      </w:tr>
      <w:tr w:rsidR="00627642" w:rsidRPr="00627642" w14:paraId="6991A7BE" w14:textId="77777777">
        <w:trPr>
          <w:tblCellSpacing w:w="15" w:type="dxa"/>
        </w:trPr>
        <w:tc>
          <w:tcPr>
            <w:tcW w:w="0" w:type="auto"/>
            <w:vAlign w:val="center"/>
            <w:hideMark/>
          </w:tcPr>
          <w:p w14:paraId="46BFE5B2"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Speech</w:t>
            </w:r>
          </w:p>
        </w:tc>
        <w:tc>
          <w:tcPr>
            <w:tcW w:w="0" w:type="auto"/>
            <w:vAlign w:val="center"/>
            <w:hideMark/>
          </w:tcPr>
          <w:p w14:paraId="4ADBB3E8"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Basic record/playback only</w:t>
            </w:r>
          </w:p>
        </w:tc>
      </w:tr>
      <w:tr w:rsidR="00627642" w:rsidRPr="00627642" w14:paraId="2F01A44E" w14:textId="77777777">
        <w:trPr>
          <w:tblCellSpacing w:w="15" w:type="dxa"/>
        </w:trPr>
        <w:tc>
          <w:tcPr>
            <w:tcW w:w="0" w:type="auto"/>
            <w:vAlign w:val="center"/>
            <w:hideMark/>
          </w:tcPr>
          <w:p w14:paraId="13DD0369"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Parent tools</w:t>
            </w:r>
          </w:p>
        </w:tc>
        <w:tc>
          <w:tcPr>
            <w:tcW w:w="0" w:type="auto"/>
            <w:vAlign w:val="center"/>
            <w:hideMark/>
          </w:tcPr>
          <w:p w14:paraId="20D88F64"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Progress and streak summary</w:t>
            </w:r>
          </w:p>
        </w:tc>
      </w:tr>
      <w:tr w:rsidR="00627642" w:rsidRPr="00627642" w14:paraId="22269DC2" w14:textId="77777777">
        <w:trPr>
          <w:tblCellSpacing w:w="15" w:type="dxa"/>
        </w:trPr>
        <w:tc>
          <w:tcPr>
            <w:tcW w:w="0" w:type="auto"/>
            <w:vAlign w:val="center"/>
            <w:hideMark/>
          </w:tcPr>
          <w:p w14:paraId="6D0907EB"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Content</w:t>
            </w:r>
          </w:p>
        </w:tc>
        <w:tc>
          <w:tcPr>
            <w:tcW w:w="0" w:type="auto"/>
            <w:vAlign w:val="center"/>
            <w:hideMark/>
          </w:tcPr>
          <w:p w14:paraId="0E81BC6F"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20 to 40 lessons in themed packs</w:t>
            </w:r>
          </w:p>
        </w:tc>
      </w:tr>
      <w:tr w:rsidR="00627642" w:rsidRPr="00627642" w14:paraId="7534A1A7" w14:textId="77777777">
        <w:trPr>
          <w:tblCellSpacing w:w="15" w:type="dxa"/>
        </w:trPr>
        <w:tc>
          <w:tcPr>
            <w:tcW w:w="0" w:type="auto"/>
            <w:vAlign w:val="center"/>
            <w:hideMark/>
          </w:tcPr>
          <w:p w14:paraId="3E7ECE21"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Monetization</w:t>
            </w:r>
          </w:p>
        </w:tc>
        <w:tc>
          <w:tcPr>
            <w:tcW w:w="0" w:type="auto"/>
            <w:vAlign w:val="center"/>
            <w:hideMark/>
          </w:tcPr>
          <w:p w14:paraId="21B699BD" w14:textId="77777777" w:rsidR="00627642" w:rsidRPr="00627642" w:rsidRDefault="00627642" w:rsidP="00627642">
            <w:pPr>
              <w:spacing w:after="0"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Free core version, optional premium content later</w:t>
            </w:r>
          </w:p>
        </w:tc>
      </w:tr>
    </w:tbl>
    <w:p w14:paraId="7F2A7422"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Release strategy</w:t>
      </w:r>
    </w:p>
    <w:p w14:paraId="1AB62EEB"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lastRenderedPageBreak/>
        <w:t>Start with a narrow promise: “Learn Hindi letters, words, and phrases through play.” Once you see repeat use, expand into more lessons, story mode, and smarter pronunciation support. The strongest early signal will be whether children ask to reopen the app without prompting.</w:t>
      </w:r>
    </w:p>
    <w:p w14:paraId="5A32BCDE" w14:textId="77777777" w:rsidR="00627642" w:rsidRPr="00627642" w:rsidRDefault="00627642" w:rsidP="00627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642">
        <w:rPr>
          <w:rFonts w:ascii="Times New Roman" w:eastAsia="Times New Roman" w:hAnsi="Times New Roman" w:cs="Times New Roman"/>
          <w:b/>
          <w:bCs/>
          <w:kern w:val="0"/>
          <w:sz w:val="36"/>
          <w:szCs w:val="36"/>
          <w14:ligatures w14:val="none"/>
        </w:rPr>
        <w:t>Next deliverable</w:t>
      </w:r>
    </w:p>
    <w:p w14:paraId="67848622"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The best next artifact is a screen-by-screen spec with:</w:t>
      </w:r>
    </w:p>
    <w:p w14:paraId="621ABF5C" w14:textId="77777777" w:rsidR="00627642" w:rsidRPr="00627642" w:rsidRDefault="00627642" w:rsidP="006276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onboarding,</w:t>
      </w:r>
    </w:p>
    <w:p w14:paraId="372C13AD" w14:textId="77777777" w:rsidR="00627642" w:rsidRPr="00627642" w:rsidRDefault="00627642" w:rsidP="006276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home screen,</w:t>
      </w:r>
    </w:p>
    <w:p w14:paraId="30FB92DD" w14:textId="77777777" w:rsidR="00627642" w:rsidRPr="00627642" w:rsidRDefault="00627642" w:rsidP="006276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lesson screen,</w:t>
      </w:r>
    </w:p>
    <w:p w14:paraId="3E3DF8E9" w14:textId="77777777" w:rsidR="00627642" w:rsidRPr="00627642" w:rsidRDefault="00627642" w:rsidP="006276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game screens,</w:t>
      </w:r>
    </w:p>
    <w:p w14:paraId="6A82C734" w14:textId="77777777" w:rsidR="00627642" w:rsidRPr="00627642" w:rsidRDefault="00627642" w:rsidP="006276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progress screen,</w:t>
      </w:r>
    </w:p>
    <w:p w14:paraId="3620F773" w14:textId="77777777" w:rsidR="00627642" w:rsidRPr="00627642" w:rsidRDefault="00627642" w:rsidP="006276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parent dashboard,</w:t>
      </w:r>
    </w:p>
    <w:p w14:paraId="29C1BD49" w14:textId="77777777" w:rsidR="00627642" w:rsidRPr="00627642" w:rsidRDefault="00627642" w:rsidP="006276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and analytics events.</w:t>
      </w:r>
    </w:p>
    <w:p w14:paraId="08877071" w14:textId="77777777" w:rsidR="00627642" w:rsidRPr="00627642" w:rsidRDefault="00627642" w:rsidP="00627642">
      <w:pPr>
        <w:spacing w:before="100" w:beforeAutospacing="1" w:after="100" w:afterAutospacing="1" w:line="240" w:lineRule="auto"/>
        <w:rPr>
          <w:rFonts w:ascii="Times New Roman" w:eastAsia="Times New Roman" w:hAnsi="Times New Roman" w:cs="Times New Roman"/>
          <w:kern w:val="0"/>
          <w14:ligatures w14:val="none"/>
        </w:rPr>
      </w:pPr>
      <w:r w:rsidRPr="00627642">
        <w:rPr>
          <w:rFonts w:ascii="Times New Roman" w:eastAsia="Times New Roman" w:hAnsi="Times New Roman" w:cs="Times New Roman"/>
          <w:kern w:val="0"/>
          <w14:ligatures w14:val="none"/>
        </w:rPr>
        <w:t xml:space="preserve">Would you like me to turn this into a </w:t>
      </w:r>
      <w:r w:rsidRPr="00627642">
        <w:rPr>
          <w:rFonts w:ascii="Times New Roman" w:eastAsia="Times New Roman" w:hAnsi="Times New Roman" w:cs="Times New Roman"/>
          <w:b/>
          <w:bCs/>
          <w:kern w:val="0"/>
          <w14:ligatures w14:val="none"/>
        </w:rPr>
        <w:t>detailed screen flow and feature backlog</w:t>
      </w:r>
      <w:r w:rsidRPr="00627642">
        <w:rPr>
          <w:rFonts w:ascii="Times New Roman" w:eastAsia="Times New Roman" w:hAnsi="Times New Roman" w:cs="Times New Roman"/>
          <w:kern w:val="0"/>
          <w14:ligatures w14:val="none"/>
        </w:rPr>
        <w:t xml:space="preserve"> next?</w:t>
      </w:r>
    </w:p>
    <w:p w14:paraId="1C69F0C9" w14:textId="77777777" w:rsidR="007F0FF2" w:rsidRDefault="007F0FF2"/>
    <w:sectPr w:rsidR="007F0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0D2"/>
    <w:multiLevelType w:val="multilevel"/>
    <w:tmpl w:val="EF0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415F"/>
    <w:multiLevelType w:val="multilevel"/>
    <w:tmpl w:val="2D0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54CA5"/>
    <w:multiLevelType w:val="multilevel"/>
    <w:tmpl w:val="1A3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03A0F"/>
    <w:multiLevelType w:val="multilevel"/>
    <w:tmpl w:val="447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A1341"/>
    <w:multiLevelType w:val="multilevel"/>
    <w:tmpl w:val="A1D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E590D"/>
    <w:multiLevelType w:val="multilevel"/>
    <w:tmpl w:val="FCB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25662"/>
    <w:multiLevelType w:val="multilevel"/>
    <w:tmpl w:val="746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0035D"/>
    <w:multiLevelType w:val="multilevel"/>
    <w:tmpl w:val="705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34793"/>
    <w:multiLevelType w:val="multilevel"/>
    <w:tmpl w:val="1AA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B3D99"/>
    <w:multiLevelType w:val="multilevel"/>
    <w:tmpl w:val="A3E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62DFF"/>
    <w:multiLevelType w:val="multilevel"/>
    <w:tmpl w:val="775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75188"/>
    <w:multiLevelType w:val="multilevel"/>
    <w:tmpl w:val="3D9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9406A"/>
    <w:multiLevelType w:val="multilevel"/>
    <w:tmpl w:val="A2D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50297"/>
    <w:multiLevelType w:val="multilevel"/>
    <w:tmpl w:val="FD3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62AFA"/>
    <w:multiLevelType w:val="multilevel"/>
    <w:tmpl w:val="C35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1506E"/>
    <w:multiLevelType w:val="multilevel"/>
    <w:tmpl w:val="C64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82DB2"/>
    <w:multiLevelType w:val="multilevel"/>
    <w:tmpl w:val="A48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93A9A"/>
    <w:multiLevelType w:val="multilevel"/>
    <w:tmpl w:val="C66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E5500"/>
    <w:multiLevelType w:val="multilevel"/>
    <w:tmpl w:val="611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11136"/>
    <w:multiLevelType w:val="multilevel"/>
    <w:tmpl w:val="DA4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C1C01"/>
    <w:multiLevelType w:val="multilevel"/>
    <w:tmpl w:val="FB3E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802C5F"/>
    <w:multiLevelType w:val="multilevel"/>
    <w:tmpl w:val="D1C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31AA9"/>
    <w:multiLevelType w:val="multilevel"/>
    <w:tmpl w:val="0EF4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6043">
    <w:abstractNumId w:val="10"/>
  </w:num>
  <w:num w:numId="2" w16cid:durableId="433136354">
    <w:abstractNumId w:val="7"/>
  </w:num>
  <w:num w:numId="3" w16cid:durableId="1811088566">
    <w:abstractNumId w:val="19"/>
  </w:num>
  <w:num w:numId="4" w16cid:durableId="1474248637">
    <w:abstractNumId w:val="18"/>
  </w:num>
  <w:num w:numId="5" w16cid:durableId="1053964695">
    <w:abstractNumId w:val="20"/>
  </w:num>
  <w:num w:numId="6" w16cid:durableId="351762913">
    <w:abstractNumId w:val="6"/>
  </w:num>
  <w:num w:numId="7" w16cid:durableId="1646087678">
    <w:abstractNumId w:val="21"/>
  </w:num>
  <w:num w:numId="8" w16cid:durableId="461995731">
    <w:abstractNumId w:val="13"/>
  </w:num>
  <w:num w:numId="9" w16cid:durableId="1673214955">
    <w:abstractNumId w:val="11"/>
  </w:num>
  <w:num w:numId="10" w16cid:durableId="1016082035">
    <w:abstractNumId w:val="15"/>
  </w:num>
  <w:num w:numId="11" w16cid:durableId="1474980867">
    <w:abstractNumId w:val="9"/>
  </w:num>
  <w:num w:numId="12" w16cid:durableId="1518691558">
    <w:abstractNumId w:val="22"/>
  </w:num>
  <w:num w:numId="13" w16cid:durableId="1351221917">
    <w:abstractNumId w:val="5"/>
  </w:num>
  <w:num w:numId="14" w16cid:durableId="2004356922">
    <w:abstractNumId w:val="17"/>
  </w:num>
  <w:num w:numId="15" w16cid:durableId="2089184720">
    <w:abstractNumId w:val="12"/>
  </w:num>
  <w:num w:numId="16" w16cid:durableId="589125550">
    <w:abstractNumId w:val="2"/>
  </w:num>
  <w:num w:numId="17" w16cid:durableId="968126772">
    <w:abstractNumId w:val="1"/>
  </w:num>
  <w:num w:numId="18" w16cid:durableId="322393212">
    <w:abstractNumId w:val="4"/>
  </w:num>
  <w:num w:numId="19" w16cid:durableId="1530022764">
    <w:abstractNumId w:val="16"/>
  </w:num>
  <w:num w:numId="20" w16cid:durableId="1749692747">
    <w:abstractNumId w:val="8"/>
  </w:num>
  <w:num w:numId="21" w16cid:durableId="1304432010">
    <w:abstractNumId w:val="14"/>
  </w:num>
  <w:num w:numId="22" w16cid:durableId="989215735">
    <w:abstractNumId w:val="0"/>
  </w:num>
  <w:num w:numId="23" w16cid:durableId="419454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42"/>
    <w:rsid w:val="005E4CCF"/>
    <w:rsid w:val="00627642"/>
    <w:rsid w:val="007F0FF2"/>
    <w:rsid w:val="00CA5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324B"/>
  <w15:chartTrackingRefBased/>
  <w15:docId w15:val="{3202D8CE-A7D9-4D51-9AED-9823F5F6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642"/>
    <w:rPr>
      <w:rFonts w:eastAsiaTheme="majorEastAsia" w:cstheme="majorBidi"/>
      <w:color w:val="272727" w:themeColor="text1" w:themeTint="D8"/>
    </w:rPr>
  </w:style>
  <w:style w:type="paragraph" w:styleId="Title">
    <w:name w:val="Title"/>
    <w:basedOn w:val="Normal"/>
    <w:next w:val="Normal"/>
    <w:link w:val="TitleChar"/>
    <w:uiPriority w:val="10"/>
    <w:qFormat/>
    <w:rsid w:val="00627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642"/>
    <w:pPr>
      <w:spacing w:before="160"/>
      <w:jc w:val="center"/>
    </w:pPr>
    <w:rPr>
      <w:i/>
      <w:iCs/>
      <w:color w:val="404040" w:themeColor="text1" w:themeTint="BF"/>
    </w:rPr>
  </w:style>
  <w:style w:type="character" w:customStyle="1" w:styleId="QuoteChar">
    <w:name w:val="Quote Char"/>
    <w:basedOn w:val="DefaultParagraphFont"/>
    <w:link w:val="Quote"/>
    <w:uiPriority w:val="29"/>
    <w:rsid w:val="00627642"/>
    <w:rPr>
      <w:i/>
      <w:iCs/>
      <w:color w:val="404040" w:themeColor="text1" w:themeTint="BF"/>
    </w:rPr>
  </w:style>
  <w:style w:type="paragraph" w:styleId="ListParagraph">
    <w:name w:val="List Paragraph"/>
    <w:basedOn w:val="Normal"/>
    <w:uiPriority w:val="34"/>
    <w:qFormat/>
    <w:rsid w:val="00627642"/>
    <w:pPr>
      <w:ind w:left="720"/>
      <w:contextualSpacing/>
    </w:pPr>
  </w:style>
  <w:style w:type="character" w:styleId="IntenseEmphasis">
    <w:name w:val="Intense Emphasis"/>
    <w:basedOn w:val="DefaultParagraphFont"/>
    <w:uiPriority w:val="21"/>
    <w:qFormat/>
    <w:rsid w:val="00627642"/>
    <w:rPr>
      <w:i/>
      <w:iCs/>
      <w:color w:val="0F4761" w:themeColor="accent1" w:themeShade="BF"/>
    </w:rPr>
  </w:style>
  <w:style w:type="paragraph" w:styleId="IntenseQuote">
    <w:name w:val="Intense Quote"/>
    <w:basedOn w:val="Normal"/>
    <w:next w:val="Normal"/>
    <w:link w:val="IntenseQuoteChar"/>
    <w:uiPriority w:val="30"/>
    <w:qFormat/>
    <w:rsid w:val="00627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642"/>
    <w:rPr>
      <w:i/>
      <w:iCs/>
      <w:color w:val="0F4761" w:themeColor="accent1" w:themeShade="BF"/>
    </w:rPr>
  </w:style>
  <w:style w:type="character" w:styleId="IntenseReference">
    <w:name w:val="Intense Reference"/>
    <w:basedOn w:val="DefaultParagraphFont"/>
    <w:uiPriority w:val="32"/>
    <w:qFormat/>
    <w:rsid w:val="006276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1238</Words>
  <Characters>7057</Characters>
  <Application>Microsoft Office Word</Application>
  <DocSecurity>0</DocSecurity>
  <Lines>58</Lines>
  <Paragraphs>16</Paragraphs>
  <ScaleCrop>false</ScaleCrop>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 SANDILYA</dc:creator>
  <cp:keywords/>
  <dc:description/>
  <cp:lastModifiedBy>BISWAJIT SANDILYA</cp:lastModifiedBy>
  <cp:revision>1</cp:revision>
  <dcterms:created xsi:type="dcterms:W3CDTF">2026-07-13T23:42:00Z</dcterms:created>
  <dcterms:modified xsi:type="dcterms:W3CDTF">2026-07-13T23:43:00Z</dcterms:modified>
</cp:coreProperties>
</file>