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Mkfifo mypipe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 - l mypipe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Tail -f mypipe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 “hello” &gt;&gt; mypipe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mkfifo(“path”, 0777) in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