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77777777" w:rsidR="00587727" w:rsidRDefault="00587727"/>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lastRenderedPageBreak/>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lastRenderedPageBreak/>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lastRenderedPageBreak/>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02CD466E" w:rsidR="00587727" w:rsidRDefault="00A432F9">
            <w:r>
              <w:t>Jarir</w:t>
            </w:r>
          </w:p>
        </w:tc>
        <w:tc>
          <w:tcPr>
            <w:tcW w:w="3600" w:type="dxa"/>
            <w:tcMar>
              <w:top w:w="70" w:type="dxa"/>
              <w:left w:w="100" w:type="dxa"/>
              <w:bottom w:w="70" w:type="dxa"/>
              <w:right w:w="100" w:type="dxa"/>
            </w:tcMar>
          </w:tcPr>
          <w:p w14:paraId="635E81A4" w14:textId="7351E5DF" w:rsidR="00587727" w:rsidRDefault="00B37AFB">
            <w:r>
              <w:t>Software Architect and Modeler</w:t>
            </w:r>
          </w:p>
        </w:tc>
        <w:tc>
          <w:tcPr>
            <w:tcW w:w="4458" w:type="dxa"/>
            <w:tcMar>
              <w:top w:w="70" w:type="dxa"/>
              <w:left w:w="100" w:type="dxa"/>
              <w:bottom w:w="70" w:type="dxa"/>
              <w:right w:w="100" w:type="dxa"/>
            </w:tcMar>
          </w:tcPr>
          <w:p w14:paraId="3BA06AB6" w14:textId="3B7EE696" w:rsidR="00587727" w:rsidRDefault="00B043A2">
            <w:r>
              <w:t xml:space="preserve">If there is disagreement over architectural analysis or architecture models there shall be a meeting where everyone including the software analyst pushes their reasoning and findings. </w:t>
            </w:r>
            <w:r>
              <w:br/>
            </w:r>
            <w:r>
              <w:br/>
              <w:t xml:space="preserve">The Software Architect can also use his knowledge and research to break ties on decisions about how software interacts and technology choices such as choosing which frameworks to use or which database to use. </w:t>
            </w:r>
          </w:p>
        </w:tc>
      </w:tr>
      <w:tr w:rsidR="00587727" w14:paraId="6B4C12BD" w14:textId="77777777">
        <w:tc>
          <w:tcPr>
            <w:tcW w:w="2800" w:type="dxa"/>
            <w:tcMar>
              <w:top w:w="70" w:type="dxa"/>
              <w:left w:w="100" w:type="dxa"/>
              <w:bottom w:w="70" w:type="dxa"/>
              <w:right w:w="100" w:type="dxa"/>
            </w:tcMar>
          </w:tcPr>
          <w:p w14:paraId="430140C3" w14:textId="1167C075" w:rsidR="00A432F9" w:rsidRDefault="00A432F9">
            <w:r>
              <w:t>Sandeep</w:t>
            </w:r>
          </w:p>
        </w:tc>
        <w:tc>
          <w:tcPr>
            <w:tcW w:w="3600" w:type="dxa"/>
            <w:tcMar>
              <w:top w:w="70" w:type="dxa"/>
              <w:left w:w="100" w:type="dxa"/>
              <w:bottom w:w="70" w:type="dxa"/>
              <w:right w:w="100" w:type="dxa"/>
            </w:tcMar>
          </w:tcPr>
          <w:p w14:paraId="221E4F16" w14:textId="5AB4EEDD" w:rsidR="00587727" w:rsidRDefault="00B37AFB">
            <w:r>
              <w:t>Project Lead and Integrator</w:t>
            </w:r>
          </w:p>
        </w:tc>
        <w:tc>
          <w:tcPr>
            <w:tcW w:w="4458" w:type="dxa"/>
            <w:tcMar>
              <w:top w:w="70" w:type="dxa"/>
              <w:left w:w="100" w:type="dxa"/>
              <w:bottom w:w="70" w:type="dxa"/>
              <w:right w:w="100" w:type="dxa"/>
            </w:tcMar>
          </w:tcPr>
          <w:p w14:paraId="7FCCB516" w14:textId="28089347" w:rsidR="00587727" w:rsidRDefault="00B043A2">
            <w:r>
              <w:t xml:space="preserve">The Project Management will discuss with the other analysts on what changes should be made on the high level analysis. In doing so, there should also be extensive research and discussion with stakeholders if possible.  </w:t>
            </w:r>
            <w:r>
              <w:br/>
            </w:r>
            <w:r>
              <w:br/>
              <w:t xml:space="preserve">The Project Manager </w:t>
            </w:r>
            <w:r w:rsidR="003E7F7B">
              <w:t xml:space="preserve">will also be able to use </w:t>
            </w:r>
            <w:r w:rsidR="003E7F7B">
              <w:lastRenderedPageBreak/>
              <w:t xml:space="preserve">expertise in in-scope and out-scope planning and will also work close with the requirements and traceability analyst. </w:t>
            </w:r>
            <w:r>
              <w:t xml:space="preserve"> </w:t>
            </w:r>
          </w:p>
        </w:tc>
      </w:tr>
      <w:tr w:rsidR="00587727" w14:paraId="1E0B2DEB" w14:textId="77777777">
        <w:tc>
          <w:tcPr>
            <w:tcW w:w="2800" w:type="dxa"/>
            <w:tcMar>
              <w:top w:w="70" w:type="dxa"/>
              <w:left w:w="100" w:type="dxa"/>
              <w:bottom w:w="70" w:type="dxa"/>
              <w:right w:w="100" w:type="dxa"/>
            </w:tcMar>
          </w:tcPr>
          <w:p w14:paraId="6077BF57" w14:textId="4114E37D" w:rsidR="00587727" w:rsidRDefault="00A432F9">
            <w:r>
              <w:lastRenderedPageBreak/>
              <w:t>Mehak</w:t>
            </w:r>
          </w:p>
        </w:tc>
        <w:tc>
          <w:tcPr>
            <w:tcW w:w="3600" w:type="dxa"/>
            <w:tcMar>
              <w:top w:w="70" w:type="dxa"/>
              <w:left w:w="100" w:type="dxa"/>
              <w:bottom w:w="70" w:type="dxa"/>
              <w:right w:w="100" w:type="dxa"/>
            </w:tcMar>
          </w:tcPr>
          <w:p w14:paraId="6CF44EFC" w14:textId="3AC3FDB3" w:rsidR="00587727" w:rsidRDefault="00B37AFB">
            <w:r>
              <w:t>Customer Portal Analyst</w:t>
            </w:r>
          </w:p>
        </w:tc>
        <w:tc>
          <w:tcPr>
            <w:tcW w:w="4458" w:type="dxa"/>
            <w:tcMar>
              <w:top w:w="70" w:type="dxa"/>
              <w:left w:w="100" w:type="dxa"/>
              <w:bottom w:w="70" w:type="dxa"/>
              <w:right w:w="100" w:type="dxa"/>
            </w:tcMar>
          </w:tcPr>
          <w:p w14:paraId="6E141278" w14:textId="03D0EE09" w:rsidR="00587727" w:rsidRDefault="00946A4F">
            <w:r>
              <w:t xml:space="preserve">Like </w:t>
            </w:r>
            <w:r w:rsidR="00B043A2">
              <w:t>Software</w:t>
            </w:r>
            <w:r>
              <w:t xml:space="preserve"> architect there should also be a team level discussion and proper research but more specific to Customer Portal Analysis. If it’s </w:t>
            </w:r>
            <w:r w:rsidR="00B043A2">
              <w:t>design,</w:t>
            </w:r>
            <w:r>
              <w:t xml:space="preserve"> there should be more research into UX</w:t>
            </w:r>
            <w:r w:rsidR="00B043A2">
              <w:t>.</w:t>
            </w:r>
          </w:p>
          <w:p w14:paraId="3BA3B5E4" w14:textId="77777777" w:rsidR="00B043A2" w:rsidRDefault="00B043A2"/>
          <w:p w14:paraId="73870657" w14:textId="562D1D9E" w:rsidR="00B043A2" w:rsidRDefault="00B043A2">
            <w:r>
              <w:t xml:space="preserve">The Customer Portal Analyst also can use the expertise and knowledge she has over customer portal interfaces and features to make decisions on key disagreements that may arise over the customer portal. </w:t>
            </w:r>
            <w:r w:rsidR="003E7F7B">
              <w:t>Since they’ve done more research prior to discussions they are given priority if disagreement still continues.</w:t>
            </w:r>
          </w:p>
        </w:tc>
      </w:tr>
      <w:tr w:rsidR="00587727" w14:paraId="0CAE6B31" w14:textId="77777777">
        <w:tc>
          <w:tcPr>
            <w:tcW w:w="2800" w:type="dxa"/>
            <w:tcMar>
              <w:top w:w="70" w:type="dxa"/>
              <w:left w:w="100" w:type="dxa"/>
              <w:bottom w:w="70" w:type="dxa"/>
              <w:right w:w="100" w:type="dxa"/>
            </w:tcMar>
          </w:tcPr>
          <w:p w14:paraId="2DED6305" w14:textId="5FFC482F" w:rsidR="00587727" w:rsidRDefault="00A432F9">
            <w:r>
              <w:t>Vasu</w:t>
            </w:r>
          </w:p>
        </w:tc>
        <w:tc>
          <w:tcPr>
            <w:tcW w:w="3600" w:type="dxa"/>
            <w:tcMar>
              <w:top w:w="70" w:type="dxa"/>
              <w:left w:w="100" w:type="dxa"/>
              <w:bottom w:w="70" w:type="dxa"/>
              <w:right w:w="100" w:type="dxa"/>
            </w:tcMar>
          </w:tcPr>
          <w:p w14:paraId="06FC77B5" w14:textId="16626FAA" w:rsidR="00587727" w:rsidRDefault="00B37AFB">
            <w:r>
              <w:t>Host Station Analyst</w:t>
            </w:r>
          </w:p>
        </w:tc>
        <w:tc>
          <w:tcPr>
            <w:tcW w:w="4458" w:type="dxa"/>
            <w:tcMar>
              <w:top w:w="70" w:type="dxa"/>
              <w:left w:w="100" w:type="dxa"/>
              <w:bottom w:w="70" w:type="dxa"/>
              <w:right w:w="100" w:type="dxa"/>
            </w:tcMar>
          </w:tcPr>
          <w:p w14:paraId="6451781E" w14:textId="77777777" w:rsidR="003E7F7B" w:rsidRDefault="003E7F7B">
            <w:r>
              <w:t xml:space="preserve">Like Customer Portal Analyst there should also be a discussion with proper research and findings. </w:t>
            </w:r>
          </w:p>
          <w:p w14:paraId="1E8919C5" w14:textId="2B3DA48E" w:rsidR="00587727" w:rsidRDefault="003E7F7B">
            <w:r>
              <w:br/>
              <w:t xml:space="preserve">The Host Analyst shall  use knowledge and expertise over the aspects that a possible host station would require such as dashboard displays and queues. Since they’ve done more research prior to discussions they are given priority if disagreement still continues. </w:t>
            </w:r>
          </w:p>
        </w:tc>
      </w:tr>
      <w:tr w:rsidR="00A432F9" w14:paraId="1F0F4E5A" w14:textId="77777777">
        <w:tc>
          <w:tcPr>
            <w:tcW w:w="2800" w:type="dxa"/>
            <w:tcMar>
              <w:top w:w="70" w:type="dxa"/>
              <w:left w:w="100" w:type="dxa"/>
              <w:bottom w:w="70" w:type="dxa"/>
              <w:right w:w="100" w:type="dxa"/>
            </w:tcMar>
          </w:tcPr>
          <w:p w14:paraId="4C9490DA" w14:textId="16489EFB" w:rsidR="00A432F9" w:rsidRDefault="00A432F9">
            <w:r>
              <w:t>Gabriel</w:t>
            </w:r>
          </w:p>
        </w:tc>
        <w:tc>
          <w:tcPr>
            <w:tcW w:w="3600" w:type="dxa"/>
            <w:tcMar>
              <w:top w:w="70" w:type="dxa"/>
              <w:left w:w="100" w:type="dxa"/>
              <w:bottom w:w="70" w:type="dxa"/>
              <w:right w:w="100" w:type="dxa"/>
            </w:tcMar>
          </w:tcPr>
          <w:p w14:paraId="7A85DCF9" w14:textId="57305E05" w:rsidR="00A432F9" w:rsidRDefault="00B37AFB">
            <w:r>
              <w:t>KDS and Notifications Analyst</w:t>
            </w:r>
          </w:p>
        </w:tc>
        <w:tc>
          <w:tcPr>
            <w:tcW w:w="4458" w:type="dxa"/>
            <w:tcMar>
              <w:top w:w="70" w:type="dxa"/>
              <w:left w:w="100" w:type="dxa"/>
              <w:bottom w:w="70" w:type="dxa"/>
              <w:right w:w="100" w:type="dxa"/>
            </w:tcMar>
          </w:tcPr>
          <w:p w14:paraId="7C7B3E3B" w14:textId="4E22C091" w:rsidR="00A432F9" w:rsidRDefault="003E7F7B">
            <w:r>
              <w:t xml:space="preserve">If there is a disagreement with notification timing, wording, display, or settings then it is the KDS and Notifications Analysts job to query for information regarding which notifications are the best and how to best and properly settle use case conflicts. </w:t>
            </w:r>
          </w:p>
        </w:tc>
      </w:tr>
      <w:tr w:rsidR="00A432F9" w14:paraId="3B2F1C9E" w14:textId="77777777">
        <w:tc>
          <w:tcPr>
            <w:tcW w:w="2800" w:type="dxa"/>
            <w:tcMar>
              <w:top w:w="70" w:type="dxa"/>
              <w:left w:w="100" w:type="dxa"/>
              <w:bottom w:w="70" w:type="dxa"/>
              <w:right w:w="100" w:type="dxa"/>
            </w:tcMar>
          </w:tcPr>
          <w:p w14:paraId="338D06B3" w14:textId="77CA5540" w:rsidR="00A432F9" w:rsidRDefault="00A432F9">
            <w:r>
              <w:t>Arpita</w:t>
            </w:r>
          </w:p>
        </w:tc>
        <w:tc>
          <w:tcPr>
            <w:tcW w:w="3600" w:type="dxa"/>
            <w:tcMar>
              <w:top w:w="70" w:type="dxa"/>
              <w:left w:w="100" w:type="dxa"/>
              <w:bottom w:w="70" w:type="dxa"/>
              <w:right w:w="100" w:type="dxa"/>
            </w:tcMar>
          </w:tcPr>
          <w:p w14:paraId="4446DF5D" w14:textId="605744F8" w:rsidR="00A432F9" w:rsidRDefault="00B37AFB">
            <w:r>
              <w:t>Requirements and Traceability Analyst</w:t>
            </w:r>
          </w:p>
        </w:tc>
        <w:tc>
          <w:tcPr>
            <w:tcW w:w="4458" w:type="dxa"/>
            <w:tcMar>
              <w:top w:w="70" w:type="dxa"/>
              <w:left w:w="100" w:type="dxa"/>
              <w:bottom w:w="70" w:type="dxa"/>
              <w:right w:w="100" w:type="dxa"/>
            </w:tcMar>
          </w:tcPr>
          <w:p w14:paraId="6DF3C08F" w14:textId="4E0156FF" w:rsidR="00A432F9" w:rsidRDefault="00B043A2">
            <w:r>
              <w:t>If there is any disagreement over a new proposed requirement, the RTA will do research over time complexity of adding the new requirement, costs, how it affects other requirements and features, and it’s value before adding it.</w:t>
            </w:r>
          </w:p>
        </w:tc>
      </w:tr>
      <w:tr w:rsidR="008A14E6" w14:paraId="258B8B43" w14:textId="77777777">
        <w:tc>
          <w:tcPr>
            <w:tcW w:w="2800" w:type="dxa"/>
            <w:tcMar>
              <w:top w:w="70" w:type="dxa"/>
              <w:left w:w="100" w:type="dxa"/>
              <w:bottom w:w="70" w:type="dxa"/>
              <w:right w:w="100" w:type="dxa"/>
            </w:tcMar>
          </w:tcPr>
          <w:p w14:paraId="1A0C126E" w14:textId="5035D608" w:rsidR="008A14E6" w:rsidRDefault="008A14E6">
            <w:r>
              <w:t>Manideep</w:t>
            </w:r>
          </w:p>
        </w:tc>
        <w:tc>
          <w:tcPr>
            <w:tcW w:w="3600" w:type="dxa"/>
            <w:tcMar>
              <w:top w:w="70" w:type="dxa"/>
              <w:left w:w="100" w:type="dxa"/>
              <w:bottom w:w="70" w:type="dxa"/>
              <w:right w:w="100" w:type="dxa"/>
            </w:tcMar>
          </w:tcPr>
          <w:p w14:paraId="5C2BD11D" w14:textId="2AB0E4B3" w:rsidR="008A14E6" w:rsidRDefault="008A14E6">
            <w:r w:rsidRPr="008A14E6">
              <w:t>Usability and Prototype Evidence Lead</w:t>
            </w:r>
          </w:p>
        </w:tc>
        <w:tc>
          <w:tcPr>
            <w:tcW w:w="4458" w:type="dxa"/>
            <w:tcMar>
              <w:top w:w="70" w:type="dxa"/>
              <w:left w:w="100" w:type="dxa"/>
              <w:bottom w:w="70" w:type="dxa"/>
              <w:right w:w="100" w:type="dxa"/>
            </w:tcMar>
          </w:tcPr>
          <w:p w14:paraId="1802267F" w14:textId="2A027147" w:rsidR="008A14E6" w:rsidRDefault="00E50DA2">
            <w:r>
              <w:t xml:space="preserve">Owns the prototype evidence. Writes walkthrough scripts with tasks, and keeps feedback log up and running. Assists with design and records all changes made with analysts and development. </w:t>
            </w:r>
          </w:p>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4E31F9B1" w:rsidR="00587727" w:rsidRDefault="00E816EE">
            <w:r>
              <w:t>10/22</w:t>
            </w:r>
          </w:p>
        </w:tc>
        <w:tc>
          <w:tcPr>
            <w:tcW w:w="6400" w:type="dxa"/>
            <w:tcMar>
              <w:top w:w="70" w:type="dxa"/>
              <w:left w:w="100" w:type="dxa"/>
              <w:bottom w:w="70" w:type="dxa"/>
              <w:right w:w="100" w:type="dxa"/>
            </w:tcMar>
          </w:tcPr>
          <w:p w14:paraId="79F2838B" w14:textId="07674289" w:rsidR="00587727" w:rsidRDefault="00E816EE">
            <w:r>
              <w:t>Scope Boundary and out of scope rationale with Traceability Matrix started</w:t>
            </w:r>
          </w:p>
        </w:tc>
        <w:tc>
          <w:tcPr>
            <w:tcW w:w="2958" w:type="dxa"/>
            <w:tcMar>
              <w:top w:w="70" w:type="dxa"/>
              <w:left w:w="100" w:type="dxa"/>
              <w:bottom w:w="70" w:type="dxa"/>
              <w:right w:w="100" w:type="dxa"/>
            </w:tcMar>
          </w:tcPr>
          <w:p w14:paraId="67AD549E" w14:textId="1A9BAAA2" w:rsidR="00587727" w:rsidRDefault="00E816EE">
            <w:r>
              <w:t>Requirements Analyst (Arpita)</w:t>
            </w:r>
          </w:p>
        </w:tc>
      </w:tr>
      <w:tr w:rsidR="00587727" w14:paraId="464555DA" w14:textId="77777777">
        <w:tc>
          <w:tcPr>
            <w:tcW w:w="1500" w:type="dxa"/>
            <w:tcMar>
              <w:top w:w="70" w:type="dxa"/>
              <w:left w:w="100" w:type="dxa"/>
              <w:bottom w:w="70" w:type="dxa"/>
              <w:right w:w="100" w:type="dxa"/>
            </w:tcMar>
          </w:tcPr>
          <w:p w14:paraId="7259BCF6" w14:textId="14805D3E" w:rsidR="00587727" w:rsidRDefault="00E816EE">
            <w:r>
              <w:lastRenderedPageBreak/>
              <w:t>10/26</w:t>
            </w:r>
          </w:p>
        </w:tc>
        <w:tc>
          <w:tcPr>
            <w:tcW w:w="6400" w:type="dxa"/>
            <w:tcMar>
              <w:top w:w="70" w:type="dxa"/>
              <w:left w:w="100" w:type="dxa"/>
              <w:bottom w:w="70" w:type="dxa"/>
              <w:right w:w="100" w:type="dxa"/>
            </w:tcMar>
          </w:tcPr>
          <w:p w14:paraId="05A454C2" w14:textId="77777777" w:rsidR="00587727" w:rsidRDefault="00E816EE">
            <w:r>
              <w:t>Host station and KDS/Notifications use cases drafted, portal use cases checked against traceability. Architecture creates and reviews class models and makes necessary updates. Update ADR on the way.</w:t>
            </w:r>
          </w:p>
          <w:p w14:paraId="77B31988" w14:textId="63442913" w:rsidR="00E816EE" w:rsidRDefault="00E816EE">
            <w:r>
              <w:t>Check in 1 (included)</w:t>
            </w:r>
          </w:p>
        </w:tc>
        <w:tc>
          <w:tcPr>
            <w:tcW w:w="2958" w:type="dxa"/>
            <w:tcMar>
              <w:top w:w="70" w:type="dxa"/>
              <w:left w:w="100" w:type="dxa"/>
              <w:bottom w:w="70" w:type="dxa"/>
              <w:right w:w="100" w:type="dxa"/>
            </w:tcMar>
          </w:tcPr>
          <w:p w14:paraId="2CE77377" w14:textId="7A5D9F6F" w:rsidR="00587727" w:rsidRDefault="00E816EE">
            <w:r>
              <w:t>Host Station Analyst (Vasu), KDS/Notifications Analyst (Gabriel), Customer Portal Analyst (Mehak), Software (Jarir)</w:t>
            </w:r>
          </w:p>
        </w:tc>
      </w:tr>
      <w:tr w:rsidR="00587727" w14:paraId="4AA41099" w14:textId="77777777">
        <w:tc>
          <w:tcPr>
            <w:tcW w:w="1500" w:type="dxa"/>
            <w:tcMar>
              <w:top w:w="70" w:type="dxa"/>
              <w:left w:w="100" w:type="dxa"/>
              <w:bottom w:w="70" w:type="dxa"/>
              <w:right w:w="100" w:type="dxa"/>
            </w:tcMar>
          </w:tcPr>
          <w:p w14:paraId="6CFB59D2" w14:textId="2EB4D399" w:rsidR="00587727" w:rsidRDefault="00E816EE">
            <w:r>
              <w:t>10/28</w:t>
            </w:r>
          </w:p>
        </w:tc>
        <w:tc>
          <w:tcPr>
            <w:tcW w:w="6400" w:type="dxa"/>
            <w:tcMar>
              <w:top w:w="70" w:type="dxa"/>
              <w:left w:w="100" w:type="dxa"/>
              <w:bottom w:w="70" w:type="dxa"/>
              <w:right w:w="100" w:type="dxa"/>
            </w:tcMar>
          </w:tcPr>
          <w:p w14:paraId="01B1AE07" w14:textId="1EBA8DFB" w:rsidR="00587727" w:rsidRDefault="00E816EE">
            <w:r>
              <w:t>Check 2 – Review everything and log challenges</w:t>
            </w:r>
          </w:p>
        </w:tc>
        <w:tc>
          <w:tcPr>
            <w:tcW w:w="2958" w:type="dxa"/>
            <w:tcMar>
              <w:top w:w="70" w:type="dxa"/>
              <w:left w:w="100" w:type="dxa"/>
              <w:bottom w:w="70" w:type="dxa"/>
              <w:right w:w="100" w:type="dxa"/>
            </w:tcMar>
          </w:tcPr>
          <w:p w14:paraId="186DE2D7" w14:textId="2BEDB5E7" w:rsidR="00587727" w:rsidRDefault="00E816EE">
            <w:r>
              <w:t>Everyone</w:t>
            </w:r>
          </w:p>
        </w:tc>
      </w:tr>
      <w:tr w:rsidR="00587727" w14:paraId="467BA9D5" w14:textId="77777777">
        <w:tc>
          <w:tcPr>
            <w:tcW w:w="1500" w:type="dxa"/>
            <w:tcMar>
              <w:top w:w="70" w:type="dxa"/>
              <w:left w:w="100" w:type="dxa"/>
              <w:bottom w:w="70" w:type="dxa"/>
              <w:right w:w="100" w:type="dxa"/>
            </w:tcMar>
          </w:tcPr>
          <w:p w14:paraId="131D9ACC" w14:textId="6C163B86" w:rsidR="00587727" w:rsidRDefault="00E816EE">
            <w:r>
              <w:t>10/28</w:t>
            </w:r>
          </w:p>
        </w:tc>
        <w:tc>
          <w:tcPr>
            <w:tcW w:w="6400" w:type="dxa"/>
            <w:tcMar>
              <w:top w:w="70" w:type="dxa"/>
              <w:left w:w="100" w:type="dxa"/>
              <w:bottom w:w="70" w:type="dxa"/>
              <w:right w:w="100" w:type="dxa"/>
            </w:tcMar>
          </w:tcPr>
          <w:p w14:paraId="71C83615" w14:textId="775E7246" w:rsidR="00587727" w:rsidRDefault="00E816EE">
            <w:r>
              <w:t xml:space="preserve">Key Sequence Diagrams completed, sketches and wireframes done, for prototype evidence. </w:t>
            </w:r>
          </w:p>
        </w:tc>
        <w:tc>
          <w:tcPr>
            <w:tcW w:w="2958" w:type="dxa"/>
            <w:tcMar>
              <w:top w:w="70" w:type="dxa"/>
              <w:left w:w="100" w:type="dxa"/>
              <w:bottom w:w="70" w:type="dxa"/>
              <w:right w:w="100" w:type="dxa"/>
            </w:tcMar>
          </w:tcPr>
          <w:p w14:paraId="28CFC9C1" w14:textId="70ADA16A" w:rsidR="00587727" w:rsidRDefault="00E816EE">
            <w:r>
              <w:t>Software Modeler and Architect (Jarir)</w:t>
            </w:r>
          </w:p>
        </w:tc>
      </w:tr>
      <w:tr w:rsidR="00587727" w14:paraId="40D952CE" w14:textId="77777777">
        <w:tc>
          <w:tcPr>
            <w:tcW w:w="1500" w:type="dxa"/>
            <w:tcMar>
              <w:top w:w="70" w:type="dxa"/>
              <w:left w:w="100" w:type="dxa"/>
              <w:bottom w:w="70" w:type="dxa"/>
              <w:right w:w="100" w:type="dxa"/>
            </w:tcMar>
          </w:tcPr>
          <w:p w14:paraId="112F3D7A" w14:textId="7B88563A" w:rsidR="00587727" w:rsidRDefault="00E816EE">
            <w:r>
              <w:t>11/3</w:t>
            </w:r>
          </w:p>
        </w:tc>
        <w:tc>
          <w:tcPr>
            <w:tcW w:w="6400" w:type="dxa"/>
            <w:tcMar>
              <w:top w:w="70" w:type="dxa"/>
              <w:left w:w="100" w:type="dxa"/>
              <w:bottom w:w="70" w:type="dxa"/>
              <w:right w:w="100" w:type="dxa"/>
            </w:tcMar>
          </w:tcPr>
          <w:p w14:paraId="5C5636C7" w14:textId="22A8286F" w:rsidR="00587727" w:rsidRDefault="00E816EE">
            <w:r w:rsidRPr="00E816EE">
              <w:rPr>
                <w:b/>
                <w:bCs/>
              </w:rPr>
              <w:t>Check-in 3</w:t>
            </w:r>
            <w:r>
              <w:rPr>
                <w:b/>
                <w:bCs/>
              </w:rPr>
              <w:t xml:space="preserve"> - A</w:t>
            </w:r>
            <w:r w:rsidRPr="00E816EE">
              <w:t>ssemble the full draft, verify traceability, review the feedback.</w:t>
            </w:r>
          </w:p>
        </w:tc>
        <w:tc>
          <w:tcPr>
            <w:tcW w:w="2958" w:type="dxa"/>
            <w:tcMar>
              <w:top w:w="70" w:type="dxa"/>
              <w:left w:w="100" w:type="dxa"/>
              <w:bottom w:w="70" w:type="dxa"/>
              <w:right w:w="100" w:type="dxa"/>
            </w:tcMar>
          </w:tcPr>
          <w:p w14:paraId="728058BE" w14:textId="37B72E25" w:rsidR="00587727" w:rsidRDefault="00E816EE">
            <w:r>
              <w:t>All</w:t>
            </w:r>
          </w:p>
        </w:tc>
      </w:tr>
      <w:tr w:rsidR="00E816EE" w14:paraId="0A1F4332" w14:textId="77777777">
        <w:tc>
          <w:tcPr>
            <w:tcW w:w="1500" w:type="dxa"/>
            <w:tcMar>
              <w:top w:w="70" w:type="dxa"/>
              <w:left w:w="100" w:type="dxa"/>
              <w:bottom w:w="70" w:type="dxa"/>
              <w:right w:w="100" w:type="dxa"/>
            </w:tcMar>
          </w:tcPr>
          <w:p w14:paraId="7C6C291B" w14:textId="2E110D4D" w:rsidR="00E816EE" w:rsidRDefault="00E816EE">
            <w:r>
              <w:t>11/6</w:t>
            </w:r>
          </w:p>
        </w:tc>
        <w:tc>
          <w:tcPr>
            <w:tcW w:w="6400" w:type="dxa"/>
            <w:tcMar>
              <w:top w:w="70" w:type="dxa"/>
              <w:left w:w="100" w:type="dxa"/>
              <w:bottom w:w="70" w:type="dxa"/>
              <w:right w:w="100" w:type="dxa"/>
            </w:tcMar>
          </w:tcPr>
          <w:p w14:paraId="5C71EB77" w14:textId="334F792A" w:rsidR="00E816EE" w:rsidRDefault="00E816EE">
            <w:r>
              <w:t>Make any necessary changes and submit</w:t>
            </w:r>
          </w:p>
        </w:tc>
        <w:tc>
          <w:tcPr>
            <w:tcW w:w="2958" w:type="dxa"/>
            <w:tcMar>
              <w:top w:w="70" w:type="dxa"/>
              <w:left w:w="100" w:type="dxa"/>
              <w:bottom w:w="70" w:type="dxa"/>
              <w:right w:w="100" w:type="dxa"/>
            </w:tcMar>
          </w:tcPr>
          <w:p w14:paraId="19631B69" w14:textId="351DA237" w:rsidR="00E816EE" w:rsidRDefault="00E816EE">
            <w:r>
              <w:t xml:space="preserve">Project Lead </w:t>
            </w:r>
          </w:p>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04510561" w:rsidR="00587727" w:rsidRDefault="002B4FAF">
            <w:r>
              <w:t>Important actors are not in the scope-list and in turn could lead to overhauls of the project or mishaps and mis communications</w:t>
            </w:r>
          </w:p>
        </w:tc>
        <w:tc>
          <w:tcPr>
            <w:tcW w:w="1200" w:type="dxa"/>
            <w:tcMar>
              <w:top w:w="70" w:type="dxa"/>
              <w:left w:w="100" w:type="dxa"/>
              <w:bottom w:w="70" w:type="dxa"/>
              <w:right w:w="100" w:type="dxa"/>
            </w:tcMar>
          </w:tcPr>
          <w:p w14:paraId="4A04395C" w14:textId="0333CCA1" w:rsidR="00587727" w:rsidRDefault="002B4FAF">
            <w:r>
              <w:t>Medium</w:t>
            </w:r>
          </w:p>
        </w:tc>
        <w:tc>
          <w:tcPr>
            <w:tcW w:w="1200" w:type="dxa"/>
            <w:tcMar>
              <w:top w:w="70" w:type="dxa"/>
              <w:left w:w="100" w:type="dxa"/>
              <w:bottom w:w="70" w:type="dxa"/>
              <w:right w:w="100" w:type="dxa"/>
            </w:tcMar>
          </w:tcPr>
          <w:p w14:paraId="1F196CCB" w14:textId="05AD1C1F" w:rsidR="00587727" w:rsidRDefault="002B4FAF">
            <w:r>
              <w:t>Hisgh</w:t>
            </w:r>
          </w:p>
        </w:tc>
        <w:tc>
          <w:tcPr>
            <w:tcW w:w="4458" w:type="dxa"/>
            <w:tcMar>
              <w:top w:w="70" w:type="dxa"/>
              <w:left w:w="100" w:type="dxa"/>
              <w:bottom w:w="70" w:type="dxa"/>
              <w:right w:w="100" w:type="dxa"/>
            </w:tcMar>
          </w:tcPr>
          <w:p w14:paraId="2D6F7094" w14:textId="64F8A98E" w:rsidR="00587727" w:rsidRDefault="002B4FAF">
            <w:r>
              <w:t xml:space="preserve">Project Lead must assess and do research to ensure all in-scope items are robust and near immutable </w:t>
            </w:r>
          </w:p>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1907D954" w:rsidR="00587727" w:rsidRDefault="002B4FAF">
            <w:r>
              <w:t>Prototype Evidence may be inadequate for stakeholder and in turn could lead to overhaul and changes in timeline.</w:t>
            </w:r>
          </w:p>
        </w:tc>
        <w:tc>
          <w:tcPr>
            <w:tcW w:w="1200" w:type="dxa"/>
            <w:tcMar>
              <w:top w:w="70" w:type="dxa"/>
              <w:left w:w="100" w:type="dxa"/>
              <w:bottom w:w="70" w:type="dxa"/>
              <w:right w:w="100" w:type="dxa"/>
            </w:tcMar>
          </w:tcPr>
          <w:p w14:paraId="42A17B66" w14:textId="6267DB9B" w:rsidR="00587727" w:rsidRDefault="002B4FAF">
            <w:r>
              <w:t>Medium</w:t>
            </w:r>
          </w:p>
        </w:tc>
        <w:tc>
          <w:tcPr>
            <w:tcW w:w="1200" w:type="dxa"/>
            <w:tcMar>
              <w:top w:w="70" w:type="dxa"/>
              <w:left w:w="100" w:type="dxa"/>
              <w:bottom w:w="70" w:type="dxa"/>
              <w:right w:w="100" w:type="dxa"/>
            </w:tcMar>
          </w:tcPr>
          <w:p w14:paraId="4807C11C" w14:textId="13DE6D36" w:rsidR="00587727" w:rsidRDefault="002B4FAF">
            <w:r>
              <w:t xml:space="preserve">Medium-High depending on time clarified </w:t>
            </w:r>
          </w:p>
        </w:tc>
        <w:tc>
          <w:tcPr>
            <w:tcW w:w="4458" w:type="dxa"/>
            <w:tcMar>
              <w:top w:w="70" w:type="dxa"/>
              <w:left w:w="100" w:type="dxa"/>
              <w:bottom w:w="70" w:type="dxa"/>
              <w:right w:w="100" w:type="dxa"/>
            </w:tcMar>
          </w:tcPr>
          <w:p w14:paraId="419781DD" w14:textId="77777777" w:rsidR="00587727" w:rsidRDefault="002B4FAF">
            <w:r>
              <w:t xml:space="preserve">Follow P2 Breif about the necessary requirements and explanation about prototype, if not communicate with professor. </w:t>
            </w:r>
          </w:p>
          <w:p w14:paraId="6C882CD4" w14:textId="04F58700" w:rsidR="008A14E6" w:rsidRDefault="008A14E6">
            <w:r>
              <w:t>Owner: Architect</w:t>
            </w:r>
          </w:p>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4916C66" w:rsidR="00587727" w:rsidRDefault="00741877">
            <w:r>
              <w:t xml:space="preserve">Team disagreement stalls </w:t>
            </w:r>
            <w:proofErr w:type="spellStart"/>
            <w:r>
              <w:t>deicsions</w:t>
            </w:r>
            <w:proofErr w:type="spellEnd"/>
            <w:r>
              <w:t xml:space="preserve">, especially through notification triggers, priority queues, and display functions. </w:t>
            </w:r>
          </w:p>
        </w:tc>
        <w:tc>
          <w:tcPr>
            <w:tcW w:w="1200" w:type="dxa"/>
            <w:tcMar>
              <w:top w:w="70" w:type="dxa"/>
              <w:left w:w="100" w:type="dxa"/>
              <w:bottom w:w="70" w:type="dxa"/>
              <w:right w:w="100" w:type="dxa"/>
            </w:tcMar>
          </w:tcPr>
          <w:p w14:paraId="2E2F50DC" w14:textId="33189901" w:rsidR="00587727" w:rsidRDefault="00741877">
            <w:r>
              <w:t>Low</w:t>
            </w:r>
          </w:p>
        </w:tc>
        <w:tc>
          <w:tcPr>
            <w:tcW w:w="1200" w:type="dxa"/>
            <w:tcMar>
              <w:top w:w="70" w:type="dxa"/>
              <w:left w:w="100" w:type="dxa"/>
              <w:bottom w:w="70" w:type="dxa"/>
              <w:right w:w="100" w:type="dxa"/>
            </w:tcMar>
          </w:tcPr>
          <w:p w14:paraId="683DC549" w14:textId="36938B78" w:rsidR="00587727" w:rsidRDefault="00741877">
            <w:r>
              <w:t>Medium</w:t>
            </w:r>
          </w:p>
        </w:tc>
        <w:tc>
          <w:tcPr>
            <w:tcW w:w="4458" w:type="dxa"/>
            <w:tcMar>
              <w:top w:w="70" w:type="dxa"/>
              <w:left w:w="100" w:type="dxa"/>
              <w:bottom w:w="70" w:type="dxa"/>
              <w:right w:w="100" w:type="dxa"/>
            </w:tcMar>
          </w:tcPr>
          <w:p w14:paraId="24C678A8" w14:textId="3067B3AC" w:rsidR="00587727" w:rsidRDefault="00741877">
            <w:r>
              <w:t xml:space="preserve">Set the decision process in the team </w:t>
            </w:r>
            <w:proofErr w:type="spellStart"/>
            <w:r>
              <w:t>chrater</w:t>
            </w:r>
            <w:proofErr w:type="spellEnd"/>
            <w:r>
              <w:t xml:space="preserve"> on 10/16, box each debate </w:t>
            </w:r>
            <w:proofErr w:type="gramStart"/>
            <w:r>
              <w:t>and</w:t>
            </w:r>
            <w:proofErr w:type="gramEnd"/>
            <w:r>
              <w:t xml:space="preserve"> log decision. Owner: Project Lead</w:t>
            </w:r>
          </w:p>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t>R4</w:t>
            </w:r>
          </w:p>
        </w:tc>
        <w:tc>
          <w:tcPr>
            <w:tcW w:w="3400" w:type="dxa"/>
            <w:tcMar>
              <w:top w:w="70" w:type="dxa"/>
              <w:left w:w="100" w:type="dxa"/>
              <w:bottom w:w="70" w:type="dxa"/>
              <w:right w:w="100" w:type="dxa"/>
            </w:tcMar>
          </w:tcPr>
          <w:p w14:paraId="2BCF63AE" w14:textId="3FD9CFF6" w:rsidR="00587727" w:rsidRDefault="00741877">
            <w:r>
              <w:t>Traceability falls out of sync as use cases and the architecture changes without any change to work.</w:t>
            </w:r>
          </w:p>
        </w:tc>
        <w:tc>
          <w:tcPr>
            <w:tcW w:w="1200" w:type="dxa"/>
            <w:tcMar>
              <w:top w:w="70" w:type="dxa"/>
              <w:left w:w="100" w:type="dxa"/>
              <w:bottom w:w="70" w:type="dxa"/>
              <w:right w:w="100" w:type="dxa"/>
            </w:tcMar>
          </w:tcPr>
          <w:p w14:paraId="4E2FDA15" w14:textId="1D165FF9" w:rsidR="00587727" w:rsidRDefault="00741877">
            <w:r>
              <w:t>Medium</w:t>
            </w:r>
          </w:p>
        </w:tc>
        <w:tc>
          <w:tcPr>
            <w:tcW w:w="1200" w:type="dxa"/>
            <w:tcMar>
              <w:top w:w="70" w:type="dxa"/>
              <w:left w:w="100" w:type="dxa"/>
              <w:bottom w:w="70" w:type="dxa"/>
              <w:right w:w="100" w:type="dxa"/>
            </w:tcMar>
          </w:tcPr>
          <w:p w14:paraId="1CCE4999" w14:textId="7AA94E7A" w:rsidR="00587727" w:rsidRDefault="00741877">
            <w:r>
              <w:t>Medium-High (higher in a professional scenario)</w:t>
            </w:r>
          </w:p>
        </w:tc>
        <w:tc>
          <w:tcPr>
            <w:tcW w:w="4458" w:type="dxa"/>
            <w:tcMar>
              <w:top w:w="70" w:type="dxa"/>
              <w:left w:w="100" w:type="dxa"/>
              <w:bottom w:w="70" w:type="dxa"/>
              <w:right w:w="100" w:type="dxa"/>
            </w:tcMar>
          </w:tcPr>
          <w:p w14:paraId="30EA30A0" w14:textId="26F11473" w:rsidR="00587727" w:rsidRDefault="00741877">
            <w:r>
              <w:t>Check the traceability matrix every change, and check in, and flag requirement without a use case, and any traceability gap. Owner: Requirements and traceability analyst</w:t>
            </w:r>
          </w:p>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0F8F6C" w:rsidR="00587727" w:rsidRDefault="00D31421">
            <w:r w:rsidRPr="00D31421">
              <w:t>Team members fall behind on their sections because of school workload, and the schedule slips past the 11/</w:t>
            </w:r>
            <w:r>
              <w:t>8 absolute</w:t>
            </w:r>
            <w:r w:rsidRPr="00D31421">
              <w:t xml:space="preserve"> deadline.</w:t>
            </w:r>
          </w:p>
        </w:tc>
        <w:tc>
          <w:tcPr>
            <w:tcW w:w="1200" w:type="dxa"/>
            <w:tcMar>
              <w:top w:w="70" w:type="dxa"/>
              <w:left w:w="100" w:type="dxa"/>
              <w:bottom w:w="70" w:type="dxa"/>
              <w:right w:w="100" w:type="dxa"/>
            </w:tcMar>
          </w:tcPr>
          <w:p w14:paraId="1CC408FA" w14:textId="42B91023" w:rsidR="00587727" w:rsidRDefault="00D31421">
            <w:r>
              <w:t>High</w:t>
            </w:r>
          </w:p>
        </w:tc>
        <w:tc>
          <w:tcPr>
            <w:tcW w:w="1200" w:type="dxa"/>
            <w:tcMar>
              <w:top w:w="70" w:type="dxa"/>
              <w:left w:w="100" w:type="dxa"/>
              <w:bottom w:w="70" w:type="dxa"/>
              <w:right w:w="100" w:type="dxa"/>
            </w:tcMar>
          </w:tcPr>
          <w:p w14:paraId="27990EB4" w14:textId="04669A42" w:rsidR="00587727" w:rsidRDefault="00D31421">
            <w:r>
              <w:t>Medium</w:t>
            </w:r>
          </w:p>
        </w:tc>
        <w:tc>
          <w:tcPr>
            <w:tcW w:w="4458" w:type="dxa"/>
            <w:tcMar>
              <w:top w:w="70" w:type="dxa"/>
              <w:left w:w="100" w:type="dxa"/>
              <w:bottom w:w="70" w:type="dxa"/>
              <w:right w:w="100" w:type="dxa"/>
            </w:tcMar>
          </w:tcPr>
          <w:p w14:paraId="35D5C57D" w14:textId="4934A00B" w:rsidR="00587727" w:rsidRDefault="008A14E6">
            <w:r>
              <w:t xml:space="preserve">Make sure to communicate mishaps and transfer responsibilities to similar roles. </w:t>
            </w:r>
          </w:p>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3F7F018B" w:rsidR="00587727" w:rsidRDefault="00E50DA2">
            <w:pPr>
              <w:spacing w:after="60" w:line="260" w:lineRule="auto"/>
            </w:pPr>
            <w:r>
              <w:rPr>
                <w:i/>
                <w:iCs/>
                <w:color w:val="9AA3AE"/>
                <w:sz w:val="19"/>
                <w:szCs w:val="19"/>
              </w:rPr>
              <w:t xml:space="preserve">The team will store all artifacts including this in the GitHub Repository, organized by section and will have a decision log. Each file is named by the section and the version of those documents. Traceability and decision logs are kept in a format, probably excel so they can be updated at each check in or at the request of another team member. Diagrams will also be made through draw.io as of right now. </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3770922B" w:rsidR="00587727" w:rsidRDefault="00E50DA2">
            <w:r>
              <w:t>Claude (Asked to search)</w:t>
            </w:r>
          </w:p>
        </w:tc>
        <w:tc>
          <w:tcPr>
            <w:tcW w:w="3400" w:type="dxa"/>
            <w:tcMar>
              <w:top w:w="70" w:type="dxa"/>
              <w:left w:w="100" w:type="dxa"/>
              <w:bottom w:w="70" w:type="dxa"/>
              <w:right w:w="100" w:type="dxa"/>
            </w:tcMar>
          </w:tcPr>
          <w:p w14:paraId="59110BF7" w14:textId="53972D28" w:rsidR="00587727" w:rsidRDefault="00115FE3">
            <w:r>
              <w:t>Light brainstorming</w:t>
            </w:r>
            <w:r w:rsidR="00E50DA2">
              <w:t xml:space="preserve"> for specific ideas as well </w:t>
            </w:r>
          </w:p>
        </w:tc>
        <w:tc>
          <w:tcPr>
            <w:tcW w:w="1800" w:type="dxa"/>
            <w:tcMar>
              <w:top w:w="70" w:type="dxa"/>
              <w:left w:w="100" w:type="dxa"/>
              <w:bottom w:w="70" w:type="dxa"/>
              <w:right w:w="100" w:type="dxa"/>
            </w:tcMar>
          </w:tcPr>
          <w:p w14:paraId="7E04DFF0" w14:textId="7A140107" w:rsidR="00587727" w:rsidRDefault="00E50DA2">
            <w:r>
              <w:t>Jarir</w:t>
            </w:r>
          </w:p>
        </w:tc>
        <w:tc>
          <w:tcPr>
            <w:tcW w:w="3458" w:type="dxa"/>
            <w:tcMar>
              <w:top w:w="70" w:type="dxa"/>
              <w:left w:w="100" w:type="dxa"/>
              <w:bottom w:w="70" w:type="dxa"/>
              <w:right w:w="100" w:type="dxa"/>
            </w:tcMar>
          </w:tcPr>
          <w:p w14:paraId="1C0FF8E5" w14:textId="776AE2E8" w:rsidR="00587727" w:rsidRDefault="00E50DA2">
            <w:r>
              <w:t>Analyzed results and searched through google to verify validity of answers.</w:t>
            </w:r>
          </w:p>
        </w:tc>
      </w:tr>
      <w:tr w:rsidR="00587727" w14:paraId="558EFBD4" w14:textId="77777777">
        <w:tc>
          <w:tcPr>
            <w:tcW w:w="2200" w:type="dxa"/>
            <w:tcMar>
              <w:top w:w="70" w:type="dxa"/>
              <w:left w:w="100" w:type="dxa"/>
              <w:bottom w:w="70" w:type="dxa"/>
              <w:right w:w="100" w:type="dxa"/>
            </w:tcMar>
          </w:tcPr>
          <w:p w14:paraId="515A9372" w14:textId="44424956" w:rsidR="00587727" w:rsidRDefault="00115FE3">
            <w:r>
              <w:t>ChatGPT (also search)</w:t>
            </w:r>
          </w:p>
        </w:tc>
        <w:tc>
          <w:tcPr>
            <w:tcW w:w="3400" w:type="dxa"/>
            <w:tcMar>
              <w:top w:w="70" w:type="dxa"/>
              <w:left w:w="100" w:type="dxa"/>
              <w:bottom w:w="70" w:type="dxa"/>
              <w:right w:w="100" w:type="dxa"/>
            </w:tcMar>
          </w:tcPr>
          <w:p w14:paraId="1AD76564" w14:textId="3A350DAA" w:rsidR="00587727" w:rsidRDefault="00115FE3">
            <w:r>
              <w:t>Find academic and professional sources that verify definitions and accurately describe common software practices</w:t>
            </w:r>
          </w:p>
        </w:tc>
        <w:tc>
          <w:tcPr>
            <w:tcW w:w="1800" w:type="dxa"/>
            <w:tcMar>
              <w:top w:w="70" w:type="dxa"/>
              <w:left w:w="100" w:type="dxa"/>
              <w:bottom w:w="70" w:type="dxa"/>
              <w:right w:w="100" w:type="dxa"/>
            </w:tcMar>
          </w:tcPr>
          <w:p w14:paraId="54597329" w14:textId="1E1F9F30" w:rsidR="00587727" w:rsidRDefault="00115FE3">
            <w:r>
              <w:t>Jarir, Saideep</w:t>
            </w:r>
          </w:p>
        </w:tc>
        <w:tc>
          <w:tcPr>
            <w:tcW w:w="3458" w:type="dxa"/>
            <w:tcMar>
              <w:top w:w="70" w:type="dxa"/>
              <w:left w:w="100" w:type="dxa"/>
              <w:bottom w:w="70" w:type="dxa"/>
              <w:right w:w="100" w:type="dxa"/>
            </w:tcMar>
          </w:tcPr>
          <w:p w14:paraId="06A3D0D4" w14:textId="603619C2" w:rsidR="00587727" w:rsidRDefault="00115FE3">
            <w:r>
              <w:t xml:space="preserve">Read the sources and searched up keywords from those sources or looked at citations for extra verification. </w:t>
            </w:r>
          </w:p>
        </w:tc>
      </w:tr>
      <w:tr w:rsidR="00587727" w14:paraId="15252E78" w14:textId="77777777">
        <w:tc>
          <w:tcPr>
            <w:tcW w:w="2200" w:type="dxa"/>
            <w:tcMar>
              <w:top w:w="70" w:type="dxa"/>
              <w:left w:w="100" w:type="dxa"/>
              <w:bottom w:w="70" w:type="dxa"/>
              <w:right w:w="100" w:type="dxa"/>
            </w:tcMar>
          </w:tcPr>
          <w:p w14:paraId="695FD14D" w14:textId="36E9F661" w:rsidR="00587727" w:rsidRDefault="00115FE3">
            <w:r>
              <w:t>Meta AI</w:t>
            </w:r>
          </w:p>
        </w:tc>
        <w:tc>
          <w:tcPr>
            <w:tcW w:w="3400" w:type="dxa"/>
            <w:tcMar>
              <w:top w:w="70" w:type="dxa"/>
              <w:left w:w="100" w:type="dxa"/>
              <w:bottom w:w="70" w:type="dxa"/>
              <w:right w:w="100" w:type="dxa"/>
            </w:tcMar>
          </w:tcPr>
          <w:p w14:paraId="1BED5649" w14:textId="207CEFCF" w:rsidR="00587727" w:rsidRDefault="00115FE3">
            <w:r>
              <w:t>Grammar and flow of ideas</w:t>
            </w:r>
          </w:p>
        </w:tc>
        <w:tc>
          <w:tcPr>
            <w:tcW w:w="1800" w:type="dxa"/>
            <w:tcMar>
              <w:top w:w="70" w:type="dxa"/>
              <w:left w:w="100" w:type="dxa"/>
              <w:bottom w:w="70" w:type="dxa"/>
              <w:right w:w="100" w:type="dxa"/>
            </w:tcMar>
          </w:tcPr>
          <w:p w14:paraId="7B13E3CA" w14:textId="6A029577" w:rsidR="00587727" w:rsidRDefault="00115FE3">
            <w:r>
              <w:t>Everyone</w:t>
            </w:r>
          </w:p>
        </w:tc>
        <w:tc>
          <w:tcPr>
            <w:tcW w:w="3458" w:type="dxa"/>
            <w:tcMar>
              <w:top w:w="70" w:type="dxa"/>
              <w:left w:w="100" w:type="dxa"/>
              <w:bottom w:w="70" w:type="dxa"/>
              <w:right w:w="100" w:type="dxa"/>
            </w:tcMar>
          </w:tcPr>
          <w:p w14:paraId="4516C234" w14:textId="1978D620" w:rsidR="00587727" w:rsidRDefault="00115FE3">
            <w:r>
              <w:t xml:space="preserve">Verified it through reading corrected texts and </w:t>
            </w:r>
            <w:proofErr w:type="gramStart"/>
            <w:r>
              <w:t>make</w:t>
            </w:r>
            <w:proofErr w:type="gramEnd"/>
            <w:r>
              <w:t xml:space="preserve"> sure no mistakes were present.</w:t>
            </w:r>
          </w:p>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45EBC08" w:rsidR="00587727" w:rsidRDefault="001E7F62">
            <w:r w:rsidRPr="001E7F62">
              <w:t xml:space="preserve">Does "prototype evidence" require a working prototype, or </w:t>
            </w:r>
            <w:r>
              <w:t xml:space="preserve">wireframes </w:t>
            </w:r>
            <w:r w:rsidRPr="001E7F62">
              <w:t>and walkthrough feedback enough?</w:t>
            </w:r>
          </w:p>
        </w:tc>
        <w:tc>
          <w:tcPr>
            <w:tcW w:w="2000" w:type="dxa"/>
            <w:tcMar>
              <w:top w:w="70" w:type="dxa"/>
              <w:left w:w="100" w:type="dxa"/>
              <w:bottom w:w="70" w:type="dxa"/>
              <w:right w:w="100" w:type="dxa"/>
            </w:tcMar>
          </w:tcPr>
          <w:p w14:paraId="5A8E7C59" w14:textId="6A5FAB98" w:rsidR="00587727" w:rsidRDefault="001E7F62">
            <w:r>
              <w:t>Instructor and Project Lead</w:t>
            </w:r>
          </w:p>
        </w:tc>
        <w:tc>
          <w:tcPr>
            <w:tcW w:w="1200" w:type="dxa"/>
            <w:tcMar>
              <w:top w:w="70" w:type="dxa"/>
              <w:left w:w="100" w:type="dxa"/>
              <w:bottom w:w="70" w:type="dxa"/>
              <w:right w:w="100" w:type="dxa"/>
            </w:tcMar>
          </w:tcPr>
          <w:p w14:paraId="27455A38" w14:textId="483E33BF" w:rsidR="00587727" w:rsidRDefault="001E7F62">
            <w:r>
              <w:t>Friday 10/20</w:t>
            </w:r>
          </w:p>
        </w:tc>
        <w:tc>
          <w:tcPr>
            <w:tcW w:w="3458" w:type="dxa"/>
            <w:tcMar>
              <w:top w:w="70" w:type="dxa"/>
              <w:left w:w="100" w:type="dxa"/>
              <w:bottom w:w="70" w:type="dxa"/>
              <w:right w:w="100" w:type="dxa"/>
            </w:tcMar>
          </w:tcPr>
          <w:p w14:paraId="2AA2E1CC" w14:textId="29005CBC" w:rsidR="00587727" w:rsidRDefault="001E7F62">
            <w:r>
              <w:t>Sketches and walkthrough feedback only, not an MVP</w:t>
            </w:r>
          </w:p>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4BB3ABB1" w:rsidR="00587727" w:rsidRDefault="001E7F62">
            <w:r>
              <w:t xml:space="preserve">Will the system need real user accounts or temporary “guest” accounts to save space and have better simplicity. </w:t>
            </w:r>
          </w:p>
        </w:tc>
        <w:tc>
          <w:tcPr>
            <w:tcW w:w="2000" w:type="dxa"/>
            <w:tcMar>
              <w:top w:w="70" w:type="dxa"/>
              <w:left w:w="100" w:type="dxa"/>
              <w:bottom w:w="70" w:type="dxa"/>
              <w:right w:w="100" w:type="dxa"/>
            </w:tcMar>
          </w:tcPr>
          <w:p w14:paraId="0ABBC73A" w14:textId="661BBCBC" w:rsidR="00587727" w:rsidRDefault="001E7F62">
            <w:r>
              <w:t>Project Lead and analysts</w:t>
            </w:r>
          </w:p>
        </w:tc>
        <w:tc>
          <w:tcPr>
            <w:tcW w:w="1200" w:type="dxa"/>
            <w:tcMar>
              <w:top w:w="70" w:type="dxa"/>
              <w:left w:w="100" w:type="dxa"/>
              <w:bottom w:w="70" w:type="dxa"/>
              <w:right w:w="100" w:type="dxa"/>
            </w:tcMar>
          </w:tcPr>
          <w:p w14:paraId="60D6A67A" w14:textId="79EB4CC3" w:rsidR="00587727" w:rsidRDefault="001E7F62">
            <w:r>
              <w:t>Friday 10/26</w:t>
            </w:r>
          </w:p>
        </w:tc>
        <w:tc>
          <w:tcPr>
            <w:tcW w:w="3458" w:type="dxa"/>
            <w:tcMar>
              <w:top w:w="70" w:type="dxa"/>
              <w:left w:w="100" w:type="dxa"/>
              <w:bottom w:w="70" w:type="dxa"/>
              <w:right w:w="100" w:type="dxa"/>
            </w:tcMar>
          </w:tcPr>
          <w:p w14:paraId="25BD8F2E" w14:textId="2340DBBA" w:rsidR="00587727" w:rsidRDefault="001E7F62">
            <w:r>
              <w:t xml:space="preserve">No email accounts are needed for customers, instead could be fulfilled with </w:t>
            </w:r>
          </w:p>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53264489" w:rsidR="00587727" w:rsidRDefault="001E7F62">
            <w:r>
              <w:t>What languages, technologies, and frameworks are needed to complete the project.</w:t>
            </w:r>
          </w:p>
        </w:tc>
        <w:tc>
          <w:tcPr>
            <w:tcW w:w="2000" w:type="dxa"/>
            <w:tcMar>
              <w:top w:w="70" w:type="dxa"/>
              <w:left w:w="100" w:type="dxa"/>
              <w:bottom w:w="70" w:type="dxa"/>
              <w:right w:w="100" w:type="dxa"/>
            </w:tcMar>
          </w:tcPr>
          <w:p w14:paraId="51DC89CE" w14:textId="03A9C9DA" w:rsidR="00587727" w:rsidRDefault="001E7F62">
            <w:r>
              <w:t>Architect</w:t>
            </w:r>
          </w:p>
        </w:tc>
        <w:tc>
          <w:tcPr>
            <w:tcW w:w="1200" w:type="dxa"/>
            <w:tcMar>
              <w:top w:w="70" w:type="dxa"/>
              <w:left w:w="100" w:type="dxa"/>
              <w:bottom w:w="70" w:type="dxa"/>
              <w:right w:w="100" w:type="dxa"/>
            </w:tcMar>
          </w:tcPr>
          <w:p w14:paraId="149F841F" w14:textId="1853B703" w:rsidR="00587727" w:rsidRDefault="001E7F62">
            <w:r>
              <w:t>Friday 10/22</w:t>
            </w:r>
          </w:p>
        </w:tc>
        <w:tc>
          <w:tcPr>
            <w:tcW w:w="3458" w:type="dxa"/>
            <w:tcMar>
              <w:top w:w="70" w:type="dxa"/>
              <w:left w:w="100" w:type="dxa"/>
              <w:bottom w:w="70" w:type="dxa"/>
              <w:right w:w="100" w:type="dxa"/>
            </w:tcMar>
          </w:tcPr>
          <w:p w14:paraId="469C5C66" w14:textId="6816E91C" w:rsidR="00587727" w:rsidRDefault="001E7F62">
            <w:r>
              <w:t xml:space="preserve">TypeScript, React (maybe </w:t>
            </w:r>
            <w:proofErr w:type="spellStart"/>
            <w:r>
              <w:t>vue</w:t>
            </w:r>
            <w:proofErr w:type="spellEnd"/>
            <w:r>
              <w:t>), node.js, MySQL</w:t>
            </w:r>
          </w:p>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097E8A45" w:rsidR="00587727" w:rsidRDefault="00862158">
            <w:r>
              <w:t>Jarir</w:t>
            </w:r>
          </w:p>
        </w:tc>
        <w:tc>
          <w:tcPr>
            <w:tcW w:w="4200" w:type="dxa"/>
            <w:tcMar>
              <w:top w:w="70" w:type="dxa"/>
              <w:left w:w="100" w:type="dxa"/>
              <w:bottom w:w="70" w:type="dxa"/>
              <w:right w:w="100" w:type="dxa"/>
            </w:tcMar>
          </w:tcPr>
          <w:p w14:paraId="2D8758DC" w14:textId="31F6A124" w:rsidR="00587727" w:rsidRDefault="00862158">
            <w:r>
              <w:t>Jarir Ali</w:t>
            </w:r>
          </w:p>
        </w:tc>
        <w:tc>
          <w:tcPr>
            <w:tcW w:w="2658" w:type="dxa"/>
            <w:tcMar>
              <w:top w:w="70" w:type="dxa"/>
              <w:left w:w="100" w:type="dxa"/>
              <w:bottom w:w="70" w:type="dxa"/>
              <w:right w:w="100" w:type="dxa"/>
            </w:tcMar>
          </w:tcPr>
          <w:p w14:paraId="3C68B049" w14:textId="66BFF18C" w:rsidR="00587727" w:rsidRDefault="00862158">
            <w:r>
              <w:t>10/18</w:t>
            </w:r>
          </w:p>
        </w:tc>
      </w:tr>
      <w:tr w:rsidR="00862158" w14:paraId="123578F7" w14:textId="77777777">
        <w:tc>
          <w:tcPr>
            <w:tcW w:w="4000" w:type="dxa"/>
            <w:tcMar>
              <w:top w:w="70" w:type="dxa"/>
              <w:left w:w="100" w:type="dxa"/>
              <w:bottom w:w="70" w:type="dxa"/>
              <w:right w:w="100" w:type="dxa"/>
            </w:tcMar>
          </w:tcPr>
          <w:p w14:paraId="24C67AFF" w14:textId="6B4C78EE" w:rsidR="00862158" w:rsidRDefault="00862158">
            <w:r>
              <w:t>Mehak</w:t>
            </w:r>
          </w:p>
        </w:tc>
        <w:tc>
          <w:tcPr>
            <w:tcW w:w="4200" w:type="dxa"/>
            <w:tcMar>
              <w:top w:w="70" w:type="dxa"/>
              <w:left w:w="100" w:type="dxa"/>
              <w:bottom w:w="70" w:type="dxa"/>
              <w:right w:w="100" w:type="dxa"/>
            </w:tcMar>
          </w:tcPr>
          <w:p w14:paraId="6D694B05" w14:textId="72B492BA" w:rsidR="00862158" w:rsidRDefault="00862158">
            <w:r>
              <w:t>Mehak Jay</w:t>
            </w:r>
          </w:p>
        </w:tc>
        <w:tc>
          <w:tcPr>
            <w:tcW w:w="2658" w:type="dxa"/>
            <w:tcMar>
              <w:top w:w="70" w:type="dxa"/>
              <w:left w:w="100" w:type="dxa"/>
              <w:bottom w:w="70" w:type="dxa"/>
              <w:right w:w="100" w:type="dxa"/>
            </w:tcMar>
          </w:tcPr>
          <w:p w14:paraId="7B6FFC78" w14:textId="2E0F8DEB" w:rsidR="00862158" w:rsidRDefault="00862158">
            <w:r>
              <w:t>10/18</w:t>
            </w:r>
          </w:p>
        </w:tc>
      </w:tr>
      <w:tr w:rsidR="00862158" w14:paraId="3C432D58" w14:textId="77777777">
        <w:tc>
          <w:tcPr>
            <w:tcW w:w="4000" w:type="dxa"/>
            <w:tcMar>
              <w:top w:w="70" w:type="dxa"/>
              <w:left w:w="100" w:type="dxa"/>
              <w:bottom w:w="70" w:type="dxa"/>
              <w:right w:w="100" w:type="dxa"/>
            </w:tcMar>
          </w:tcPr>
          <w:p w14:paraId="03084B28" w14:textId="184C6690" w:rsidR="00862158" w:rsidRDefault="00862158" w:rsidP="00862158">
            <w:r>
              <w:lastRenderedPageBreak/>
              <w:t>Sandeep</w:t>
            </w:r>
          </w:p>
        </w:tc>
        <w:tc>
          <w:tcPr>
            <w:tcW w:w="4200" w:type="dxa"/>
            <w:tcMar>
              <w:top w:w="70" w:type="dxa"/>
              <w:left w:w="100" w:type="dxa"/>
              <w:bottom w:w="70" w:type="dxa"/>
              <w:right w:w="100" w:type="dxa"/>
            </w:tcMar>
          </w:tcPr>
          <w:p w14:paraId="7037FF77" w14:textId="3A7F0643" w:rsidR="00862158" w:rsidRDefault="00862158" w:rsidP="00862158">
            <w:r>
              <w:t>Sandeep Nepal</w:t>
            </w:r>
          </w:p>
        </w:tc>
        <w:tc>
          <w:tcPr>
            <w:tcW w:w="2658" w:type="dxa"/>
            <w:tcMar>
              <w:top w:w="70" w:type="dxa"/>
              <w:left w:w="100" w:type="dxa"/>
              <w:bottom w:w="70" w:type="dxa"/>
              <w:right w:w="100" w:type="dxa"/>
            </w:tcMar>
          </w:tcPr>
          <w:p w14:paraId="2F507271" w14:textId="46C711D3" w:rsidR="00862158" w:rsidRDefault="00862158" w:rsidP="00862158">
            <w:r>
              <w:t>10/18</w:t>
            </w:r>
          </w:p>
        </w:tc>
      </w:tr>
      <w:tr w:rsidR="00862158" w14:paraId="20AF3568" w14:textId="77777777">
        <w:tc>
          <w:tcPr>
            <w:tcW w:w="4000" w:type="dxa"/>
            <w:tcMar>
              <w:top w:w="70" w:type="dxa"/>
              <w:left w:w="100" w:type="dxa"/>
              <w:bottom w:w="70" w:type="dxa"/>
              <w:right w:w="100" w:type="dxa"/>
            </w:tcMar>
          </w:tcPr>
          <w:p w14:paraId="782F7011" w14:textId="3729E6E2" w:rsidR="00862158" w:rsidRDefault="00862158" w:rsidP="00862158">
            <w:r>
              <w:t xml:space="preserve">Vasudha </w:t>
            </w:r>
          </w:p>
        </w:tc>
        <w:tc>
          <w:tcPr>
            <w:tcW w:w="4200" w:type="dxa"/>
            <w:tcMar>
              <w:top w:w="70" w:type="dxa"/>
              <w:left w:w="100" w:type="dxa"/>
              <w:bottom w:w="70" w:type="dxa"/>
              <w:right w:w="100" w:type="dxa"/>
            </w:tcMar>
          </w:tcPr>
          <w:p w14:paraId="4EEB39FB" w14:textId="33BB654C" w:rsidR="00862158" w:rsidRDefault="00862158" w:rsidP="00862158">
            <w:r>
              <w:t>Vasudha Silawat</w:t>
            </w:r>
          </w:p>
        </w:tc>
        <w:tc>
          <w:tcPr>
            <w:tcW w:w="2658" w:type="dxa"/>
            <w:tcMar>
              <w:top w:w="70" w:type="dxa"/>
              <w:left w:w="100" w:type="dxa"/>
              <w:bottom w:w="70" w:type="dxa"/>
              <w:right w:w="100" w:type="dxa"/>
            </w:tcMar>
          </w:tcPr>
          <w:p w14:paraId="311C2B20" w14:textId="7D7E8888" w:rsidR="00862158" w:rsidRDefault="00862158" w:rsidP="00862158">
            <w:r>
              <w:t>10/18</w:t>
            </w:r>
          </w:p>
        </w:tc>
      </w:tr>
      <w:tr w:rsidR="00862158" w14:paraId="120DFBAF" w14:textId="77777777">
        <w:tc>
          <w:tcPr>
            <w:tcW w:w="4000" w:type="dxa"/>
            <w:tcMar>
              <w:top w:w="70" w:type="dxa"/>
              <w:left w:w="100" w:type="dxa"/>
              <w:bottom w:w="70" w:type="dxa"/>
              <w:right w:w="100" w:type="dxa"/>
            </w:tcMar>
          </w:tcPr>
          <w:p w14:paraId="7CA094E5" w14:textId="441E5CE3" w:rsidR="00862158" w:rsidRDefault="00862158" w:rsidP="00862158">
            <w:r>
              <w:t xml:space="preserve">Arpita </w:t>
            </w:r>
          </w:p>
        </w:tc>
        <w:tc>
          <w:tcPr>
            <w:tcW w:w="4200" w:type="dxa"/>
            <w:tcMar>
              <w:top w:w="70" w:type="dxa"/>
              <w:left w:w="100" w:type="dxa"/>
              <w:bottom w:w="70" w:type="dxa"/>
              <w:right w:w="100" w:type="dxa"/>
            </w:tcMar>
          </w:tcPr>
          <w:p w14:paraId="377D0549" w14:textId="7E9B639B" w:rsidR="00862158" w:rsidRDefault="00862158" w:rsidP="00862158">
            <w:r>
              <w:t>Arpita Lamichhane</w:t>
            </w:r>
          </w:p>
        </w:tc>
        <w:tc>
          <w:tcPr>
            <w:tcW w:w="2658" w:type="dxa"/>
            <w:tcMar>
              <w:top w:w="70" w:type="dxa"/>
              <w:left w:w="100" w:type="dxa"/>
              <w:bottom w:w="70" w:type="dxa"/>
              <w:right w:w="100" w:type="dxa"/>
            </w:tcMar>
          </w:tcPr>
          <w:p w14:paraId="5240912B" w14:textId="25D3257B" w:rsidR="00862158" w:rsidRDefault="00862158" w:rsidP="00862158">
            <w:r>
              <w:t>10/18</w:t>
            </w:r>
          </w:p>
        </w:tc>
      </w:tr>
      <w:tr w:rsidR="00862158" w14:paraId="0830ED9F" w14:textId="77777777">
        <w:tc>
          <w:tcPr>
            <w:tcW w:w="4000" w:type="dxa"/>
            <w:tcMar>
              <w:top w:w="70" w:type="dxa"/>
              <w:left w:w="100" w:type="dxa"/>
              <w:bottom w:w="70" w:type="dxa"/>
              <w:right w:w="100" w:type="dxa"/>
            </w:tcMar>
          </w:tcPr>
          <w:p w14:paraId="42766AC6" w14:textId="29136307" w:rsidR="00862158" w:rsidRDefault="00862158" w:rsidP="00862158">
            <w:r>
              <w:t>Gabriel Suarez</w:t>
            </w:r>
          </w:p>
        </w:tc>
        <w:tc>
          <w:tcPr>
            <w:tcW w:w="4200" w:type="dxa"/>
            <w:tcMar>
              <w:top w:w="70" w:type="dxa"/>
              <w:left w:w="100" w:type="dxa"/>
              <w:bottom w:w="70" w:type="dxa"/>
              <w:right w:w="100" w:type="dxa"/>
            </w:tcMar>
          </w:tcPr>
          <w:p w14:paraId="53EB140E" w14:textId="2FE0EE3C" w:rsidR="00862158" w:rsidRDefault="00862158" w:rsidP="00862158">
            <w:r>
              <w:t>Gabriel Suarez</w:t>
            </w:r>
          </w:p>
        </w:tc>
        <w:tc>
          <w:tcPr>
            <w:tcW w:w="2658" w:type="dxa"/>
            <w:tcMar>
              <w:top w:w="70" w:type="dxa"/>
              <w:left w:w="100" w:type="dxa"/>
              <w:bottom w:w="70" w:type="dxa"/>
              <w:right w:w="100" w:type="dxa"/>
            </w:tcMar>
          </w:tcPr>
          <w:p w14:paraId="7C6D4D07" w14:textId="2E849FB8" w:rsidR="00862158" w:rsidRDefault="00862158" w:rsidP="00862158">
            <w:r>
              <w:t>10/18</w:t>
            </w:r>
          </w:p>
        </w:tc>
      </w:tr>
      <w:tr w:rsidR="00862158" w14:paraId="2E98D5FE" w14:textId="77777777">
        <w:tc>
          <w:tcPr>
            <w:tcW w:w="4000" w:type="dxa"/>
            <w:tcMar>
              <w:top w:w="70" w:type="dxa"/>
              <w:left w:w="100" w:type="dxa"/>
              <w:bottom w:w="70" w:type="dxa"/>
              <w:right w:w="100" w:type="dxa"/>
            </w:tcMar>
          </w:tcPr>
          <w:p w14:paraId="36074405" w14:textId="4BC5C5A9" w:rsidR="00862158" w:rsidRDefault="00862158" w:rsidP="00862158">
            <w:r>
              <w:t>Manideep</w:t>
            </w:r>
          </w:p>
        </w:tc>
        <w:tc>
          <w:tcPr>
            <w:tcW w:w="4200" w:type="dxa"/>
            <w:tcMar>
              <w:top w:w="70" w:type="dxa"/>
              <w:left w:w="100" w:type="dxa"/>
              <w:bottom w:w="70" w:type="dxa"/>
              <w:right w:w="100" w:type="dxa"/>
            </w:tcMar>
          </w:tcPr>
          <w:p w14:paraId="4FC93A53" w14:textId="4D6BD5C0" w:rsidR="00862158" w:rsidRDefault="00862158" w:rsidP="00862158">
            <w:r>
              <w:t>Manideep Pendyala</w:t>
            </w:r>
          </w:p>
        </w:tc>
        <w:tc>
          <w:tcPr>
            <w:tcW w:w="2658" w:type="dxa"/>
            <w:tcMar>
              <w:top w:w="70" w:type="dxa"/>
              <w:left w:w="100" w:type="dxa"/>
              <w:bottom w:w="70" w:type="dxa"/>
              <w:right w:w="100" w:type="dxa"/>
            </w:tcMar>
          </w:tcPr>
          <w:p w14:paraId="75CF5911" w14:textId="4A269F44" w:rsidR="00862158" w:rsidRDefault="00862158" w:rsidP="00862158">
            <w:r>
              <w:t>10/18</w:t>
            </w:r>
          </w:p>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27977" w14:textId="77777777" w:rsidR="00881D88" w:rsidRDefault="00881D88">
      <w:r>
        <w:separator/>
      </w:r>
    </w:p>
  </w:endnote>
  <w:endnote w:type="continuationSeparator" w:id="0">
    <w:p w14:paraId="1E19C43E" w14:textId="77777777" w:rsidR="00881D88" w:rsidRDefault="00881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70560" w14:textId="77777777" w:rsidR="00881D88" w:rsidRDefault="00881D88">
      <w:r>
        <w:separator/>
      </w:r>
    </w:p>
  </w:footnote>
  <w:footnote w:type="continuationSeparator" w:id="0">
    <w:p w14:paraId="36F24A02" w14:textId="77777777" w:rsidR="00881D88" w:rsidRDefault="00881D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115FE3"/>
    <w:rsid w:val="001E7F62"/>
    <w:rsid w:val="002107E5"/>
    <w:rsid w:val="002B4FAF"/>
    <w:rsid w:val="003E7F7B"/>
    <w:rsid w:val="00587727"/>
    <w:rsid w:val="005E0762"/>
    <w:rsid w:val="00741877"/>
    <w:rsid w:val="007C1189"/>
    <w:rsid w:val="00862158"/>
    <w:rsid w:val="00881D88"/>
    <w:rsid w:val="008A14E6"/>
    <w:rsid w:val="0094128D"/>
    <w:rsid w:val="00946A4F"/>
    <w:rsid w:val="0095457D"/>
    <w:rsid w:val="00A432F9"/>
    <w:rsid w:val="00B043A2"/>
    <w:rsid w:val="00B37AFB"/>
    <w:rsid w:val="00B62CEA"/>
    <w:rsid w:val="00B73A05"/>
    <w:rsid w:val="00C765A8"/>
    <w:rsid w:val="00D22CAC"/>
    <w:rsid w:val="00D25C83"/>
    <w:rsid w:val="00D31421"/>
    <w:rsid w:val="00E50DA2"/>
    <w:rsid w:val="00E816EE"/>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2A51B"/>
  <w15:docId w15:val="{235B0552-B86B-4269-B8C3-21EC9347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621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1781</Words>
  <Characters>10154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11912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subject/>
  <dc:creator>Sadi Evren Seker</dc:creator>
  <cp:keywords/>
  <dc:description/>
  <cp:lastModifiedBy>Jarir Ali</cp:lastModifiedBy>
  <cp:revision>2</cp:revision>
  <dcterms:created xsi:type="dcterms:W3CDTF">2026-10-18T18:06:00Z</dcterms:created>
  <dcterms:modified xsi:type="dcterms:W3CDTF">2026-10-18T18:06:00Z</dcterms:modified>
</cp:coreProperties>
</file>