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922" w:rsidRDefault="00C07922" w:rsidP="00C07922">
      <w:r>
        <w:rPr>
          <w:noProof/>
          <w:lang w:val="en-US"/>
        </w:rPr>
        <w:drawing>
          <wp:anchor distT="0" distB="0" distL="114300" distR="114300" simplePos="0" relativeHeight="251659264" behindDoc="0" locked="0" layoutInCell="1" allowOverlap="1" wp14:anchorId="54DEBA69" wp14:editId="7FA224FC">
            <wp:simplePos x="0" y="0"/>
            <wp:positionH relativeFrom="margin">
              <wp:align>left</wp:align>
            </wp:positionH>
            <wp:positionV relativeFrom="paragraph">
              <wp:posOffset>0</wp:posOffset>
            </wp:positionV>
            <wp:extent cx="904875" cy="90487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0A71C565" wp14:editId="49AE7242">
                <wp:simplePos x="0" y="0"/>
                <wp:positionH relativeFrom="page">
                  <wp:posOffset>222885</wp:posOffset>
                </wp:positionH>
                <wp:positionV relativeFrom="page">
                  <wp:posOffset>7484110</wp:posOffset>
                </wp:positionV>
                <wp:extent cx="7110730" cy="154940"/>
                <wp:effectExtent l="0" t="0" r="0" b="0"/>
                <wp:wrapSquare wrapText="bothSides"/>
                <wp:docPr id="75"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type w14:anchorId="0A71C565" id="_x0000_t202" coordsize="21600,21600" o:spt="202" path="m,l,21600r21600,l21600,xe">
                <v:stroke joinstyle="miter"/>
                <v:path gradientshapeok="t" o:connecttype="rect"/>
              </v:shapetype>
              <v:shape id="Text Box 153" o:spid="_x0000_s1026" type="#_x0000_t202" style="position:absolute;margin-left:17.55pt;margin-top:589.3pt;width:559.9pt;height:12.2pt;z-index:25166028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" filled="f" stroked="f" strokeweight=".5pt">
                <v:textbox style="mso-fit-shape-to-text:t" inset="126pt,0,54pt,0">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00CF5C12">
        <w:softHyphen/>
      </w:r>
      <w:r w:rsidR="00CF5C12">
        <w:softHyphen/>
      </w:r>
      <w:r w:rsidR="00B804C1">
        <w:softHyphen/>
      </w: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ind w:left="1440"/>
        <w:rPr>
          <w:rStyle w:val="normaltextrun"/>
          <w:rFonts w:ascii="Calibri" w:hAnsi="Calibri" w:cs="Calibri"/>
          <w:b/>
          <w:bCs/>
          <w:smallCaps/>
          <w:color w:val="4472C4"/>
          <w:sz w:val="52"/>
          <w:szCs w:val="52"/>
          <w:shd w:val="clear" w:color="auto" w:fill="FFFFFF"/>
        </w:rPr>
      </w:pPr>
    </w:p>
    <w:p w:rsidR="00C07922" w:rsidRDefault="00C07922" w:rsidP="00C07922">
      <w:pPr>
        <w:rPr>
          <w:rStyle w:val="normaltextrun"/>
          <w:rFonts w:ascii="Calibri" w:hAnsi="Calibri" w:cs="Calibri"/>
          <w:b/>
          <w:bCs/>
          <w:smallCaps/>
          <w:color w:val="4472C4"/>
          <w:sz w:val="52"/>
          <w:szCs w:val="52"/>
          <w:shd w:val="clear" w:color="auto" w:fill="FFFFFF"/>
        </w:rPr>
      </w:pPr>
    </w:p>
    <w:p w:rsidR="00477A5F" w:rsidRDefault="00C07922" w:rsidP="00477A5F">
      <w:pPr>
        <w:jc w:val="right"/>
        <w:rPr>
          <w:rStyle w:val="normaltextrun"/>
          <w:rFonts w:ascii="Calibri" w:hAnsi="Calibri" w:cs="Calibri"/>
          <w:b/>
          <w:bCs/>
          <w:smallCaps/>
          <w:color w:val="4472C4"/>
          <w:sz w:val="52"/>
          <w:szCs w:val="52"/>
          <w:shd w:val="clear" w:color="auto" w:fill="FFFFFF"/>
        </w:rPr>
      </w:pPr>
      <w:r>
        <w:rPr>
          <w:noProof/>
          <w:lang w:val="en-US"/>
        </w:rPr>
        <mc:AlternateContent>
          <mc:Choice Requires="wps">
            <w:drawing>
              <wp:anchor distT="0" distB="0" distL="114300" distR="114300" simplePos="0" relativeHeight="251661312" behindDoc="0" locked="0" layoutInCell="1" allowOverlap="1" wp14:anchorId="44621B27" wp14:editId="02B88475">
                <wp:simplePos x="0" y="0"/>
                <wp:positionH relativeFrom="page">
                  <wp:posOffset>223520</wp:posOffset>
                </wp:positionH>
                <wp:positionV relativeFrom="page">
                  <wp:posOffset>8752840</wp:posOffset>
                </wp:positionV>
                <wp:extent cx="7110730" cy="431800"/>
                <wp:effectExtent l="0" t="0" r="0" b="6350"/>
                <wp:wrapSquare wrapText="bothSides"/>
                <wp:docPr id="7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07922" w:rsidRDefault="00C07922" w:rsidP="00C07922">
                            <w:pPr>
                              <w:pStyle w:val="NoSpacing"/>
                              <w:jc w:val="right"/>
                              <w:rPr>
                                <w:color w:val="595959" w:themeColor="text1" w:themeTint="A6"/>
                                <w:sz w:val="18"/>
                                <w:szCs w:val="18"/>
                              </w:rPr>
                            </w:pPr>
                            <w:r>
                              <w:rPr>
                                <w:rFonts w:ascii="Times New Roman" w:hAnsi="Times New Roman" w:cs="Times New Roman"/>
                                <w:color w:val="595959" w:themeColor="text1" w:themeTint="A6"/>
                                <w:sz w:val="28"/>
                                <w:szCs w:val="28"/>
                                <w:lang w:val="en-US"/>
                              </w:rPr>
                              <w:t>Paapri Cloud Technology</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44621B27" id="Text Box 152" o:spid="_x0000_s1027" type="#_x0000_t202" style="position:absolute;left:0;text-align:left;margin-left:17.6pt;margin-top:689.2pt;width:559.9pt;height:3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" filled="f" stroked="f" strokeweight=".5pt">
                <v:textbox inset="126pt,0,54pt,0">
                  <w:txbxContent>
                    <w:p w:rsidR="00C07922" w:rsidRDefault="00C07922" w:rsidP="00C07922">
                      <w:pPr>
                        <w:pStyle w:val="NoSpacing"/>
                        <w:jc w:val="right"/>
                        <w:rPr>
                          <w:color w:val="595959" w:themeColor="text1" w:themeTint="A6"/>
                          <w:sz w:val="18"/>
                          <w:szCs w:val="18"/>
                        </w:rPr>
                      </w:pPr>
                      <w:r>
                        <w:rPr>
                          <w:rFonts w:ascii="Times New Roman" w:hAnsi="Times New Roman" w:cs="Times New Roman"/>
                          <w:color w:val="595959" w:themeColor="text1" w:themeTint="A6"/>
                          <w:sz w:val="28"/>
                          <w:szCs w:val="28"/>
                          <w:lang w:val="en-US"/>
                        </w:rPr>
                        <w:t>Paapri Cloud Technology</w:t>
                      </w:r>
                    </w:p>
                  </w:txbxContent>
                </v:textbox>
                <w10:wrap type="square" anchorx="page" anchory="page"/>
              </v:shape>
            </w:pict>
          </mc:Fallback>
        </mc:AlternateContent>
      </w:r>
      <w:r w:rsidR="00561F19" w:rsidRPr="00561F19">
        <w:rPr>
          <w:rStyle w:val="normaltextrun"/>
          <w:rFonts w:ascii="Calibri" w:hAnsi="Calibri" w:cs="Calibri"/>
          <w:b/>
          <w:bCs/>
          <w:smallCaps/>
          <w:color w:val="4472C4"/>
          <w:sz w:val="52"/>
          <w:szCs w:val="52"/>
          <w:shd w:val="clear" w:color="auto" w:fill="FFFFFF"/>
        </w:rPr>
        <w:t>Atlantic Coast Exotics, LLC</w:t>
      </w:r>
      <w:r w:rsidR="00F81CDE">
        <w:rPr>
          <w:rStyle w:val="normaltextrun"/>
          <w:rFonts w:ascii="Calibri" w:hAnsi="Calibri" w:cs="Calibri"/>
          <w:b/>
          <w:bCs/>
          <w:smallCaps/>
          <w:color w:val="4472C4"/>
          <w:sz w:val="52"/>
          <w:szCs w:val="52"/>
          <w:shd w:val="clear" w:color="auto" w:fill="FFFFFF"/>
        </w:rPr>
        <w:t>:</w:t>
      </w:r>
    </w:p>
    <w:p w:rsidR="00C07922" w:rsidRPr="001624CA" w:rsidRDefault="00477A5F" w:rsidP="00477A5F">
      <w:pPr>
        <w:jc w:val="right"/>
        <w:rPr>
          <w:rFonts w:cstheme="minorHAnsi"/>
        </w:rPr>
      </w:pPr>
      <w:r>
        <w:rPr>
          <w:rStyle w:val="normaltextrun"/>
          <w:rFonts w:ascii="Calibri" w:hAnsi="Calibri" w:cs="Calibri"/>
          <w:b/>
          <w:bCs/>
          <w:smallCaps/>
          <w:color w:val="4472C4"/>
          <w:sz w:val="52"/>
          <w:szCs w:val="52"/>
          <w:shd w:val="clear" w:color="auto" w:fill="FFFFFF"/>
        </w:rPr>
        <w:t>CASE TO RESOLUTION</w:t>
      </w:r>
    </w:p>
    <w:p w:rsidR="00C07922" w:rsidRDefault="00C07922" w:rsidP="00C07922">
      <w:pPr>
        <w:jc w:val="center"/>
        <w:rPr>
          <w:rFonts w:cstheme="minorHAnsi"/>
          <w:b/>
          <w:noProof/>
          <w:sz w:val="28"/>
          <w:szCs w:val="28"/>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27295E">
      <w:pPr>
        <w:rPr>
          <w:b/>
          <w:sz w:val="40"/>
          <w:szCs w:val="40"/>
          <w:u w:val="single"/>
        </w:rPr>
      </w:pPr>
    </w:p>
    <w:p w:rsidR="00736C4F" w:rsidRDefault="00736C4F" w:rsidP="0027295E">
      <w:pPr>
        <w:rPr>
          <w:b/>
          <w:sz w:val="40"/>
          <w:szCs w:val="40"/>
          <w:u w:val="single"/>
        </w:rPr>
      </w:pPr>
      <w:r>
        <w:rPr>
          <w:b/>
          <w:sz w:val="40"/>
          <w:szCs w:val="40"/>
          <w:u w:val="single"/>
        </w:rPr>
        <w:lastRenderedPageBreak/>
        <w:t>Prerequisites:</w:t>
      </w:r>
    </w:p>
    <w:p w:rsidR="00736C4F" w:rsidRDefault="00736C4F" w:rsidP="0027295E">
      <w:pPr>
        <w:rPr>
          <w:b/>
          <w:sz w:val="28"/>
          <w:szCs w:val="28"/>
        </w:rPr>
      </w:pPr>
      <w:r w:rsidRPr="00736C4F">
        <w:rPr>
          <w:b/>
          <w:sz w:val="28"/>
          <w:szCs w:val="28"/>
        </w:rPr>
        <w:t>Item Configuration:</w:t>
      </w:r>
    </w:p>
    <w:p w:rsidR="00736C4F" w:rsidRDefault="00736C4F" w:rsidP="00736C4F">
      <w:pPr>
        <w:rPr>
          <w:bCs/>
          <w:sz w:val="28"/>
          <w:szCs w:val="28"/>
          <w:lang w:val="en-US"/>
        </w:rPr>
      </w:pPr>
      <w:r w:rsidRPr="00F527E2">
        <w:rPr>
          <w:bCs/>
          <w:sz w:val="24"/>
          <w:szCs w:val="24"/>
          <w:u w:val="single"/>
          <w:lang w:val="en-US"/>
        </w:rPr>
        <w:t>NOTE:</w:t>
      </w:r>
      <w:r>
        <w:rPr>
          <w:bCs/>
          <w:sz w:val="28"/>
          <w:szCs w:val="28"/>
          <w:lang w:val="en-US"/>
        </w:rPr>
        <w:t xml:space="preserve"> </w:t>
      </w:r>
      <w:r>
        <w:rPr>
          <w:bCs/>
          <w:sz w:val="24"/>
          <w:szCs w:val="24"/>
          <w:lang w:val="en-US"/>
        </w:rPr>
        <w:t>The user</w:t>
      </w:r>
      <w:r w:rsidRPr="00212D0D">
        <w:rPr>
          <w:bCs/>
          <w:sz w:val="24"/>
          <w:szCs w:val="24"/>
          <w:lang w:val="en-US"/>
        </w:rPr>
        <w:t xml:space="preserve"> needs to check the checkbox of Offer Support in the Preference line field of that item in which he wants to give support</w:t>
      </w:r>
      <w:r>
        <w:rPr>
          <w:bCs/>
          <w:sz w:val="28"/>
          <w:szCs w:val="28"/>
          <w:lang w:val="en-US"/>
        </w:rPr>
        <w:t xml:space="preserve">. </w:t>
      </w:r>
      <w:r>
        <w:rPr>
          <w:bCs/>
          <w:sz w:val="28"/>
          <w:szCs w:val="28"/>
          <w:lang w:val="en-US"/>
        </w:rPr>
        <w:br/>
      </w:r>
      <w:r w:rsidR="00561F19">
        <w:rPr>
          <w:sz w:val="24"/>
          <w:szCs w:val="24"/>
          <w:lang w:val="en-US"/>
        </w:rPr>
        <w:t>N</w:t>
      </w:r>
      <w:r>
        <w:rPr>
          <w:sz w:val="24"/>
          <w:szCs w:val="24"/>
          <w:lang w:val="en-US"/>
        </w:rPr>
        <w:t xml:space="preserve">avigate:  </w:t>
      </w:r>
      <w:r w:rsidRPr="00B362AE">
        <w:rPr>
          <w:b/>
          <w:bCs/>
          <w:sz w:val="24"/>
          <w:szCs w:val="24"/>
          <w:lang w:val="en-US"/>
        </w:rPr>
        <w:t>Lists</w:t>
      </w:r>
      <w:r>
        <w:rPr>
          <w:sz w:val="24"/>
          <w:szCs w:val="24"/>
          <w:lang w:val="en-US"/>
        </w:rPr>
        <w:t>-&gt;</w:t>
      </w:r>
      <w:r>
        <w:rPr>
          <w:b/>
          <w:bCs/>
          <w:sz w:val="24"/>
          <w:szCs w:val="24"/>
          <w:lang w:val="en-US"/>
        </w:rPr>
        <w:t>Accounting</w:t>
      </w:r>
      <w:r>
        <w:rPr>
          <w:sz w:val="24"/>
          <w:szCs w:val="24"/>
          <w:lang w:val="en-US"/>
        </w:rPr>
        <w:t>-&gt;</w:t>
      </w:r>
      <w:r>
        <w:rPr>
          <w:b/>
          <w:bCs/>
          <w:sz w:val="24"/>
          <w:szCs w:val="24"/>
          <w:lang w:val="en-US"/>
        </w:rPr>
        <w:t xml:space="preserve">Items. </w:t>
      </w:r>
      <w:r>
        <w:rPr>
          <w:sz w:val="24"/>
          <w:szCs w:val="24"/>
          <w:lang w:val="en-US"/>
        </w:rPr>
        <w:t xml:space="preserve">Click Edit on the Item and </w:t>
      </w:r>
      <w:r w:rsidRPr="00D43ADF">
        <w:rPr>
          <w:bCs/>
          <w:sz w:val="24"/>
          <w:szCs w:val="24"/>
          <w:lang w:val="en-US"/>
        </w:rPr>
        <w:t>check the checkbox of Offer Support in the Preference line field of that item in which he wants to give support</w:t>
      </w:r>
      <w:r>
        <w:rPr>
          <w:bCs/>
          <w:sz w:val="24"/>
          <w:szCs w:val="24"/>
          <w:lang w:val="en-US"/>
        </w:rPr>
        <w:t>.</w:t>
      </w:r>
      <w:r>
        <w:rPr>
          <w:b/>
          <w:bCs/>
          <w:sz w:val="24"/>
          <w:szCs w:val="24"/>
          <w:lang w:val="en-US"/>
        </w:rPr>
        <w:br/>
      </w:r>
      <w:r>
        <w:rPr>
          <w:sz w:val="24"/>
          <w:szCs w:val="24"/>
          <w:lang w:val="en-US"/>
        </w:rPr>
        <w:br/>
      </w:r>
      <w:r w:rsidR="00561F19">
        <w:rPr>
          <w:noProof/>
          <w:lang w:val="en-US"/>
        </w:rPr>
        <w:drawing>
          <wp:inline distT="0" distB="0" distL="0" distR="0" wp14:anchorId="5C0D935D" wp14:editId="3B9E19D3">
            <wp:extent cx="6480810" cy="7226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810" cy="722630"/>
                    </a:xfrm>
                    <a:prstGeom prst="rect">
                      <a:avLst/>
                    </a:prstGeom>
                  </pic:spPr>
                </pic:pic>
              </a:graphicData>
            </a:graphic>
          </wp:inline>
        </w:drawing>
      </w:r>
      <w:r>
        <w:rPr>
          <w:sz w:val="24"/>
          <w:szCs w:val="24"/>
          <w:lang w:val="en-US"/>
        </w:rPr>
        <w:br/>
      </w:r>
      <w:r>
        <w:rPr>
          <w:sz w:val="24"/>
          <w:szCs w:val="24"/>
          <w:lang w:val="en-US"/>
        </w:rPr>
        <w:br/>
      </w:r>
      <w:r w:rsidR="00561F19">
        <w:rPr>
          <w:noProof/>
          <w:lang w:val="en-US"/>
        </w:rPr>
        <w:drawing>
          <wp:inline distT="0" distB="0" distL="0" distR="0" wp14:anchorId="3E354F73" wp14:editId="3EDFF7DE">
            <wp:extent cx="6480810" cy="12363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1236345"/>
                    </a:xfrm>
                    <a:prstGeom prst="rect">
                      <a:avLst/>
                    </a:prstGeom>
                  </pic:spPr>
                </pic:pic>
              </a:graphicData>
            </a:graphic>
          </wp:inline>
        </w:drawing>
      </w:r>
    </w:p>
    <w:p w:rsidR="00736C4F" w:rsidRPr="00126C0B" w:rsidRDefault="00561F19" w:rsidP="00736C4F">
      <w:pPr>
        <w:rPr>
          <w:bCs/>
          <w:sz w:val="24"/>
          <w:szCs w:val="24"/>
          <w:lang w:val="en-US"/>
        </w:rPr>
      </w:pPr>
      <w:r>
        <w:rPr>
          <w:noProof/>
          <w:lang w:val="en-US"/>
        </w:rPr>
        <w:drawing>
          <wp:inline distT="0" distB="0" distL="0" distR="0" wp14:anchorId="78F3B80D" wp14:editId="3B2ECDDA">
            <wp:extent cx="6480810" cy="27965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2796540"/>
                    </a:xfrm>
                    <a:prstGeom prst="rect">
                      <a:avLst/>
                    </a:prstGeom>
                  </pic:spPr>
                </pic:pic>
              </a:graphicData>
            </a:graphic>
          </wp:inline>
        </w:drawing>
      </w:r>
    </w:p>
    <w:p w:rsidR="00736C4F" w:rsidRDefault="00736C4F" w:rsidP="00736C4F">
      <w:pPr>
        <w:rPr>
          <w:b/>
          <w:sz w:val="28"/>
          <w:szCs w:val="28"/>
        </w:rPr>
      </w:pPr>
      <w:r>
        <w:rPr>
          <w:b/>
          <w:sz w:val="28"/>
          <w:szCs w:val="28"/>
        </w:rPr>
        <w:t xml:space="preserve">Employee </w:t>
      </w:r>
      <w:r w:rsidRPr="00736C4F">
        <w:rPr>
          <w:b/>
          <w:sz w:val="28"/>
          <w:szCs w:val="28"/>
        </w:rPr>
        <w:t>Configuration:</w:t>
      </w:r>
    </w:p>
    <w:p w:rsidR="00FF1BCE" w:rsidRDefault="00F527E2" w:rsidP="00F527E2">
      <w:pPr>
        <w:rPr>
          <w:bCs/>
          <w:sz w:val="24"/>
          <w:szCs w:val="24"/>
          <w:lang w:val="en-US"/>
        </w:rPr>
      </w:pPr>
      <w:r w:rsidRPr="00F527E2">
        <w:rPr>
          <w:bCs/>
          <w:sz w:val="24"/>
          <w:szCs w:val="24"/>
          <w:lang w:val="en-US"/>
        </w:rPr>
        <w:t>NOTE:</w:t>
      </w:r>
      <w:r>
        <w:rPr>
          <w:bCs/>
          <w:sz w:val="24"/>
          <w:szCs w:val="24"/>
          <w:lang w:val="en-US"/>
        </w:rPr>
        <w:t xml:space="preserve"> In order to select an employee for support, the user needs to make sure that the Employee selected has been provided with the role of Support Rep.</w:t>
      </w:r>
    </w:p>
    <w:p w:rsidR="00F527E2" w:rsidRPr="005C4416" w:rsidRDefault="00F527E2" w:rsidP="00F527E2">
      <w:pPr>
        <w:rPr>
          <w:bCs/>
          <w:sz w:val="24"/>
          <w:szCs w:val="24"/>
          <w:lang w:val="en-US"/>
        </w:rPr>
      </w:pPr>
      <w:r>
        <w:rPr>
          <w:bCs/>
          <w:sz w:val="24"/>
          <w:szCs w:val="24"/>
          <w:lang w:val="en-US"/>
        </w:rPr>
        <w:br/>
      </w:r>
      <w:r>
        <w:rPr>
          <w:sz w:val="24"/>
          <w:szCs w:val="24"/>
          <w:lang w:val="en-US"/>
        </w:rPr>
        <w:t xml:space="preserve">Navigate </w:t>
      </w:r>
      <w:r w:rsidRPr="00713D38">
        <w:rPr>
          <w:b/>
          <w:bCs/>
          <w:sz w:val="24"/>
          <w:szCs w:val="24"/>
          <w:lang w:val="en-US"/>
        </w:rPr>
        <w:t>Lists</w:t>
      </w:r>
      <w:r>
        <w:rPr>
          <w:sz w:val="24"/>
          <w:szCs w:val="24"/>
          <w:lang w:val="en-US"/>
        </w:rPr>
        <w:t>-&gt;</w:t>
      </w:r>
      <w:r>
        <w:rPr>
          <w:b/>
          <w:bCs/>
          <w:sz w:val="24"/>
          <w:szCs w:val="24"/>
          <w:lang w:val="en-US"/>
        </w:rPr>
        <w:t>Employees</w:t>
      </w:r>
      <w:r>
        <w:rPr>
          <w:sz w:val="24"/>
          <w:szCs w:val="24"/>
          <w:lang w:val="en-US"/>
        </w:rPr>
        <w:t>-&gt;</w:t>
      </w:r>
      <w:r w:rsidRPr="005D6865">
        <w:rPr>
          <w:b/>
          <w:bCs/>
          <w:sz w:val="24"/>
          <w:szCs w:val="24"/>
          <w:lang w:val="en-US"/>
        </w:rPr>
        <w:t xml:space="preserve"> </w:t>
      </w:r>
      <w:r>
        <w:rPr>
          <w:b/>
          <w:bCs/>
          <w:sz w:val="24"/>
          <w:szCs w:val="24"/>
          <w:lang w:val="en-US"/>
        </w:rPr>
        <w:t>Employees</w:t>
      </w:r>
      <w:r>
        <w:rPr>
          <w:sz w:val="24"/>
          <w:szCs w:val="24"/>
          <w:lang w:val="en-US"/>
        </w:rPr>
        <w:t>. Click Edit on the Employee</w:t>
      </w:r>
      <w:r w:rsidR="00F23DB4">
        <w:rPr>
          <w:sz w:val="24"/>
          <w:szCs w:val="24"/>
          <w:lang w:val="en-US"/>
        </w:rPr>
        <w:t xml:space="preserve"> and </w:t>
      </w:r>
      <w:r w:rsidR="00F23DB4">
        <w:rPr>
          <w:bCs/>
          <w:sz w:val="24"/>
          <w:szCs w:val="24"/>
          <w:lang w:val="en-US"/>
        </w:rPr>
        <w:t xml:space="preserve">check the checkbox of Support Rep </w:t>
      </w:r>
      <w:r w:rsidR="00F23DB4" w:rsidRPr="00D43ADF">
        <w:rPr>
          <w:bCs/>
          <w:sz w:val="24"/>
          <w:szCs w:val="24"/>
          <w:lang w:val="en-US"/>
        </w:rPr>
        <w:t xml:space="preserve">in the </w:t>
      </w:r>
      <w:r w:rsidR="00F23DB4">
        <w:rPr>
          <w:bCs/>
          <w:sz w:val="24"/>
          <w:szCs w:val="24"/>
          <w:lang w:val="en-US"/>
        </w:rPr>
        <w:t>Human Resources</w:t>
      </w:r>
      <w:r w:rsidR="00F23DB4" w:rsidRPr="00D43ADF">
        <w:rPr>
          <w:bCs/>
          <w:sz w:val="24"/>
          <w:szCs w:val="24"/>
          <w:lang w:val="en-US"/>
        </w:rPr>
        <w:t xml:space="preserve"> line field of </w:t>
      </w:r>
      <w:r w:rsidR="00F23DB4">
        <w:rPr>
          <w:bCs/>
          <w:sz w:val="24"/>
          <w:szCs w:val="24"/>
          <w:lang w:val="en-US"/>
        </w:rPr>
        <w:t>that employee, and save the record.</w:t>
      </w:r>
      <w:r w:rsidR="00DA552C">
        <w:rPr>
          <w:sz w:val="24"/>
          <w:szCs w:val="24"/>
          <w:lang w:val="en-US"/>
        </w:rPr>
        <w:br/>
      </w:r>
      <w:r>
        <w:rPr>
          <w:sz w:val="24"/>
          <w:szCs w:val="24"/>
          <w:lang w:val="en-US"/>
        </w:rPr>
        <w:br/>
      </w:r>
      <w:r w:rsidR="00DA552C">
        <w:rPr>
          <w:noProof/>
          <w:lang w:val="en-US"/>
        </w:rPr>
        <w:lastRenderedPageBreak/>
        <w:drawing>
          <wp:inline distT="0" distB="0" distL="0" distR="0" wp14:anchorId="0B0986D8" wp14:editId="67FC550A">
            <wp:extent cx="6480810" cy="8547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854710"/>
                    </a:xfrm>
                    <a:prstGeom prst="rect">
                      <a:avLst/>
                    </a:prstGeom>
                  </pic:spPr>
                </pic:pic>
              </a:graphicData>
            </a:graphic>
          </wp:inline>
        </w:drawing>
      </w:r>
      <w:r>
        <w:rPr>
          <w:sz w:val="24"/>
          <w:szCs w:val="24"/>
          <w:lang w:val="en-US"/>
        </w:rPr>
        <w:br/>
      </w:r>
      <w:r>
        <w:rPr>
          <w:sz w:val="24"/>
          <w:szCs w:val="24"/>
          <w:lang w:val="en-US"/>
        </w:rPr>
        <w:br/>
      </w:r>
      <w:r w:rsidR="00DA552C">
        <w:rPr>
          <w:noProof/>
          <w:lang w:val="en-US"/>
        </w:rPr>
        <w:drawing>
          <wp:inline distT="0" distB="0" distL="0" distR="0" wp14:anchorId="3153A9CB" wp14:editId="5AE85D2D">
            <wp:extent cx="6480810" cy="21278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2127885"/>
                    </a:xfrm>
                    <a:prstGeom prst="rect">
                      <a:avLst/>
                    </a:prstGeom>
                  </pic:spPr>
                </pic:pic>
              </a:graphicData>
            </a:graphic>
          </wp:inline>
        </w:drawing>
      </w:r>
    </w:p>
    <w:p w:rsidR="00F527E2" w:rsidRDefault="00F527E2" w:rsidP="00F527E2">
      <w:pPr>
        <w:rPr>
          <w:bCs/>
          <w:sz w:val="24"/>
          <w:szCs w:val="24"/>
          <w:lang w:val="en-US"/>
        </w:rPr>
      </w:pPr>
      <w:r>
        <w:rPr>
          <w:bCs/>
          <w:sz w:val="24"/>
          <w:szCs w:val="24"/>
          <w:lang w:val="en-US"/>
        </w:rPr>
        <w:t xml:space="preserve"> Support rep checkbox is checked. </w:t>
      </w:r>
    </w:p>
    <w:p w:rsidR="00F527E2" w:rsidRPr="00736C4F" w:rsidRDefault="00F23DB4" w:rsidP="00F527E2">
      <w:pPr>
        <w:rPr>
          <w:bCs/>
          <w:sz w:val="24"/>
          <w:szCs w:val="24"/>
          <w:lang w:val="en-US"/>
        </w:rPr>
      </w:pPr>
      <w:r>
        <w:rPr>
          <w:noProof/>
          <w:lang w:val="en-US"/>
        </w:rPr>
        <w:drawing>
          <wp:inline distT="0" distB="0" distL="0" distR="0" wp14:anchorId="39AD355B" wp14:editId="397791B4">
            <wp:extent cx="6480810" cy="2509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2509520"/>
                    </a:xfrm>
                    <a:prstGeom prst="rect">
                      <a:avLst/>
                    </a:prstGeom>
                  </pic:spPr>
                </pic:pic>
              </a:graphicData>
            </a:graphic>
          </wp:inline>
        </w:drawing>
      </w:r>
    </w:p>
    <w:p w:rsidR="00F527E2" w:rsidRDefault="00F23DB4" w:rsidP="00736C4F">
      <w:pPr>
        <w:rPr>
          <w:b/>
          <w:sz w:val="28"/>
          <w:szCs w:val="28"/>
        </w:rPr>
      </w:pPr>
      <w:r>
        <w:rPr>
          <w:noProof/>
          <w:lang w:val="en-US"/>
        </w:rPr>
        <w:drawing>
          <wp:inline distT="0" distB="0" distL="0" distR="0" wp14:anchorId="417CC20B" wp14:editId="5EE08B30">
            <wp:extent cx="6480810" cy="22669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2266950"/>
                    </a:xfrm>
                    <a:prstGeom prst="rect">
                      <a:avLst/>
                    </a:prstGeom>
                  </pic:spPr>
                </pic:pic>
              </a:graphicData>
            </a:graphic>
          </wp:inline>
        </w:drawing>
      </w:r>
    </w:p>
    <w:p w:rsidR="0027295E" w:rsidRDefault="0027295E" w:rsidP="0027295E">
      <w:pPr>
        <w:rPr>
          <w:b/>
          <w:sz w:val="28"/>
          <w:szCs w:val="28"/>
          <w:u w:val="single"/>
          <w:lang w:val="en-US"/>
        </w:rPr>
      </w:pPr>
      <w:r>
        <w:rPr>
          <w:b/>
          <w:sz w:val="40"/>
          <w:szCs w:val="40"/>
          <w:u w:val="single"/>
        </w:rPr>
        <w:lastRenderedPageBreak/>
        <w:t>Case to Resolution</w:t>
      </w:r>
    </w:p>
    <w:p w:rsidR="0027295E" w:rsidRPr="00F527E2" w:rsidRDefault="0027295E" w:rsidP="00D43ADF">
      <w:pPr>
        <w:rPr>
          <w:b/>
          <w:sz w:val="28"/>
          <w:szCs w:val="28"/>
          <w:u w:val="single"/>
          <w:lang w:val="en-US"/>
        </w:rPr>
      </w:pPr>
      <w:r>
        <w:rPr>
          <w:b/>
          <w:sz w:val="28"/>
          <w:szCs w:val="28"/>
          <w:u w:val="single"/>
          <w:lang w:val="en-US"/>
        </w:rPr>
        <w:t xml:space="preserve">Creating a Case: </w:t>
      </w:r>
      <w:r w:rsidR="00D43ADF">
        <w:rPr>
          <w:b/>
          <w:sz w:val="24"/>
          <w:szCs w:val="24"/>
          <w:lang w:val="en-US"/>
        </w:rPr>
        <w:br/>
      </w:r>
      <w:r>
        <w:rPr>
          <w:b/>
          <w:sz w:val="24"/>
          <w:szCs w:val="24"/>
          <w:lang w:val="en-US"/>
        </w:rPr>
        <w:t>Step 1:</w:t>
      </w:r>
      <w:r>
        <w:rPr>
          <w:sz w:val="24"/>
          <w:szCs w:val="24"/>
          <w:lang w:val="en-US"/>
        </w:rPr>
        <w:t xml:space="preserve"> The user needs to log in with the Administrator role.</w:t>
      </w:r>
    </w:p>
    <w:p w:rsidR="0027295E" w:rsidRDefault="0027295E" w:rsidP="0027295E">
      <w:pPr>
        <w:rPr>
          <w:sz w:val="24"/>
          <w:szCs w:val="24"/>
          <w:lang w:val="en-US"/>
        </w:rPr>
      </w:pPr>
      <w:r>
        <w:rPr>
          <w:sz w:val="24"/>
          <w:szCs w:val="24"/>
          <w:lang w:val="en-US"/>
        </w:rPr>
        <w:t>Then navigate:</w:t>
      </w:r>
      <w:r w:rsidR="0005718C">
        <w:rPr>
          <w:b/>
          <w:bCs/>
          <w:sz w:val="24"/>
          <w:szCs w:val="24"/>
          <w:lang w:val="en-US"/>
        </w:rPr>
        <w:t xml:space="preserve"> lists </w:t>
      </w:r>
      <w:r>
        <w:rPr>
          <w:sz w:val="24"/>
          <w:szCs w:val="24"/>
          <w:lang w:val="en-US"/>
        </w:rPr>
        <w:t>-&gt;</w:t>
      </w:r>
      <w:r w:rsidR="0005718C">
        <w:rPr>
          <w:sz w:val="24"/>
          <w:szCs w:val="24"/>
          <w:lang w:val="en-US"/>
        </w:rPr>
        <w:t xml:space="preserve"> </w:t>
      </w:r>
      <w:r w:rsidRPr="00B362AE">
        <w:rPr>
          <w:b/>
          <w:bCs/>
          <w:sz w:val="24"/>
          <w:szCs w:val="24"/>
          <w:lang w:val="en-US"/>
        </w:rPr>
        <w:t>Support</w:t>
      </w:r>
      <w:r w:rsidR="0005718C">
        <w:rPr>
          <w:b/>
          <w:bCs/>
          <w:sz w:val="24"/>
          <w:szCs w:val="24"/>
          <w:lang w:val="en-US"/>
        </w:rPr>
        <w:t xml:space="preserve"> </w:t>
      </w:r>
      <w:r>
        <w:rPr>
          <w:sz w:val="24"/>
          <w:szCs w:val="24"/>
          <w:lang w:val="en-US"/>
        </w:rPr>
        <w:t>-&gt;</w:t>
      </w:r>
      <w:r w:rsidR="0005718C">
        <w:rPr>
          <w:sz w:val="24"/>
          <w:szCs w:val="24"/>
          <w:lang w:val="en-US"/>
        </w:rPr>
        <w:t xml:space="preserve"> </w:t>
      </w:r>
      <w:r w:rsidRPr="00B362AE">
        <w:rPr>
          <w:b/>
          <w:bCs/>
          <w:sz w:val="24"/>
          <w:szCs w:val="24"/>
          <w:lang w:val="en-US"/>
        </w:rPr>
        <w:t>Cases</w:t>
      </w:r>
      <w:r w:rsidR="0005718C">
        <w:rPr>
          <w:b/>
          <w:bCs/>
          <w:sz w:val="24"/>
          <w:szCs w:val="24"/>
          <w:lang w:val="en-US"/>
        </w:rPr>
        <w:t xml:space="preserve"> </w:t>
      </w:r>
      <w:r>
        <w:rPr>
          <w:sz w:val="24"/>
          <w:szCs w:val="24"/>
          <w:lang w:val="en-US"/>
        </w:rPr>
        <w:t>-&gt;</w:t>
      </w:r>
      <w:r w:rsidR="0005718C">
        <w:rPr>
          <w:sz w:val="24"/>
          <w:szCs w:val="24"/>
          <w:lang w:val="en-US"/>
        </w:rPr>
        <w:t xml:space="preserve"> </w:t>
      </w:r>
      <w:r w:rsidRPr="00B362AE">
        <w:rPr>
          <w:b/>
          <w:bCs/>
          <w:sz w:val="24"/>
          <w:szCs w:val="24"/>
          <w:lang w:val="en-US"/>
        </w:rPr>
        <w:t>New</w:t>
      </w:r>
      <w:r>
        <w:rPr>
          <w:sz w:val="24"/>
          <w:szCs w:val="24"/>
          <w:lang w:val="en-US"/>
        </w:rPr>
        <w:t>.</w:t>
      </w:r>
    </w:p>
    <w:p w:rsidR="00247868" w:rsidRDefault="00F70B7F" w:rsidP="0027295E">
      <w:pPr>
        <w:rPr>
          <w:b/>
          <w:sz w:val="24"/>
          <w:szCs w:val="24"/>
          <w:lang w:val="en-US"/>
        </w:rPr>
      </w:pPr>
      <w:r>
        <w:rPr>
          <w:noProof/>
          <w:lang w:val="en-US"/>
        </w:rPr>
        <w:drawing>
          <wp:inline distT="0" distB="0" distL="0" distR="0" wp14:anchorId="673F5816" wp14:editId="6CDBC5AF">
            <wp:extent cx="6480810" cy="1168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1168400"/>
                    </a:xfrm>
                    <a:prstGeom prst="rect">
                      <a:avLst/>
                    </a:prstGeom>
                  </pic:spPr>
                </pic:pic>
              </a:graphicData>
            </a:graphic>
          </wp:inline>
        </w:drawing>
      </w:r>
    </w:p>
    <w:p w:rsidR="0027295E" w:rsidRPr="0056777C" w:rsidRDefault="0027295E" w:rsidP="0027295E">
      <w:pPr>
        <w:rPr>
          <w:sz w:val="24"/>
          <w:szCs w:val="24"/>
          <w:lang w:val="en-US"/>
        </w:rPr>
      </w:pPr>
      <w:r>
        <w:rPr>
          <w:b/>
          <w:sz w:val="24"/>
          <w:szCs w:val="24"/>
          <w:lang w:val="en-US"/>
        </w:rPr>
        <w:t>Step 2:</w:t>
      </w:r>
      <w:r>
        <w:rPr>
          <w:sz w:val="24"/>
          <w:szCs w:val="24"/>
          <w:lang w:val="en-US"/>
        </w:rPr>
        <w:t xml:space="preserve">  Enter the Subject. Select the Company. Selecting the company sources the values for Profile, Subsidiary, Phone, and email for the company. Select the Status for the Case. Select the Priority. Enter a Quick Note if any. The Date and Time are taken automatically from the system. Select the Item from the dropdown, select the type of the case, select the Case Issue and then select the Origin.</w:t>
      </w:r>
    </w:p>
    <w:p w:rsidR="0027295E" w:rsidRPr="00212D0D" w:rsidRDefault="00685839" w:rsidP="0027295E">
      <w:pPr>
        <w:rPr>
          <w:sz w:val="24"/>
          <w:szCs w:val="24"/>
          <w:lang w:val="en-US"/>
        </w:rPr>
      </w:pPr>
      <w:r>
        <w:rPr>
          <w:noProof/>
          <w:lang w:val="en-US"/>
        </w:rPr>
        <w:drawing>
          <wp:inline distT="0" distB="0" distL="0" distR="0" wp14:anchorId="3B3BCA89" wp14:editId="4A7EC3FA">
            <wp:extent cx="6480810" cy="1868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810" cy="1868170"/>
                    </a:xfrm>
                    <a:prstGeom prst="rect">
                      <a:avLst/>
                    </a:prstGeom>
                  </pic:spPr>
                </pic:pic>
              </a:graphicData>
            </a:graphic>
          </wp:inline>
        </w:drawing>
      </w:r>
    </w:p>
    <w:p w:rsidR="0027295E" w:rsidRDefault="0027295E" w:rsidP="0027295E">
      <w:pPr>
        <w:rPr>
          <w:sz w:val="24"/>
          <w:szCs w:val="24"/>
          <w:lang w:val="en-US"/>
        </w:rPr>
      </w:pPr>
      <w:r>
        <w:rPr>
          <w:b/>
          <w:sz w:val="24"/>
          <w:szCs w:val="24"/>
          <w:lang w:val="en-US"/>
        </w:rPr>
        <w:t>Step 3:</w:t>
      </w:r>
      <w:r>
        <w:rPr>
          <w:sz w:val="24"/>
          <w:szCs w:val="24"/>
          <w:lang w:val="en-US"/>
        </w:rPr>
        <w:t xml:space="preserve">  Under the Communication subtab copy and paste the email from the customer in the Message field. Click the Save button.</w:t>
      </w:r>
    </w:p>
    <w:p w:rsidR="00F527E2" w:rsidRDefault="00685839" w:rsidP="0027295E">
      <w:pPr>
        <w:rPr>
          <w:sz w:val="24"/>
          <w:szCs w:val="24"/>
          <w:lang w:val="en-US"/>
        </w:rPr>
      </w:pPr>
      <w:r>
        <w:rPr>
          <w:noProof/>
          <w:lang w:val="en-US"/>
        </w:rPr>
        <w:drawing>
          <wp:inline distT="0" distB="0" distL="0" distR="0" wp14:anchorId="20B9CF10" wp14:editId="2C89C51B">
            <wp:extent cx="6480810" cy="27393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2739390"/>
                    </a:xfrm>
                    <a:prstGeom prst="rect">
                      <a:avLst/>
                    </a:prstGeom>
                  </pic:spPr>
                </pic:pic>
              </a:graphicData>
            </a:graphic>
          </wp:inline>
        </w:drawing>
      </w:r>
    </w:p>
    <w:p w:rsidR="00A137F2" w:rsidRPr="00A137F2" w:rsidRDefault="0027295E" w:rsidP="0027295E">
      <w:pPr>
        <w:rPr>
          <w:sz w:val="24"/>
          <w:szCs w:val="24"/>
          <w:lang w:val="en-US"/>
        </w:rPr>
      </w:pPr>
      <w:r>
        <w:rPr>
          <w:sz w:val="24"/>
          <w:szCs w:val="24"/>
          <w:lang w:val="en-US"/>
        </w:rPr>
        <w:lastRenderedPageBreak/>
        <w:t>This creates a case in NetSuite.</w:t>
      </w:r>
    </w:p>
    <w:p w:rsidR="0027295E" w:rsidRPr="00162B1E" w:rsidRDefault="0027295E" w:rsidP="0027295E">
      <w:pPr>
        <w:rPr>
          <w:sz w:val="24"/>
          <w:szCs w:val="24"/>
          <w:lang w:val="en-US"/>
        </w:rPr>
      </w:pPr>
      <w:r>
        <w:rPr>
          <w:b/>
          <w:sz w:val="28"/>
          <w:szCs w:val="28"/>
          <w:u w:val="single"/>
          <w:lang w:val="en-US"/>
        </w:rPr>
        <w:t>Replying to a</w:t>
      </w:r>
      <w:r w:rsidRPr="00654963">
        <w:rPr>
          <w:b/>
          <w:sz w:val="28"/>
          <w:szCs w:val="28"/>
          <w:u w:val="single"/>
          <w:lang w:val="en-US"/>
        </w:rPr>
        <w:t xml:space="preserve"> Case:</w:t>
      </w:r>
    </w:p>
    <w:p w:rsidR="0027295E" w:rsidRDefault="0027295E" w:rsidP="0027295E">
      <w:pPr>
        <w:rPr>
          <w:sz w:val="24"/>
          <w:szCs w:val="24"/>
          <w:lang w:val="en-US"/>
        </w:rPr>
      </w:pPr>
      <w:r>
        <w:rPr>
          <w:b/>
          <w:sz w:val="24"/>
          <w:szCs w:val="24"/>
          <w:lang w:val="en-US"/>
        </w:rPr>
        <w:t xml:space="preserve">Step 1:  </w:t>
      </w:r>
      <w:r>
        <w:rPr>
          <w:sz w:val="24"/>
          <w:szCs w:val="24"/>
          <w:lang w:val="en-US"/>
        </w:rPr>
        <w:t xml:space="preserve">Navigate: </w:t>
      </w:r>
      <w:r w:rsidRPr="00713D38">
        <w:rPr>
          <w:b/>
          <w:bCs/>
          <w:sz w:val="24"/>
          <w:szCs w:val="24"/>
          <w:lang w:val="en-US"/>
        </w:rPr>
        <w:t>Lists</w:t>
      </w:r>
      <w:r>
        <w:rPr>
          <w:sz w:val="24"/>
          <w:szCs w:val="24"/>
          <w:lang w:val="en-US"/>
        </w:rPr>
        <w:t>-&gt;</w:t>
      </w:r>
      <w:r w:rsidRPr="00713D38">
        <w:rPr>
          <w:b/>
          <w:bCs/>
          <w:sz w:val="24"/>
          <w:szCs w:val="24"/>
          <w:lang w:val="en-US"/>
        </w:rPr>
        <w:t>Support</w:t>
      </w:r>
      <w:r>
        <w:rPr>
          <w:sz w:val="24"/>
          <w:szCs w:val="24"/>
          <w:lang w:val="en-US"/>
        </w:rPr>
        <w:t>-&gt;</w:t>
      </w:r>
      <w:r w:rsidRPr="00713D38">
        <w:rPr>
          <w:b/>
          <w:bCs/>
          <w:sz w:val="24"/>
          <w:szCs w:val="24"/>
          <w:lang w:val="en-US"/>
        </w:rPr>
        <w:t>Cases</w:t>
      </w:r>
      <w:r>
        <w:rPr>
          <w:sz w:val="24"/>
          <w:szCs w:val="24"/>
          <w:lang w:val="en-US"/>
        </w:rPr>
        <w:t>. Click Edit on the case you want to reply.</w:t>
      </w:r>
    </w:p>
    <w:p w:rsidR="0027295E" w:rsidRDefault="00DE5C2C" w:rsidP="0027295E">
      <w:pPr>
        <w:rPr>
          <w:noProof/>
          <w:sz w:val="24"/>
          <w:szCs w:val="24"/>
          <w:lang w:val="en-US"/>
        </w:rPr>
      </w:pPr>
      <w:r>
        <w:rPr>
          <w:noProof/>
          <w:lang w:val="en-US"/>
        </w:rPr>
        <w:drawing>
          <wp:inline distT="0" distB="0" distL="0" distR="0" wp14:anchorId="12F54E6F" wp14:editId="0F5C6549">
            <wp:extent cx="6480810" cy="11652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1165225"/>
                    </a:xfrm>
                    <a:prstGeom prst="rect">
                      <a:avLst/>
                    </a:prstGeom>
                  </pic:spPr>
                </pic:pic>
              </a:graphicData>
            </a:graphic>
          </wp:inline>
        </w:drawing>
      </w:r>
      <w:r w:rsidR="0027295E">
        <w:rPr>
          <w:noProof/>
          <w:sz w:val="24"/>
          <w:szCs w:val="24"/>
          <w:lang w:val="en-US"/>
        </w:rPr>
        <w:t xml:space="preserve"> </w:t>
      </w:r>
      <w:r w:rsidR="00F61F2B">
        <w:rPr>
          <w:noProof/>
          <w:sz w:val="24"/>
          <w:szCs w:val="24"/>
          <w:lang w:val="en-US"/>
        </w:rPr>
        <w:br/>
      </w:r>
    </w:p>
    <w:p w:rsidR="0027295E" w:rsidRDefault="007F3007" w:rsidP="0027295E">
      <w:pPr>
        <w:rPr>
          <w:sz w:val="24"/>
          <w:szCs w:val="24"/>
          <w:lang w:val="en-US"/>
        </w:rPr>
      </w:pPr>
      <w:r>
        <w:rPr>
          <w:noProof/>
          <w:lang w:val="en-US"/>
        </w:rPr>
        <w:drawing>
          <wp:inline distT="0" distB="0" distL="0" distR="0" wp14:anchorId="7CCDD62C" wp14:editId="5BD7444D">
            <wp:extent cx="6480810" cy="11652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1165225"/>
                    </a:xfrm>
                    <a:prstGeom prst="rect">
                      <a:avLst/>
                    </a:prstGeom>
                  </pic:spPr>
                </pic:pic>
              </a:graphicData>
            </a:graphic>
          </wp:inline>
        </w:drawing>
      </w:r>
    </w:p>
    <w:p w:rsidR="0027295E" w:rsidRDefault="0027295E" w:rsidP="0027295E">
      <w:pPr>
        <w:rPr>
          <w:sz w:val="24"/>
          <w:szCs w:val="24"/>
          <w:lang w:val="en-US"/>
        </w:rPr>
      </w:pPr>
      <w:r>
        <w:rPr>
          <w:b/>
          <w:sz w:val="24"/>
          <w:szCs w:val="24"/>
          <w:lang w:val="en-US"/>
        </w:rPr>
        <w:t xml:space="preserve">Step 2:  </w:t>
      </w:r>
      <w:r>
        <w:rPr>
          <w:sz w:val="24"/>
          <w:szCs w:val="24"/>
          <w:lang w:val="en-US"/>
        </w:rPr>
        <w:t>Scroll down to the Communication subtab and in the Reply field enter the reply to the case. Check the Send to Customer checkbox. Then click the Save button. This sends a reply to the customer.</w:t>
      </w:r>
    </w:p>
    <w:p w:rsidR="00264D7E" w:rsidRPr="00FF1BCE" w:rsidRDefault="007F3007" w:rsidP="0027295E">
      <w:pPr>
        <w:rPr>
          <w:sz w:val="24"/>
          <w:szCs w:val="24"/>
          <w:lang w:val="en-US"/>
        </w:rPr>
      </w:pPr>
      <w:r>
        <w:rPr>
          <w:noProof/>
          <w:lang w:val="en-US"/>
        </w:rPr>
        <w:drawing>
          <wp:inline distT="0" distB="0" distL="0" distR="0" wp14:anchorId="0C8A22FF" wp14:editId="13A7D257">
            <wp:extent cx="6480810" cy="27285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2728595"/>
                    </a:xfrm>
                    <a:prstGeom prst="rect">
                      <a:avLst/>
                    </a:prstGeom>
                  </pic:spPr>
                </pic:pic>
              </a:graphicData>
            </a:graphic>
          </wp:inline>
        </w:drawing>
      </w:r>
    </w:p>
    <w:p w:rsidR="00B511BC" w:rsidRDefault="00B511BC" w:rsidP="0027295E">
      <w:pPr>
        <w:rPr>
          <w:b/>
          <w:sz w:val="28"/>
          <w:szCs w:val="28"/>
          <w:u w:val="single"/>
          <w:lang w:val="en-US"/>
        </w:rPr>
      </w:pPr>
    </w:p>
    <w:p w:rsidR="00B511BC" w:rsidRDefault="00B511BC" w:rsidP="0027295E">
      <w:pPr>
        <w:rPr>
          <w:b/>
          <w:sz w:val="28"/>
          <w:szCs w:val="28"/>
          <w:u w:val="single"/>
          <w:lang w:val="en-US"/>
        </w:rPr>
      </w:pPr>
    </w:p>
    <w:p w:rsidR="00B511BC" w:rsidRDefault="00B511BC" w:rsidP="0027295E">
      <w:pPr>
        <w:rPr>
          <w:b/>
          <w:sz w:val="28"/>
          <w:szCs w:val="28"/>
          <w:u w:val="single"/>
          <w:lang w:val="en-US"/>
        </w:rPr>
      </w:pPr>
    </w:p>
    <w:p w:rsidR="00B511BC" w:rsidRDefault="00B511BC" w:rsidP="0027295E">
      <w:pPr>
        <w:rPr>
          <w:b/>
          <w:sz w:val="28"/>
          <w:szCs w:val="28"/>
          <w:u w:val="single"/>
          <w:lang w:val="en-US"/>
        </w:rPr>
      </w:pPr>
    </w:p>
    <w:p w:rsidR="00B511BC" w:rsidRDefault="00B511BC" w:rsidP="0027295E">
      <w:pPr>
        <w:rPr>
          <w:b/>
          <w:sz w:val="28"/>
          <w:szCs w:val="28"/>
          <w:u w:val="single"/>
          <w:lang w:val="en-US"/>
        </w:rPr>
      </w:pPr>
    </w:p>
    <w:p w:rsidR="0027295E" w:rsidRPr="002C40BD" w:rsidRDefault="0027295E" w:rsidP="0027295E">
      <w:pPr>
        <w:rPr>
          <w:sz w:val="24"/>
          <w:szCs w:val="24"/>
          <w:lang w:val="en-US"/>
        </w:rPr>
      </w:pPr>
      <w:r>
        <w:rPr>
          <w:b/>
          <w:sz w:val="28"/>
          <w:szCs w:val="28"/>
          <w:u w:val="single"/>
          <w:lang w:val="en-US"/>
        </w:rPr>
        <w:lastRenderedPageBreak/>
        <w:t>Escalation of Case:</w:t>
      </w:r>
    </w:p>
    <w:p w:rsidR="0027295E" w:rsidRDefault="0027295E" w:rsidP="0027295E">
      <w:pPr>
        <w:rPr>
          <w:sz w:val="24"/>
          <w:szCs w:val="24"/>
          <w:lang w:val="en-US"/>
        </w:rPr>
      </w:pPr>
      <w:r>
        <w:rPr>
          <w:b/>
          <w:sz w:val="24"/>
          <w:szCs w:val="24"/>
          <w:lang w:val="en-US"/>
        </w:rPr>
        <w:t xml:space="preserve">Step 1:  </w:t>
      </w:r>
      <w:r>
        <w:rPr>
          <w:sz w:val="24"/>
          <w:szCs w:val="24"/>
          <w:lang w:val="en-US"/>
        </w:rPr>
        <w:t xml:space="preserve">Navigate:  </w:t>
      </w:r>
      <w:r w:rsidRPr="00713D38">
        <w:rPr>
          <w:b/>
          <w:bCs/>
          <w:sz w:val="24"/>
          <w:szCs w:val="24"/>
          <w:lang w:val="en-US"/>
        </w:rPr>
        <w:t>Lists</w:t>
      </w:r>
      <w:r>
        <w:rPr>
          <w:sz w:val="24"/>
          <w:szCs w:val="24"/>
          <w:lang w:val="en-US"/>
        </w:rPr>
        <w:t>-&gt;</w:t>
      </w:r>
      <w:r w:rsidRPr="00713D38">
        <w:rPr>
          <w:b/>
          <w:bCs/>
          <w:sz w:val="24"/>
          <w:szCs w:val="24"/>
          <w:lang w:val="en-US"/>
        </w:rPr>
        <w:t>Support</w:t>
      </w:r>
      <w:r>
        <w:rPr>
          <w:sz w:val="24"/>
          <w:szCs w:val="24"/>
          <w:lang w:val="en-US"/>
        </w:rPr>
        <w:t>-&gt;</w:t>
      </w:r>
      <w:r w:rsidRPr="00713D38">
        <w:rPr>
          <w:b/>
          <w:bCs/>
          <w:sz w:val="24"/>
          <w:szCs w:val="24"/>
          <w:lang w:val="en-US"/>
        </w:rPr>
        <w:t>Cases</w:t>
      </w:r>
      <w:r>
        <w:rPr>
          <w:sz w:val="24"/>
          <w:szCs w:val="24"/>
          <w:lang w:val="en-US"/>
        </w:rPr>
        <w:t>. Click Edit on the case you want to Escalate.</w:t>
      </w:r>
    </w:p>
    <w:p w:rsidR="0027295E" w:rsidRDefault="00BC2B70" w:rsidP="0027295E">
      <w:pPr>
        <w:rPr>
          <w:sz w:val="24"/>
          <w:szCs w:val="24"/>
          <w:lang w:val="en-US"/>
        </w:rPr>
      </w:pPr>
      <w:r>
        <w:rPr>
          <w:noProof/>
          <w:lang w:val="en-US"/>
        </w:rPr>
        <w:drawing>
          <wp:inline distT="0" distB="0" distL="0" distR="0" wp14:anchorId="10A9DC9F" wp14:editId="5F817961">
            <wp:extent cx="6480810" cy="1165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1165225"/>
                    </a:xfrm>
                    <a:prstGeom prst="rect">
                      <a:avLst/>
                    </a:prstGeom>
                  </pic:spPr>
                </pic:pic>
              </a:graphicData>
            </a:graphic>
          </wp:inline>
        </w:drawing>
      </w:r>
      <w:r w:rsidR="0027295E" w:rsidRPr="00D91650">
        <w:rPr>
          <w:noProof/>
          <w:lang w:val="en-US"/>
        </w:rPr>
        <w:t xml:space="preserve"> </w:t>
      </w:r>
      <w:r w:rsidR="00F855DF">
        <w:rPr>
          <w:noProof/>
          <w:lang w:val="en-US"/>
        </w:rPr>
        <w:br/>
      </w:r>
      <w:r w:rsidR="00F855DF">
        <w:rPr>
          <w:noProof/>
          <w:lang w:val="en-US"/>
        </w:rPr>
        <w:br/>
      </w:r>
      <w:r>
        <w:rPr>
          <w:noProof/>
          <w:lang w:val="en-US"/>
        </w:rPr>
        <w:drawing>
          <wp:inline distT="0" distB="0" distL="0" distR="0" wp14:anchorId="3B74D46B" wp14:editId="0C05EAC2">
            <wp:extent cx="6480810" cy="11652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1165225"/>
                    </a:xfrm>
                    <a:prstGeom prst="rect">
                      <a:avLst/>
                    </a:prstGeom>
                  </pic:spPr>
                </pic:pic>
              </a:graphicData>
            </a:graphic>
          </wp:inline>
        </w:drawing>
      </w:r>
    </w:p>
    <w:p w:rsidR="0027295E" w:rsidRDefault="0027295E" w:rsidP="0027295E">
      <w:pPr>
        <w:rPr>
          <w:sz w:val="24"/>
          <w:szCs w:val="24"/>
          <w:lang w:val="en-US"/>
        </w:rPr>
      </w:pPr>
      <w:r>
        <w:rPr>
          <w:b/>
          <w:sz w:val="24"/>
          <w:szCs w:val="24"/>
          <w:lang w:val="en-US"/>
        </w:rPr>
        <w:t xml:space="preserve">Step 2:  </w:t>
      </w:r>
      <w:r>
        <w:rPr>
          <w:sz w:val="24"/>
          <w:szCs w:val="24"/>
          <w:lang w:val="en-US"/>
        </w:rPr>
        <w:t>From the Status dropdown field select Escalated as the status.</w:t>
      </w:r>
    </w:p>
    <w:p w:rsidR="0027295E" w:rsidRDefault="00BC2B70" w:rsidP="0027295E">
      <w:pPr>
        <w:rPr>
          <w:sz w:val="24"/>
          <w:szCs w:val="24"/>
          <w:lang w:val="en-US"/>
        </w:rPr>
      </w:pPr>
      <w:r>
        <w:rPr>
          <w:noProof/>
          <w:lang w:val="en-US"/>
        </w:rPr>
        <w:drawing>
          <wp:inline distT="0" distB="0" distL="0" distR="0" wp14:anchorId="78A65135" wp14:editId="7EECBE2E">
            <wp:extent cx="6480810" cy="14751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1475105"/>
                    </a:xfrm>
                    <a:prstGeom prst="rect">
                      <a:avLst/>
                    </a:prstGeom>
                  </pic:spPr>
                </pic:pic>
              </a:graphicData>
            </a:graphic>
          </wp:inline>
        </w:drawing>
      </w:r>
    </w:p>
    <w:p w:rsidR="0027295E" w:rsidRDefault="0027295E" w:rsidP="0027295E">
      <w:pPr>
        <w:rPr>
          <w:sz w:val="24"/>
          <w:szCs w:val="24"/>
          <w:lang w:val="en-US"/>
        </w:rPr>
      </w:pPr>
      <w:r>
        <w:rPr>
          <w:b/>
          <w:sz w:val="24"/>
          <w:szCs w:val="24"/>
          <w:lang w:val="en-US"/>
        </w:rPr>
        <w:t xml:space="preserve">Step 3:  </w:t>
      </w:r>
      <w:r>
        <w:rPr>
          <w:sz w:val="24"/>
          <w:szCs w:val="24"/>
          <w:lang w:val="en-US"/>
        </w:rPr>
        <w:t xml:space="preserve">Scroll down to Escalate </w:t>
      </w:r>
      <w:proofErr w:type="gramStart"/>
      <w:r>
        <w:rPr>
          <w:sz w:val="24"/>
          <w:szCs w:val="24"/>
          <w:lang w:val="en-US"/>
        </w:rPr>
        <w:t>To</w:t>
      </w:r>
      <w:proofErr w:type="gramEnd"/>
      <w:r>
        <w:rPr>
          <w:sz w:val="24"/>
          <w:szCs w:val="24"/>
          <w:lang w:val="en-US"/>
        </w:rPr>
        <w:t xml:space="preserve"> subtab. Add an escalation message if any in the Escalation Message field. From the Escalate dropdown select the support rep to whom you want to escalate this case. Click the Add button. Click the Save button.</w:t>
      </w:r>
    </w:p>
    <w:p w:rsidR="00236D28" w:rsidRPr="008511B6" w:rsidRDefault="00BC2B70" w:rsidP="0027295E">
      <w:pPr>
        <w:rPr>
          <w:sz w:val="24"/>
          <w:szCs w:val="24"/>
          <w:lang w:val="en-US"/>
        </w:rPr>
      </w:pPr>
      <w:r>
        <w:rPr>
          <w:noProof/>
          <w:lang w:val="en-US"/>
        </w:rPr>
        <w:drawing>
          <wp:inline distT="0" distB="0" distL="0" distR="0" wp14:anchorId="4830FF15" wp14:editId="5B98521E">
            <wp:extent cx="6480810" cy="1468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1468120"/>
                    </a:xfrm>
                    <a:prstGeom prst="rect">
                      <a:avLst/>
                    </a:prstGeom>
                  </pic:spPr>
                </pic:pic>
              </a:graphicData>
            </a:graphic>
          </wp:inline>
        </w:drawing>
      </w:r>
    </w:p>
    <w:p w:rsidR="0027295E" w:rsidRPr="00493FF2" w:rsidRDefault="00ED454F" w:rsidP="0027295E">
      <w:pPr>
        <w:rPr>
          <w:sz w:val="24"/>
          <w:szCs w:val="24"/>
          <w:lang w:val="en-US"/>
        </w:rPr>
      </w:pPr>
      <w:r>
        <w:rPr>
          <w:b/>
          <w:sz w:val="28"/>
          <w:szCs w:val="28"/>
          <w:u w:val="single"/>
          <w:lang w:val="en-US"/>
        </w:rPr>
        <w:t>For Return/Replace the Item</w:t>
      </w:r>
      <w:r w:rsidR="0027295E">
        <w:rPr>
          <w:b/>
          <w:sz w:val="28"/>
          <w:szCs w:val="28"/>
          <w:u w:val="single"/>
          <w:lang w:val="en-US"/>
        </w:rPr>
        <w:t>:</w:t>
      </w:r>
    </w:p>
    <w:p w:rsidR="007317BC" w:rsidRPr="007317BC" w:rsidRDefault="007317BC" w:rsidP="00247868">
      <w:pPr>
        <w:rPr>
          <w:bCs/>
          <w:sz w:val="28"/>
          <w:szCs w:val="28"/>
          <w:lang w:val="en-US"/>
        </w:rPr>
      </w:pPr>
      <w:r w:rsidRPr="007317BC">
        <w:rPr>
          <w:bCs/>
          <w:sz w:val="28"/>
          <w:szCs w:val="28"/>
          <w:lang w:val="en-US"/>
        </w:rPr>
        <w:t xml:space="preserve">Click on </w:t>
      </w:r>
      <w:r>
        <w:rPr>
          <w:bCs/>
          <w:sz w:val="28"/>
          <w:szCs w:val="28"/>
          <w:lang w:val="en-US"/>
        </w:rPr>
        <w:t xml:space="preserve">the </w:t>
      </w:r>
      <w:r w:rsidRPr="007317BC">
        <w:rPr>
          <w:b/>
          <w:sz w:val="28"/>
          <w:szCs w:val="28"/>
          <w:lang w:val="en-US"/>
        </w:rPr>
        <w:t>Search Transaction</w:t>
      </w:r>
      <w:r w:rsidRPr="007317BC">
        <w:rPr>
          <w:bCs/>
          <w:sz w:val="28"/>
          <w:szCs w:val="28"/>
          <w:lang w:val="en-US"/>
        </w:rPr>
        <w:t xml:space="preserve"> button in </w:t>
      </w:r>
      <w:r>
        <w:rPr>
          <w:bCs/>
          <w:sz w:val="28"/>
          <w:szCs w:val="28"/>
          <w:lang w:val="en-US"/>
        </w:rPr>
        <w:t xml:space="preserve">the </w:t>
      </w:r>
      <w:r w:rsidRPr="007317BC">
        <w:rPr>
          <w:bCs/>
          <w:sz w:val="28"/>
          <w:szCs w:val="28"/>
          <w:lang w:val="en-US"/>
        </w:rPr>
        <w:t>View mode of a case.</w:t>
      </w:r>
    </w:p>
    <w:p w:rsidR="007317BC" w:rsidRPr="00A37305" w:rsidRDefault="00162748" w:rsidP="00247868">
      <w:pPr>
        <w:rPr>
          <w:bCs/>
          <w:sz w:val="28"/>
          <w:szCs w:val="28"/>
          <w:lang w:val="en-US"/>
        </w:rPr>
      </w:pPr>
      <w:r>
        <w:rPr>
          <w:noProof/>
          <w:lang w:val="en-US"/>
        </w:rPr>
        <w:lastRenderedPageBreak/>
        <w:drawing>
          <wp:inline distT="0" distB="0" distL="0" distR="0" wp14:anchorId="650C3962" wp14:editId="5A86464D">
            <wp:extent cx="6480810" cy="800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800100"/>
                    </a:xfrm>
                    <a:prstGeom prst="rect">
                      <a:avLst/>
                    </a:prstGeom>
                  </pic:spPr>
                </pic:pic>
              </a:graphicData>
            </a:graphic>
          </wp:inline>
        </w:drawing>
      </w:r>
    </w:p>
    <w:p w:rsidR="004A7020" w:rsidRPr="004B4571" w:rsidRDefault="00A37305" w:rsidP="00247868">
      <w:pPr>
        <w:rPr>
          <w:bCs/>
          <w:sz w:val="28"/>
          <w:szCs w:val="28"/>
          <w:lang w:val="en-US"/>
        </w:rPr>
      </w:pPr>
      <w:r w:rsidRPr="00A37305">
        <w:rPr>
          <w:bCs/>
          <w:sz w:val="28"/>
          <w:szCs w:val="28"/>
          <w:lang w:val="en-US"/>
        </w:rPr>
        <w:t xml:space="preserve">Select </w:t>
      </w:r>
      <w:r>
        <w:rPr>
          <w:bCs/>
          <w:sz w:val="28"/>
          <w:szCs w:val="28"/>
          <w:lang w:val="en-US"/>
        </w:rPr>
        <w:t xml:space="preserve">the sales order which user </w:t>
      </w:r>
      <w:r w:rsidR="004B4571">
        <w:rPr>
          <w:bCs/>
          <w:sz w:val="28"/>
          <w:szCs w:val="28"/>
          <w:lang w:val="en-US"/>
        </w:rPr>
        <w:t>wants</w:t>
      </w:r>
      <w:r>
        <w:rPr>
          <w:bCs/>
          <w:sz w:val="28"/>
          <w:szCs w:val="28"/>
          <w:lang w:val="en-US"/>
        </w:rPr>
        <w:t xml:space="preserve"> to return or replace or return.</w:t>
      </w:r>
    </w:p>
    <w:p w:rsidR="004A7020" w:rsidRDefault="001E6110" w:rsidP="00247868">
      <w:pPr>
        <w:rPr>
          <w:color w:val="FF0000"/>
          <w:sz w:val="28"/>
          <w:szCs w:val="28"/>
        </w:rPr>
      </w:pPr>
      <w:r>
        <w:rPr>
          <w:noProof/>
          <w:lang w:val="en-US"/>
        </w:rPr>
        <w:drawing>
          <wp:inline distT="0" distB="0" distL="0" distR="0" wp14:anchorId="11C6D40E" wp14:editId="12FA7A37">
            <wp:extent cx="6480810" cy="168846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810" cy="1688465"/>
                    </a:xfrm>
                    <a:prstGeom prst="rect">
                      <a:avLst/>
                    </a:prstGeom>
                  </pic:spPr>
                </pic:pic>
              </a:graphicData>
            </a:graphic>
          </wp:inline>
        </w:drawing>
      </w:r>
    </w:p>
    <w:p w:rsidR="00ED454F" w:rsidRPr="00A21678" w:rsidRDefault="00F63243" w:rsidP="00247868">
      <w:pPr>
        <w:rPr>
          <w:color w:val="000000" w:themeColor="text1"/>
          <w:sz w:val="28"/>
          <w:szCs w:val="28"/>
        </w:rPr>
      </w:pPr>
      <w:r w:rsidRPr="00F63243">
        <w:rPr>
          <w:color w:val="000000" w:themeColor="text1"/>
          <w:sz w:val="28"/>
          <w:szCs w:val="28"/>
        </w:rPr>
        <w:t xml:space="preserve">Select </w:t>
      </w:r>
      <w:r w:rsidR="00ED454F">
        <w:rPr>
          <w:color w:val="000000" w:themeColor="text1"/>
          <w:sz w:val="28"/>
          <w:szCs w:val="28"/>
        </w:rPr>
        <w:t xml:space="preserve">one of the options for </w:t>
      </w:r>
      <w:r w:rsidRPr="00F63243">
        <w:rPr>
          <w:color w:val="000000" w:themeColor="text1"/>
          <w:sz w:val="28"/>
          <w:szCs w:val="28"/>
        </w:rPr>
        <w:t>Create Transaction.</w:t>
      </w:r>
      <w:r w:rsidR="00EF6C4C">
        <w:rPr>
          <w:color w:val="000000" w:themeColor="text1"/>
          <w:sz w:val="28"/>
          <w:szCs w:val="28"/>
        </w:rPr>
        <w:t xml:space="preserve"> </w:t>
      </w:r>
      <w:r w:rsidR="00ED454F">
        <w:rPr>
          <w:color w:val="000000" w:themeColor="text1"/>
          <w:sz w:val="28"/>
          <w:szCs w:val="28"/>
        </w:rPr>
        <w:t>If the user opts for Return Authorization, the below steps are to be followed.</w:t>
      </w:r>
      <w:r w:rsidR="0087756B" w:rsidRPr="0087756B">
        <w:rPr>
          <w:noProof/>
          <w:lang w:val="en-US"/>
        </w:rPr>
        <w:t xml:space="preserve"> </w:t>
      </w:r>
      <w:r w:rsidR="0087756B">
        <w:rPr>
          <w:noProof/>
          <w:lang w:val="en-US"/>
        </w:rPr>
        <w:drawing>
          <wp:inline distT="0" distB="0" distL="0" distR="0" wp14:anchorId="4D48AE95" wp14:editId="73FECE8E">
            <wp:extent cx="6480810" cy="167195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810" cy="1671955"/>
                    </a:xfrm>
                    <a:prstGeom prst="rect">
                      <a:avLst/>
                    </a:prstGeom>
                  </pic:spPr>
                </pic:pic>
              </a:graphicData>
            </a:graphic>
          </wp:inline>
        </w:drawing>
      </w:r>
    </w:p>
    <w:p w:rsidR="00763F55" w:rsidRPr="00763F55" w:rsidRDefault="00ED454F" w:rsidP="00247868">
      <w:pPr>
        <w:rPr>
          <w:color w:val="000000" w:themeColor="text1"/>
          <w:sz w:val="24"/>
          <w:szCs w:val="24"/>
        </w:rPr>
      </w:pPr>
      <w:r>
        <w:rPr>
          <w:color w:val="000000" w:themeColor="text1"/>
          <w:sz w:val="24"/>
          <w:szCs w:val="24"/>
        </w:rPr>
        <w:t xml:space="preserve">The user will be directed to the Return Authorization form. </w:t>
      </w:r>
      <w:r w:rsidR="00763F55" w:rsidRPr="00763F55">
        <w:rPr>
          <w:color w:val="000000" w:themeColor="text1"/>
          <w:sz w:val="24"/>
          <w:szCs w:val="24"/>
        </w:rPr>
        <w:t xml:space="preserve">Click on </w:t>
      </w:r>
      <w:r w:rsidR="00C275F6">
        <w:rPr>
          <w:color w:val="000000" w:themeColor="text1"/>
          <w:sz w:val="24"/>
          <w:szCs w:val="24"/>
        </w:rPr>
        <w:t xml:space="preserve">the </w:t>
      </w:r>
      <w:r w:rsidR="00763F55" w:rsidRPr="00C275F6">
        <w:rPr>
          <w:b/>
          <w:bCs/>
          <w:color w:val="000000" w:themeColor="text1"/>
          <w:sz w:val="24"/>
          <w:szCs w:val="24"/>
        </w:rPr>
        <w:t>Save</w:t>
      </w:r>
      <w:r w:rsidR="00763F55" w:rsidRPr="00763F55">
        <w:rPr>
          <w:color w:val="000000" w:themeColor="text1"/>
          <w:sz w:val="24"/>
          <w:szCs w:val="24"/>
        </w:rPr>
        <w:t xml:space="preserve"> button.</w:t>
      </w:r>
    </w:p>
    <w:p w:rsidR="00667948" w:rsidRDefault="00A21678" w:rsidP="00247868">
      <w:pPr>
        <w:rPr>
          <w:color w:val="FF0000"/>
          <w:sz w:val="28"/>
          <w:szCs w:val="28"/>
        </w:rPr>
      </w:pPr>
      <w:r>
        <w:rPr>
          <w:noProof/>
          <w:lang w:val="en-US"/>
        </w:rPr>
        <w:lastRenderedPageBreak/>
        <w:drawing>
          <wp:inline distT="0" distB="0" distL="0" distR="0" wp14:anchorId="7754FDBF" wp14:editId="65F12355">
            <wp:extent cx="6480810" cy="3201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810" cy="3201670"/>
                    </a:xfrm>
                    <a:prstGeom prst="rect">
                      <a:avLst/>
                    </a:prstGeom>
                  </pic:spPr>
                </pic:pic>
              </a:graphicData>
            </a:graphic>
          </wp:inline>
        </w:drawing>
      </w:r>
    </w:p>
    <w:p w:rsidR="00667948" w:rsidRDefault="00ED454F" w:rsidP="00247868">
      <w:pPr>
        <w:rPr>
          <w:color w:val="FF0000"/>
          <w:sz w:val="28"/>
          <w:szCs w:val="28"/>
        </w:rPr>
      </w:pPr>
      <w:r>
        <w:rPr>
          <w:color w:val="000000" w:themeColor="text1"/>
          <w:sz w:val="28"/>
          <w:szCs w:val="28"/>
        </w:rPr>
        <w:t>If the user opts for Replacement Sales Order, the below steps are to be followed.</w:t>
      </w:r>
      <w:r w:rsidR="00CF5C12" w:rsidRPr="00CF5C12">
        <w:rPr>
          <w:noProof/>
          <w:lang w:val="en-US"/>
        </w:rPr>
        <w:t xml:space="preserve"> </w:t>
      </w:r>
      <w:r w:rsidR="00CF5C12">
        <w:rPr>
          <w:noProof/>
          <w:lang w:val="en-US"/>
        </w:rPr>
        <w:drawing>
          <wp:inline distT="0" distB="0" distL="0" distR="0" wp14:anchorId="60D92641" wp14:editId="0E3E5F0E">
            <wp:extent cx="6480810" cy="16338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810" cy="1633855"/>
                    </a:xfrm>
                    <a:prstGeom prst="rect">
                      <a:avLst/>
                    </a:prstGeom>
                  </pic:spPr>
                </pic:pic>
              </a:graphicData>
            </a:graphic>
          </wp:inline>
        </w:drawing>
      </w:r>
      <w:r w:rsidR="00CF5C12">
        <w:rPr>
          <w:noProof/>
          <w:lang w:val="en-US"/>
        </w:rPr>
        <w:softHyphen/>
      </w:r>
    </w:p>
    <w:p w:rsidR="000A7246" w:rsidRPr="00763F55" w:rsidRDefault="000A7246" w:rsidP="000A7246">
      <w:pPr>
        <w:rPr>
          <w:color w:val="000000" w:themeColor="text1"/>
          <w:sz w:val="24"/>
          <w:szCs w:val="24"/>
        </w:rPr>
      </w:pPr>
      <w:r>
        <w:rPr>
          <w:color w:val="000000" w:themeColor="text1"/>
          <w:sz w:val="24"/>
          <w:szCs w:val="24"/>
        </w:rPr>
        <w:t xml:space="preserve">The user will be directed to the Sales Order form. </w:t>
      </w:r>
      <w:r w:rsidR="00E270E4">
        <w:rPr>
          <w:color w:val="000000" w:themeColor="text1"/>
          <w:sz w:val="24"/>
          <w:szCs w:val="24"/>
        </w:rPr>
        <w:t xml:space="preserve">If required the user can make the Sales Order value zero. </w:t>
      </w:r>
      <w:r w:rsidRPr="00763F55">
        <w:rPr>
          <w:color w:val="000000" w:themeColor="text1"/>
          <w:sz w:val="24"/>
          <w:szCs w:val="24"/>
        </w:rPr>
        <w:t xml:space="preserve">Click on </w:t>
      </w:r>
      <w:r>
        <w:rPr>
          <w:color w:val="000000" w:themeColor="text1"/>
          <w:sz w:val="24"/>
          <w:szCs w:val="24"/>
        </w:rPr>
        <w:t xml:space="preserve">the </w:t>
      </w:r>
      <w:r w:rsidRPr="00C275F6">
        <w:rPr>
          <w:b/>
          <w:bCs/>
          <w:color w:val="000000" w:themeColor="text1"/>
          <w:sz w:val="24"/>
          <w:szCs w:val="24"/>
        </w:rPr>
        <w:t>Save</w:t>
      </w:r>
      <w:r w:rsidRPr="00763F55">
        <w:rPr>
          <w:color w:val="000000" w:themeColor="text1"/>
          <w:sz w:val="24"/>
          <w:szCs w:val="24"/>
        </w:rPr>
        <w:t xml:space="preserve"> button.</w:t>
      </w:r>
      <w:r w:rsidR="00401DAF">
        <w:rPr>
          <w:color w:val="000000" w:themeColor="text1"/>
          <w:sz w:val="24"/>
          <w:szCs w:val="24"/>
        </w:rPr>
        <w:br/>
      </w:r>
      <w:bookmarkStart w:id="0" w:name="_GoBack"/>
      <w:bookmarkEnd w:id="0"/>
    </w:p>
    <w:p w:rsidR="00F359FA" w:rsidRDefault="00A21678" w:rsidP="00247868">
      <w:pPr>
        <w:rPr>
          <w:color w:val="FF0000"/>
          <w:sz w:val="28"/>
          <w:szCs w:val="28"/>
        </w:rPr>
      </w:pPr>
      <w:r>
        <w:rPr>
          <w:noProof/>
          <w:lang w:val="en-US"/>
        </w:rPr>
        <w:lastRenderedPageBreak/>
        <w:drawing>
          <wp:inline distT="0" distB="0" distL="0" distR="0" wp14:anchorId="70BFA8DB" wp14:editId="608F7079">
            <wp:extent cx="6480810" cy="3201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0810" cy="3201670"/>
                    </a:xfrm>
                    <a:prstGeom prst="rect">
                      <a:avLst/>
                    </a:prstGeom>
                  </pic:spPr>
                </pic:pic>
              </a:graphicData>
            </a:graphic>
          </wp:inline>
        </w:drawing>
      </w:r>
    </w:p>
    <w:p w:rsidR="00667948" w:rsidRDefault="00667948" w:rsidP="00247868">
      <w:pPr>
        <w:rPr>
          <w:color w:val="FF0000"/>
          <w:sz w:val="28"/>
          <w:szCs w:val="28"/>
        </w:rPr>
      </w:pPr>
    </w:p>
    <w:p w:rsidR="00667948" w:rsidRDefault="00667948" w:rsidP="00247868">
      <w:pPr>
        <w:rPr>
          <w:color w:val="FF0000"/>
          <w:sz w:val="28"/>
          <w:szCs w:val="28"/>
        </w:rPr>
      </w:pPr>
    </w:p>
    <w:p w:rsidR="00667948" w:rsidRDefault="00667948" w:rsidP="00247868">
      <w:pPr>
        <w:rPr>
          <w:color w:val="FF0000"/>
          <w:sz w:val="28"/>
          <w:szCs w:val="28"/>
        </w:rPr>
      </w:pPr>
    </w:p>
    <w:p w:rsidR="00C64268" w:rsidRDefault="00C64268" w:rsidP="00247868">
      <w:pPr>
        <w:rPr>
          <w:color w:val="FF0000"/>
          <w:sz w:val="28"/>
          <w:szCs w:val="28"/>
        </w:rPr>
      </w:pPr>
    </w:p>
    <w:p w:rsidR="00C64268" w:rsidRDefault="00C64268" w:rsidP="00247868">
      <w:pPr>
        <w:rPr>
          <w:color w:val="FF0000"/>
          <w:sz w:val="28"/>
          <w:szCs w:val="28"/>
        </w:rPr>
      </w:pPr>
    </w:p>
    <w:p w:rsidR="00C64268" w:rsidRDefault="00C64268" w:rsidP="00247868">
      <w:pPr>
        <w:rPr>
          <w:color w:val="FF0000"/>
          <w:sz w:val="28"/>
          <w:szCs w:val="28"/>
        </w:rPr>
      </w:pPr>
    </w:p>
    <w:p w:rsidR="0027295E" w:rsidRPr="00247868" w:rsidRDefault="00247868" w:rsidP="00247868">
      <w:pPr>
        <w:rPr>
          <w:sz w:val="24"/>
          <w:szCs w:val="24"/>
        </w:rPr>
      </w:pPr>
      <w:r w:rsidRPr="00AC122F">
        <w:rPr>
          <w:color w:val="FF0000"/>
          <w:sz w:val="28"/>
          <w:szCs w:val="28"/>
        </w:rPr>
        <w:t>Signature: _</w:t>
      </w:r>
      <w:r w:rsidR="0027295E" w:rsidRPr="00AC122F">
        <w:rPr>
          <w:color w:val="FF0000"/>
          <w:sz w:val="28"/>
          <w:szCs w:val="28"/>
        </w:rPr>
        <w:t>___________________________</w:t>
      </w:r>
      <w:r w:rsidR="00F42072" w:rsidRPr="00AC122F">
        <w:rPr>
          <w:color w:val="FF0000"/>
          <w:sz w:val="28"/>
          <w:szCs w:val="28"/>
        </w:rPr>
        <w:t>_ Date: _</w:t>
      </w:r>
      <w:r w:rsidR="0027295E" w:rsidRPr="00AC122F">
        <w:rPr>
          <w:color w:val="FF0000"/>
          <w:sz w:val="28"/>
          <w:szCs w:val="28"/>
        </w:rPr>
        <w:t>_____________________</w:t>
      </w:r>
    </w:p>
    <w:p w:rsidR="0027295E" w:rsidRPr="00AC122F" w:rsidRDefault="0027295E" w:rsidP="0027295E">
      <w:pPr>
        <w:tabs>
          <w:tab w:val="left" w:pos="2984"/>
        </w:tabs>
        <w:rPr>
          <w:color w:val="FF0000"/>
          <w:sz w:val="28"/>
          <w:szCs w:val="28"/>
        </w:rPr>
      </w:pPr>
    </w:p>
    <w:p w:rsidR="0027295E" w:rsidRPr="00AC122F" w:rsidRDefault="0027295E" w:rsidP="0027295E">
      <w:pPr>
        <w:tabs>
          <w:tab w:val="left" w:pos="2984"/>
        </w:tabs>
        <w:rPr>
          <w:color w:val="FF0000"/>
          <w:sz w:val="28"/>
          <w:szCs w:val="28"/>
        </w:rPr>
      </w:pPr>
      <w:r w:rsidRPr="00AC122F">
        <w:rPr>
          <w:color w:val="FF0000"/>
          <w:sz w:val="28"/>
          <w:szCs w:val="28"/>
        </w:rPr>
        <w:t>Disclaimer:</w:t>
      </w:r>
    </w:p>
    <w:p w:rsidR="0027295E" w:rsidRPr="00AC122F" w:rsidRDefault="0027295E" w:rsidP="0027295E">
      <w:pPr>
        <w:tabs>
          <w:tab w:val="left" w:pos="2984"/>
        </w:tabs>
        <w:rPr>
          <w:color w:val="FF0000"/>
          <w:sz w:val="28"/>
          <w:szCs w:val="28"/>
        </w:rPr>
      </w:pPr>
      <w:r w:rsidRPr="00AC122F">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rsidR="0027295E" w:rsidRPr="00AC122F" w:rsidRDefault="0027295E" w:rsidP="0027295E">
      <w:pPr>
        <w:tabs>
          <w:tab w:val="left" w:pos="2984"/>
        </w:tabs>
        <w:rPr>
          <w:color w:val="FF0000"/>
          <w:sz w:val="28"/>
          <w:szCs w:val="28"/>
        </w:rPr>
      </w:pPr>
    </w:p>
    <w:p w:rsidR="000464B4" w:rsidRPr="00F42072" w:rsidRDefault="0027295E" w:rsidP="00F42072">
      <w:pPr>
        <w:tabs>
          <w:tab w:val="left" w:pos="2984"/>
        </w:tabs>
        <w:rPr>
          <w:color w:val="FF0000"/>
          <w:sz w:val="28"/>
          <w:szCs w:val="28"/>
        </w:rPr>
      </w:pPr>
      <w:r w:rsidRPr="00AC122F">
        <w:rPr>
          <w:color w:val="FF0000"/>
          <w:sz w:val="28"/>
          <w:szCs w:val="28"/>
        </w:rPr>
        <w:t>*** PLEASE ensure that you have logged into NetSuite and tested the process prior to signing off on the setup. Paapri requires sign-off on this document prior to moving forward with any additional design meetings.</w:t>
      </w:r>
    </w:p>
    <w:sectPr w:rsidR="000464B4" w:rsidRPr="00F42072" w:rsidSect="002445E6">
      <w:headerReference w:type="default" r:id="rId28"/>
      <w:footerReference w:type="default" r:id="rId29"/>
      <w:pgSz w:w="11906" w:h="16838"/>
      <w:pgMar w:top="993" w:right="849" w:bottom="1440" w:left="851" w:header="283"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4800" w:rsidRDefault="00674800">
      <w:pPr>
        <w:spacing w:after="0" w:line="240" w:lineRule="auto"/>
      </w:pPr>
      <w:r>
        <w:separator/>
      </w:r>
    </w:p>
  </w:endnote>
  <w:endnote w:type="continuationSeparator" w:id="0">
    <w:p w:rsidR="00674800" w:rsidRDefault="00674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18C" w:rsidRPr="00304BD5" w:rsidRDefault="0005718C" w:rsidP="0005718C">
    <w:pPr>
      <w:pStyle w:val="Footer"/>
      <w:spacing w:before="120"/>
      <w:ind w:right="-397"/>
    </w:pPr>
    <w:r>
      <w:rPr>
        <w:color w:val="4472C4" w:themeColor="accent1"/>
        <w:sz w:val="14"/>
        <w:szCs w:val="14"/>
      </w:rPr>
      <w:tab/>
    </w:r>
    <w:r>
      <w:rPr>
        <w:color w:val="4472C4" w:themeColor="accent1"/>
        <w:sz w:val="14"/>
        <w:szCs w:val="14"/>
      </w:rPr>
      <w:tab/>
    </w:r>
    <w:r>
      <w:rPr>
        <w:color w:val="4472C4" w:themeColor="accent1"/>
        <w:sz w:val="14"/>
        <w:szCs w:val="14"/>
      </w:rPr>
      <w:tab/>
    </w:r>
  </w:p>
  <w:p w:rsidR="0005718C" w:rsidRDefault="0005718C">
    <w:pPr>
      <w:pStyle w:val="Footer"/>
    </w:pPr>
    <w:r>
      <w:rPr>
        <w:color w:val="4472C4" w:themeColor="accent1"/>
        <w:sz w:val="14"/>
        <w:szCs w:val="14"/>
      </w:rPr>
      <w:t xml:space="preserve">                                                                                                                                                                                                                                                                                                          </w:t>
    </w:r>
    <w:r w:rsidRPr="004B7155">
      <w:rPr>
        <w:color w:val="4472C4" w:themeColor="accent1"/>
        <w:sz w:val="14"/>
        <w:szCs w:val="14"/>
      </w:rPr>
      <w:t xml:space="preserve">pg. </w:t>
    </w:r>
    <w:r w:rsidRPr="004B7155">
      <w:rPr>
        <w:color w:val="4472C4" w:themeColor="accent1"/>
        <w:sz w:val="14"/>
        <w:szCs w:val="14"/>
      </w:rPr>
      <w:fldChar w:fldCharType="begin"/>
    </w:r>
    <w:r w:rsidRPr="004B7155">
      <w:rPr>
        <w:color w:val="4472C4" w:themeColor="accent1"/>
        <w:sz w:val="14"/>
        <w:szCs w:val="14"/>
      </w:rPr>
      <w:instrText xml:space="preserve"> PAGE  \* Arabic </w:instrText>
    </w:r>
    <w:r w:rsidRPr="004B7155">
      <w:rPr>
        <w:color w:val="4472C4" w:themeColor="accent1"/>
        <w:sz w:val="14"/>
        <w:szCs w:val="14"/>
      </w:rPr>
      <w:fldChar w:fldCharType="separate"/>
    </w:r>
    <w:r w:rsidR="00401DAF">
      <w:rPr>
        <w:noProof/>
        <w:color w:val="4472C4" w:themeColor="accent1"/>
        <w:sz w:val="14"/>
        <w:szCs w:val="14"/>
      </w:rPr>
      <w:t>9</w:t>
    </w:r>
    <w:r w:rsidRPr="004B7155">
      <w:rPr>
        <w:color w:val="4472C4" w:themeColor="accent1"/>
        <w:sz w:val="14"/>
        <w:szCs w:val="14"/>
      </w:rPr>
      <w:fldChar w:fldCharType="end"/>
    </w:r>
    <w:r>
      <w:rPr>
        <w:noProof/>
        <w:lang w:val="en-US"/>
      </w:rPr>
      <w:drawing>
        <wp:anchor distT="0" distB="0" distL="114300" distR="114300" simplePos="0" relativeHeight="251661312" behindDoc="0" locked="0" layoutInCell="1" allowOverlap="1" wp14:anchorId="7FE4A04D" wp14:editId="00E6ADDA">
          <wp:simplePos x="0" y="0"/>
          <wp:positionH relativeFrom="margin">
            <wp:align>left</wp:align>
          </wp:positionH>
          <wp:positionV relativeFrom="paragraph">
            <wp:posOffset>173</wp:posOffset>
          </wp:positionV>
          <wp:extent cx="6351857" cy="336402"/>
          <wp:effectExtent l="0" t="0" r="0" b="698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351857" cy="33640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4800" w:rsidRDefault="00674800">
      <w:pPr>
        <w:spacing w:after="0" w:line="240" w:lineRule="auto"/>
      </w:pPr>
      <w:r>
        <w:separator/>
      </w:r>
    </w:p>
  </w:footnote>
  <w:footnote w:type="continuationSeparator" w:id="0">
    <w:p w:rsidR="00674800" w:rsidRDefault="00674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662" w:rsidRDefault="00F42072" w:rsidP="001D0662">
    <w:pPr>
      <w:jc w:val="center"/>
      <w:rPr>
        <w:b/>
        <w:sz w:val="40"/>
        <w:szCs w:val="40"/>
        <w:u w:val="single"/>
        <w:lang w:val="en-US"/>
      </w:rPr>
    </w:pPr>
    <w:r>
      <w:rPr>
        <w:noProof/>
        <w:lang w:val="en-US"/>
      </w:rPr>
      <w:drawing>
        <wp:anchor distT="0" distB="0" distL="114300" distR="114300" simplePos="0" relativeHeight="251659264" behindDoc="1" locked="0" layoutInCell="1" allowOverlap="1" wp14:anchorId="79D91478" wp14:editId="17F33024">
          <wp:simplePos x="0" y="0"/>
          <wp:positionH relativeFrom="margin">
            <wp:posOffset>5182870</wp:posOffset>
          </wp:positionH>
          <wp:positionV relativeFrom="paragraph">
            <wp:posOffset>-36195</wp:posOffset>
          </wp:positionV>
          <wp:extent cx="1245870" cy="457200"/>
          <wp:effectExtent l="0" t="0" r="0" b="0"/>
          <wp:wrapTight wrapText="bothSides">
            <wp:wrapPolygon edited="0">
              <wp:start x="0" y="0"/>
              <wp:lineTo x="0" y="20700"/>
              <wp:lineTo x="21138" y="20700"/>
              <wp:lineTo x="21138"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lang w:val="en-US"/>
      </w:rPr>
      <w:t xml:space="preserve">                </w:t>
    </w:r>
    <w:r>
      <w:rPr>
        <w:b/>
        <w:sz w:val="40"/>
        <w:szCs w:val="40"/>
        <w:u w:val="single"/>
        <w:lang w:val="en-US"/>
      </w:rPr>
      <w:t xml:space="preserve">Case to Resolution  </w:t>
    </w:r>
  </w:p>
  <w:p w:rsidR="00391ACD" w:rsidRPr="000E586D" w:rsidRDefault="00F42072" w:rsidP="002C40BD">
    <w:pPr>
      <w:pStyle w:val="Header"/>
      <w:rPr>
        <w:lang w:val="en-US"/>
      </w:rPr>
    </w:pPr>
    <w:r>
      <w:rPr>
        <w:lang w:val="en-US"/>
      </w:rPr>
      <w:t xml:space="preserve">                                                                                                                    </w:t>
    </w:r>
  </w:p>
  <w:p w:rsidR="00391ACD" w:rsidRPr="00304BD5" w:rsidRDefault="00674800" w:rsidP="002C40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5E"/>
    <w:rsid w:val="00026B15"/>
    <w:rsid w:val="000464B4"/>
    <w:rsid w:val="00053083"/>
    <w:rsid w:val="00053B3F"/>
    <w:rsid w:val="0005718C"/>
    <w:rsid w:val="000A7246"/>
    <w:rsid w:val="000B3CE2"/>
    <w:rsid w:val="000E2F69"/>
    <w:rsid w:val="00135462"/>
    <w:rsid w:val="00137D75"/>
    <w:rsid w:val="001416DA"/>
    <w:rsid w:val="00143F13"/>
    <w:rsid w:val="00162748"/>
    <w:rsid w:val="001B64E2"/>
    <w:rsid w:val="001E6110"/>
    <w:rsid w:val="00211C30"/>
    <w:rsid w:val="00236D28"/>
    <w:rsid w:val="00247868"/>
    <w:rsid w:val="00264D7E"/>
    <w:rsid w:val="0027295E"/>
    <w:rsid w:val="002C7618"/>
    <w:rsid w:val="00315616"/>
    <w:rsid w:val="0032180A"/>
    <w:rsid w:val="00354B90"/>
    <w:rsid w:val="0038561C"/>
    <w:rsid w:val="003B6D8F"/>
    <w:rsid w:val="00401DAF"/>
    <w:rsid w:val="004702EB"/>
    <w:rsid w:val="00477A5F"/>
    <w:rsid w:val="004A7020"/>
    <w:rsid w:val="004B4571"/>
    <w:rsid w:val="004C6DBE"/>
    <w:rsid w:val="00561F19"/>
    <w:rsid w:val="0056777C"/>
    <w:rsid w:val="0059747B"/>
    <w:rsid w:val="005C4416"/>
    <w:rsid w:val="005D1F50"/>
    <w:rsid w:val="005D6865"/>
    <w:rsid w:val="00610489"/>
    <w:rsid w:val="006328D1"/>
    <w:rsid w:val="00634577"/>
    <w:rsid w:val="00642E79"/>
    <w:rsid w:val="006547CC"/>
    <w:rsid w:val="00667948"/>
    <w:rsid w:val="00674800"/>
    <w:rsid w:val="00685839"/>
    <w:rsid w:val="00686542"/>
    <w:rsid w:val="006D63CF"/>
    <w:rsid w:val="007317BC"/>
    <w:rsid w:val="00736C4F"/>
    <w:rsid w:val="00763F55"/>
    <w:rsid w:val="00792B3D"/>
    <w:rsid w:val="007B5A3D"/>
    <w:rsid w:val="007F3007"/>
    <w:rsid w:val="00821758"/>
    <w:rsid w:val="008511B6"/>
    <w:rsid w:val="0087756B"/>
    <w:rsid w:val="00877C36"/>
    <w:rsid w:val="008966B4"/>
    <w:rsid w:val="008A5BC6"/>
    <w:rsid w:val="008B409D"/>
    <w:rsid w:val="0090327E"/>
    <w:rsid w:val="00926C12"/>
    <w:rsid w:val="00956E4E"/>
    <w:rsid w:val="00964F29"/>
    <w:rsid w:val="009D0F7A"/>
    <w:rsid w:val="009E0F0E"/>
    <w:rsid w:val="00A137F2"/>
    <w:rsid w:val="00A1552C"/>
    <w:rsid w:val="00A21678"/>
    <w:rsid w:val="00A364D6"/>
    <w:rsid w:val="00A37305"/>
    <w:rsid w:val="00A63BF5"/>
    <w:rsid w:val="00AD3ABE"/>
    <w:rsid w:val="00B17D60"/>
    <w:rsid w:val="00B511BC"/>
    <w:rsid w:val="00B65671"/>
    <w:rsid w:val="00B7231B"/>
    <w:rsid w:val="00B804C1"/>
    <w:rsid w:val="00BA68C1"/>
    <w:rsid w:val="00BB41C4"/>
    <w:rsid w:val="00BC2B70"/>
    <w:rsid w:val="00BE11F4"/>
    <w:rsid w:val="00BE4797"/>
    <w:rsid w:val="00C07922"/>
    <w:rsid w:val="00C23EEA"/>
    <w:rsid w:val="00C275F6"/>
    <w:rsid w:val="00C60E36"/>
    <w:rsid w:val="00C64268"/>
    <w:rsid w:val="00CA7498"/>
    <w:rsid w:val="00CB0F4E"/>
    <w:rsid w:val="00CB7D64"/>
    <w:rsid w:val="00CD064C"/>
    <w:rsid w:val="00CF5C12"/>
    <w:rsid w:val="00D43ADF"/>
    <w:rsid w:val="00D47040"/>
    <w:rsid w:val="00D809B8"/>
    <w:rsid w:val="00DA552C"/>
    <w:rsid w:val="00DD482F"/>
    <w:rsid w:val="00DE44A6"/>
    <w:rsid w:val="00DE5C2C"/>
    <w:rsid w:val="00E252B4"/>
    <w:rsid w:val="00E270E4"/>
    <w:rsid w:val="00E56E10"/>
    <w:rsid w:val="00E61762"/>
    <w:rsid w:val="00EA33BF"/>
    <w:rsid w:val="00EB04FA"/>
    <w:rsid w:val="00EC6A01"/>
    <w:rsid w:val="00ED131B"/>
    <w:rsid w:val="00ED454F"/>
    <w:rsid w:val="00EF6C4C"/>
    <w:rsid w:val="00F0155D"/>
    <w:rsid w:val="00F2017A"/>
    <w:rsid w:val="00F23DB4"/>
    <w:rsid w:val="00F359FA"/>
    <w:rsid w:val="00F42072"/>
    <w:rsid w:val="00F527E2"/>
    <w:rsid w:val="00F61F2B"/>
    <w:rsid w:val="00F63243"/>
    <w:rsid w:val="00F70B7F"/>
    <w:rsid w:val="00F81CDE"/>
    <w:rsid w:val="00F855DF"/>
    <w:rsid w:val="00F9559B"/>
    <w:rsid w:val="00FC1C16"/>
    <w:rsid w:val="00FC4060"/>
    <w:rsid w:val="00FF1BCE"/>
    <w:rsid w:val="00FF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7A8CAF"/>
  <w15:chartTrackingRefBased/>
  <w15:docId w15:val="{6398FB2A-CCC8-492E-9336-0926BA62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5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27295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7295E"/>
    <w:rPr>
      <w:lang w:val="en-IN"/>
    </w:rPr>
  </w:style>
  <w:style w:type="paragraph" w:styleId="Header">
    <w:name w:val="header"/>
    <w:basedOn w:val="Normal"/>
    <w:link w:val="HeaderChar"/>
    <w:uiPriority w:val="99"/>
    <w:unhideWhenUsed/>
    <w:qFormat/>
    <w:rsid w:val="00272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95E"/>
    <w:rPr>
      <w:lang w:val="en-IN"/>
    </w:rPr>
  </w:style>
  <w:style w:type="table" w:styleId="TableGrid">
    <w:name w:val="Table Grid"/>
    <w:basedOn w:val="TableNormal"/>
    <w:uiPriority w:val="39"/>
    <w:rsid w:val="00F9559B"/>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07922"/>
    <w:pPr>
      <w:spacing w:after="0" w:line="240" w:lineRule="auto"/>
    </w:pPr>
    <w:rPr>
      <w:lang w:val="en-IN"/>
    </w:rPr>
  </w:style>
  <w:style w:type="character" w:customStyle="1" w:styleId="NoSpacingChar">
    <w:name w:val="No Spacing Char"/>
    <w:basedOn w:val="DefaultParagraphFont"/>
    <w:link w:val="NoSpacing"/>
    <w:uiPriority w:val="1"/>
    <w:qFormat/>
    <w:rsid w:val="00C07922"/>
    <w:rPr>
      <w:lang w:val="en-IN"/>
    </w:rPr>
  </w:style>
  <w:style w:type="character" w:customStyle="1" w:styleId="normaltextrun">
    <w:name w:val="normaltextrun"/>
    <w:basedOn w:val="DefaultParagraphFont"/>
    <w:rsid w:val="00C07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12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9</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paapr</cp:lastModifiedBy>
  <cp:revision>54</cp:revision>
  <dcterms:created xsi:type="dcterms:W3CDTF">2022-11-30T09:26:00Z</dcterms:created>
  <dcterms:modified xsi:type="dcterms:W3CDTF">2023-02-06T12:03:00Z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ad7cada522f1ebfbde19fec966b2e6a90d0aca03e7a88bde5876d0639e92e8da</vt:lpwstr>
  </property>
</Properties>
</file>