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7A76D7" w14:textId="77777777" w:rsidR="00F01C77" w:rsidRPr="00B64CC1" w:rsidRDefault="00E42234" w:rsidP="00B64CC1">
      <w:pPr>
        <w:pStyle w:val="Title"/>
        <w:jc w:val="center"/>
        <w:rPr>
          <w:rFonts w:asciiTheme="minorHAnsi" w:hAnsiTheme="minorHAnsi" w:cstheme="minorHAnsi"/>
          <w:b/>
          <w:sz w:val="36"/>
          <w:szCs w:val="36"/>
          <w:u w:val="single"/>
        </w:rPr>
      </w:pPr>
      <w:r w:rsidRPr="00FD3D1C">
        <w:rPr>
          <w:rFonts w:asciiTheme="minorHAnsi" w:hAnsiTheme="minorHAnsi" w:cstheme="minorHAnsi"/>
          <w:b/>
          <w:sz w:val="36"/>
          <w:szCs w:val="36"/>
          <w:u w:val="single"/>
        </w:rPr>
        <w:t>Financial Institutional Setup &amp; Auto-Bank Data Import</w:t>
      </w:r>
    </w:p>
    <w:p w14:paraId="4E2DEC0C" w14:textId="77777777" w:rsidR="00F01C77" w:rsidRDefault="00F01C77" w:rsidP="005C6DB5">
      <w:pPr>
        <w:rPr>
          <w:b/>
          <w:bCs/>
          <w:sz w:val="28"/>
          <w:szCs w:val="28"/>
        </w:rPr>
      </w:pPr>
    </w:p>
    <w:p w14:paraId="52C56F4F" w14:textId="77777777" w:rsidR="005C6DB5" w:rsidRDefault="005C6DB5" w:rsidP="00F01C77">
      <w:pPr>
        <w:ind w:left="-283"/>
        <w:rPr>
          <w:b/>
          <w:bCs/>
          <w:sz w:val="28"/>
          <w:szCs w:val="28"/>
          <w:u w:val="single"/>
        </w:rPr>
      </w:pPr>
      <w:r w:rsidRPr="005C6DB5">
        <w:rPr>
          <w:b/>
          <w:bCs/>
          <w:sz w:val="28"/>
          <w:szCs w:val="28"/>
          <w:u w:val="single"/>
        </w:rPr>
        <w:t>Connecting a Financial Institution to NetSuite (</w:t>
      </w:r>
      <w:r>
        <w:rPr>
          <w:b/>
          <w:bCs/>
          <w:sz w:val="28"/>
          <w:szCs w:val="28"/>
          <w:u w:val="single"/>
        </w:rPr>
        <w:t>United States</w:t>
      </w:r>
      <w:r w:rsidRPr="005C6DB5">
        <w:rPr>
          <w:b/>
          <w:bCs/>
          <w:sz w:val="28"/>
          <w:szCs w:val="28"/>
          <w:u w:val="single"/>
        </w:rPr>
        <w:t>)</w:t>
      </w:r>
    </w:p>
    <w:p w14:paraId="7B4C1990" w14:textId="2D38F5D7" w:rsidR="005C6DB5" w:rsidRPr="00905F6B" w:rsidRDefault="005C6DB5" w:rsidP="00F01C77">
      <w:pPr>
        <w:pStyle w:val="ListParagraph"/>
        <w:numPr>
          <w:ilvl w:val="0"/>
          <w:numId w:val="1"/>
        </w:numPr>
        <w:rPr>
          <w:bCs/>
          <w:sz w:val="24"/>
          <w:szCs w:val="24"/>
        </w:rPr>
      </w:pPr>
      <w:r w:rsidRPr="00A3414F">
        <w:rPr>
          <w:bCs/>
          <w:sz w:val="24"/>
          <w:szCs w:val="24"/>
        </w:rPr>
        <w:t xml:space="preserve">Login to NetSuite via Administrator role and navigate: </w:t>
      </w:r>
      <w:r w:rsidRPr="00A3414F">
        <w:rPr>
          <w:b/>
          <w:bCs/>
          <w:sz w:val="24"/>
          <w:szCs w:val="24"/>
        </w:rPr>
        <w:t>Setup</w:t>
      </w:r>
      <w:r w:rsidRPr="00A3414F">
        <w:rPr>
          <w:sz w:val="24"/>
          <w:szCs w:val="24"/>
        </w:rPr>
        <w:t xml:space="preserve"> &gt; </w:t>
      </w:r>
      <w:r w:rsidRPr="00A3414F">
        <w:rPr>
          <w:b/>
          <w:bCs/>
          <w:sz w:val="24"/>
          <w:szCs w:val="24"/>
        </w:rPr>
        <w:t>Accounting</w:t>
      </w:r>
      <w:r w:rsidRPr="00A3414F">
        <w:rPr>
          <w:sz w:val="24"/>
          <w:szCs w:val="24"/>
        </w:rPr>
        <w:t xml:space="preserve"> &gt; </w:t>
      </w:r>
      <w:r w:rsidRPr="00A3414F">
        <w:rPr>
          <w:b/>
          <w:bCs/>
          <w:sz w:val="24"/>
          <w:szCs w:val="24"/>
        </w:rPr>
        <w:t>Financial Institution</w:t>
      </w:r>
      <w:r w:rsidRPr="00A3414F">
        <w:rPr>
          <w:sz w:val="24"/>
          <w:szCs w:val="24"/>
        </w:rPr>
        <w:t xml:space="preserve"> &gt; </w:t>
      </w:r>
      <w:r w:rsidRPr="00A3414F">
        <w:rPr>
          <w:b/>
          <w:bCs/>
          <w:sz w:val="24"/>
          <w:szCs w:val="24"/>
        </w:rPr>
        <w:t>List.</w:t>
      </w:r>
      <w:r w:rsidR="00FD3D1C" w:rsidRPr="00A3414F">
        <w:rPr>
          <w:noProof/>
          <w:sz w:val="24"/>
          <w:szCs w:val="24"/>
          <w:lang w:eastAsia="en-IN"/>
        </w:rPr>
        <w:t xml:space="preserve"> </w:t>
      </w:r>
    </w:p>
    <w:p w14:paraId="62A79507" w14:textId="4F989233" w:rsidR="00905F6B" w:rsidRPr="00A3414F" w:rsidRDefault="00CB09A9" w:rsidP="00905F6B">
      <w:pPr>
        <w:pStyle w:val="ListParagraph"/>
        <w:ind w:left="360"/>
        <w:rPr>
          <w:bCs/>
          <w:sz w:val="24"/>
          <w:szCs w:val="24"/>
        </w:rPr>
      </w:pPr>
      <w:r>
        <w:rPr>
          <w:noProof/>
          <w:lang w:val="en-US"/>
        </w:rPr>
        <w:drawing>
          <wp:inline distT="0" distB="0" distL="0" distR="0" wp14:anchorId="2B2D8E5D" wp14:editId="4F61C2F6">
            <wp:extent cx="5731510" cy="21615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61540"/>
                    </a:xfrm>
                    <a:prstGeom prst="rect">
                      <a:avLst/>
                    </a:prstGeom>
                  </pic:spPr>
                </pic:pic>
              </a:graphicData>
            </a:graphic>
          </wp:inline>
        </w:drawing>
      </w:r>
    </w:p>
    <w:p w14:paraId="317DB0C9" w14:textId="77777777" w:rsidR="00B64CC1" w:rsidRPr="00A3414F" w:rsidRDefault="00B64CC1" w:rsidP="00B64CC1">
      <w:pPr>
        <w:pStyle w:val="ListParagraph"/>
        <w:ind w:left="360"/>
        <w:rPr>
          <w:bCs/>
          <w:sz w:val="24"/>
          <w:szCs w:val="24"/>
        </w:rPr>
      </w:pPr>
    </w:p>
    <w:p w14:paraId="3DF3D215" w14:textId="2C96EFFD" w:rsidR="00B64CC1" w:rsidRPr="00905F6B" w:rsidRDefault="009A1404" w:rsidP="00F01C77">
      <w:pPr>
        <w:pStyle w:val="ListParagraph"/>
        <w:numPr>
          <w:ilvl w:val="0"/>
          <w:numId w:val="1"/>
        </w:numPr>
        <w:rPr>
          <w:bCs/>
          <w:sz w:val="24"/>
          <w:szCs w:val="24"/>
        </w:rPr>
      </w:pPr>
      <w:r w:rsidRPr="00A3414F">
        <w:rPr>
          <w:sz w:val="24"/>
          <w:szCs w:val="24"/>
        </w:rPr>
        <w:t>From the Financial Institutions list,</w:t>
      </w:r>
      <w:r w:rsidR="00B64CC1" w:rsidRPr="00A3414F">
        <w:rPr>
          <w:sz w:val="24"/>
          <w:szCs w:val="24"/>
        </w:rPr>
        <w:t xml:space="preserve"> click </w:t>
      </w:r>
      <w:r w:rsidR="00B64CC1" w:rsidRPr="00A3414F">
        <w:rPr>
          <w:b/>
          <w:bCs/>
          <w:sz w:val="24"/>
          <w:szCs w:val="24"/>
        </w:rPr>
        <w:t>View</w:t>
      </w:r>
      <w:r w:rsidR="00B64CC1" w:rsidRPr="00A3414F">
        <w:rPr>
          <w:sz w:val="24"/>
          <w:szCs w:val="24"/>
        </w:rPr>
        <w:t> next to the </w:t>
      </w:r>
      <w:r w:rsidR="00B64CC1" w:rsidRPr="00A3414F">
        <w:rPr>
          <w:b/>
          <w:bCs/>
          <w:sz w:val="24"/>
          <w:szCs w:val="24"/>
        </w:rPr>
        <w:t>Bank Feeds</w:t>
      </w:r>
      <w:r w:rsidR="00B64CC1" w:rsidRPr="00A3414F">
        <w:rPr>
          <w:sz w:val="24"/>
          <w:szCs w:val="24"/>
        </w:rPr>
        <w:t> financial institution record.</w:t>
      </w:r>
      <w:r w:rsidR="00B64CC1" w:rsidRPr="00A3414F">
        <w:rPr>
          <w:noProof/>
          <w:sz w:val="24"/>
          <w:szCs w:val="24"/>
          <w:lang w:eastAsia="en-IN"/>
        </w:rPr>
        <w:t xml:space="preserve"> </w:t>
      </w:r>
    </w:p>
    <w:p w14:paraId="35818837" w14:textId="249DF8F4" w:rsidR="00905F6B" w:rsidRPr="00A3414F" w:rsidRDefault="004F4110" w:rsidP="00905F6B">
      <w:pPr>
        <w:pStyle w:val="ListParagraph"/>
        <w:ind w:left="360"/>
        <w:rPr>
          <w:bCs/>
          <w:sz w:val="24"/>
          <w:szCs w:val="24"/>
        </w:rPr>
      </w:pPr>
      <w:r>
        <w:rPr>
          <w:noProof/>
          <w:lang w:val="en-US"/>
        </w:rPr>
        <w:drawing>
          <wp:inline distT="0" distB="0" distL="0" distR="0" wp14:anchorId="5B646183" wp14:editId="5E5027C2">
            <wp:extent cx="5731510" cy="86931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869315"/>
                    </a:xfrm>
                    <a:prstGeom prst="rect">
                      <a:avLst/>
                    </a:prstGeom>
                  </pic:spPr>
                </pic:pic>
              </a:graphicData>
            </a:graphic>
          </wp:inline>
        </w:drawing>
      </w:r>
    </w:p>
    <w:p w14:paraId="4DCF38E9" w14:textId="77777777" w:rsidR="00B64CC1" w:rsidRPr="00E538D0" w:rsidRDefault="00B64CC1" w:rsidP="00E538D0">
      <w:pPr>
        <w:rPr>
          <w:bCs/>
          <w:sz w:val="24"/>
          <w:szCs w:val="24"/>
        </w:rPr>
      </w:pPr>
    </w:p>
    <w:p w14:paraId="21C70ED9" w14:textId="1F9F805F" w:rsidR="00B64CC1" w:rsidRPr="00905F6B" w:rsidRDefault="00B64CC1" w:rsidP="00F01C77">
      <w:pPr>
        <w:pStyle w:val="ListParagraph"/>
        <w:numPr>
          <w:ilvl w:val="0"/>
          <w:numId w:val="1"/>
        </w:numPr>
        <w:rPr>
          <w:bCs/>
          <w:sz w:val="24"/>
          <w:szCs w:val="24"/>
        </w:rPr>
      </w:pPr>
      <w:r w:rsidRPr="00A3414F">
        <w:rPr>
          <w:bCs/>
          <w:sz w:val="24"/>
          <w:szCs w:val="24"/>
        </w:rPr>
        <w:t xml:space="preserve">Under the </w:t>
      </w:r>
      <w:r w:rsidRPr="00A3414F">
        <w:rPr>
          <w:b/>
          <w:bCs/>
          <w:sz w:val="24"/>
          <w:szCs w:val="24"/>
        </w:rPr>
        <w:t xml:space="preserve">Format Profile: Configuration </w:t>
      </w:r>
      <w:r w:rsidRPr="00A3414F">
        <w:rPr>
          <w:bCs/>
          <w:sz w:val="24"/>
          <w:szCs w:val="24"/>
        </w:rPr>
        <w:t xml:space="preserve">subtab – click </w:t>
      </w:r>
      <w:r w:rsidRPr="00A3414F">
        <w:rPr>
          <w:b/>
          <w:bCs/>
          <w:sz w:val="24"/>
          <w:szCs w:val="24"/>
        </w:rPr>
        <w:t xml:space="preserve">Edit </w:t>
      </w:r>
      <w:r w:rsidRPr="00A3414F">
        <w:rPr>
          <w:bCs/>
          <w:sz w:val="24"/>
          <w:szCs w:val="24"/>
        </w:rPr>
        <w:t xml:space="preserve">next to </w:t>
      </w:r>
      <w:r w:rsidRPr="00A3414F">
        <w:rPr>
          <w:b/>
          <w:bCs/>
          <w:sz w:val="24"/>
          <w:szCs w:val="24"/>
        </w:rPr>
        <w:t>Connect to U.S. and Canada Accounts.</w:t>
      </w:r>
      <w:r w:rsidRPr="00A3414F">
        <w:rPr>
          <w:noProof/>
          <w:sz w:val="24"/>
          <w:szCs w:val="24"/>
          <w:lang w:eastAsia="en-IN"/>
        </w:rPr>
        <w:t xml:space="preserve"> </w:t>
      </w:r>
    </w:p>
    <w:p w14:paraId="0CCA89D8" w14:textId="4D6E46A5" w:rsidR="003F69F5" w:rsidRDefault="004F4110" w:rsidP="00905F6B">
      <w:pPr>
        <w:pStyle w:val="ListParagraph"/>
        <w:ind w:left="360"/>
        <w:rPr>
          <w:bCs/>
          <w:sz w:val="24"/>
          <w:szCs w:val="24"/>
        </w:rPr>
      </w:pPr>
      <w:r>
        <w:rPr>
          <w:noProof/>
          <w:lang w:val="en-US"/>
        </w:rPr>
        <w:drawing>
          <wp:inline distT="0" distB="0" distL="0" distR="0" wp14:anchorId="1A991125" wp14:editId="12C8715E">
            <wp:extent cx="5731510" cy="15640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64005"/>
                    </a:xfrm>
                    <a:prstGeom prst="rect">
                      <a:avLst/>
                    </a:prstGeom>
                  </pic:spPr>
                </pic:pic>
              </a:graphicData>
            </a:graphic>
          </wp:inline>
        </w:drawing>
      </w:r>
    </w:p>
    <w:p w14:paraId="2108A789" w14:textId="77777777" w:rsidR="00E538D0" w:rsidRPr="00431B8C" w:rsidRDefault="00E538D0" w:rsidP="00431B8C">
      <w:pPr>
        <w:rPr>
          <w:bCs/>
          <w:sz w:val="24"/>
          <w:szCs w:val="24"/>
        </w:rPr>
      </w:pPr>
    </w:p>
    <w:p w14:paraId="21A62E22" w14:textId="77656B9B" w:rsidR="00B64CC1" w:rsidRPr="00905F6B" w:rsidRDefault="00C90CDE" w:rsidP="00F01C77">
      <w:pPr>
        <w:pStyle w:val="ListParagraph"/>
        <w:numPr>
          <w:ilvl w:val="0"/>
          <w:numId w:val="1"/>
        </w:numPr>
        <w:rPr>
          <w:bCs/>
          <w:sz w:val="24"/>
          <w:szCs w:val="24"/>
        </w:rPr>
      </w:pPr>
      <w:r w:rsidRPr="00A3414F">
        <w:rPr>
          <w:bCs/>
          <w:sz w:val="24"/>
          <w:szCs w:val="24"/>
        </w:rPr>
        <w:t xml:space="preserve">On the Format Profile page, under the </w:t>
      </w:r>
      <w:r w:rsidRPr="00A3414F">
        <w:rPr>
          <w:b/>
          <w:bCs/>
          <w:sz w:val="24"/>
          <w:szCs w:val="24"/>
        </w:rPr>
        <w:t xml:space="preserve">Connectivity Configuration </w:t>
      </w:r>
      <w:r w:rsidRPr="00A3414F">
        <w:rPr>
          <w:bCs/>
          <w:sz w:val="24"/>
          <w:szCs w:val="24"/>
        </w:rPr>
        <w:t xml:space="preserve">subtab – click on the </w:t>
      </w:r>
      <w:r w:rsidRPr="00A3414F">
        <w:rPr>
          <w:b/>
          <w:bCs/>
          <w:sz w:val="24"/>
          <w:szCs w:val="24"/>
        </w:rPr>
        <w:t xml:space="preserve">Connect New Institution </w:t>
      </w:r>
      <w:r w:rsidRPr="00A3414F">
        <w:rPr>
          <w:bCs/>
          <w:sz w:val="24"/>
          <w:szCs w:val="24"/>
        </w:rPr>
        <w:t>button.</w:t>
      </w:r>
    </w:p>
    <w:p w14:paraId="08DE1F22" w14:textId="0F6F45FA" w:rsidR="00905F6B" w:rsidRPr="00A3414F" w:rsidRDefault="004F4110" w:rsidP="00905F6B">
      <w:pPr>
        <w:pStyle w:val="ListParagraph"/>
        <w:ind w:left="360"/>
        <w:rPr>
          <w:bCs/>
          <w:sz w:val="24"/>
          <w:szCs w:val="24"/>
        </w:rPr>
      </w:pPr>
      <w:r>
        <w:rPr>
          <w:noProof/>
          <w:lang w:val="en-US"/>
        </w:rPr>
        <w:lastRenderedPageBreak/>
        <w:drawing>
          <wp:inline distT="0" distB="0" distL="0" distR="0" wp14:anchorId="3ADC3261" wp14:editId="64B82ED5">
            <wp:extent cx="5731510" cy="20339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33905"/>
                    </a:xfrm>
                    <a:prstGeom prst="rect">
                      <a:avLst/>
                    </a:prstGeom>
                  </pic:spPr>
                </pic:pic>
              </a:graphicData>
            </a:graphic>
          </wp:inline>
        </w:drawing>
      </w:r>
      <w:bookmarkStart w:id="0" w:name="_GoBack"/>
      <w:bookmarkEnd w:id="0"/>
    </w:p>
    <w:p w14:paraId="7F44A531" w14:textId="77777777" w:rsidR="006549DD" w:rsidRPr="00A3414F" w:rsidRDefault="006549DD" w:rsidP="006549DD">
      <w:pPr>
        <w:pStyle w:val="ListParagraph"/>
        <w:rPr>
          <w:bCs/>
          <w:sz w:val="24"/>
          <w:szCs w:val="24"/>
        </w:rPr>
      </w:pPr>
    </w:p>
    <w:p w14:paraId="078236A6" w14:textId="36E43C2A" w:rsidR="0090523E" w:rsidRPr="00BD6753" w:rsidRDefault="0090523E" w:rsidP="00F01C77">
      <w:pPr>
        <w:pStyle w:val="ListParagraph"/>
        <w:numPr>
          <w:ilvl w:val="0"/>
          <w:numId w:val="1"/>
        </w:numPr>
        <w:rPr>
          <w:bCs/>
          <w:sz w:val="24"/>
          <w:szCs w:val="24"/>
        </w:rPr>
      </w:pPr>
      <w:r w:rsidRPr="00A3414F">
        <w:rPr>
          <w:bCs/>
          <w:sz w:val="24"/>
          <w:szCs w:val="24"/>
        </w:rPr>
        <w:t>A new window pops up</w:t>
      </w:r>
      <w:r w:rsidR="00D7446A" w:rsidRPr="00A3414F">
        <w:rPr>
          <w:bCs/>
          <w:sz w:val="24"/>
          <w:szCs w:val="24"/>
        </w:rPr>
        <w:t xml:space="preserve"> with the </w:t>
      </w:r>
      <w:r w:rsidR="00D7446A" w:rsidRPr="00A3414F">
        <w:rPr>
          <w:b/>
          <w:bCs/>
          <w:sz w:val="24"/>
          <w:szCs w:val="24"/>
        </w:rPr>
        <w:t>Select Institution</w:t>
      </w:r>
      <w:r w:rsidR="00D7446A" w:rsidRPr="00A3414F">
        <w:rPr>
          <w:bCs/>
          <w:sz w:val="24"/>
          <w:szCs w:val="24"/>
        </w:rPr>
        <w:t xml:space="preserve"> page selected</w:t>
      </w:r>
      <w:r w:rsidRPr="00A3414F">
        <w:rPr>
          <w:bCs/>
          <w:sz w:val="24"/>
          <w:szCs w:val="24"/>
        </w:rPr>
        <w:t>.</w:t>
      </w:r>
      <w:r w:rsidR="0097766D" w:rsidRPr="00A3414F">
        <w:rPr>
          <w:noProof/>
          <w:sz w:val="24"/>
          <w:szCs w:val="24"/>
          <w:lang w:eastAsia="en-IN"/>
        </w:rPr>
        <w:t xml:space="preserve"> </w:t>
      </w:r>
    </w:p>
    <w:p w14:paraId="29773CDF" w14:textId="0BA27ECF" w:rsidR="0090523E" w:rsidRPr="001040BA" w:rsidRDefault="001040BA" w:rsidP="001040BA">
      <w:pPr>
        <w:pStyle w:val="ListParagraph"/>
        <w:ind w:left="360"/>
        <w:rPr>
          <w:bCs/>
          <w:sz w:val="24"/>
          <w:szCs w:val="24"/>
        </w:rPr>
      </w:pPr>
      <w:r>
        <w:rPr>
          <w:noProof/>
          <w:lang w:val="en-US"/>
        </w:rPr>
        <w:drawing>
          <wp:inline distT="0" distB="0" distL="0" distR="0" wp14:anchorId="3CE581A4" wp14:editId="1A9870B4">
            <wp:extent cx="4122420" cy="230376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137527" cy="2312211"/>
                    </a:xfrm>
                    <a:prstGeom prst="rect">
                      <a:avLst/>
                    </a:prstGeom>
                  </pic:spPr>
                </pic:pic>
              </a:graphicData>
            </a:graphic>
          </wp:inline>
        </w:drawing>
      </w:r>
    </w:p>
    <w:p w14:paraId="5E670430" w14:textId="2879CAB5" w:rsidR="006549DD" w:rsidRPr="00BD6753" w:rsidRDefault="006549DD" w:rsidP="00F01C77">
      <w:pPr>
        <w:pStyle w:val="ListParagraph"/>
        <w:numPr>
          <w:ilvl w:val="0"/>
          <w:numId w:val="1"/>
        </w:numPr>
        <w:rPr>
          <w:bCs/>
          <w:sz w:val="24"/>
          <w:szCs w:val="24"/>
        </w:rPr>
      </w:pPr>
      <w:r w:rsidRPr="00A3414F">
        <w:rPr>
          <w:bCs/>
          <w:sz w:val="24"/>
          <w:szCs w:val="24"/>
        </w:rPr>
        <w:t xml:space="preserve">Select </w:t>
      </w:r>
      <w:r w:rsidR="0097766D" w:rsidRPr="00A3414F">
        <w:rPr>
          <w:bCs/>
          <w:sz w:val="24"/>
          <w:szCs w:val="24"/>
        </w:rPr>
        <w:t>your Bank.</w:t>
      </w:r>
      <w:r w:rsidR="0097766D" w:rsidRPr="00A3414F">
        <w:rPr>
          <w:noProof/>
          <w:sz w:val="24"/>
          <w:szCs w:val="24"/>
          <w:lang w:eastAsia="en-IN"/>
        </w:rPr>
        <w:t xml:space="preserve"> </w:t>
      </w:r>
    </w:p>
    <w:p w14:paraId="6362536D" w14:textId="2DF152DD" w:rsidR="00BD6753" w:rsidRPr="00A3414F" w:rsidRDefault="001040BA" w:rsidP="00BD6753">
      <w:pPr>
        <w:pStyle w:val="ListParagraph"/>
        <w:ind w:left="360"/>
        <w:rPr>
          <w:bCs/>
          <w:sz w:val="24"/>
          <w:szCs w:val="24"/>
        </w:rPr>
      </w:pPr>
      <w:r>
        <w:rPr>
          <w:noProof/>
          <w:lang w:val="en-US"/>
        </w:rPr>
        <w:drawing>
          <wp:inline distT="0" distB="0" distL="0" distR="0" wp14:anchorId="1E04B025" wp14:editId="2ECDF028">
            <wp:extent cx="4251730" cy="3078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5374" cy="3095600"/>
                    </a:xfrm>
                    <a:prstGeom prst="rect">
                      <a:avLst/>
                    </a:prstGeom>
                  </pic:spPr>
                </pic:pic>
              </a:graphicData>
            </a:graphic>
          </wp:inline>
        </w:drawing>
      </w:r>
    </w:p>
    <w:p w14:paraId="311882B9" w14:textId="77777777" w:rsidR="0097766D" w:rsidRPr="00A3414F" w:rsidRDefault="0097766D" w:rsidP="0097766D">
      <w:pPr>
        <w:pStyle w:val="ListParagraph"/>
        <w:rPr>
          <w:bCs/>
          <w:sz w:val="24"/>
          <w:szCs w:val="24"/>
        </w:rPr>
      </w:pPr>
    </w:p>
    <w:p w14:paraId="317C24AF" w14:textId="77397595" w:rsidR="003F69F5" w:rsidRPr="00587796" w:rsidRDefault="00D7446A" w:rsidP="003F69F5">
      <w:pPr>
        <w:pStyle w:val="ListParagraph"/>
        <w:numPr>
          <w:ilvl w:val="0"/>
          <w:numId w:val="1"/>
        </w:numPr>
        <w:rPr>
          <w:bCs/>
          <w:sz w:val="24"/>
          <w:szCs w:val="24"/>
        </w:rPr>
      </w:pPr>
      <w:r w:rsidRPr="00A3414F">
        <w:rPr>
          <w:bCs/>
          <w:sz w:val="24"/>
          <w:szCs w:val="24"/>
        </w:rPr>
        <w:t xml:space="preserve">On the </w:t>
      </w:r>
      <w:r w:rsidRPr="00A3414F">
        <w:rPr>
          <w:b/>
          <w:bCs/>
          <w:sz w:val="24"/>
          <w:szCs w:val="24"/>
        </w:rPr>
        <w:t>Authenticate</w:t>
      </w:r>
      <w:r w:rsidRPr="00A3414F">
        <w:rPr>
          <w:bCs/>
          <w:sz w:val="24"/>
          <w:szCs w:val="24"/>
        </w:rPr>
        <w:t xml:space="preserve"> page, e</w:t>
      </w:r>
      <w:r w:rsidR="0097766D" w:rsidRPr="00A3414F">
        <w:rPr>
          <w:bCs/>
          <w:sz w:val="24"/>
          <w:szCs w:val="24"/>
        </w:rPr>
        <w:t>nter your Bank’s login credentials and click on Submit.</w:t>
      </w:r>
      <w:r w:rsidR="0097766D" w:rsidRPr="00A3414F">
        <w:rPr>
          <w:noProof/>
          <w:sz w:val="24"/>
          <w:szCs w:val="24"/>
          <w:lang w:eastAsia="en-IN"/>
        </w:rPr>
        <w:t xml:space="preserve"> </w:t>
      </w:r>
    </w:p>
    <w:p w14:paraId="7260BEA0" w14:textId="2CCFCED4" w:rsidR="00587796" w:rsidRPr="003F69F5" w:rsidRDefault="00587796" w:rsidP="00587796">
      <w:pPr>
        <w:pStyle w:val="ListParagraph"/>
        <w:ind w:left="360"/>
        <w:rPr>
          <w:bCs/>
          <w:sz w:val="24"/>
          <w:szCs w:val="24"/>
        </w:rPr>
      </w:pPr>
      <w:r>
        <w:rPr>
          <w:noProof/>
          <w:lang w:val="en-US"/>
        </w:rPr>
        <w:lastRenderedPageBreak/>
        <w:drawing>
          <wp:inline distT="0" distB="0" distL="0" distR="0" wp14:anchorId="3B3E577C" wp14:editId="633AB1B1">
            <wp:extent cx="5600700" cy="2894047"/>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4060" cy="2895783"/>
                    </a:xfrm>
                    <a:prstGeom prst="rect">
                      <a:avLst/>
                    </a:prstGeom>
                  </pic:spPr>
                </pic:pic>
              </a:graphicData>
            </a:graphic>
          </wp:inline>
        </w:drawing>
      </w:r>
    </w:p>
    <w:p w14:paraId="21A7ED98" w14:textId="77777777" w:rsidR="00D7446A" w:rsidRPr="00A3414F" w:rsidRDefault="00D7446A" w:rsidP="00D7446A">
      <w:pPr>
        <w:pStyle w:val="ListParagraph"/>
        <w:rPr>
          <w:bCs/>
          <w:sz w:val="24"/>
          <w:szCs w:val="24"/>
        </w:rPr>
      </w:pPr>
    </w:p>
    <w:p w14:paraId="42529950" w14:textId="77777777" w:rsidR="00D7446A" w:rsidRPr="00A3414F" w:rsidRDefault="00D7446A" w:rsidP="00F01C77">
      <w:pPr>
        <w:pStyle w:val="ListParagraph"/>
        <w:numPr>
          <w:ilvl w:val="0"/>
          <w:numId w:val="1"/>
        </w:numPr>
        <w:rPr>
          <w:bCs/>
          <w:sz w:val="24"/>
          <w:szCs w:val="24"/>
        </w:rPr>
      </w:pPr>
      <w:r w:rsidRPr="00A3414F">
        <w:rPr>
          <w:bCs/>
          <w:sz w:val="24"/>
          <w:szCs w:val="24"/>
        </w:rPr>
        <w:t xml:space="preserve">On the </w:t>
      </w:r>
      <w:r w:rsidRPr="00A3414F">
        <w:rPr>
          <w:b/>
          <w:bCs/>
          <w:sz w:val="24"/>
          <w:szCs w:val="24"/>
        </w:rPr>
        <w:t>Review Accounts</w:t>
      </w:r>
      <w:r w:rsidRPr="00A3414F">
        <w:rPr>
          <w:bCs/>
          <w:sz w:val="24"/>
          <w:szCs w:val="24"/>
        </w:rPr>
        <w:t xml:space="preserve"> page, review the accounts that got listed. To remove an account, click on the trash icon. Click on the </w:t>
      </w:r>
      <w:r w:rsidRPr="00A3414F">
        <w:rPr>
          <w:b/>
          <w:bCs/>
          <w:sz w:val="24"/>
          <w:szCs w:val="24"/>
        </w:rPr>
        <w:t xml:space="preserve">Connect New Institution </w:t>
      </w:r>
      <w:r w:rsidRPr="00A3414F">
        <w:rPr>
          <w:bCs/>
          <w:sz w:val="24"/>
          <w:szCs w:val="24"/>
        </w:rPr>
        <w:t>button.</w:t>
      </w:r>
    </w:p>
    <w:p w14:paraId="75D07BA2" w14:textId="77777777" w:rsidR="007A211F" w:rsidRPr="00A3414F" w:rsidRDefault="007A211F" w:rsidP="007A211F">
      <w:pPr>
        <w:pStyle w:val="ListParagraph"/>
        <w:rPr>
          <w:bCs/>
          <w:sz w:val="24"/>
          <w:szCs w:val="24"/>
        </w:rPr>
      </w:pPr>
    </w:p>
    <w:p w14:paraId="5A23F36E" w14:textId="77777777" w:rsidR="006F6E54" w:rsidRPr="00800015" w:rsidRDefault="007A211F" w:rsidP="00800015">
      <w:pPr>
        <w:pStyle w:val="ListParagraph"/>
        <w:numPr>
          <w:ilvl w:val="0"/>
          <w:numId w:val="1"/>
        </w:numPr>
        <w:rPr>
          <w:bCs/>
          <w:sz w:val="24"/>
          <w:szCs w:val="24"/>
        </w:rPr>
      </w:pPr>
      <w:r w:rsidRPr="00A3414F">
        <w:rPr>
          <w:bCs/>
          <w:sz w:val="24"/>
          <w:szCs w:val="24"/>
        </w:rPr>
        <w:t xml:space="preserve">After successful connection, on the </w:t>
      </w:r>
      <w:r w:rsidRPr="00A3414F">
        <w:rPr>
          <w:b/>
          <w:bCs/>
          <w:sz w:val="24"/>
          <w:szCs w:val="24"/>
        </w:rPr>
        <w:t>Format Profile</w:t>
      </w:r>
      <w:r w:rsidRPr="00A3414F">
        <w:rPr>
          <w:bCs/>
          <w:sz w:val="24"/>
          <w:szCs w:val="24"/>
        </w:rPr>
        <w:t xml:space="preserve"> page, under the </w:t>
      </w:r>
      <w:r w:rsidRPr="00A3414F">
        <w:rPr>
          <w:b/>
          <w:bCs/>
          <w:sz w:val="24"/>
          <w:szCs w:val="24"/>
        </w:rPr>
        <w:t>Account Linking</w:t>
      </w:r>
      <w:r w:rsidRPr="00A3414F">
        <w:rPr>
          <w:bCs/>
          <w:sz w:val="24"/>
          <w:szCs w:val="24"/>
        </w:rPr>
        <w:t xml:space="preserve"> subtab – map the bank accounts to the GL accounts created in NetSuite.</w:t>
      </w:r>
    </w:p>
    <w:p w14:paraId="303EAD49" w14:textId="77777777" w:rsidR="004D46C7" w:rsidRPr="00A3414F" w:rsidRDefault="00F2179F" w:rsidP="004D46C7">
      <w:pPr>
        <w:rPr>
          <w:bCs/>
          <w:sz w:val="24"/>
          <w:szCs w:val="24"/>
        </w:rPr>
      </w:pPr>
      <w:r w:rsidRPr="00A3414F">
        <w:rPr>
          <w:bCs/>
          <w:sz w:val="24"/>
          <w:szCs w:val="24"/>
        </w:rPr>
        <w:t>Once the setup is complete</w:t>
      </w:r>
      <w:r w:rsidR="002439DC" w:rsidRPr="00A3414F">
        <w:rPr>
          <w:bCs/>
          <w:sz w:val="24"/>
          <w:szCs w:val="24"/>
        </w:rPr>
        <w:t>,</w:t>
      </w:r>
      <w:r w:rsidRPr="00A3414F">
        <w:rPr>
          <w:bCs/>
          <w:sz w:val="24"/>
          <w:szCs w:val="24"/>
        </w:rPr>
        <w:t xml:space="preserve"> </w:t>
      </w:r>
      <w:r w:rsidR="00680D14" w:rsidRPr="00A3414F">
        <w:rPr>
          <w:bCs/>
          <w:sz w:val="24"/>
          <w:szCs w:val="24"/>
        </w:rPr>
        <w:t xml:space="preserve">the bank data </w:t>
      </w:r>
      <w:r w:rsidR="002439DC" w:rsidRPr="00A3414F">
        <w:rPr>
          <w:bCs/>
          <w:sz w:val="24"/>
          <w:szCs w:val="24"/>
        </w:rPr>
        <w:t xml:space="preserve">for the last 60 days </w:t>
      </w:r>
      <w:r w:rsidR="00680D14" w:rsidRPr="00A3414F">
        <w:rPr>
          <w:bCs/>
          <w:sz w:val="24"/>
          <w:szCs w:val="24"/>
        </w:rPr>
        <w:t xml:space="preserve">will start getting </w:t>
      </w:r>
      <w:r w:rsidR="002439DC" w:rsidRPr="00A3414F">
        <w:rPr>
          <w:bCs/>
          <w:sz w:val="24"/>
          <w:szCs w:val="24"/>
        </w:rPr>
        <w:t>downloaded</w:t>
      </w:r>
      <w:r w:rsidR="00680D14" w:rsidRPr="00A3414F">
        <w:rPr>
          <w:bCs/>
          <w:sz w:val="24"/>
          <w:szCs w:val="24"/>
        </w:rPr>
        <w:t xml:space="preserve"> automatically.</w:t>
      </w:r>
      <w:r w:rsidR="004D46C7" w:rsidRPr="00A3414F">
        <w:rPr>
          <w:bCs/>
          <w:sz w:val="24"/>
          <w:szCs w:val="24"/>
        </w:rPr>
        <w:t xml:space="preserve"> NetSuite automatically imports bank data of up to seven days from the selected bank every day.</w:t>
      </w:r>
    </w:p>
    <w:p w14:paraId="6F8A99B1" w14:textId="77777777" w:rsidR="00B5449E" w:rsidRPr="00A3414F" w:rsidRDefault="00B5449E" w:rsidP="004D46C7">
      <w:pPr>
        <w:rPr>
          <w:bCs/>
          <w:sz w:val="24"/>
          <w:szCs w:val="24"/>
        </w:rPr>
      </w:pPr>
    </w:p>
    <w:p w14:paraId="549C1632" w14:textId="77777777" w:rsidR="00800015" w:rsidRDefault="00800015" w:rsidP="004D46C7">
      <w:pPr>
        <w:rPr>
          <w:b/>
          <w:bCs/>
          <w:sz w:val="24"/>
          <w:szCs w:val="24"/>
        </w:rPr>
      </w:pPr>
    </w:p>
    <w:p w14:paraId="030C564F" w14:textId="2DC959A1" w:rsidR="00356B22" w:rsidRPr="00390180" w:rsidRDefault="00356B22" w:rsidP="00356B22">
      <w:pPr>
        <w:rPr>
          <w:rFonts w:cstheme="minorHAnsi"/>
          <w:b/>
          <w:bCs/>
          <w:i/>
          <w:iCs/>
          <w:color w:val="000000"/>
          <w:sz w:val="24"/>
          <w:szCs w:val="24"/>
          <w:shd w:val="clear" w:color="auto" w:fill="FFFFFF"/>
        </w:rPr>
      </w:pPr>
      <w:r w:rsidRPr="00390180">
        <w:rPr>
          <w:rFonts w:cstheme="minorHAnsi"/>
          <w:b/>
          <w:bCs/>
          <w:i/>
          <w:iCs/>
          <w:color w:val="000000"/>
          <w:sz w:val="24"/>
          <w:szCs w:val="24"/>
          <w:shd w:val="clear" w:color="auto" w:fill="FFFFFF"/>
        </w:rPr>
        <w:t>Signature: ________________________________</w:t>
      </w:r>
      <w:r>
        <w:rPr>
          <w:rFonts w:cstheme="minorHAnsi"/>
          <w:b/>
          <w:bCs/>
          <w:i/>
          <w:iCs/>
          <w:color w:val="000000"/>
          <w:sz w:val="24"/>
          <w:szCs w:val="24"/>
          <w:shd w:val="clear" w:color="auto" w:fill="FFFFFF"/>
        </w:rPr>
        <w:t>_</w:t>
      </w:r>
    </w:p>
    <w:p w14:paraId="0B57B585" w14:textId="77777777" w:rsidR="00356B22" w:rsidRDefault="00356B22" w:rsidP="00356B22">
      <w:pPr>
        <w:rPr>
          <w:rFonts w:cstheme="minorHAnsi"/>
          <w:b/>
          <w:bCs/>
          <w:i/>
          <w:iCs/>
          <w:color w:val="000000"/>
          <w:sz w:val="24"/>
          <w:szCs w:val="24"/>
          <w:shd w:val="clear" w:color="auto" w:fill="FFFFFF"/>
        </w:rPr>
      </w:pPr>
      <w:r w:rsidRPr="00390180">
        <w:rPr>
          <w:rFonts w:cstheme="minorHAnsi"/>
          <w:b/>
          <w:bCs/>
          <w:i/>
          <w:iCs/>
          <w:color w:val="000000"/>
          <w:sz w:val="24"/>
          <w:szCs w:val="24"/>
          <w:shd w:val="clear" w:color="auto" w:fill="FFFFFF"/>
        </w:rPr>
        <w:t>Date: _____________________________________</w:t>
      </w:r>
    </w:p>
    <w:p w14:paraId="3EDB7839" w14:textId="77777777" w:rsidR="00356B22" w:rsidRPr="00390180" w:rsidRDefault="00356B22" w:rsidP="00356B22">
      <w:pPr>
        <w:rPr>
          <w:rFonts w:cstheme="minorHAnsi"/>
          <w:b/>
          <w:bCs/>
          <w:i/>
          <w:iCs/>
          <w:color w:val="000000"/>
          <w:sz w:val="24"/>
          <w:szCs w:val="24"/>
          <w:shd w:val="clear" w:color="auto" w:fill="FFFFFF"/>
        </w:rPr>
      </w:pPr>
    </w:p>
    <w:p w14:paraId="04A0096E" w14:textId="77777777" w:rsidR="00356B22" w:rsidRPr="00390180" w:rsidRDefault="00356B22" w:rsidP="00356B22">
      <w:pPr>
        <w:rPr>
          <w:rFonts w:cstheme="minorHAnsi"/>
          <w:b/>
          <w:bCs/>
          <w:i/>
          <w:iCs/>
          <w:color w:val="FF0000"/>
          <w:sz w:val="24"/>
          <w:szCs w:val="24"/>
          <w:shd w:val="clear" w:color="auto" w:fill="FFFFFF"/>
        </w:rPr>
      </w:pPr>
      <w:r w:rsidRPr="00390180">
        <w:rPr>
          <w:rFonts w:cstheme="minorHAnsi"/>
          <w:b/>
          <w:bCs/>
          <w:i/>
          <w:iCs/>
          <w:color w:val="FF0000"/>
          <w:sz w:val="24"/>
          <w:szCs w:val="24"/>
          <w:shd w:val="clear" w:color="auto" w:fill="FFFFFF"/>
        </w:rPr>
        <w:t>Disclaimer:</w:t>
      </w:r>
    </w:p>
    <w:p w14:paraId="0A966647" w14:textId="77777777" w:rsidR="00356B22" w:rsidRDefault="00356B22" w:rsidP="00356B22">
      <w:pPr>
        <w:shd w:val="clear" w:color="auto" w:fill="FFFFFF"/>
        <w:spacing w:after="0" w:line="240" w:lineRule="auto"/>
        <w:textAlignment w:val="baseline"/>
        <w:rPr>
          <w:rFonts w:cstheme="minorHAnsi"/>
          <w:b/>
          <w:i/>
          <w:iCs/>
          <w:color w:val="FF0000"/>
          <w:sz w:val="24"/>
          <w:szCs w:val="24"/>
          <w:shd w:val="clear" w:color="auto" w:fill="FFFFFF"/>
        </w:rPr>
      </w:pPr>
      <w:r w:rsidRPr="00390180">
        <w:rPr>
          <w:rFonts w:cstheme="minorHAnsi"/>
          <w:b/>
          <w:i/>
          <w:iCs/>
          <w:color w:val="FF0000"/>
          <w:sz w:val="24"/>
          <w:szCs w:val="24"/>
          <w:shd w:val="clear" w:color="auto" w:fill="FFFFFF"/>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46DE76CD" w14:textId="77777777" w:rsidR="00800015" w:rsidRDefault="00800015" w:rsidP="00356B22">
      <w:pPr>
        <w:shd w:val="clear" w:color="auto" w:fill="FFFFFF"/>
        <w:spacing w:after="0" w:line="240" w:lineRule="auto"/>
        <w:textAlignment w:val="baseline"/>
        <w:rPr>
          <w:rFonts w:cstheme="minorHAnsi"/>
          <w:b/>
          <w:i/>
          <w:iCs/>
          <w:color w:val="FF0000"/>
          <w:sz w:val="24"/>
          <w:szCs w:val="24"/>
          <w:shd w:val="clear" w:color="auto" w:fill="FFFFFF"/>
        </w:rPr>
      </w:pPr>
    </w:p>
    <w:p w14:paraId="5F807B79" w14:textId="77777777" w:rsidR="00800015" w:rsidRPr="00390180" w:rsidRDefault="00800015" w:rsidP="00356B22">
      <w:pPr>
        <w:shd w:val="clear" w:color="auto" w:fill="FFFFFF"/>
        <w:spacing w:after="0" w:line="240" w:lineRule="auto"/>
        <w:textAlignment w:val="baseline"/>
        <w:rPr>
          <w:rFonts w:cstheme="minorHAnsi"/>
          <w:b/>
          <w:i/>
          <w:iCs/>
          <w:color w:val="FF0000"/>
          <w:sz w:val="24"/>
          <w:szCs w:val="24"/>
          <w:shd w:val="clear" w:color="auto" w:fill="FFFFFF"/>
        </w:rPr>
      </w:pPr>
    </w:p>
    <w:p w14:paraId="5F0DCB77" w14:textId="77777777" w:rsidR="00356B22" w:rsidRPr="00356B22" w:rsidRDefault="00356B22" w:rsidP="00356B22">
      <w:pPr>
        <w:shd w:val="clear" w:color="auto" w:fill="FFFFFF"/>
        <w:spacing w:after="0" w:line="240" w:lineRule="auto"/>
        <w:textAlignment w:val="baseline"/>
        <w:rPr>
          <w:rFonts w:cstheme="minorHAnsi"/>
          <w:b/>
          <w:i/>
          <w:iCs/>
          <w:color w:val="FF0000"/>
          <w:sz w:val="24"/>
          <w:szCs w:val="24"/>
          <w:shd w:val="clear" w:color="auto" w:fill="FFFFFF"/>
        </w:rPr>
      </w:pPr>
      <w:r w:rsidRPr="00390180">
        <w:rPr>
          <w:rFonts w:cstheme="minorHAnsi"/>
          <w:b/>
          <w:i/>
          <w:iCs/>
          <w:color w:val="FF0000"/>
          <w:sz w:val="24"/>
          <w:szCs w:val="24"/>
          <w:shd w:val="clear" w:color="auto" w:fill="FFFFFF"/>
        </w:rPr>
        <w:t>*** PLEASE ensure that you have logged into NetSuite and tested the process prior to signing off on the setup. Paapri requires sign-off on this document prior to moving forward with any additional design meetings.</w:t>
      </w:r>
    </w:p>
    <w:sectPr w:rsidR="00356B22" w:rsidRPr="00356B22" w:rsidSect="00FD3D1C">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51CF1" w14:textId="77777777" w:rsidR="00F35D81" w:rsidRDefault="00F35D81" w:rsidP="002B425C">
      <w:pPr>
        <w:spacing w:after="0" w:line="240" w:lineRule="auto"/>
      </w:pPr>
      <w:r>
        <w:separator/>
      </w:r>
    </w:p>
  </w:endnote>
  <w:endnote w:type="continuationSeparator" w:id="0">
    <w:p w14:paraId="32CFE555" w14:textId="77777777" w:rsidR="00F35D81" w:rsidRDefault="00F35D81" w:rsidP="002B4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5E8C9D" w14:textId="0C21F9A4" w:rsidR="002B425C" w:rsidRDefault="002B425C" w:rsidP="002B425C">
    <w:pPr>
      <w:pStyle w:val="Footer"/>
      <w:jc w:val="center"/>
    </w:pPr>
    <w:r>
      <w:rPr>
        <w:noProof/>
        <w:lang w:val="en-US"/>
      </w:rPr>
      <w:drawing>
        <wp:inline distT="0" distB="0" distL="0" distR="0" wp14:anchorId="0E72C041" wp14:editId="3CFB54A2">
          <wp:extent cx="5731510" cy="303688"/>
          <wp:effectExtent l="0" t="0" r="254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stretch>
                    <a:fillRect/>
                  </a:stretch>
                </pic:blipFill>
                <pic:spPr>
                  <a:xfrm>
                    <a:off x="0" y="0"/>
                    <a:ext cx="5731510" cy="30368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DABCBA" w14:textId="77777777" w:rsidR="00F35D81" w:rsidRDefault="00F35D81" w:rsidP="002B425C">
      <w:pPr>
        <w:spacing w:after="0" w:line="240" w:lineRule="auto"/>
      </w:pPr>
      <w:r>
        <w:separator/>
      </w:r>
    </w:p>
  </w:footnote>
  <w:footnote w:type="continuationSeparator" w:id="0">
    <w:p w14:paraId="0AEC4529" w14:textId="77777777" w:rsidR="00F35D81" w:rsidRDefault="00F35D81" w:rsidP="002B42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5EE979" w14:textId="4A3CBFED" w:rsidR="002B425C" w:rsidRDefault="002B425C" w:rsidP="002B425C">
    <w:pPr>
      <w:pStyle w:val="Header"/>
      <w:tabs>
        <w:tab w:val="clear" w:pos="4513"/>
        <w:tab w:val="clear" w:pos="9026"/>
        <w:tab w:val="left" w:pos="7848"/>
      </w:tabs>
    </w:pPr>
    <w:r>
      <w:rPr>
        <w:noProof/>
        <w:lang w:val="en-US"/>
      </w:rPr>
      <w:drawing>
        <wp:anchor distT="0" distB="0" distL="114300" distR="114300" simplePos="0" relativeHeight="251659264" behindDoc="1" locked="0" layoutInCell="1" allowOverlap="1" wp14:anchorId="09FA0D81" wp14:editId="35AF065D">
          <wp:simplePos x="0" y="0"/>
          <wp:positionH relativeFrom="margin">
            <wp:posOffset>4709160</wp:posOffset>
          </wp:positionH>
          <wp:positionV relativeFrom="paragraph">
            <wp:posOffset>-236855</wp:posOffset>
          </wp:positionV>
          <wp:extent cx="1459230" cy="535305"/>
          <wp:effectExtent l="0" t="0" r="7620" b="0"/>
          <wp:wrapTight wrapText="bothSides">
            <wp:wrapPolygon edited="0">
              <wp:start x="0" y="0"/>
              <wp:lineTo x="0" y="20754"/>
              <wp:lineTo x="21431" y="20754"/>
              <wp:lineTo x="214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59230" cy="53530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85179"/>
    <w:multiLevelType w:val="hybridMultilevel"/>
    <w:tmpl w:val="0F744FF4"/>
    <w:lvl w:ilvl="0" w:tplc="D92AC68C">
      <w:start w:val="1"/>
      <w:numFmt w:val="decimal"/>
      <w:lvlText w:val="%1."/>
      <w:lvlJc w:val="left"/>
      <w:pPr>
        <w:ind w:left="36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A1sTAzNjYxMDYzsjRV0lEKTi0uzszPAykwqgUA43jdNCwAAAA="/>
  </w:docVars>
  <w:rsids>
    <w:rsidRoot w:val="00A7348F"/>
    <w:rsid w:val="000635FB"/>
    <w:rsid w:val="001040BA"/>
    <w:rsid w:val="002439DC"/>
    <w:rsid w:val="002448BC"/>
    <w:rsid w:val="002B425C"/>
    <w:rsid w:val="00356B22"/>
    <w:rsid w:val="003841A7"/>
    <w:rsid w:val="00394170"/>
    <w:rsid w:val="003F69F5"/>
    <w:rsid w:val="00431B8C"/>
    <w:rsid w:val="004A05FA"/>
    <w:rsid w:val="004D46C7"/>
    <w:rsid w:val="004F4110"/>
    <w:rsid w:val="005044EF"/>
    <w:rsid w:val="00587796"/>
    <w:rsid w:val="005C6DB5"/>
    <w:rsid w:val="006549DD"/>
    <w:rsid w:val="00680D14"/>
    <w:rsid w:val="006F6E54"/>
    <w:rsid w:val="007A211F"/>
    <w:rsid w:val="00800015"/>
    <w:rsid w:val="0090523E"/>
    <w:rsid w:val="00905F6B"/>
    <w:rsid w:val="0097766D"/>
    <w:rsid w:val="009A1404"/>
    <w:rsid w:val="009F555E"/>
    <w:rsid w:val="00A3414F"/>
    <w:rsid w:val="00A7348F"/>
    <w:rsid w:val="00A75AD0"/>
    <w:rsid w:val="00AF46F3"/>
    <w:rsid w:val="00B5449E"/>
    <w:rsid w:val="00B64CC1"/>
    <w:rsid w:val="00BD6753"/>
    <w:rsid w:val="00C04B9F"/>
    <w:rsid w:val="00C90CDE"/>
    <w:rsid w:val="00CB09A9"/>
    <w:rsid w:val="00D632C1"/>
    <w:rsid w:val="00D7446A"/>
    <w:rsid w:val="00E42234"/>
    <w:rsid w:val="00E538D0"/>
    <w:rsid w:val="00EA6C1D"/>
    <w:rsid w:val="00F01C77"/>
    <w:rsid w:val="00F2179F"/>
    <w:rsid w:val="00F35D81"/>
    <w:rsid w:val="00FD3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447E1"/>
  <w15:chartTrackingRefBased/>
  <w15:docId w15:val="{B0E96054-721F-490F-9FD5-0BFF6FE97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422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23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C6DB5"/>
    <w:pPr>
      <w:ind w:left="720"/>
      <w:contextualSpacing/>
    </w:pPr>
  </w:style>
  <w:style w:type="paragraph" w:styleId="Header">
    <w:name w:val="header"/>
    <w:basedOn w:val="Normal"/>
    <w:link w:val="HeaderChar"/>
    <w:uiPriority w:val="99"/>
    <w:unhideWhenUsed/>
    <w:rsid w:val="002B42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425C"/>
  </w:style>
  <w:style w:type="paragraph" w:styleId="Footer">
    <w:name w:val="footer"/>
    <w:basedOn w:val="Normal"/>
    <w:link w:val="FooterChar"/>
    <w:uiPriority w:val="99"/>
    <w:unhideWhenUsed/>
    <w:rsid w:val="002B42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4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3</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dc:creator>
  <cp:keywords/>
  <dc:description/>
  <cp:lastModifiedBy>paapr</cp:lastModifiedBy>
  <cp:revision>11</cp:revision>
  <dcterms:created xsi:type="dcterms:W3CDTF">2022-06-24T13:08:00Z</dcterms:created>
  <dcterms:modified xsi:type="dcterms:W3CDTF">2022-10-06T11:41:00Z</dcterms:modified>
</cp:coreProperties>
</file>