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738" w:rsidRDefault="00162738" w:rsidP="00162738">
      <w:pPr>
        <w:pStyle w:val="Title"/>
      </w:pPr>
      <w:r>
        <w:t>Plan for Seventh Semester</w:t>
      </w:r>
    </w:p>
    <w:p w:rsidR="004E3180" w:rsidRDefault="00162738">
      <w:r w:rsidRPr="00162738">
        <w:t xml:space="preserve">In the seventh semester, the focus will be on enhancing the Plant Disease Detection model by expanding plant categories, optimizing model architecture with advanced CNNs like </w:t>
      </w:r>
      <w:proofErr w:type="spellStart"/>
      <w:r w:rsidRPr="00162738">
        <w:t>ResNet</w:t>
      </w:r>
      <w:proofErr w:type="spellEnd"/>
      <w:r w:rsidRPr="00162738">
        <w:t xml:space="preserve"> and </w:t>
      </w:r>
      <w:proofErr w:type="spellStart"/>
      <w:r w:rsidRPr="00162738">
        <w:t>EfficientNet</w:t>
      </w:r>
      <w:proofErr w:type="spellEnd"/>
      <w:r w:rsidRPr="00162738">
        <w:t xml:space="preserve">, and applying transfer learning for improved accuracy. Simultaneously, the Crop Recommendation System will integrate </w:t>
      </w:r>
      <w:proofErr w:type="spellStart"/>
      <w:r w:rsidRPr="00162738">
        <w:t>IoT</w:t>
      </w:r>
      <w:proofErr w:type="spellEnd"/>
      <w:r w:rsidRPr="00162738">
        <w:t>-based real-time soil and environmental sensing using devices like Raspberry Pi</w:t>
      </w:r>
      <w:r w:rsidR="00983F3F">
        <w:t>, ESP32</w:t>
      </w:r>
      <w:r w:rsidRPr="00162738">
        <w:t xml:space="preserve"> or Arduino</w:t>
      </w:r>
      <w:r w:rsidR="00983F3F">
        <w:t xml:space="preserve"> (preferably ESP32 considering the price budget as Raspberry Pi are too pricy)</w:t>
      </w:r>
      <w:r w:rsidRPr="00162738">
        <w:t>, ensuring dynamic and accurate recommendations. Hardware and software integration will be achieved through real-time image capture and local inference via Jetson Nano for disease detection, and an embedded sensor network for crop recommendation</w:t>
      </w:r>
      <w:r w:rsidR="00983F3F">
        <w:t xml:space="preserve"> (due to high price of the Jetson Nano beginning with 2GB priced 8.7 K, it would be highly appreciable if we are provided with it from our institute)</w:t>
      </w:r>
      <w:r w:rsidRPr="00162738">
        <w:t xml:space="preserve">. To promote accessibility, a </w:t>
      </w:r>
      <w:r w:rsidR="00983F3F">
        <w:t>chatbot</w:t>
      </w:r>
      <w:r w:rsidRPr="00162738">
        <w:t xml:space="preserve"> supporting regional languages and simple UX will be developed for farmers. Pilot deployments in farms will be conducted to gather feedback for iterative improvement</w:t>
      </w:r>
      <w:r w:rsidR="00865B53">
        <w:t xml:space="preserve"> (which again requires heavy work as well as</w:t>
      </w:r>
      <w:bookmarkStart w:id="0" w:name="_GoBack"/>
      <w:bookmarkEnd w:id="0"/>
      <w:r w:rsidR="00865B53">
        <w:t xml:space="preserve"> considerable time to attain utmost results)</w:t>
      </w:r>
      <w:r w:rsidRPr="00162738">
        <w:t>, and the project will be opened to the global community via GitHub to encourage collaborative enhancements.</w:t>
      </w:r>
    </w:p>
    <w:sectPr w:rsidR="004E3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738"/>
    <w:rsid w:val="00162738"/>
    <w:rsid w:val="004E3180"/>
    <w:rsid w:val="00865B53"/>
    <w:rsid w:val="0098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2B011-A7A5-4EB2-8D50-48C3F3C6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27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upayanchk2024@outlook.com</dc:creator>
  <cp:keywords/>
  <dc:description/>
  <cp:lastModifiedBy>upayanchk2024@outlook.com</cp:lastModifiedBy>
  <cp:revision>1</cp:revision>
  <dcterms:created xsi:type="dcterms:W3CDTF">2025-08-18T17:06:00Z</dcterms:created>
  <dcterms:modified xsi:type="dcterms:W3CDTF">2025-08-18T17:30:00Z</dcterms:modified>
</cp:coreProperties>
</file>