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F07" w:rsidRPr="0005327F" w:rsidRDefault="00D317FE" w:rsidP="00B47F07">
      <w:pPr>
        <w:shd w:val="clear" w:color="auto" w:fill="FFFFFF"/>
        <w:spacing w:before="60" w:after="100" w:afterAutospacing="1" w:line="375" w:lineRule="atLeast"/>
        <w:rPr>
          <w:rFonts w:ascii="Verdana" w:hAnsi="Verdana"/>
          <w:b/>
        </w:rPr>
      </w:pPr>
      <w:r w:rsidRPr="0005327F">
        <w:rPr>
          <w:rFonts w:ascii="Verdana" w:hAnsi="Verdana"/>
          <w:b/>
        </w:rPr>
        <w:t xml:space="preserve">Download and install the STS </w:t>
      </w:r>
      <w:r w:rsidR="0005327F" w:rsidRPr="0005327F">
        <w:rPr>
          <w:rFonts w:ascii="Verdana" w:hAnsi="Verdana"/>
          <w:b/>
        </w:rPr>
        <w:t>IDE (Spring</w:t>
      </w:r>
      <w:r w:rsidR="00051C22" w:rsidRPr="0005327F">
        <w:rPr>
          <w:rFonts w:ascii="Verdana" w:hAnsi="Verdana"/>
          <w:b/>
        </w:rPr>
        <w:t xml:space="preserve"> Tool Suite)</w:t>
      </w:r>
    </w:p>
    <w:p w:rsidR="003F45B3" w:rsidRPr="00E33FAF" w:rsidRDefault="003F45B3" w:rsidP="00B47F07">
      <w:pPr>
        <w:shd w:val="clear" w:color="auto" w:fill="FFFFFF"/>
        <w:spacing w:before="60" w:after="100" w:afterAutospacing="1" w:line="375" w:lineRule="atLeast"/>
        <w:rPr>
          <w:rFonts w:ascii="Verdana" w:hAnsi="Verdana"/>
        </w:rPr>
      </w:pPr>
      <w:r>
        <w:rPr>
          <w:rFonts w:ascii="Verdana" w:hAnsi="Verdana"/>
          <w:color w:val="000000"/>
          <w:sz w:val="21"/>
          <w:szCs w:val="21"/>
          <w:shd w:val="clear" w:color="auto" w:fill="FFFFFF"/>
        </w:rPr>
        <w:t xml:space="preserve">            Spring Tool Suite is an IDE to develop </w:t>
      </w:r>
      <w:r w:rsidR="008F6172">
        <w:rPr>
          <w:rFonts w:ascii="Verdana" w:hAnsi="Verdana"/>
          <w:color w:val="000000"/>
          <w:sz w:val="21"/>
          <w:szCs w:val="21"/>
          <w:shd w:val="clear" w:color="auto" w:fill="FFFFFF"/>
        </w:rPr>
        <w:t>spring</w:t>
      </w:r>
      <w:r>
        <w:rPr>
          <w:rFonts w:ascii="Verdana" w:hAnsi="Verdana"/>
          <w:color w:val="000000"/>
          <w:sz w:val="21"/>
          <w:szCs w:val="21"/>
          <w:shd w:val="clear" w:color="auto" w:fill="FFFFFF"/>
        </w:rPr>
        <w:t xml:space="preserve"> applications.        </w:t>
      </w:r>
    </w:p>
    <w:p w:rsidR="00E33FAF" w:rsidRPr="00A60B20" w:rsidRDefault="00BF13E2" w:rsidP="00BF13E2">
      <w:pPr>
        <w:pStyle w:val="ListParagraph"/>
        <w:numPr>
          <w:ilvl w:val="0"/>
          <w:numId w:val="2"/>
        </w:numPr>
        <w:rPr>
          <w:rFonts w:ascii="Verdana" w:hAnsi="Verdana"/>
        </w:rPr>
      </w:pPr>
      <w:r>
        <w:rPr>
          <w:rFonts w:ascii="Verdana" w:hAnsi="Verdana"/>
          <w:color w:val="000000"/>
          <w:sz w:val="21"/>
          <w:szCs w:val="21"/>
          <w:shd w:val="clear" w:color="auto" w:fill="FFFFFF"/>
        </w:rPr>
        <w:t>Download Spring Tool Suite from </w:t>
      </w:r>
      <w:hyperlink r:id="rId6" w:tgtFrame="_blank" w:history="1">
        <w:r>
          <w:rPr>
            <w:rStyle w:val="Hyperlink"/>
            <w:rFonts w:ascii="Verdana" w:hAnsi="Verdana"/>
            <w:color w:val="008000"/>
            <w:sz w:val="21"/>
            <w:szCs w:val="21"/>
            <w:shd w:val="clear" w:color="auto" w:fill="FFFFFF"/>
          </w:rPr>
          <w:t>https://spring.io/tools3/sts/all</w:t>
        </w:r>
      </w:hyperlink>
      <w:r>
        <w:rPr>
          <w:rFonts w:ascii="Verdana" w:hAnsi="Verdana"/>
          <w:color w:val="000000"/>
          <w:sz w:val="21"/>
          <w:szCs w:val="21"/>
          <w:shd w:val="clear" w:color="auto" w:fill="FFFFFF"/>
        </w:rPr>
        <w:t>. Click on the platform which you are using</w:t>
      </w:r>
    </w:p>
    <w:p w:rsidR="00A60B20" w:rsidRDefault="00A60B20" w:rsidP="00A60B20">
      <w:pPr>
        <w:pStyle w:val="ListParagraph"/>
        <w:rPr>
          <w:rFonts w:ascii="Verdana" w:hAnsi="Verdana"/>
          <w:color w:val="000000"/>
          <w:sz w:val="21"/>
          <w:szCs w:val="21"/>
          <w:shd w:val="clear" w:color="auto" w:fill="FFFFFF"/>
        </w:rPr>
      </w:pPr>
    </w:p>
    <w:p w:rsidR="00A60B20" w:rsidRDefault="00A60B20" w:rsidP="00A60B20">
      <w:pPr>
        <w:pStyle w:val="ListParagraph"/>
        <w:rPr>
          <w:rFonts w:ascii="Verdana" w:hAnsi="Verdana"/>
        </w:rPr>
      </w:pPr>
      <w:r>
        <w:rPr>
          <w:noProof/>
        </w:rPr>
        <w:drawing>
          <wp:inline distT="0" distB="0" distL="0" distR="0" wp14:anchorId="61B5A27F" wp14:editId="6162E078">
            <wp:extent cx="3009900" cy="3876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09900" cy="3876675"/>
                    </a:xfrm>
                    <a:prstGeom prst="rect">
                      <a:avLst/>
                    </a:prstGeom>
                  </pic:spPr>
                </pic:pic>
              </a:graphicData>
            </a:graphic>
          </wp:inline>
        </w:drawing>
      </w:r>
    </w:p>
    <w:p w:rsidR="00A60B20" w:rsidRDefault="00A60B20" w:rsidP="00A60B20">
      <w:pPr>
        <w:pStyle w:val="ListParagraph"/>
        <w:numPr>
          <w:ilvl w:val="0"/>
          <w:numId w:val="2"/>
        </w:numPr>
        <w:rPr>
          <w:rFonts w:ascii="Verdana" w:hAnsi="Verdana"/>
        </w:rPr>
      </w:pPr>
      <w:r>
        <w:rPr>
          <w:rFonts w:ascii="Verdana" w:hAnsi="Verdana"/>
        </w:rPr>
        <w:t>Select the windows 64 bit option</w:t>
      </w:r>
    </w:p>
    <w:p w:rsidR="00BE281A" w:rsidRDefault="00BE281A" w:rsidP="00BE281A">
      <w:pPr>
        <w:pStyle w:val="ListParagraph"/>
        <w:rPr>
          <w:rFonts w:ascii="Verdana" w:hAnsi="Verdana"/>
        </w:rPr>
      </w:pPr>
    </w:p>
    <w:p w:rsidR="00BE281A" w:rsidRDefault="00534ACF" w:rsidP="00534ACF">
      <w:pPr>
        <w:pStyle w:val="ListParagraph"/>
        <w:numPr>
          <w:ilvl w:val="0"/>
          <w:numId w:val="2"/>
        </w:numPr>
        <w:rPr>
          <w:rFonts w:ascii="Verdana" w:hAnsi="Verdana"/>
        </w:rPr>
      </w:pPr>
      <w:r>
        <w:rPr>
          <w:rFonts w:ascii="Verdana" w:hAnsi="Verdana"/>
        </w:rPr>
        <w:t>Go to download folder location, then double click on that file or Right click on file-&gt; unzip it.</w:t>
      </w:r>
    </w:p>
    <w:p w:rsidR="00144B59" w:rsidRPr="00144B59" w:rsidRDefault="00144B59" w:rsidP="00144B59">
      <w:pPr>
        <w:pStyle w:val="ListParagraph"/>
        <w:rPr>
          <w:rFonts w:ascii="Verdana" w:hAnsi="Verdana"/>
        </w:rPr>
      </w:pPr>
    </w:p>
    <w:p w:rsidR="00144B59" w:rsidRDefault="00144B59" w:rsidP="00955CBA">
      <w:pPr>
        <w:pStyle w:val="ListParagraph"/>
        <w:numPr>
          <w:ilvl w:val="0"/>
          <w:numId w:val="2"/>
        </w:numPr>
        <w:rPr>
          <w:rFonts w:ascii="Verdana" w:hAnsi="Verdana"/>
        </w:rPr>
      </w:pPr>
      <w:r>
        <w:rPr>
          <w:rFonts w:ascii="Verdana" w:hAnsi="Verdana"/>
        </w:rPr>
        <w:t xml:space="preserve">Go to </w:t>
      </w:r>
      <w:r w:rsidR="00955CBA" w:rsidRPr="00955CBA">
        <w:rPr>
          <w:rFonts w:ascii="Verdana" w:hAnsi="Verdana"/>
        </w:rPr>
        <w:t>sts-4.9.0.RELEASE</w:t>
      </w:r>
      <w:r w:rsidR="00955CBA">
        <w:rPr>
          <w:rFonts w:ascii="Verdana" w:hAnsi="Verdana"/>
        </w:rPr>
        <w:t xml:space="preserve"> folder.</w:t>
      </w:r>
    </w:p>
    <w:p w:rsidR="00955CBA" w:rsidRPr="00955CBA" w:rsidRDefault="00955CBA" w:rsidP="00955CBA">
      <w:pPr>
        <w:pStyle w:val="ListParagraph"/>
        <w:rPr>
          <w:rFonts w:ascii="Verdana" w:hAnsi="Verdana"/>
        </w:rPr>
      </w:pPr>
    </w:p>
    <w:p w:rsidR="00955CBA" w:rsidRDefault="00C2461C" w:rsidP="00C2461C">
      <w:pPr>
        <w:pStyle w:val="ListParagraph"/>
        <w:numPr>
          <w:ilvl w:val="0"/>
          <w:numId w:val="2"/>
        </w:numPr>
        <w:rPr>
          <w:rFonts w:ascii="Verdana" w:hAnsi="Verdana"/>
        </w:rPr>
      </w:pPr>
      <w:r>
        <w:rPr>
          <w:rFonts w:ascii="Verdana" w:hAnsi="Verdana"/>
        </w:rPr>
        <w:t xml:space="preserve">Double click on </w:t>
      </w:r>
      <w:r w:rsidRPr="00C2461C">
        <w:rPr>
          <w:rFonts w:ascii="Verdana" w:hAnsi="Verdana"/>
        </w:rPr>
        <w:t>SpringToolSuite4</w:t>
      </w:r>
      <w:r>
        <w:rPr>
          <w:rFonts w:ascii="Verdana" w:hAnsi="Verdana"/>
        </w:rPr>
        <w:t>.exe file.</w:t>
      </w:r>
    </w:p>
    <w:p w:rsidR="00C2461C" w:rsidRPr="00C2461C" w:rsidRDefault="00C2461C" w:rsidP="00C2461C">
      <w:pPr>
        <w:pStyle w:val="ListParagraph"/>
        <w:rPr>
          <w:rFonts w:ascii="Verdana" w:hAnsi="Verdana"/>
        </w:rPr>
      </w:pPr>
    </w:p>
    <w:p w:rsidR="00C2461C" w:rsidRDefault="00267FEA" w:rsidP="00C2461C">
      <w:pPr>
        <w:pStyle w:val="ListParagraph"/>
        <w:numPr>
          <w:ilvl w:val="0"/>
          <w:numId w:val="2"/>
        </w:numPr>
        <w:rPr>
          <w:rFonts w:ascii="Verdana" w:hAnsi="Verdana"/>
        </w:rPr>
      </w:pPr>
      <w:r>
        <w:rPr>
          <w:rFonts w:ascii="Verdana" w:hAnsi="Verdana"/>
        </w:rPr>
        <w:t xml:space="preserve">Spring too suite launcher box </w:t>
      </w:r>
      <w:proofErr w:type="spellStart"/>
      <w:r>
        <w:rPr>
          <w:rFonts w:ascii="Verdana" w:hAnsi="Verdana"/>
        </w:rPr>
        <w:t>apprears</w:t>
      </w:r>
      <w:proofErr w:type="spellEnd"/>
      <w:r>
        <w:rPr>
          <w:rFonts w:ascii="Verdana" w:hAnsi="Verdana"/>
        </w:rPr>
        <w:t xml:space="preserve"> on screen as</w:t>
      </w:r>
    </w:p>
    <w:p w:rsidR="00267FEA" w:rsidRPr="00267FEA" w:rsidRDefault="00267FEA" w:rsidP="00267FEA">
      <w:pPr>
        <w:pStyle w:val="ListParagraph"/>
        <w:rPr>
          <w:rFonts w:ascii="Verdana" w:hAnsi="Verdana"/>
        </w:rPr>
      </w:pPr>
    </w:p>
    <w:p w:rsidR="00267FEA" w:rsidRDefault="00267FEA" w:rsidP="00267FEA">
      <w:pPr>
        <w:pStyle w:val="ListParagraph"/>
        <w:rPr>
          <w:rFonts w:ascii="Verdana" w:hAnsi="Verdana"/>
        </w:rPr>
      </w:pPr>
      <w:r>
        <w:rPr>
          <w:noProof/>
        </w:rPr>
        <w:lastRenderedPageBreak/>
        <w:drawing>
          <wp:inline distT="0" distB="0" distL="0" distR="0" wp14:anchorId="1FA2229C" wp14:editId="3C9A564D">
            <wp:extent cx="591502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15025" cy="2686050"/>
                    </a:xfrm>
                    <a:prstGeom prst="rect">
                      <a:avLst/>
                    </a:prstGeom>
                  </pic:spPr>
                </pic:pic>
              </a:graphicData>
            </a:graphic>
          </wp:inline>
        </w:drawing>
      </w:r>
    </w:p>
    <w:p w:rsidR="00993D7E" w:rsidRDefault="00993D7E" w:rsidP="00267FEA">
      <w:pPr>
        <w:pStyle w:val="ListParagraph"/>
        <w:rPr>
          <w:rFonts w:ascii="Verdana" w:hAnsi="Verdana"/>
        </w:rPr>
      </w:pPr>
    </w:p>
    <w:p w:rsidR="00993D7E" w:rsidRDefault="00A555B3" w:rsidP="00993D7E">
      <w:pPr>
        <w:pStyle w:val="ListParagraph"/>
        <w:numPr>
          <w:ilvl w:val="0"/>
          <w:numId w:val="2"/>
        </w:numPr>
        <w:rPr>
          <w:rFonts w:ascii="Verdana" w:hAnsi="Verdana"/>
        </w:rPr>
      </w:pPr>
      <w:r>
        <w:rPr>
          <w:rFonts w:ascii="Verdana" w:hAnsi="Verdana"/>
        </w:rPr>
        <w:t>Set the workspace location as default or if you want you can change it.</w:t>
      </w:r>
    </w:p>
    <w:p w:rsidR="00A555B3" w:rsidRDefault="00A555B3" w:rsidP="00A555B3">
      <w:pPr>
        <w:pStyle w:val="ListParagraph"/>
        <w:rPr>
          <w:rFonts w:ascii="Verdana" w:hAnsi="Verdana"/>
        </w:rPr>
      </w:pPr>
    </w:p>
    <w:p w:rsidR="00A555B3" w:rsidRDefault="00A555B3" w:rsidP="00A555B3">
      <w:pPr>
        <w:pStyle w:val="ListParagraph"/>
        <w:rPr>
          <w:rFonts w:ascii="Verdana" w:hAnsi="Verdana"/>
        </w:rPr>
      </w:pPr>
      <w:r>
        <w:rPr>
          <w:rFonts w:ascii="Verdana" w:hAnsi="Verdana"/>
        </w:rPr>
        <w:t>Note- The best way is always create the workspace on any drive except c drive. Due to some system issue or virus you need to immediately format the c drive.</w:t>
      </w:r>
    </w:p>
    <w:p w:rsidR="004A47C9" w:rsidRDefault="004A47C9" w:rsidP="00A555B3">
      <w:pPr>
        <w:pStyle w:val="ListParagraph"/>
        <w:rPr>
          <w:rFonts w:ascii="Verdana" w:hAnsi="Verdana"/>
        </w:rPr>
      </w:pPr>
    </w:p>
    <w:p w:rsidR="004A47C9" w:rsidRDefault="00362204" w:rsidP="004A47C9">
      <w:pPr>
        <w:pStyle w:val="ListParagraph"/>
        <w:numPr>
          <w:ilvl w:val="0"/>
          <w:numId w:val="2"/>
        </w:numPr>
        <w:rPr>
          <w:rFonts w:ascii="Verdana" w:hAnsi="Verdana"/>
        </w:rPr>
      </w:pPr>
      <w:r>
        <w:rPr>
          <w:rFonts w:ascii="Verdana" w:hAnsi="Verdana"/>
        </w:rPr>
        <w:t xml:space="preserve">Click </w:t>
      </w:r>
      <w:r w:rsidR="001238D0">
        <w:rPr>
          <w:rFonts w:ascii="Verdana" w:hAnsi="Verdana"/>
        </w:rPr>
        <w:t>on launch button and it takes some time.</w:t>
      </w:r>
    </w:p>
    <w:p w:rsidR="00362204" w:rsidRDefault="006B13CD" w:rsidP="004A47C9">
      <w:pPr>
        <w:pStyle w:val="ListParagraph"/>
        <w:numPr>
          <w:ilvl w:val="0"/>
          <w:numId w:val="2"/>
        </w:numPr>
        <w:rPr>
          <w:rFonts w:ascii="Verdana" w:hAnsi="Verdana"/>
        </w:rPr>
      </w:pPr>
      <w:r>
        <w:rPr>
          <w:rFonts w:ascii="Verdana" w:hAnsi="Verdana"/>
        </w:rPr>
        <w:t xml:space="preserve">STS looks like </w:t>
      </w:r>
    </w:p>
    <w:p w:rsidR="006B13CD" w:rsidRDefault="006B13CD" w:rsidP="006B13CD">
      <w:pPr>
        <w:pStyle w:val="ListParagraph"/>
        <w:rPr>
          <w:rFonts w:ascii="Verdana" w:hAnsi="Verdana"/>
        </w:rPr>
      </w:pPr>
    </w:p>
    <w:p w:rsidR="006B13CD" w:rsidRDefault="00E65777" w:rsidP="006B13CD">
      <w:pPr>
        <w:pStyle w:val="ListParagraph"/>
        <w:rPr>
          <w:rFonts w:ascii="Verdana" w:hAnsi="Verdana"/>
        </w:rPr>
      </w:pPr>
      <w:r>
        <w:rPr>
          <w:noProof/>
        </w:rPr>
        <w:drawing>
          <wp:inline distT="0" distB="0" distL="0" distR="0" wp14:anchorId="14960D07" wp14:editId="596FAA59">
            <wp:extent cx="5943600" cy="2144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44395"/>
                    </a:xfrm>
                    <a:prstGeom prst="rect">
                      <a:avLst/>
                    </a:prstGeom>
                  </pic:spPr>
                </pic:pic>
              </a:graphicData>
            </a:graphic>
          </wp:inline>
        </w:drawing>
      </w:r>
    </w:p>
    <w:p w:rsidR="004A5A38" w:rsidRDefault="004A5A38" w:rsidP="006B13CD">
      <w:pPr>
        <w:pStyle w:val="ListParagraph"/>
        <w:rPr>
          <w:rFonts w:ascii="Verdana" w:hAnsi="Verdana"/>
        </w:rPr>
      </w:pPr>
    </w:p>
    <w:p w:rsidR="004A5A38" w:rsidRDefault="004A5A38" w:rsidP="004A5A38">
      <w:pPr>
        <w:rPr>
          <w:rFonts w:ascii="Verdana" w:hAnsi="Verdana"/>
          <w:b/>
        </w:rPr>
      </w:pPr>
      <w:r w:rsidRPr="00FC2AC2">
        <w:rPr>
          <w:rFonts w:ascii="Verdana" w:hAnsi="Verdana"/>
          <w:b/>
        </w:rPr>
        <w:t>Spring Boot</w:t>
      </w:r>
      <w:r>
        <w:rPr>
          <w:rFonts w:ascii="Verdana" w:hAnsi="Verdana"/>
          <w:b/>
        </w:rPr>
        <w:t>-</w:t>
      </w:r>
    </w:p>
    <w:p w:rsidR="004A5A38" w:rsidRDefault="004A5A38" w:rsidP="004A5A38">
      <w:pPr>
        <w:rPr>
          <w:rFonts w:ascii="Verdana" w:hAnsi="Verdana"/>
        </w:rPr>
      </w:pPr>
      <w:r>
        <w:rPr>
          <w:rFonts w:ascii="Verdana" w:hAnsi="Verdana"/>
        </w:rPr>
        <w:t>What is the Spring Boot?</w:t>
      </w:r>
    </w:p>
    <w:p w:rsidR="004A5A38" w:rsidRDefault="004A5A38" w:rsidP="004A5A38">
      <w:pPr>
        <w:rPr>
          <w:rFonts w:ascii="Verdana" w:hAnsi="Verdana"/>
        </w:rPr>
      </w:pPr>
      <w:r w:rsidRPr="00FF0E55">
        <w:rPr>
          <w:rFonts w:ascii="Verdana" w:hAnsi="Verdana"/>
          <w:bCs/>
        </w:rPr>
        <w:t>Spring Boot</w:t>
      </w:r>
      <w:r w:rsidRPr="00FF0E55">
        <w:rPr>
          <w:rFonts w:ascii="Verdana" w:hAnsi="Verdana"/>
        </w:rPr>
        <w:t> is a spring framework module which provides RAD (</w:t>
      </w:r>
      <w:r w:rsidRPr="00FF0E55">
        <w:rPr>
          <w:rFonts w:ascii="Verdana" w:hAnsi="Verdana"/>
          <w:bCs/>
        </w:rPr>
        <w:t>Rapid Application</w:t>
      </w:r>
      <w:r w:rsidRPr="00FF0E55">
        <w:rPr>
          <w:rFonts w:ascii="Verdana" w:hAnsi="Verdana"/>
          <w:b/>
          <w:bCs/>
        </w:rPr>
        <w:t xml:space="preserve"> </w:t>
      </w:r>
      <w:r w:rsidRPr="00FF0E55">
        <w:rPr>
          <w:rFonts w:ascii="Verdana" w:hAnsi="Verdana"/>
          <w:bCs/>
        </w:rPr>
        <w:t>Development</w:t>
      </w:r>
      <w:r w:rsidRPr="00FF0E55">
        <w:rPr>
          <w:rFonts w:ascii="Verdana" w:hAnsi="Verdana"/>
        </w:rPr>
        <w:t>) feature to the spring framework</w:t>
      </w:r>
      <w:r>
        <w:rPr>
          <w:rFonts w:ascii="Verdana" w:hAnsi="Verdana"/>
        </w:rPr>
        <w:t>.</w:t>
      </w:r>
    </w:p>
    <w:p w:rsidR="004A5A38" w:rsidRDefault="004A5A38" w:rsidP="004A5A38">
      <w:pPr>
        <w:rPr>
          <w:rFonts w:ascii="Verdana" w:hAnsi="Verdana"/>
        </w:rPr>
      </w:pPr>
      <w:r>
        <w:rPr>
          <w:rFonts w:ascii="Verdana" w:hAnsi="Verdana"/>
        </w:rPr>
        <w:lastRenderedPageBreak/>
        <w:t>Features of spring boot</w:t>
      </w:r>
    </w:p>
    <w:p w:rsidR="004A5A38" w:rsidRDefault="004A5A38" w:rsidP="004A5A38">
      <w:pPr>
        <w:pStyle w:val="ListParagraph"/>
        <w:numPr>
          <w:ilvl w:val="0"/>
          <w:numId w:val="3"/>
        </w:numPr>
        <w:rPr>
          <w:rFonts w:ascii="Verdana" w:hAnsi="Verdana"/>
        </w:rPr>
      </w:pPr>
      <w:r w:rsidRPr="00222DFC">
        <w:rPr>
          <w:rFonts w:ascii="Verdana" w:hAnsi="Verdana"/>
        </w:rPr>
        <w:t xml:space="preserve">It allows avoiding heavy configuration of XML which is present in spring. </w:t>
      </w:r>
      <w:proofErr w:type="gramStart"/>
      <w:r w:rsidRPr="00222DFC">
        <w:rPr>
          <w:rFonts w:ascii="Verdana" w:hAnsi="Verdana"/>
        </w:rPr>
        <w:t>in</w:t>
      </w:r>
      <w:proofErr w:type="gramEnd"/>
      <w:r w:rsidRPr="00222DFC">
        <w:rPr>
          <w:rFonts w:ascii="Verdana" w:hAnsi="Verdana"/>
        </w:rPr>
        <w:t xml:space="preserve"> spring boot everything is auto-configured. We just need to use proper configuration for utilizing a particular functionality.</w:t>
      </w:r>
    </w:p>
    <w:p w:rsidR="004A5A38" w:rsidRDefault="004A5A38" w:rsidP="004A5A38">
      <w:pPr>
        <w:pStyle w:val="ListParagraph"/>
        <w:numPr>
          <w:ilvl w:val="0"/>
          <w:numId w:val="3"/>
        </w:numPr>
        <w:rPr>
          <w:rFonts w:ascii="Verdana" w:hAnsi="Verdana"/>
        </w:rPr>
      </w:pPr>
      <w:r w:rsidRPr="002B706C">
        <w:rPr>
          <w:rFonts w:ascii="Verdana" w:hAnsi="Verdana"/>
        </w:rPr>
        <w:t>It includes embedded Tomcat-server, no need to add it manually.</w:t>
      </w:r>
    </w:p>
    <w:p w:rsidR="004A5A38" w:rsidRDefault="004A5A38" w:rsidP="004A5A38">
      <w:pPr>
        <w:pStyle w:val="ListParagraph"/>
        <w:numPr>
          <w:ilvl w:val="0"/>
          <w:numId w:val="3"/>
        </w:numPr>
        <w:rPr>
          <w:rFonts w:ascii="Verdana" w:hAnsi="Verdana"/>
        </w:rPr>
      </w:pPr>
      <w:r w:rsidRPr="004237DE">
        <w:rPr>
          <w:rFonts w:ascii="Verdana" w:hAnsi="Verdana"/>
        </w:rPr>
        <w:t>Deployment is very easy, war and jar file can be easil</w:t>
      </w:r>
      <w:r>
        <w:rPr>
          <w:rFonts w:ascii="Verdana" w:hAnsi="Verdana"/>
        </w:rPr>
        <w:t>y deployed in the tomcat server.</w:t>
      </w:r>
    </w:p>
    <w:p w:rsidR="004A5A38" w:rsidRPr="00E82483" w:rsidRDefault="00B27092" w:rsidP="004A5A38">
      <w:pPr>
        <w:pStyle w:val="ListParagraph"/>
        <w:numPr>
          <w:ilvl w:val="0"/>
          <w:numId w:val="3"/>
        </w:numPr>
        <w:rPr>
          <w:rFonts w:ascii="Verdana" w:hAnsi="Verdana"/>
        </w:rPr>
      </w:pPr>
      <w:r w:rsidRPr="00271A45">
        <w:rPr>
          <w:rFonts w:ascii="Verdana" w:hAnsi="Verdana"/>
        </w:rPr>
        <w:t>Spring Application</w:t>
      </w:r>
      <w:bookmarkStart w:id="0" w:name="_GoBack"/>
      <w:bookmarkEnd w:id="0"/>
      <w:r w:rsidR="004A5A38" w:rsidRPr="00271A45">
        <w:rPr>
          <w:rFonts w:ascii="Verdana" w:hAnsi="Verdana"/>
        </w:rPr>
        <w:t xml:space="preserve"> helps in the lazy initialization of the Spring applications. After enabling the lazy initialization, beans are created as per the requirement rather than during the application startup, which results in faster execution of the application. When enabling lazy initialization in a web application, some web-related beans are not initialized until an HTTP request is received.</w:t>
      </w:r>
    </w:p>
    <w:p w:rsidR="004A5A38" w:rsidRDefault="004A5A38" w:rsidP="004A5A38">
      <w:pPr>
        <w:rPr>
          <w:rFonts w:ascii="Verdana" w:hAnsi="Verdana"/>
          <w:b/>
        </w:rPr>
      </w:pPr>
      <w:r>
        <w:rPr>
          <w:rFonts w:ascii="Verdana" w:hAnsi="Verdana"/>
          <w:b/>
        </w:rPr>
        <w:t>Pre-requisites</w:t>
      </w:r>
    </w:p>
    <w:p w:rsidR="004A5A38" w:rsidRPr="00E33FAF" w:rsidRDefault="004A5A38" w:rsidP="004A5A38">
      <w:pPr>
        <w:numPr>
          <w:ilvl w:val="0"/>
          <w:numId w:val="1"/>
        </w:numPr>
        <w:shd w:val="clear" w:color="auto" w:fill="FFFFFF"/>
        <w:spacing w:before="60" w:after="100" w:afterAutospacing="1" w:line="375" w:lineRule="atLeast"/>
        <w:rPr>
          <w:rFonts w:ascii="Verdana" w:hAnsi="Verdana"/>
        </w:rPr>
      </w:pPr>
      <w:r w:rsidRPr="00E33FAF">
        <w:rPr>
          <w:rFonts w:ascii="Verdana" w:hAnsi="Verdana"/>
        </w:rPr>
        <w:t>Java 1.8</w:t>
      </w:r>
    </w:p>
    <w:p w:rsidR="004A5A38" w:rsidRPr="00E33FAF" w:rsidRDefault="004A5A38" w:rsidP="004A5A38">
      <w:pPr>
        <w:numPr>
          <w:ilvl w:val="0"/>
          <w:numId w:val="1"/>
        </w:numPr>
        <w:shd w:val="clear" w:color="auto" w:fill="FFFFFF"/>
        <w:spacing w:before="60" w:after="100" w:afterAutospacing="1" w:line="375" w:lineRule="atLeast"/>
        <w:rPr>
          <w:rFonts w:ascii="Verdana" w:hAnsi="Verdana"/>
        </w:rPr>
      </w:pPr>
      <w:r w:rsidRPr="00E33FAF">
        <w:rPr>
          <w:rFonts w:ascii="Verdana" w:hAnsi="Verdana"/>
        </w:rPr>
        <w:t>Maven 3.0+</w:t>
      </w:r>
    </w:p>
    <w:p w:rsidR="004A5A38" w:rsidRPr="009B0C3C" w:rsidRDefault="004A5A38" w:rsidP="004A5A38">
      <w:pPr>
        <w:numPr>
          <w:ilvl w:val="0"/>
          <w:numId w:val="1"/>
        </w:numPr>
        <w:shd w:val="clear" w:color="auto" w:fill="FFFFFF"/>
        <w:spacing w:before="60" w:after="100" w:afterAutospacing="1" w:line="375" w:lineRule="atLeast"/>
        <w:rPr>
          <w:rFonts w:ascii="Verdana" w:hAnsi="Verdana"/>
        </w:rPr>
      </w:pPr>
      <w:r w:rsidRPr="00E33FAF">
        <w:rPr>
          <w:rFonts w:ascii="Verdana" w:hAnsi="Verdana"/>
        </w:rPr>
        <w:t>An IDE (Spring Tool Suite) is recommended.</w:t>
      </w:r>
    </w:p>
    <w:p w:rsidR="004A5A38" w:rsidRDefault="004A5A38" w:rsidP="004A5A38">
      <w:pPr>
        <w:rPr>
          <w:rFonts w:ascii="Verdana" w:hAnsi="Verdana"/>
          <w:b/>
        </w:rPr>
      </w:pPr>
      <w:r w:rsidRPr="00AA17AF">
        <w:rPr>
          <w:rFonts w:ascii="Verdana" w:hAnsi="Verdana"/>
          <w:b/>
        </w:rPr>
        <w:t xml:space="preserve">How to create the Spring Boot </w:t>
      </w:r>
      <w:r>
        <w:rPr>
          <w:rFonts w:ascii="Verdana" w:hAnsi="Verdana"/>
          <w:b/>
        </w:rPr>
        <w:t xml:space="preserve">Maven </w:t>
      </w:r>
      <w:r w:rsidRPr="00AA17AF">
        <w:rPr>
          <w:rFonts w:ascii="Verdana" w:hAnsi="Verdana"/>
          <w:b/>
        </w:rPr>
        <w:t>Project-</w:t>
      </w:r>
    </w:p>
    <w:p w:rsidR="004A5A38" w:rsidRDefault="004A5A38" w:rsidP="004A5A38">
      <w:pPr>
        <w:rPr>
          <w:rFonts w:ascii="Verdana" w:hAnsi="Verdana"/>
        </w:rPr>
      </w:pPr>
      <w:r>
        <w:rPr>
          <w:rFonts w:ascii="Verdana" w:hAnsi="Verdana"/>
        </w:rPr>
        <w:t>File-&gt;New-&gt; Spring Starter Project-&gt; dialog appears as</w:t>
      </w:r>
    </w:p>
    <w:p w:rsidR="004A5A38" w:rsidRDefault="004A5A38" w:rsidP="004A5A38">
      <w:pPr>
        <w:rPr>
          <w:rFonts w:ascii="Verdana" w:hAnsi="Verdana"/>
        </w:rPr>
      </w:pPr>
      <w:r>
        <w:rPr>
          <w:noProof/>
        </w:rPr>
        <w:lastRenderedPageBreak/>
        <w:drawing>
          <wp:inline distT="0" distB="0" distL="0" distR="0" wp14:anchorId="6179EDC5" wp14:editId="1DA38884">
            <wp:extent cx="5324475" cy="6105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24475" cy="6105525"/>
                    </a:xfrm>
                    <a:prstGeom prst="rect">
                      <a:avLst/>
                    </a:prstGeom>
                  </pic:spPr>
                </pic:pic>
              </a:graphicData>
            </a:graphic>
          </wp:inline>
        </w:drawing>
      </w:r>
    </w:p>
    <w:p w:rsidR="004A5A38" w:rsidRDefault="004A5A38" w:rsidP="004A5A38">
      <w:pPr>
        <w:rPr>
          <w:rFonts w:ascii="Verdana" w:hAnsi="Verdana"/>
        </w:rPr>
      </w:pPr>
      <w:r>
        <w:rPr>
          <w:rFonts w:ascii="Verdana" w:hAnsi="Verdana"/>
        </w:rPr>
        <w:t xml:space="preserve">Enter the group id and artifact </w:t>
      </w:r>
      <w:proofErr w:type="gramStart"/>
      <w:r>
        <w:rPr>
          <w:rFonts w:ascii="Verdana" w:hAnsi="Verdana"/>
        </w:rPr>
        <w:t>id  and</w:t>
      </w:r>
      <w:proofErr w:type="gramEnd"/>
      <w:r>
        <w:rPr>
          <w:rFonts w:ascii="Verdana" w:hAnsi="Verdana"/>
        </w:rPr>
        <w:t xml:space="preserve"> click on Next button.</w:t>
      </w:r>
    </w:p>
    <w:p w:rsidR="004A5A38" w:rsidRDefault="004A5A38" w:rsidP="004A5A38">
      <w:pPr>
        <w:rPr>
          <w:rFonts w:ascii="Verdana" w:hAnsi="Verdana"/>
        </w:rPr>
      </w:pPr>
      <w:r>
        <w:rPr>
          <w:noProof/>
        </w:rPr>
        <w:lastRenderedPageBreak/>
        <w:drawing>
          <wp:inline distT="0" distB="0" distL="0" distR="0" wp14:anchorId="033F313B" wp14:editId="2A5053F1">
            <wp:extent cx="5324475" cy="563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24475" cy="5638800"/>
                    </a:xfrm>
                    <a:prstGeom prst="rect">
                      <a:avLst/>
                    </a:prstGeom>
                  </pic:spPr>
                </pic:pic>
              </a:graphicData>
            </a:graphic>
          </wp:inline>
        </w:drawing>
      </w:r>
    </w:p>
    <w:p w:rsidR="004A5A38" w:rsidRDefault="004A5A38" w:rsidP="004A5A38">
      <w:pPr>
        <w:rPr>
          <w:rFonts w:ascii="Verdana" w:hAnsi="Verdana"/>
        </w:rPr>
      </w:pPr>
      <w:r>
        <w:rPr>
          <w:rFonts w:ascii="Verdana" w:hAnsi="Verdana"/>
        </w:rPr>
        <w:t>If you want, you can select the dependencies otherwise click on finish button.</w:t>
      </w:r>
    </w:p>
    <w:p w:rsidR="004A5A38" w:rsidRDefault="004A5A38" w:rsidP="004A5A38">
      <w:pPr>
        <w:rPr>
          <w:rFonts w:ascii="Verdana" w:hAnsi="Verdana"/>
        </w:rPr>
      </w:pPr>
      <w:r>
        <w:rPr>
          <w:rFonts w:ascii="Verdana" w:hAnsi="Verdana"/>
        </w:rPr>
        <w:t>Then</w:t>
      </w:r>
    </w:p>
    <w:p w:rsidR="004A5A38" w:rsidRDefault="004A5A38" w:rsidP="004A5A38">
      <w:pPr>
        <w:rPr>
          <w:rFonts w:ascii="Verdana" w:hAnsi="Verdana"/>
        </w:rPr>
      </w:pPr>
      <w:r>
        <w:rPr>
          <w:rFonts w:ascii="Verdana" w:hAnsi="Verdana"/>
        </w:rPr>
        <w:t>Project structure looks like as</w:t>
      </w:r>
    </w:p>
    <w:p w:rsidR="004A5A38" w:rsidRDefault="004A5A38" w:rsidP="004A5A38">
      <w:pPr>
        <w:rPr>
          <w:rFonts w:ascii="Verdana" w:hAnsi="Verdana"/>
        </w:rPr>
      </w:pPr>
      <w:r>
        <w:rPr>
          <w:noProof/>
        </w:rPr>
        <w:lastRenderedPageBreak/>
        <w:drawing>
          <wp:inline distT="0" distB="0" distL="0" distR="0" wp14:anchorId="6B02C7EB" wp14:editId="64BC6C18">
            <wp:extent cx="3248025" cy="594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48025" cy="5943600"/>
                    </a:xfrm>
                    <a:prstGeom prst="rect">
                      <a:avLst/>
                    </a:prstGeom>
                  </pic:spPr>
                </pic:pic>
              </a:graphicData>
            </a:graphic>
          </wp:inline>
        </w:drawing>
      </w:r>
    </w:p>
    <w:p w:rsidR="004A5A38" w:rsidRDefault="004A5A38" w:rsidP="004A5A38">
      <w:pPr>
        <w:rPr>
          <w:rFonts w:ascii="Verdana" w:hAnsi="Verdana"/>
        </w:rPr>
      </w:pPr>
      <w:r>
        <w:rPr>
          <w:rFonts w:ascii="Verdana" w:hAnsi="Verdana"/>
        </w:rPr>
        <w:t>Note-</w:t>
      </w:r>
      <w:r w:rsidRPr="00DE3187">
        <w:rPr>
          <w:rFonts w:ascii="Lucida Console" w:hAnsi="Lucida Console"/>
          <w:color w:val="666666"/>
          <w:sz w:val="17"/>
          <w:szCs w:val="17"/>
          <w:shd w:val="clear" w:color="auto" w:fill="FFFFFF"/>
        </w:rPr>
        <w:t xml:space="preserve"> </w:t>
      </w:r>
      <w:r w:rsidRPr="00DE3187">
        <w:rPr>
          <w:rFonts w:ascii="Verdana" w:hAnsi="Verdana"/>
        </w:rPr>
        <w:t>@</w:t>
      </w:r>
      <w:proofErr w:type="spellStart"/>
      <w:r w:rsidRPr="00DE3187">
        <w:rPr>
          <w:rFonts w:ascii="Verdana" w:hAnsi="Verdana"/>
        </w:rPr>
        <w:t>SpringBootApplication</w:t>
      </w:r>
      <w:proofErr w:type="spellEnd"/>
      <w:r>
        <w:rPr>
          <w:rFonts w:ascii="Verdana" w:hAnsi="Verdana"/>
        </w:rPr>
        <w:t xml:space="preserve"> this annotation is equivalent to @Configuration, @</w:t>
      </w:r>
      <w:proofErr w:type="spellStart"/>
      <w:r>
        <w:rPr>
          <w:rFonts w:ascii="Verdana" w:hAnsi="Verdana"/>
        </w:rPr>
        <w:t>ComponentScan</w:t>
      </w:r>
      <w:proofErr w:type="spellEnd"/>
      <w:r>
        <w:rPr>
          <w:rFonts w:ascii="Verdana" w:hAnsi="Verdana"/>
        </w:rPr>
        <w:t xml:space="preserve">, </w:t>
      </w:r>
      <w:proofErr w:type="gramStart"/>
      <w:r>
        <w:rPr>
          <w:rFonts w:ascii="Verdana" w:hAnsi="Verdana"/>
        </w:rPr>
        <w:t>@</w:t>
      </w:r>
      <w:proofErr w:type="spellStart"/>
      <w:r>
        <w:rPr>
          <w:rFonts w:ascii="Verdana" w:hAnsi="Verdana"/>
        </w:rPr>
        <w:t>EnableAutoConfiguration</w:t>
      </w:r>
      <w:proofErr w:type="spellEnd"/>
      <w:proofErr w:type="gramEnd"/>
    </w:p>
    <w:p w:rsidR="004A5A38" w:rsidRDefault="004A5A38" w:rsidP="004A5A38">
      <w:pPr>
        <w:rPr>
          <w:rFonts w:ascii="Verdana" w:hAnsi="Verdana"/>
        </w:rPr>
      </w:pPr>
    </w:p>
    <w:p w:rsidR="004A5A38" w:rsidRDefault="004A5A38" w:rsidP="004A5A38">
      <w:pPr>
        <w:rPr>
          <w:rFonts w:ascii="Verdana" w:hAnsi="Verdana"/>
        </w:rPr>
      </w:pPr>
    </w:p>
    <w:p w:rsidR="004A5A38" w:rsidRDefault="004A5A38" w:rsidP="004A5A38">
      <w:pPr>
        <w:rPr>
          <w:rFonts w:ascii="Verdana" w:hAnsi="Verdana"/>
        </w:rPr>
      </w:pPr>
    </w:p>
    <w:p w:rsidR="004A5A38" w:rsidRDefault="004A5A38" w:rsidP="004A5A38">
      <w:pPr>
        <w:rPr>
          <w:rFonts w:ascii="Verdana" w:hAnsi="Verdana"/>
        </w:rPr>
      </w:pPr>
    </w:p>
    <w:p w:rsidR="004A5A38" w:rsidRDefault="004A5A38" w:rsidP="004A5A38">
      <w:pPr>
        <w:rPr>
          <w:rFonts w:ascii="Verdana" w:hAnsi="Verdana"/>
        </w:rPr>
      </w:pPr>
    </w:p>
    <w:p w:rsidR="004A5A38" w:rsidRDefault="004A5A38" w:rsidP="004A5A38">
      <w:pPr>
        <w:rPr>
          <w:rFonts w:ascii="Verdana" w:hAnsi="Verdana"/>
        </w:rPr>
      </w:pPr>
    </w:p>
    <w:p w:rsidR="004A5A38" w:rsidRDefault="004A5A38" w:rsidP="004A5A38">
      <w:pPr>
        <w:rPr>
          <w:rFonts w:ascii="Verdana" w:hAnsi="Verdana"/>
        </w:rPr>
      </w:pPr>
    </w:p>
    <w:p w:rsidR="004A5A38" w:rsidRPr="002630BB" w:rsidRDefault="004A5A38" w:rsidP="004A5A38">
      <w:pPr>
        <w:rPr>
          <w:rFonts w:ascii="Verdana" w:hAnsi="Verdana"/>
        </w:rPr>
      </w:pPr>
    </w:p>
    <w:p w:rsidR="004A5A38" w:rsidRDefault="004A5A38" w:rsidP="006B13CD">
      <w:pPr>
        <w:pStyle w:val="ListParagraph"/>
        <w:rPr>
          <w:rFonts w:ascii="Verdana" w:hAnsi="Verdana"/>
        </w:rPr>
      </w:pPr>
    </w:p>
    <w:p w:rsidR="00C479D6" w:rsidRPr="00BF13E2" w:rsidRDefault="00C479D6" w:rsidP="006B13CD">
      <w:pPr>
        <w:pStyle w:val="ListParagraph"/>
        <w:rPr>
          <w:rFonts w:ascii="Verdana" w:hAnsi="Verdana"/>
        </w:rPr>
      </w:pPr>
    </w:p>
    <w:sectPr w:rsidR="00C479D6" w:rsidRPr="00BF1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C54C1"/>
    <w:multiLevelType w:val="hybridMultilevel"/>
    <w:tmpl w:val="C4B04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B1694B"/>
    <w:multiLevelType w:val="multilevel"/>
    <w:tmpl w:val="4754E6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E024274"/>
    <w:multiLevelType w:val="hybridMultilevel"/>
    <w:tmpl w:val="EF24B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8C0"/>
    <w:rsid w:val="00051C22"/>
    <w:rsid w:val="0005327F"/>
    <w:rsid w:val="00054483"/>
    <w:rsid w:val="001238D0"/>
    <w:rsid w:val="001361BD"/>
    <w:rsid w:val="00144B59"/>
    <w:rsid w:val="00267FEA"/>
    <w:rsid w:val="00290C29"/>
    <w:rsid w:val="0033058C"/>
    <w:rsid w:val="00362204"/>
    <w:rsid w:val="003F45B3"/>
    <w:rsid w:val="004758C0"/>
    <w:rsid w:val="004A47C9"/>
    <w:rsid w:val="004A5A38"/>
    <w:rsid w:val="00534ACF"/>
    <w:rsid w:val="006B13CD"/>
    <w:rsid w:val="007B32C3"/>
    <w:rsid w:val="008C7774"/>
    <w:rsid w:val="008E66B1"/>
    <w:rsid w:val="008F6172"/>
    <w:rsid w:val="00901B6C"/>
    <w:rsid w:val="00954CB9"/>
    <w:rsid w:val="00955CBA"/>
    <w:rsid w:val="00993D7E"/>
    <w:rsid w:val="00A555B3"/>
    <w:rsid w:val="00A60B20"/>
    <w:rsid w:val="00AF5B55"/>
    <w:rsid w:val="00B27092"/>
    <w:rsid w:val="00B47F07"/>
    <w:rsid w:val="00BE281A"/>
    <w:rsid w:val="00BF13E2"/>
    <w:rsid w:val="00C2461C"/>
    <w:rsid w:val="00C479D6"/>
    <w:rsid w:val="00D317FE"/>
    <w:rsid w:val="00E33FAF"/>
    <w:rsid w:val="00E65777"/>
    <w:rsid w:val="00FC2AC2"/>
    <w:rsid w:val="00FF2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3E2"/>
    <w:pPr>
      <w:ind w:left="720"/>
      <w:contextualSpacing/>
    </w:pPr>
  </w:style>
  <w:style w:type="character" w:styleId="Hyperlink">
    <w:name w:val="Hyperlink"/>
    <w:basedOn w:val="DefaultParagraphFont"/>
    <w:uiPriority w:val="99"/>
    <w:semiHidden/>
    <w:unhideWhenUsed/>
    <w:rsid w:val="00BF13E2"/>
    <w:rPr>
      <w:color w:val="0000FF"/>
      <w:u w:val="single"/>
    </w:rPr>
  </w:style>
  <w:style w:type="paragraph" w:styleId="BalloonText">
    <w:name w:val="Balloon Text"/>
    <w:basedOn w:val="Normal"/>
    <w:link w:val="BalloonTextChar"/>
    <w:uiPriority w:val="99"/>
    <w:semiHidden/>
    <w:unhideWhenUsed/>
    <w:rsid w:val="00A60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B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3E2"/>
    <w:pPr>
      <w:ind w:left="720"/>
      <w:contextualSpacing/>
    </w:pPr>
  </w:style>
  <w:style w:type="character" w:styleId="Hyperlink">
    <w:name w:val="Hyperlink"/>
    <w:basedOn w:val="DefaultParagraphFont"/>
    <w:uiPriority w:val="99"/>
    <w:semiHidden/>
    <w:unhideWhenUsed/>
    <w:rsid w:val="00BF13E2"/>
    <w:rPr>
      <w:color w:val="0000FF"/>
      <w:u w:val="single"/>
    </w:rPr>
  </w:style>
  <w:style w:type="paragraph" w:styleId="BalloonText">
    <w:name w:val="Balloon Text"/>
    <w:basedOn w:val="Normal"/>
    <w:link w:val="BalloonTextChar"/>
    <w:uiPriority w:val="99"/>
    <w:semiHidden/>
    <w:unhideWhenUsed/>
    <w:rsid w:val="00A60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B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56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g.io/tools3/sts/al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Jeevan</cp:lastModifiedBy>
  <cp:revision>62</cp:revision>
  <dcterms:created xsi:type="dcterms:W3CDTF">2021-02-18T05:35:00Z</dcterms:created>
  <dcterms:modified xsi:type="dcterms:W3CDTF">2021-03-08T03:39:00Z</dcterms:modified>
</cp:coreProperties>
</file>