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AA612" w14:textId="77777777" w:rsidR="001B2980" w:rsidRPr="001B2980" w:rsidRDefault="001B2980" w:rsidP="001B2980">
      <w:pPr>
        <w:spacing w:line="480" w:lineRule="auto"/>
        <w:jc w:val="center"/>
        <w:rPr>
          <w:rFonts w:ascii="Times New Roman" w:hAnsi="Times New Roman" w:cs="Times New Roman"/>
          <w:b/>
          <w:sz w:val="32"/>
          <w:szCs w:val="24"/>
          <w:lang w:val="en-US"/>
        </w:rPr>
      </w:pPr>
      <w:r w:rsidRPr="001B2980">
        <w:rPr>
          <w:rFonts w:ascii="Times New Roman" w:hAnsi="Times New Roman" w:cs="Times New Roman"/>
          <w:b/>
          <w:sz w:val="32"/>
          <w:szCs w:val="24"/>
          <w:lang w:val="en-US"/>
        </w:rPr>
        <w:t>Introduction</w:t>
      </w:r>
    </w:p>
    <w:p w14:paraId="7EC1F1D4" w14:textId="77777777" w:rsidR="001B2980" w:rsidRPr="001D69F8" w:rsidRDefault="001B2980" w:rsidP="001B2980">
      <w:pPr>
        <w:spacing w:line="480" w:lineRule="auto"/>
        <w:rPr>
          <w:rFonts w:ascii="Times New Roman" w:hAnsi="Times New Roman" w:cs="Times New Roman"/>
          <w:b/>
          <w:sz w:val="28"/>
          <w:szCs w:val="24"/>
          <w:lang w:val="en-US"/>
        </w:rPr>
      </w:pPr>
      <w:r w:rsidRPr="001D69F8">
        <w:rPr>
          <w:rFonts w:ascii="Times New Roman" w:hAnsi="Times New Roman" w:cs="Times New Roman"/>
          <w:b/>
          <w:sz w:val="28"/>
          <w:szCs w:val="24"/>
          <w:lang w:val="en-US"/>
        </w:rPr>
        <w:t>1.1 Introduction to Sing Language</w:t>
      </w:r>
    </w:p>
    <w:p w14:paraId="7167446E" w14:textId="77777777" w:rsidR="0047330D" w:rsidRPr="0027390C" w:rsidRDefault="00FD7C3F" w:rsidP="006F2195">
      <w:pPr>
        <w:spacing w:line="480" w:lineRule="auto"/>
        <w:jc w:val="both"/>
        <w:rPr>
          <w:rFonts w:ascii="Times New Roman" w:hAnsi="Times New Roman" w:cs="Times New Roman"/>
          <w:lang w:val="en-US"/>
        </w:rPr>
      </w:pPr>
      <w:r w:rsidRPr="0027390C">
        <w:rPr>
          <w:rFonts w:ascii="Times New Roman" w:hAnsi="Times New Roman" w:cs="Times New Roman"/>
          <w:lang w:val="en-US"/>
        </w:rPr>
        <w:t xml:space="preserve">About 22 milling people in the world are deaf as well as dumb. These people of group use </w:t>
      </w:r>
      <w:r w:rsidR="0047330D" w:rsidRPr="0027390C">
        <w:rPr>
          <w:rFonts w:ascii="Times New Roman" w:hAnsi="Times New Roman" w:cs="Times New Roman"/>
          <w:lang w:val="en-US"/>
        </w:rPr>
        <w:t>symbolic language</w:t>
      </w:r>
      <w:r w:rsidRPr="0027390C">
        <w:rPr>
          <w:rFonts w:ascii="Times New Roman" w:hAnsi="Times New Roman" w:cs="Times New Roman"/>
          <w:lang w:val="en-US"/>
        </w:rPr>
        <w:t xml:space="preserve"> to comm</w:t>
      </w:r>
      <w:bookmarkStart w:id="0" w:name="_GoBack"/>
      <w:bookmarkEnd w:id="0"/>
      <w:r w:rsidRPr="0027390C">
        <w:rPr>
          <w:rFonts w:ascii="Times New Roman" w:hAnsi="Times New Roman" w:cs="Times New Roman"/>
          <w:lang w:val="en-US"/>
        </w:rPr>
        <w:t>unicate with other people.</w:t>
      </w:r>
      <w:r w:rsidR="0047330D" w:rsidRPr="0027390C">
        <w:rPr>
          <w:rFonts w:ascii="Times New Roman" w:hAnsi="Times New Roman" w:cs="Times New Roman"/>
          <w:lang w:val="en-US"/>
        </w:rPr>
        <w:t xml:space="preserve"> This symbolic language is call sign language.</w:t>
      </w:r>
    </w:p>
    <w:p w14:paraId="21B917E3" w14:textId="77777777" w:rsidR="005C442A" w:rsidRPr="0027390C" w:rsidRDefault="009069E0" w:rsidP="006F2195">
      <w:pPr>
        <w:spacing w:line="480" w:lineRule="auto"/>
        <w:jc w:val="both"/>
        <w:rPr>
          <w:rFonts w:ascii="Times New Roman" w:hAnsi="Times New Roman" w:cs="Times New Roman"/>
          <w:lang w:val="en-US"/>
        </w:rPr>
      </w:pPr>
      <w:r w:rsidRPr="0027390C">
        <w:rPr>
          <w:rFonts w:ascii="Times New Roman" w:hAnsi="Times New Roman" w:cs="Times New Roman"/>
          <w:lang w:val="en-US"/>
        </w:rPr>
        <w:t xml:space="preserve">Sing language is a language which uses to convey message by hand movements, facial expression and body language to communication. It is </w:t>
      </w:r>
      <w:r w:rsidR="00982BBF" w:rsidRPr="0027390C">
        <w:rPr>
          <w:rFonts w:ascii="Times New Roman" w:hAnsi="Times New Roman" w:cs="Times New Roman"/>
          <w:lang w:val="en-US"/>
        </w:rPr>
        <w:t>mainly used</w:t>
      </w:r>
      <w:r w:rsidRPr="0027390C">
        <w:rPr>
          <w:rFonts w:ascii="Times New Roman" w:hAnsi="Times New Roman" w:cs="Times New Roman"/>
          <w:lang w:val="en-US"/>
        </w:rPr>
        <w:t xml:space="preserve"> by deaf and people who can hear but cannot speak. Sometime family member and relatives</w:t>
      </w:r>
      <w:r w:rsidR="00982BBF" w:rsidRPr="0027390C">
        <w:rPr>
          <w:rFonts w:ascii="Times New Roman" w:hAnsi="Times New Roman" w:cs="Times New Roman"/>
          <w:lang w:val="en-US"/>
        </w:rPr>
        <w:t xml:space="preserve"> must learn sign lang</w:t>
      </w:r>
      <w:r w:rsidR="00950D05" w:rsidRPr="0027390C">
        <w:rPr>
          <w:rFonts w:ascii="Times New Roman" w:hAnsi="Times New Roman" w:cs="Times New Roman"/>
          <w:lang w:val="en-US"/>
        </w:rPr>
        <w:t>uage to interpreters which</w:t>
      </w:r>
      <w:r w:rsidR="00982BBF" w:rsidRPr="0027390C">
        <w:rPr>
          <w:rFonts w:ascii="Times New Roman" w:hAnsi="Times New Roman" w:cs="Times New Roman"/>
          <w:lang w:val="en-US"/>
        </w:rPr>
        <w:t xml:space="preserve"> enable deaf and wider communities to communicate with each other.</w:t>
      </w:r>
    </w:p>
    <w:p w14:paraId="54D636E8" w14:textId="60FD14C6" w:rsidR="005C442A" w:rsidRPr="000D64D4" w:rsidRDefault="000D64D4" w:rsidP="006F2195">
      <w:pPr>
        <w:shd w:val="clear" w:color="auto" w:fill="FFFFFF"/>
        <w:spacing w:before="100" w:beforeAutospacing="1" w:after="100" w:afterAutospacing="1" w:line="480" w:lineRule="auto"/>
        <w:jc w:val="both"/>
        <w:outlineLvl w:val="1"/>
        <w:rPr>
          <w:rFonts w:ascii="Times New Roman" w:hAnsi="Times New Roman" w:cs="Times New Roman"/>
          <w:b/>
          <w:sz w:val="28"/>
          <w:lang w:val="en-US"/>
        </w:rPr>
      </w:pPr>
      <w:r w:rsidRPr="000D64D4">
        <w:rPr>
          <w:rFonts w:ascii="Times New Roman" w:hAnsi="Times New Roman" w:cs="Times New Roman"/>
          <w:b/>
          <w:sz w:val="28"/>
          <w:lang w:val="en-US"/>
        </w:rPr>
        <w:t xml:space="preserve">1.2 </w:t>
      </w:r>
      <w:r w:rsidR="00DB0607" w:rsidRPr="000D64D4">
        <w:rPr>
          <w:rFonts w:ascii="Times New Roman" w:hAnsi="Times New Roman" w:cs="Times New Roman"/>
          <w:b/>
          <w:sz w:val="28"/>
          <w:lang w:val="en-US"/>
        </w:rPr>
        <w:t>Mythologies</w:t>
      </w:r>
      <w:r w:rsidR="005C442A" w:rsidRPr="000D64D4">
        <w:rPr>
          <w:rFonts w:ascii="Times New Roman" w:hAnsi="Times New Roman" w:cs="Times New Roman"/>
          <w:b/>
          <w:sz w:val="28"/>
          <w:lang w:val="en-US"/>
        </w:rPr>
        <w:t xml:space="preserve"> and </w:t>
      </w:r>
      <w:r w:rsidR="00DB0607" w:rsidRPr="000D64D4">
        <w:rPr>
          <w:rFonts w:ascii="Times New Roman" w:hAnsi="Times New Roman" w:cs="Times New Roman"/>
          <w:b/>
          <w:sz w:val="28"/>
          <w:lang w:val="en-US"/>
        </w:rPr>
        <w:t>Misunderstandings</w:t>
      </w:r>
      <w:r w:rsidR="005C442A" w:rsidRPr="000D64D4">
        <w:rPr>
          <w:rFonts w:ascii="Times New Roman" w:hAnsi="Times New Roman" w:cs="Times New Roman"/>
          <w:b/>
          <w:sz w:val="28"/>
          <w:lang w:val="en-US"/>
        </w:rPr>
        <w:t xml:space="preserve"> about Sign Language</w:t>
      </w:r>
    </w:p>
    <w:p w14:paraId="39053B26" w14:textId="77777777" w:rsidR="005C442A" w:rsidRPr="0027390C" w:rsidRDefault="008A745E" w:rsidP="006F2195">
      <w:pPr>
        <w:spacing w:line="480" w:lineRule="auto"/>
        <w:jc w:val="both"/>
        <w:rPr>
          <w:rFonts w:ascii="Times New Roman" w:hAnsi="Times New Roman" w:cs="Times New Roman"/>
          <w:lang w:val="en-US"/>
        </w:rPr>
      </w:pPr>
      <w:r w:rsidRPr="0027390C">
        <w:rPr>
          <w:rFonts w:ascii="Times New Roman" w:hAnsi="Times New Roman" w:cs="Times New Roman"/>
          <w:lang w:val="en-US"/>
        </w:rPr>
        <w:t xml:space="preserve">The deaf sign language is surrounded by many myths and misconceptions. Most people who hear think that signing is merely a manual representation of the spoken language which is not true. In fact, the spoken language and the language of the deaf have very little in common. Sign language has the complexity of the spoken language but it is independent from the latter. The best evidence </w:t>
      </w:r>
      <w:r w:rsidR="00695C54" w:rsidRPr="0027390C">
        <w:rPr>
          <w:rFonts w:ascii="Times New Roman" w:hAnsi="Times New Roman" w:cs="Times New Roman"/>
          <w:lang w:val="en-US"/>
        </w:rPr>
        <w:t>is</w:t>
      </w:r>
      <w:r w:rsidRPr="0027390C">
        <w:rPr>
          <w:rFonts w:ascii="Times New Roman" w:hAnsi="Times New Roman" w:cs="Times New Roman"/>
          <w:lang w:val="en-US"/>
        </w:rPr>
        <w:t xml:space="preserve"> British Sign Language (BSL) and American Sign Language (ASL) which are unintelligible despite the fact that the hearing people from the United States and Britain perfectly understand each other.</w:t>
      </w:r>
    </w:p>
    <w:p w14:paraId="18BAE49E" w14:textId="77777777" w:rsidR="006B2C7E" w:rsidRPr="0027390C" w:rsidRDefault="006B2C7E" w:rsidP="006F2195">
      <w:pPr>
        <w:pStyle w:val="NormalWeb"/>
        <w:shd w:val="clear" w:color="auto" w:fill="FFFFFF"/>
        <w:spacing w:line="480" w:lineRule="auto"/>
        <w:jc w:val="both"/>
        <w:rPr>
          <w:rFonts w:eastAsiaTheme="minorHAnsi"/>
          <w:sz w:val="22"/>
          <w:szCs w:val="22"/>
          <w:lang w:val="en-US" w:eastAsia="en-US"/>
        </w:rPr>
      </w:pPr>
      <w:r w:rsidRPr="0027390C">
        <w:rPr>
          <w:rFonts w:eastAsiaTheme="minorHAnsi"/>
          <w:sz w:val="22"/>
          <w:szCs w:val="22"/>
          <w:lang w:val="en-US" w:eastAsia="en-US"/>
        </w:rPr>
        <w:t>Another common misconception about sign language is that it universally intelligible which is of course not true. As mentioned earlier, the sign languages that are used by the deaf in the United States and Britain are very different. The two sign languages share about one third of the signs but a deaf person from Britain and a deaf person from the United States cannot communicate as fluently as hearing people from the two countries.</w:t>
      </w:r>
    </w:p>
    <w:p w14:paraId="54E143A2" w14:textId="3F15B65E" w:rsidR="006B2C7E" w:rsidRDefault="006B2C7E" w:rsidP="00423866">
      <w:pPr>
        <w:pStyle w:val="NormalWeb"/>
        <w:shd w:val="clear" w:color="auto" w:fill="FFFFFF"/>
        <w:spacing w:line="480" w:lineRule="auto"/>
        <w:jc w:val="both"/>
        <w:rPr>
          <w:rFonts w:eastAsiaTheme="minorHAnsi"/>
          <w:sz w:val="22"/>
          <w:szCs w:val="22"/>
          <w:lang w:val="en-US" w:eastAsia="en-US"/>
        </w:rPr>
      </w:pPr>
      <w:r w:rsidRPr="0027390C">
        <w:rPr>
          <w:rFonts w:eastAsiaTheme="minorHAnsi"/>
          <w:sz w:val="22"/>
          <w:szCs w:val="22"/>
          <w:lang w:val="en-US" w:eastAsia="en-US"/>
        </w:rPr>
        <w:t xml:space="preserve">Since sign language is a language of its </w:t>
      </w:r>
      <w:r w:rsidR="00682C31" w:rsidRPr="0027390C">
        <w:rPr>
          <w:rFonts w:eastAsiaTheme="minorHAnsi"/>
          <w:sz w:val="22"/>
          <w:szCs w:val="22"/>
          <w:lang w:val="en-US" w:eastAsia="en-US"/>
        </w:rPr>
        <w:t>distinct</w:t>
      </w:r>
      <w:r w:rsidR="00682C31">
        <w:rPr>
          <w:rFonts w:eastAsiaTheme="minorHAnsi"/>
          <w:sz w:val="22"/>
          <w:szCs w:val="22"/>
          <w:lang w:val="en-US" w:eastAsia="en-US"/>
        </w:rPr>
        <w:t xml:space="preserve"> language</w:t>
      </w:r>
      <w:r w:rsidRPr="0027390C">
        <w:rPr>
          <w:rFonts w:eastAsiaTheme="minorHAnsi"/>
          <w:sz w:val="22"/>
          <w:szCs w:val="22"/>
          <w:lang w:val="en-US" w:eastAsia="en-US"/>
        </w:rPr>
        <w:t xml:space="preserve">, finger spelling or the use of </w:t>
      </w:r>
      <w:r w:rsidR="00C6383D" w:rsidRPr="0027390C">
        <w:rPr>
          <w:rFonts w:eastAsiaTheme="minorHAnsi"/>
          <w:sz w:val="22"/>
          <w:szCs w:val="22"/>
          <w:lang w:val="en-US" w:eastAsia="en-US"/>
        </w:rPr>
        <w:t>guidebook</w:t>
      </w:r>
      <w:r w:rsidRPr="0027390C">
        <w:rPr>
          <w:rFonts w:eastAsiaTheme="minorHAnsi"/>
          <w:sz w:val="22"/>
          <w:szCs w:val="22"/>
          <w:lang w:val="en-US" w:eastAsia="en-US"/>
        </w:rPr>
        <w:t xml:space="preserve"> alphabet cannot be used as an alternative to signing. It is used in signing but only for words with </w:t>
      </w:r>
      <w:proofErr w:type="gramStart"/>
      <w:r w:rsidRPr="0027390C">
        <w:rPr>
          <w:rFonts w:eastAsiaTheme="minorHAnsi"/>
          <w:sz w:val="22"/>
          <w:szCs w:val="22"/>
          <w:lang w:val="en-US" w:eastAsia="en-US"/>
        </w:rPr>
        <w:t>an</w:t>
      </w:r>
      <w:proofErr w:type="gramEnd"/>
      <w:r w:rsidRPr="0027390C">
        <w:rPr>
          <w:rFonts w:eastAsiaTheme="minorHAnsi"/>
          <w:sz w:val="22"/>
          <w:szCs w:val="22"/>
          <w:lang w:val="en-US" w:eastAsia="en-US"/>
        </w:rPr>
        <w:t xml:space="preserve"> </w:t>
      </w:r>
      <w:r w:rsidRPr="0027390C">
        <w:rPr>
          <w:rFonts w:eastAsiaTheme="minorHAnsi"/>
          <w:sz w:val="22"/>
          <w:szCs w:val="22"/>
          <w:lang w:val="en-US" w:eastAsia="en-US"/>
        </w:rPr>
        <w:lastRenderedPageBreak/>
        <w:t>non-existent sign or when the si</w:t>
      </w:r>
      <w:r w:rsidR="00931F98">
        <w:rPr>
          <w:rFonts w:eastAsiaTheme="minorHAnsi"/>
          <w:sz w:val="22"/>
          <w:szCs w:val="22"/>
          <w:lang w:val="en-US" w:eastAsia="en-US"/>
        </w:rPr>
        <w:t>gn is not known. In addition, Deaf person</w:t>
      </w:r>
      <w:r w:rsidRPr="0027390C">
        <w:rPr>
          <w:rFonts w:eastAsiaTheme="minorHAnsi"/>
          <w:sz w:val="22"/>
          <w:szCs w:val="22"/>
          <w:lang w:val="en-US" w:eastAsia="en-US"/>
        </w:rPr>
        <w:t xml:space="preserve"> would take hours to </w:t>
      </w:r>
      <w:r w:rsidR="00931F98">
        <w:rPr>
          <w:rFonts w:eastAsiaTheme="minorHAnsi"/>
          <w:sz w:val="22"/>
          <w:szCs w:val="22"/>
          <w:lang w:val="en-US" w:eastAsia="en-US"/>
        </w:rPr>
        <w:t xml:space="preserve">convey </w:t>
      </w:r>
      <w:r w:rsidR="00931F98" w:rsidRPr="0027390C">
        <w:rPr>
          <w:rFonts w:eastAsiaTheme="minorHAnsi"/>
          <w:sz w:val="22"/>
          <w:szCs w:val="22"/>
          <w:lang w:val="en-US" w:eastAsia="en-US"/>
        </w:rPr>
        <w:t>a</w:t>
      </w:r>
      <w:r w:rsidRPr="0027390C">
        <w:rPr>
          <w:rFonts w:eastAsiaTheme="minorHAnsi"/>
          <w:sz w:val="22"/>
          <w:szCs w:val="22"/>
          <w:lang w:val="en-US" w:eastAsia="en-US"/>
        </w:rPr>
        <w:t xml:space="preserve"> few minute m</w:t>
      </w:r>
      <w:r w:rsidR="008F702E">
        <w:rPr>
          <w:rFonts w:eastAsiaTheme="minorHAnsi"/>
          <w:sz w:val="22"/>
          <w:szCs w:val="22"/>
          <w:lang w:val="en-US" w:eastAsia="en-US"/>
        </w:rPr>
        <w:t>essages through finger spelling</w:t>
      </w:r>
      <w:r w:rsidR="00825505">
        <w:rPr>
          <w:rFonts w:eastAsiaTheme="minorHAnsi"/>
          <w:sz w:val="22"/>
          <w:szCs w:val="22"/>
          <w:lang w:val="en-US" w:eastAsia="en-US"/>
        </w:rPr>
        <w:t>.</w:t>
      </w:r>
    </w:p>
    <w:p w14:paraId="60648DF2" w14:textId="40BFAB24" w:rsidR="00403B80" w:rsidRDefault="00403B80" w:rsidP="00403B80">
      <w:pPr>
        <w:pStyle w:val="NormalWeb"/>
        <w:shd w:val="clear" w:color="auto" w:fill="FFFFFF"/>
        <w:spacing w:line="480" w:lineRule="auto"/>
        <w:jc w:val="both"/>
        <w:rPr>
          <w:b/>
          <w:sz w:val="28"/>
          <w:szCs w:val="22"/>
          <w:lang w:val="en-US"/>
        </w:rPr>
      </w:pPr>
      <w:r w:rsidRPr="00403B80">
        <w:rPr>
          <w:b/>
          <w:sz w:val="28"/>
          <w:szCs w:val="22"/>
          <w:lang w:val="en-US"/>
        </w:rPr>
        <w:t>Objective</w:t>
      </w:r>
      <w:r>
        <w:rPr>
          <w:b/>
          <w:sz w:val="28"/>
          <w:szCs w:val="22"/>
          <w:lang w:val="en-US"/>
        </w:rPr>
        <w:t>:</w:t>
      </w:r>
    </w:p>
    <w:p w14:paraId="14155B73" w14:textId="75514211" w:rsidR="00403B80" w:rsidRDefault="00403B80" w:rsidP="00403B80">
      <w:pPr>
        <w:pStyle w:val="NormalWeb"/>
        <w:shd w:val="clear" w:color="auto" w:fill="FFFFFF"/>
        <w:spacing w:line="480" w:lineRule="auto"/>
        <w:jc w:val="both"/>
        <w:rPr>
          <w:szCs w:val="22"/>
          <w:lang w:val="en-US"/>
        </w:rPr>
      </w:pPr>
      <w:r>
        <w:rPr>
          <w:szCs w:val="22"/>
          <w:lang w:val="en-US"/>
        </w:rPr>
        <w:t xml:space="preserve">My thesis </w:t>
      </w:r>
      <w:r w:rsidR="00D13157">
        <w:rPr>
          <w:szCs w:val="22"/>
          <w:lang w:val="en-US"/>
        </w:rPr>
        <w:t xml:space="preserve">main </w:t>
      </w:r>
      <w:r w:rsidR="001336D8">
        <w:rPr>
          <w:szCs w:val="22"/>
          <w:lang w:val="en-US"/>
        </w:rPr>
        <w:t>objective</w:t>
      </w:r>
      <w:r w:rsidR="00D13157">
        <w:rPr>
          <w:szCs w:val="22"/>
          <w:lang w:val="en-US"/>
        </w:rPr>
        <w:t xml:space="preserve"> to help deaf </w:t>
      </w:r>
      <w:proofErr w:type="gramStart"/>
      <w:r w:rsidR="00D13157">
        <w:rPr>
          <w:szCs w:val="22"/>
          <w:lang w:val="en-US"/>
        </w:rPr>
        <w:t xml:space="preserve">community </w:t>
      </w:r>
      <w:r w:rsidR="001336D8">
        <w:rPr>
          <w:szCs w:val="22"/>
          <w:lang w:val="en-US"/>
        </w:rPr>
        <w:t xml:space="preserve"> to</w:t>
      </w:r>
      <w:proofErr w:type="gramEnd"/>
      <w:r w:rsidR="001336D8">
        <w:rPr>
          <w:szCs w:val="22"/>
          <w:lang w:val="en-US"/>
        </w:rPr>
        <w:t xml:space="preserve"> increase</w:t>
      </w:r>
      <w:r w:rsidR="00D13157">
        <w:rPr>
          <w:szCs w:val="22"/>
          <w:lang w:val="en-US"/>
        </w:rPr>
        <w:t>s</w:t>
      </w:r>
      <w:r w:rsidR="001336D8">
        <w:rPr>
          <w:szCs w:val="22"/>
          <w:lang w:val="en-US"/>
        </w:rPr>
        <w:t xml:space="preserve"> </w:t>
      </w:r>
      <w:proofErr w:type="spellStart"/>
      <w:r w:rsidR="001336D8">
        <w:rPr>
          <w:szCs w:val="22"/>
          <w:lang w:val="en-US"/>
        </w:rPr>
        <w:t>self esteem</w:t>
      </w:r>
      <w:proofErr w:type="spellEnd"/>
      <w:r w:rsidR="001336D8">
        <w:rPr>
          <w:szCs w:val="22"/>
          <w:lang w:val="en-US"/>
        </w:rPr>
        <w:t xml:space="preserve"> and their IQ level and improve </w:t>
      </w:r>
      <w:r w:rsidR="00D13157">
        <w:rPr>
          <w:szCs w:val="22"/>
          <w:lang w:val="en-US"/>
        </w:rPr>
        <w:t xml:space="preserve">their </w:t>
      </w:r>
      <w:r w:rsidR="001336D8">
        <w:rPr>
          <w:szCs w:val="22"/>
          <w:lang w:val="en-US"/>
        </w:rPr>
        <w:t>c</w:t>
      </w:r>
      <w:r>
        <w:rPr>
          <w:szCs w:val="22"/>
          <w:lang w:val="en-US"/>
        </w:rPr>
        <w:t xml:space="preserve">ommunication skill. Student who are </w:t>
      </w:r>
      <w:proofErr w:type="gramStart"/>
      <w:r>
        <w:rPr>
          <w:szCs w:val="22"/>
          <w:lang w:val="en-US"/>
        </w:rPr>
        <w:t>deaf  or</w:t>
      </w:r>
      <w:proofErr w:type="gramEnd"/>
      <w:r>
        <w:rPr>
          <w:szCs w:val="22"/>
          <w:lang w:val="en-US"/>
        </w:rPr>
        <w:t xml:space="preserve"> have a deaf parents </w:t>
      </w:r>
      <w:r w:rsidR="00E34166">
        <w:rPr>
          <w:szCs w:val="22"/>
          <w:lang w:val="en-US"/>
        </w:rPr>
        <w:t xml:space="preserve">or have a close relative with deaf individual </w:t>
      </w:r>
      <w:r>
        <w:rPr>
          <w:szCs w:val="22"/>
          <w:lang w:val="en-US"/>
        </w:rPr>
        <w:t>will learn by themselves about sign language alphabets and numbers.</w:t>
      </w:r>
      <w:r w:rsidR="00825505">
        <w:rPr>
          <w:szCs w:val="22"/>
          <w:lang w:val="en-US"/>
        </w:rPr>
        <w:t xml:space="preserve"> </w:t>
      </w:r>
      <w:r w:rsidR="00A51EE9">
        <w:rPr>
          <w:szCs w:val="22"/>
          <w:lang w:val="en-US"/>
        </w:rPr>
        <w:t xml:space="preserve">Deaf community will learn their first step toward to American sign language. Although correct </w:t>
      </w:r>
      <w:proofErr w:type="gramStart"/>
      <w:r w:rsidR="00A51EE9">
        <w:rPr>
          <w:szCs w:val="22"/>
          <w:lang w:val="en-US"/>
        </w:rPr>
        <w:t>usage  of</w:t>
      </w:r>
      <w:proofErr w:type="gramEnd"/>
      <w:r w:rsidR="00A51EE9">
        <w:rPr>
          <w:szCs w:val="22"/>
          <w:lang w:val="en-US"/>
        </w:rPr>
        <w:t xml:space="preserve"> sign gesture play very important part in effective communication. Deaf student also encouraged to establish connection to deaf community and to carry their new knowledge and skill beyond the class room and into the community at large.</w:t>
      </w:r>
      <w:r w:rsidR="001336D8">
        <w:rPr>
          <w:szCs w:val="22"/>
          <w:lang w:val="en-US"/>
        </w:rPr>
        <w:t xml:space="preserve"> Some of very important objective are discussed below.</w:t>
      </w:r>
    </w:p>
    <w:p w14:paraId="28352E99" w14:textId="03B859B3" w:rsidR="001336D8" w:rsidRPr="001336D8" w:rsidRDefault="001336D8" w:rsidP="00331086">
      <w:pPr>
        <w:pStyle w:val="NormalWeb"/>
        <w:shd w:val="clear" w:color="auto" w:fill="FFFFFF"/>
        <w:spacing w:line="480" w:lineRule="auto"/>
        <w:jc w:val="both"/>
        <w:rPr>
          <w:szCs w:val="22"/>
          <w:lang w:val="en-US"/>
        </w:rPr>
      </w:pPr>
    </w:p>
    <w:sectPr w:rsidR="001336D8" w:rsidRPr="001336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E6864" w14:textId="77777777" w:rsidR="00BF36C0" w:rsidRDefault="00BF36C0" w:rsidP="006F2195">
      <w:pPr>
        <w:spacing w:after="0" w:line="240" w:lineRule="auto"/>
      </w:pPr>
      <w:r>
        <w:separator/>
      </w:r>
    </w:p>
  </w:endnote>
  <w:endnote w:type="continuationSeparator" w:id="0">
    <w:p w14:paraId="2B1FE97F" w14:textId="77777777" w:rsidR="00BF36C0" w:rsidRDefault="00BF36C0" w:rsidP="006F2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281BB" w14:textId="77777777" w:rsidR="00BF36C0" w:rsidRDefault="00BF36C0" w:rsidP="006F2195">
      <w:pPr>
        <w:spacing w:after="0" w:line="240" w:lineRule="auto"/>
      </w:pPr>
      <w:r>
        <w:separator/>
      </w:r>
    </w:p>
  </w:footnote>
  <w:footnote w:type="continuationSeparator" w:id="0">
    <w:p w14:paraId="4A707FF9" w14:textId="77777777" w:rsidR="00BF36C0" w:rsidRDefault="00BF36C0" w:rsidP="006F2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6B67"/>
    <w:multiLevelType w:val="hybridMultilevel"/>
    <w:tmpl w:val="162AB1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07E1E15"/>
    <w:multiLevelType w:val="hybridMultilevel"/>
    <w:tmpl w:val="6A9AF1E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B332183"/>
    <w:multiLevelType w:val="hybridMultilevel"/>
    <w:tmpl w:val="C330BA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9E0"/>
    <w:rsid w:val="000D64D4"/>
    <w:rsid w:val="000F41DA"/>
    <w:rsid w:val="001336D8"/>
    <w:rsid w:val="001B2980"/>
    <w:rsid w:val="001D69F8"/>
    <w:rsid w:val="0027390C"/>
    <w:rsid w:val="00331086"/>
    <w:rsid w:val="00403B80"/>
    <w:rsid w:val="00423866"/>
    <w:rsid w:val="0045293E"/>
    <w:rsid w:val="0047330D"/>
    <w:rsid w:val="00482320"/>
    <w:rsid w:val="005C0EAF"/>
    <w:rsid w:val="005C442A"/>
    <w:rsid w:val="00682C31"/>
    <w:rsid w:val="00695C54"/>
    <w:rsid w:val="006B2C7E"/>
    <w:rsid w:val="006F2195"/>
    <w:rsid w:val="00753230"/>
    <w:rsid w:val="008116A9"/>
    <w:rsid w:val="00825505"/>
    <w:rsid w:val="00871038"/>
    <w:rsid w:val="008A745E"/>
    <w:rsid w:val="008F702E"/>
    <w:rsid w:val="009069E0"/>
    <w:rsid w:val="00931F98"/>
    <w:rsid w:val="00950D05"/>
    <w:rsid w:val="00982BBF"/>
    <w:rsid w:val="00A51EE9"/>
    <w:rsid w:val="00B00F17"/>
    <w:rsid w:val="00BF36C0"/>
    <w:rsid w:val="00C569AE"/>
    <w:rsid w:val="00C6383D"/>
    <w:rsid w:val="00CC2833"/>
    <w:rsid w:val="00D13157"/>
    <w:rsid w:val="00DB0607"/>
    <w:rsid w:val="00E34166"/>
    <w:rsid w:val="00F0285F"/>
    <w:rsid w:val="00FD7C3F"/>
    <w:rsid w:val="00FF15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9827"/>
  <w15:docId w15:val="{A144AAA0-1F70-4D73-A498-F28AA183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C44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42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6B2C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F2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195"/>
  </w:style>
  <w:style w:type="paragraph" w:styleId="Footer">
    <w:name w:val="footer"/>
    <w:basedOn w:val="Normal"/>
    <w:link w:val="FooterChar"/>
    <w:uiPriority w:val="99"/>
    <w:unhideWhenUsed/>
    <w:rsid w:val="006F2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265861">
      <w:bodyDiv w:val="1"/>
      <w:marLeft w:val="0"/>
      <w:marRight w:val="0"/>
      <w:marTop w:val="0"/>
      <w:marBottom w:val="0"/>
      <w:divBdr>
        <w:top w:val="none" w:sz="0" w:space="0" w:color="auto"/>
        <w:left w:val="none" w:sz="0" w:space="0" w:color="auto"/>
        <w:bottom w:val="none" w:sz="0" w:space="0" w:color="auto"/>
        <w:right w:val="none" w:sz="0" w:space="0" w:color="auto"/>
      </w:divBdr>
    </w:div>
    <w:div w:id="21205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31</cp:revision>
  <dcterms:created xsi:type="dcterms:W3CDTF">2018-08-14T00:34:00Z</dcterms:created>
  <dcterms:modified xsi:type="dcterms:W3CDTF">2018-10-08T17:54:00Z</dcterms:modified>
</cp:coreProperties>
</file>