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B2D32" w14:textId="21165667" w:rsidR="009C5A4A" w:rsidRDefault="00930322" w:rsidP="00930322">
      <w:pPr>
        <w:jc w:val="center"/>
        <w:rPr>
          <w:rFonts w:ascii="Times New Roman" w:hAnsi="Times New Roman" w:cs="Times New Roman"/>
          <w:b/>
          <w:sz w:val="44"/>
          <w:lang w:val="en-US"/>
        </w:rPr>
      </w:pPr>
      <w:r w:rsidRPr="00930322">
        <w:rPr>
          <w:rFonts w:ascii="Times New Roman" w:hAnsi="Times New Roman" w:cs="Times New Roman"/>
          <w:b/>
          <w:sz w:val="44"/>
          <w:lang w:val="en-US"/>
        </w:rPr>
        <w:t>Chapter 3</w:t>
      </w:r>
    </w:p>
    <w:p w14:paraId="2B9D761B" w14:textId="0DC41303" w:rsidR="00930322" w:rsidRDefault="00930322" w:rsidP="00930322">
      <w:pPr>
        <w:jc w:val="center"/>
        <w:rPr>
          <w:rFonts w:ascii="Times New Roman" w:hAnsi="Times New Roman" w:cs="Times New Roman"/>
          <w:b/>
          <w:sz w:val="44"/>
          <w:lang w:val="en-US"/>
        </w:rPr>
      </w:pPr>
      <w:r w:rsidRPr="00930322">
        <w:rPr>
          <w:rFonts w:ascii="Times New Roman" w:hAnsi="Times New Roman" w:cs="Times New Roman"/>
          <w:b/>
          <w:sz w:val="44"/>
          <w:lang w:val="en-US"/>
        </w:rPr>
        <w:t>Data set</w:t>
      </w:r>
    </w:p>
    <w:p w14:paraId="361A14E9" w14:textId="77777777" w:rsidR="0050713D" w:rsidRPr="00930322" w:rsidRDefault="0050713D" w:rsidP="00930322">
      <w:pPr>
        <w:jc w:val="center"/>
        <w:rPr>
          <w:rFonts w:ascii="Times New Roman" w:hAnsi="Times New Roman" w:cs="Times New Roman"/>
          <w:b/>
          <w:sz w:val="44"/>
          <w:lang w:val="en-US"/>
        </w:rPr>
      </w:pPr>
    </w:p>
    <w:p w14:paraId="767A1557" w14:textId="6458540D" w:rsidR="004F5062" w:rsidRPr="00EA292E" w:rsidRDefault="008030D0" w:rsidP="004D3B17">
      <w:pPr>
        <w:rPr>
          <w:rFonts w:ascii="Times New Roman" w:hAnsi="Times New Roman" w:cs="Times New Roman"/>
          <w:b/>
          <w:sz w:val="36"/>
          <w:lang w:val="en-US"/>
        </w:rPr>
      </w:pPr>
      <w:r>
        <w:rPr>
          <w:rFonts w:ascii="Times New Roman" w:hAnsi="Times New Roman" w:cs="Times New Roman"/>
          <w:b/>
          <w:sz w:val="36"/>
          <w:lang w:val="en-US"/>
        </w:rPr>
        <w:t xml:space="preserve">3.1 </w:t>
      </w:r>
      <w:r w:rsidR="004F5062" w:rsidRPr="00EA292E">
        <w:rPr>
          <w:rFonts w:ascii="Times New Roman" w:hAnsi="Times New Roman" w:cs="Times New Roman"/>
          <w:b/>
          <w:sz w:val="36"/>
          <w:lang w:val="en-US"/>
        </w:rPr>
        <w:t>American Sign Language:</w:t>
      </w:r>
    </w:p>
    <w:p w14:paraId="4491A7A9" w14:textId="77777777" w:rsidR="00B22E43" w:rsidRPr="00315CB1" w:rsidRDefault="00B22E43" w:rsidP="00653169">
      <w:pPr>
        <w:spacing w:line="480" w:lineRule="auto"/>
        <w:jc w:val="both"/>
        <w:rPr>
          <w:rFonts w:ascii="Times New Roman" w:hAnsi="Times New Roman" w:cs="Times New Roman"/>
          <w:b/>
          <w:sz w:val="28"/>
          <w:lang w:val="en-US"/>
        </w:rPr>
      </w:pPr>
      <w:r w:rsidRPr="00B22E43">
        <w:rPr>
          <w:rFonts w:ascii="Times New Roman" w:hAnsi="Times New Roman" w:cs="Times New Roman"/>
          <w:sz w:val="24"/>
          <w:lang w:val="en-US"/>
        </w:rPr>
        <w:t xml:space="preserve">American sign language is using to communicate between deaf community and normal community. However, there are only 2.5 million ~ 5.0 million speak which significantly limit the number of that they can easily communicate with </w:t>
      </w:r>
      <w:r>
        <w:rPr>
          <w:rFonts w:ascii="Times New Roman" w:hAnsi="Times New Roman" w:cs="Times New Roman"/>
          <w:sz w:val="24"/>
          <w:lang w:val="en-US"/>
        </w:rPr>
        <w:t>[1].</w:t>
      </w:r>
    </w:p>
    <w:p w14:paraId="5AD58B04" w14:textId="7133CF02" w:rsidR="00653169" w:rsidRDefault="00653169" w:rsidP="004F5062">
      <w:pPr>
        <w:autoSpaceDE w:val="0"/>
        <w:autoSpaceDN w:val="0"/>
        <w:adjustRightInd w:val="0"/>
        <w:spacing w:after="0" w:line="480" w:lineRule="auto"/>
        <w:jc w:val="both"/>
        <w:rPr>
          <w:rFonts w:ascii="Times New Roman" w:hAnsi="Times New Roman" w:cs="Times New Roman"/>
          <w:color w:val="000000" w:themeColor="text1"/>
        </w:rPr>
      </w:pPr>
      <w:r>
        <w:rPr>
          <w:noProof/>
        </w:rPr>
        <w:drawing>
          <wp:inline distT="0" distB="0" distL="0" distR="0" wp14:anchorId="2874B753" wp14:editId="4882B5D3">
            <wp:extent cx="5731510" cy="36880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688080"/>
                    </a:xfrm>
                    <a:prstGeom prst="rect">
                      <a:avLst/>
                    </a:prstGeom>
                    <a:noFill/>
                    <a:ln>
                      <a:noFill/>
                    </a:ln>
                  </pic:spPr>
                </pic:pic>
              </a:graphicData>
            </a:graphic>
          </wp:inline>
        </w:drawing>
      </w:r>
    </w:p>
    <w:p w14:paraId="4D430566" w14:textId="6B998073" w:rsidR="00653169" w:rsidRDefault="00653169" w:rsidP="00653169">
      <w:pPr>
        <w:jc w:val="center"/>
        <w:rPr>
          <w:b/>
          <w:lang w:val="en-US"/>
        </w:rPr>
      </w:pPr>
      <w:r>
        <w:rPr>
          <w:b/>
          <w:lang w:val="en-US"/>
        </w:rPr>
        <w:t>American Sign language Manual Alphabet [2].</w:t>
      </w:r>
    </w:p>
    <w:p w14:paraId="7AE1BE60" w14:textId="31804CCA" w:rsidR="00016340" w:rsidRDefault="00016340" w:rsidP="00016340">
      <w:pPr>
        <w:spacing w:line="480" w:lineRule="auto"/>
        <w:jc w:val="both"/>
        <w:rPr>
          <w:rFonts w:ascii="Times New Roman" w:hAnsi="Times New Roman" w:cs="Times New Roman"/>
          <w:color w:val="000000" w:themeColor="text1"/>
        </w:rPr>
      </w:pPr>
      <w:r w:rsidRPr="006239BB">
        <w:rPr>
          <w:rFonts w:ascii="Times New Roman" w:hAnsi="Times New Roman" w:cs="Times New Roman"/>
          <w:color w:val="000000" w:themeColor="text1"/>
        </w:rPr>
        <w:t xml:space="preserve">American Sign Language is implemented from French sign language which was introduced by Thomas </w:t>
      </w:r>
      <w:proofErr w:type="spellStart"/>
      <w:r w:rsidRPr="006239BB">
        <w:rPr>
          <w:rFonts w:ascii="Times New Roman" w:hAnsi="Times New Roman" w:cs="Times New Roman"/>
          <w:color w:val="000000" w:themeColor="text1"/>
        </w:rPr>
        <w:t>Hopins</w:t>
      </w:r>
      <w:proofErr w:type="spellEnd"/>
      <w:r w:rsidRPr="006239BB">
        <w:rPr>
          <w:rFonts w:ascii="Times New Roman" w:hAnsi="Times New Roman" w:cs="Times New Roman"/>
          <w:color w:val="000000" w:themeColor="text1"/>
        </w:rPr>
        <w:t xml:space="preserve"> Gallaudet in United States. ASL is </w:t>
      </w:r>
      <w:proofErr w:type="gramStart"/>
      <w:r w:rsidRPr="006239BB">
        <w:rPr>
          <w:rFonts w:ascii="Times New Roman" w:hAnsi="Times New Roman" w:cs="Times New Roman"/>
          <w:color w:val="000000" w:themeColor="text1"/>
        </w:rPr>
        <w:t>similar to</w:t>
      </w:r>
      <w:proofErr w:type="gramEnd"/>
      <w:r w:rsidRPr="006239BB">
        <w:rPr>
          <w:rFonts w:ascii="Times New Roman" w:hAnsi="Times New Roman" w:cs="Times New Roman"/>
          <w:color w:val="000000" w:themeColor="text1"/>
        </w:rPr>
        <w:t xml:space="preserve"> French sign language; Individuals who speak American Sign Language </w:t>
      </w:r>
      <w:r w:rsidRPr="006239BB">
        <w:rPr>
          <w:rFonts w:ascii="Times New Roman" w:hAnsi="Times New Roman" w:cs="Times New Roman"/>
          <w:color w:val="000000" w:themeColor="text1"/>
        </w:rPr>
        <w:tab/>
        <w:t xml:space="preserve">are able to effectively communicate in French Sign Language. A variation of American Sign Language also exits. Similarly, to English which is international language, </w:t>
      </w:r>
      <w:r w:rsidRPr="006239BB">
        <w:rPr>
          <w:rFonts w:ascii="Times New Roman" w:hAnsi="Times New Roman" w:cs="Times New Roman"/>
          <w:color w:val="000000" w:themeColor="text1"/>
        </w:rPr>
        <w:lastRenderedPageBreak/>
        <w:t>but it has unique variations between English spoken in England, United States or Australian, there are separate difference that have changed in sign language (</w:t>
      </w:r>
      <w:proofErr w:type="spellStart"/>
      <w:r w:rsidRPr="006239BB">
        <w:rPr>
          <w:rFonts w:ascii="Times New Roman" w:hAnsi="Times New Roman" w:cs="Times New Roman"/>
          <w:color w:val="000000" w:themeColor="text1"/>
        </w:rPr>
        <w:t>Stokoe</w:t>
      </w:r>
      <w:proofErr w:type="spellEnd"/>
      <w:r w:rsidRPr="006239BB">
        <w:rPr>
          <w:rFonts w:ascii="Times New Roman" w:hAnsi="Times New Roman" w:cs="Times New Roman"/>
          <w:color w:val="000000" w:themeColor="text1"/>
        </w:rPr>
        <w:t>, 2005).</w:t>
      </w:r>
    </w:p>
    <w:p w14:paraId="220EC065" w14:textId="04CBEEDD" w:rsidR="007F3DDD" w:rsidRDefault="007F3DDD" w:rsidP="00016340">
      <w:pPr>
        <w:spacing w:line="480" w:lineRule="auto"/>
        <w:jc w:val="both"/>
        <w:rPr>
          <w:b/>
          <w:lang w:val="en-US"/>
        </w:rPr>
      </w:pPr>
      <w:r>
        <w:rPr>
          <w:b/>
          <w:noProof/>
          <w:lang w:val="en-US"/>
        </w:rPr>
        <w:drawing>
          <wp:inline distT="0" distB="0" distL="0" distR="0" wp14:anchorId="142A48A3" wp14:editId="24EF20D9">
            <wp:extent cx="5791200" cy="2423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1200" cy="2423160"/>
                    </a:xfrm>
                    <a:prstGeom prst="rect">
                      <a:avLst/>
                    </a:prstGeom>
                    <a:noFill/>
                    <a:ln>
                      <a:noFill/>
                    </a:ln>
                  </pic:spPr>
                </pic:pic>
              </a:graphicData>
            </a:graphic>
          </wp:inline>
        </w:drawing>
      </w:r>
    </w:p>
    <w:p w14:paraId="1E975972" w14:textId="12DC74B6" w:rsidR="007F3DDD" w:rsidRPr="007F3DDD" w:rsidRDefault="007F3DDD" w:rsidP="007F3DDD">
      <w:pPr>
        <w:spacing w:line="480" w:lineRule="auto"/>
        <w:jc w:val="center"/>
        <w:rPr>
          <w:b/>
          <w:lang w:val="en-US"/>
        </w:rPr>
      </w:pPr>
      <w:r w:rsidRPr="007F3DDD">
        <w:rPr>
          <w:b/>
          <w:lang w:val="en-US"/>
        </w:rPr>
        <w:t xml:space="preserve">Figure 1. American </w:t>
      </w:r>
      <w:proofErr w:type="spellStart"/>
      <w:r w:rsidRPr="007F3DDD">
        <w:rPr>
          <w:b/>
          <w:lang w:val="en-US"/>
        </w:rPr>
        <w:t>Sing</w:t>
      </w:r>
      <w:proofErr w:type="spellEnd"/>
      <w:r w:rsidRPr="007F3DDD">
        <w:rPr>
          <w:b/>
          <w:lang w:val="en-US"/>
        </w:rPr>
        <w:t xml:space="preserve"> language </w:t>
      </w:r>
      <w:proofErr w:type="gramStart"/>
      <w:r w:rsidRPr="007F3DDD">
        <w:rPr>
          <w:b/>
          <w:lang w:val="en-US"/>
        </w:rPr>
        <w:t>numbers.[</w:t>
      </w:r>
      <w:proofErr w:type="gramEnd"/>
      <w:r w:rsidRPr="007F3DDD">
        <w:rPr>
          <w:b/>
          <w:lang w:val="en-US"/>
        </w:rPr>
        <w:t>2]</w:t>
      </w:r>
    </w:p>
    <w:p w14:paraId="1F32F7F1" w14:textId="3B424F24" w:rsidR="00D20652" w:rsidRPr="008030D0" w:rsidRDefault="008030D0" w:rsidP="00D20652">
      <w:pPr>
        <w:spacing w:after="0" w:line="480" w:lineRule="auto"/>
        <w:jc w:val="both"/>
        <w:rPr>
          <w:rFonts w:ascii="Times New Roman" w:eastAsia="Times New Roman" w:hAnsi="Times New Roman" w:cs="Times New Roman"/>
          <w:b/>
          <w:color w:val="2C3135"/>
          <w:sz w:val="24"/>
          <w:szCs w:val="24"/>
          <w:lang w:eastAsia="en-CA"/>
        </w:rPr>
      </w:pPr>
      <w:r w:rsidRPr="008030D0">
        <w:rPr>
          <w:rFonts w:ascii="Times New Roman" w:eastAsia="Times New Roman" w:hAnsi="Times New Roman" w:cs="Times New Roman"/>
          <w:b/>
          <w:color w:val="2C3135"/>
          <w:sz w:val="36"/>
          <w:szCs w:val="24"/>
          <w:lang w:eastAsia="en-CA"/>
        </w:rPr>
        <w:t xml:space="preserve">3.2 </w:t>
      </w:r>
      <w:r w:rsidR="00D20652" w:rsidRPr="008030D0">
        <w:rPr>
          <w:rFonts w:ascii="Times New Roman" w:eastAsia="Times New Roman" w:hAnsi="Times New Roman" w:cs="Times New Roman"/>
          <w:b/>
          <w:color w:val="2C3135"/>
          <w:sz w:val="36"/>
          <w:szCs w:val="24"/>
          <w:lang w:eastAsia="en-CA"/>
        </w:rPr>
        <w:t>Characteristics of American Sign Language:</w:t>
      </w:r>
      <w:r w:rsidR="00D20652" w:rsidRPr="008030D0">
        <w:rPr>
          <w:rFonts w:ascii="Times New Roman" w:eastAsia="Times New Roman" w:hAnsi="Times New Roman" w:cs="Times New Roman"/>
          <w:b/>
          <w:color w:val="2C3135"/>
          <w:sz w:val="24"/>
          <w:szCs w:val="24"/>
          <w:lang w:eastAsia="en-CA"/>
        </w:rPr>
        <w:t xml:space="preserve"> </w:t>
      </w:r>
    </w:p>
    <w:p w14:paraId="015EA2E2" w14:textId="77777777" w:rsidR="00C01FFE" w:rsidRDefault="00B5301C" w:rsidP="001B28C3">
      <w:pPr>
        <w:pStyle w:val="ListParagraph"/>
        <w:numPr>
          <w:ilvl w:val="0"/>
          <w:numId w:val="1"/>
        </w:numPr>
        <w:spacing w:after="0" w:line="480" w:lineRule="auto"/>
        <w:jc w:val="both"/>
        <w:rPr>
          <w:rFonts w:ascii="Times New Roman" w:eastAsia="Times New Roman" w:hAnsi="Times New Roman" w:cs="Times New Roman"/>
          <w:color w:val="2C3135"/>
          <w:sz w:val="24"/>
          <w:szCs w:val="24"/>
          <w:lang w:eastAsia="en-CA"/>
        </w:rPr>
      </w:pPr>
      <w:r w:rsidRPr="00B5301C">
        <w:rPr>
          <w:rFonts w:ascii="Times New Roman" w:eastAsia="Times New Roman" w:hAnsi="Times New Roman" w:cs="Times New Roman"/>
          <w:color w:val="2C3135"/>
          <w:sz w:val="24"/>
          <w:szCs w:val="24"/>
          <w:lang w:eastAsia="en-CA"/>
        </w:rPr>
        <w:t xml:space="preserve">American </w:t>
      </w:r>
      <w:r>
        <w:rPr>
          <w:rFonts w:ascii="Times New Roman" w:eastAsia="Times New Roman" w:hAnsi="Times New Roman" w:cs="Times New Roman"/>
          <w:color w:val="2C3135"/>
          <w:sz w:val="24"/>
          <w:szCs w:val="24"/>
          <w:lang w:eastAsia="en-CA"/>
        </w:rPr>
        <w:t xml:space="preserve">Sign language </w:t>
      </w:r>
      <w:r w:rsidRPr="00B5301C">
        <w:rPr>
          <w:rFonts w:ascii="Times New Roman" w:eastAsia="Times New Roman" w:hAnsi="Times New Roman" w:cs="Times New Roman"/>
          <w:color w:val="2C3135"/>
          <w:sz w:val="24"/>
          <w:szCs w:val="24"/>
          <w:lang w:eastAsia="en-CA"/>
        </w:rPr>
        <w:t>is an entire visual-gestural dialect with its very own language structure, vocabulary, and linguistic structure.</w:t>
      </w:r>
      <w:r w:rsidR="00D20652" w:rsidRPr="001B28C3">
        <w:rPr>
          <w:rFonts w:ascii="Times New Roman" w:eastAsia="Times New Roman" w:hAnsi="Times New Roman" w:cs="Times New Roman"/>
          <w:color w:val="2C3135"/>
          <w:sz w:val="24"/>
          <w:szCs w:val="24"/>
          <w:lang w:eastAsia="en-CA"/>
        </w:rPr>
        <w:t xml:space="preserve"> </w:t>
      </w:r>
    </w:p>
    <w:p w14:paraId="269B72C6" w14:textId="77777777" w:rsidR="001E7065" w:rsidRPr="001B28C3" w:rsidRDefault="00B5301C" w:rsidP="001B28C3">
      <w:pPr>
        <w:pStyle w:val="ListParagraph"/>
        <w:numPr>
          <w:ilvl w:val="0"/>
          <w:numId w:val="1"/>
        </w:numPr>
        <w:spacing w:after="0" w:line="480" w:lineRule="auto"/>
        <w:jc w:val="both"/>
        <w:rPr>
          <w:rFonts w:ascii="Times New Roman" w:eastAsia="Times New Roman" w:hAnsi="Times New Roman" w:cs="Times New Roman"/>
          <w:color w:val="2C3135"/>
          <w:sz w:val="24"/>
          <w:szCs w:val="24"/>
          <w:lang w:eastAsia="en-CA"/>
        </w:rPr>
      </w:pPr>
      <w:r w:rsidRPr="00B5301C">
        <w:rPr>
          <w:rFonts w:ascii="Times New Roman" w:eastAsia="Times New Roman" w:hAnsi="Times New Roman" w:cs="Times New Roman"/>
          <w:color w:val="2C3135"/>
          <w:sz w:val="24"/>
          <w:szCs w:val="24"/>
          <w:lang w:eastAsia="en-CA"/>
        </w:rPr>
        <w:t xml:space="preserve">Like </w:t>
      </w:r>
      <w:r>
        <w:rPr>
          <w:rFonts w:ascii="Times New Roman" w:eastAsia="Times New Roman" w:hAnsi="Times New Roman" w:cs="Times New Roman"/>
          <w:color w:val="2C3135"/>
          <w:sz w:val="24"/>
          <w:szCs w:val="24"/>
          <w:lang w:eastAsia="en-CA"/>
        </w:rPr>
        <w:t>other sign language</w:t>
      </w:r>
      <w:r w:rsidRPr="00B5301C">
        <w:rPr>
          <w:rFonts w:ascii="Times New Roman" w:eastAsia="Times New Roman" w:hAnsi="Times New Roman" w:cs="Times New Roman"/>
          <w:color w:val="2C3135"/>
          <w:sz w:val="24"/>
          <w:szCs w:val="24"/>
          <w:lang w:eastAsia="en-CA"/>
        </w:rPr>
        <w:t>, it utilizes the hands, the body, and face looks (counting mouth developments) to express significance and the eyes to see meaning.</w:t>
      </w:r>
      <w:r w:rsidR="00D20652" w:rsidRPr="001B28C3">
        <w:rPr>
          <w:rFonts w:ascii="Times New Roman" w:eastAsia="Times New Roman" w:hAnsi="Times New Roman" w:cs="Times New Roman"/>
          <w:color w:val="2C3135"/>
          <w:sz w:val="24"/>
          <w:szCs w:val="24"/>
          <w:lang w:eastAsia="en-CA"/>
        </w:rPr>
        <w:t xml:space="preserve"> </w:t>
      </w:r>
    </w:p>
    <w:p w14:paraId="348ED206" w14:textId="77777777" w:rsidR="00B5301C" w:rsidRPr="00B5301C" w:rsidRDefault="00B5301C" w:rsidP="005964ED">
      <w:pPr>
        <w:pStyle w:val="ListParagraph"/>
        <w:numPr>
          <w:ilvl w:val="0"/>
          <w:numId w:val="1"/>
        </w:numPr>
        <w:spacing w:after="0" w:line="480" w:lineRule="auto"/>
        <w:jc w:val="both"/>
        <w:rPr>
          <w:b/>
          <w:lang w:val="en-US"/>
        </w:rPr>
      </w:pPr>
      <w:r w:rsidRPr="00B5301C">
        <w:rPr>
          <w:rFonts w:ascii="Times New Roman" w:eastAsia="Times New Roman" w:hAnsi="Times New Roman" w:cs="Times New Roman"/>
          <w:color w:val="2C3135"/>
          <w:sz w:val="24"/>
          <w:szCs w:val="24"/>
          <w:lang w:eastAsia="en-CA"/>
        </w:rPr>
        <w:t>Hand - to-hand connection is especially critical in ASL since it has no composed frame. There are, in any case, documentation frameworks that are utilized for recording signs on paper.</w:t>
      </w:r>
    </w:p>
    <w:p w14:paraId="661C0915" w14:textId="77777777" w:rsidR="007465F0" w:rsidRPr="008A59E5" w:rsidRDefault="00D20652" w:rsidP="005964ED">
      <w:pPr>
        <w:pStyle w:val="ListParagraph"/>
        <w:numPr>
          <w:ilvl w:val="0"/>
          <w:numId w:val="1"/>
        </w:numPr>
        <w:spacing w:after="0" w:line="480" w:lineRule="auto"/>
        <w:jc w:val="both"/>
        <w:rPr>
          <w:b/>
          <w:lang w:val="en-US"/>
        </w:rPr>
      </w:pPr>
      <w:r w:rsidRPr="001B28C3">
        <w:rPr>
          <w:rFonts w:ascii="Times New Roman" w:eastAsia="Times New Roman" w:hAnsi="Times New Roman" w:cs="Times New Roman"/>
          <w:color w:val="2C3135"/>
          <w:sz w:val="24"/>
          <w:szCs w:val="24"/>
          <w:lang w:eastAsia="en-CA"/>
        </w:rPr>
        <w:t xml:space="preserve">ASL is separate from </w:t>
      </w:r>
      <w:r w:rsidR="00A01A1A" w:rsidRPr="001B28C3">
        <w:rPr>
          <w:rFonts w:ascii="Times New Roman" w:eastAsia="Times New Roman" w:hAnsi="Times New Roman" w:cs="Times New Roman"/>
          <w:color w:val="2C3135"/>
          <w:sz w:val="24"/>
          <w:szCs w:val="24"/>
          <w:lang w:eastAsia="en-CA"/>
        </w:rPr>
        <w:t>English and</w:t>
      </w:r>
      <w:r w:rsidRPr="001B28C3">
        <w:rPr>
          <w:rFonts w:ascii="Times New Roman" w:eastAsia="Times New Roman" w:hAnsi="Times New Roman" w:cs="Times New Roman"/>
          <w:color w:val="2C3135"/>
          <w:sz w:val="24"/>
          <w:szCs w:val="24"/>
          <w:lang w:eastAsia="en-CA"/>
        </w:rPr>
        <w:t xml:space="preserve"> is </w:t>
      </w:r>
      <w:r w:rsidR="00B5301C">
        <w:rPr>
          <w:rFonts w:ascii="Times New Roman" w:eastAsia="Times New Roman" w:hAnsi="Times New Roman" w:cs="Times New Roman"/>
          <w:color w:val="2C3135"/>
          <w:sz w:val="24"/>
          <w:szCs w:val="24"/>
          <w:lang w:eastAsia="en-CA"/>
        </w:rPr>
        <w:t>unique</w:t>
      </w:r>
      <w:r w:rsidRPr="001B28C3">
        <w:rPr>
          <w:rFonts w:ascii="Times New Roman" w:eastAsia="Times New Roman" w:hAnsi="Times New Roman" w:cs="Times New Roman"/>
          <w:color w:val="2C3135"/>
          <w:sz w:val="24"/>
          <w:szCs w:val="24"/>
          <w:lang w:eastAsia="en-CA"/>
        </w:rPr>
        <w:t xml:space="preserve"> from other signed languages. An example of the distinctiveness of signed languages from each other and from the surrounding spoken language(s) is that, although English is the shared spoken language of the U.S., Canada, and Britain, signers of ASL do not understand signers of British Sign Language (BSL). </w:t>
      </w:r>
    </w:p>
    <w:p w14:paraId="5C95451A" w14:textId="3F09A110" w:rsidR="008A59E5" w:rsidRPr="008030D0" w:rsidRDefault="008030D0" w:rsidP="008A59E5">
      <w:pPr>
        <w:spacing w:after="0" w:line="480" w:lineRule="auto"/>
        <w:jc w:val="both"/>
        <w:rPr>
          <w:rFonts w:ascii="Times New Roman" w:hAnsi="Times New Roman" w:cs="Times New Roman"/>
          <w:b/>
          <w:sz w:val="36"/>
          <w:szCs w:val="28"/>
          <w:lang w:val="en-US"/>
        </w:rPr>
      </w:pPr>
      <w:r w:rsidRPr="008030D0">
        <w:rPr>
          <w:rFonts w:ascii="Times New Roman" w:eastAsia="Times New Roman" w:hAnsi="Times New Roman" w:cs="Times New Roman"/>
          <w:b/>
          <w:color w:val="2C3135"/>
          <w:sz w:val="36"/>
          <w:szCs w:val="24"/>
          <w:lang w:eastAsia="en-CA"/>
        </w:rPr>
        <w:lastRenderedPageBreak/>
        <w:t xml:space="preserve">3.3. </w:t>
      </w:r>
      <w:r w:rsidR="002F4174" w:rsidRPr="008030D0">
        <w:rPr>
          <w:rFonts w:ascii="Times New Roman" w:eastAsia="Times New Roman" w:hAnsi="Times New Roman" w:cs="Times New Roman"/>
          <w:b/>
          <w:color w:val="2C3135"/>
          <w:sz w:val="36"/>
          <w:szCs w:val="24"/>
          <w:lang w:eastAsia="en-CA"/>
        </w:rPr>
        <w:t>Statistics</w:t>
      </w:r>
      <w:r w:rsidR="002F4174" w:rsidRPr="008030D0">
        <w:rPr>
          <w:rFonts w:ascii="Times New Roman" w:eastAsia="Times New Roman" w:hAnsi="Times New Roman" w:cs="Times New Roman"/>
          <w:color w:val="2C3135"/>
          <w:sz w:val="36"/>
          <w:szCs w:val="24"/>
          <w:lang w:eastAsia="en-CA"/>
        </w:rPr>
        <w:t xml:space="preserve"> </w:t>
      </w:r>
      <w:r w:rsidR="008A59E5" w:rsidRPr="008030D0">
        <w:rPr>
          <w:rFonts w:ascii="Times New Roman" w:hAnsi="Times New Roman" w:cs="Times New Roman"/>
          <w:b/>
          <w:sz w:val="36"/>
          <w:szCs w:val="28"/>
          <w:lang w:val="en-US"/>
        </w:rPr>
        <w:t>about sign language use</w:t>
      </w:r>
      <w:r w:rsidR="002F4174" w:rsidRPr="008030D0">
        <w:rPr>
          <w:rFonts w:ascii="Times New Roman" w:hAnsi="Times New Roman" w:cs="Times New Roman"/>
          <w:b/>
          <w:sz w:val="36"/>
          <w:szCs w:val="28"/>
          <w:lang w:val="en-US"/>
        </w:rPr>
        <w:t xml:space="preserve"> in Canada</w:t>
      </w:r>
      <w:r w:rsidR="008A59E5" w:rsidRPr="008030D0">
        <w:rPr>
          <w:rFonts w:ascii="Times New Roman" w:hAnsi="Times New Roman" w:cs="Times New Roman"/>
          <w:b/>
          <w:sz w:val="36"/>
          <w:szCs w:val="28"/>
          <w:lang w:val="en-US"/>
        </w:rPr>
        <w:t>:</w:t>
      </w:r>
    </w:p>
    <w:p w14:paraId="6588F020" w14:textId="77777777" w:rsidR="008A59E5" w:rsidRDefault="00B46BBA" w:rsidP="008A59E5">
      <w:pPr>
        <w:spacing w:after="0" w:line="480" w:lineRule="auto"/>
        <w:jc w:val="both"/>
        <w:rPr>
          <w:rFonts w:ascii="Times New Roman" w:eastAsia="Times New Roman" w:hAnsi="Times New Roman" w:cs="Times New Roman"/>
          <w:color w:val="2C3135"/>
          <w:sz w:val="24"/>
          <w:szCs w:val="24"/>
          <w:lang w:eastAsia="en-CA"/>
        </w:rPr>
      </w:pPr>
      <w:r w:rsidRPr="00B46BBA">
        <w:rPr>
          <w:rFonts w:ascii="Times New Roman" w:eastAsia="Times New Roman" w:hAnsi="Times New Roman" w:cs="Times New Roman"/>
          <w:color w:val="2C3135"/>
          <w:sz w:val="24"/>
          <w:szCs w:val="24"/>
          <w:lang w:eastAsia="en-CA"/>
        </w:rPr>
        <w:t xml:space="preserve">In Canada, Statistics Canada reports that as indicated by the 2006 Census 8,995 people revealed a </w:t>
      </w:r>
      <w:r w:rsidR="00A17077" w:rsidRPr="00B46BBA">
        <w:rPr>
          <w:rFonts w:ascii="Times New Roman" w:eastAsia="Times New Roman" w:hAnsi="Times New Roman" w:cs="Times New Roman"/>
          <w:color w:val="2C3135"/>
          <w:sz w:val="24"/>
          <w:szCs w:val="24"/>
          <w:lang w:eastAsia="en-CA"/>
        </w:rPr>
        <w:t>gesture-based</w:t>
      </w:r>
      <w:r w:rsidRPr="00B46BBA">
        <w:rPr>
          <w:rFonts w:ascii="Times New Roman" w:eastAsia="Times New Roman" w:hAnsi="Times New Roman" w:cs="Times New Roman"/>
          <w:color w:val="2C3135"/>
          <w:sz w:val="24"/>
          <w:szCs w:val="24"/>
          <w:lang w:eastAsia="en-CA"/>
        </w:rPr>
        <w:t xml:space="preserve"> communication just like their primary language or one of their first languages, as gave beneath</w:t>
      </w:r>
      <w:r w:rsidR="008A59E5" w:rsidRPr="008A59E5">
        <w:rPr>
          <w:rFonts w:ascii="Times New Roman" w:eastAsia="Times New Roman" w:hAnsi="Times New Roman" w:cs="Times New Roman"/>
          <w:color w:val="2C3135"/>
          <w:sz w:val="24"/>
          <w:szCs w:val="24"/>
          <w:lang w:eastAsia="en-CA"/>
        </w:rPr>
        <w:t>.</w:t>
      </w:r>
    </w:p>
    <w:tbl>
      <w:tblPr>
        <w:tblStyle w:val="TableGrid"/>
        <w:tblW w:w="0" w:type="auto"/>
        <w:tblLook w:val="04A0" w:firstRow="1" w:lastRow="0" w:firstColumn="1" w:lastColumn="0" w:noHBand="0" w:noVBand="1"/>
      </w:tblPr>
      <w:tblGrid>
        <w:gridCol w:w="4621"/>
        <w:gridCol w:w="4621"/>
      </w:tblGrid>
      <w:tr w:rsidR="008A59E5" w:rsidRPr="008A59E5" w14:paraId="466E7B34" w14:textId="77777777" w:rsidTr="008A59E5">
        <w:tc>
          <w:tcPr>
            <w:tcW w:w="4621" w:type="dxa"/>
          </w:tcPr>
          <w:p w14:paraId="5170FB3A"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American Sign Language</w:t>
            </w:r>
          </w:p>
        </w:tc>
        <w:tc>
          <w:tcPr>
            <w:tcW w:w="4621" w:type="dxa"/>
          </w:tcPr>
          <w:p w14:paraId="7662C6B8"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2,485</w:t>
            </w:r>
          </w:p>
        </w:tc>
      </w:tr>
      <w:tr w:rsidR="008A59E5" w:rsidRPr="008A59E5" w14:paraId="65111AE8" w14:textId="77777777" w:rsidTr="008A59E5">
        <w:tc>
          <w:tcPr>
            <w:tcW w:w="4621" w:type="dxa"/>
          </w:tcPr>
          <w:p w14:paraId="17794532"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Quebec Sign Language</w:t>
            </w:r>
          </w:p>
        </w:tc>
        <w:tc>
          <w:tcPr>
            <w:tcW w:w="4621" w:type="dxa"/>
          </w:tcPr>
          <w:p w14:paraId="226057B2"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730</w:t>
            </w:r>
          </w:p>
        </w:tc>
      </w:tr>
      <w:tr w:rsidR="008A59E5" w:rsidRPr="008A59E5" w14:paraId="38C71947" w14:textId="77777777" w:rsidTr="008A59E5">
        <w:tc>
          <w:tcPr>
            <w:tcW w:w="4621" w:type="dxa"/>
          </w:tcPr>
          <w:p w14:paraId="5C422EEA"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proofErr w:type="gramStart"/>
            <w:r w:rsidRPr="008A59E5">
              <w:rPr>
                <w:rFonts w:ascii="Times New Roman" w:eastAsia="Times New Roman" w:hAnsi="Times New Roman" w:cs="Times New Roman"/>
                <w:color w:val="2C3135"/>
                <w:sz w:val="24"/>
                <w:szCs w:val="24"/>
                <w:lang w:eastAsia="en-CA"/>
              </w:rPr>
              <w:t>Sign languages,</w:t>
            </w:r>
            <w:proofErr w:type="gramEnd"/>
            <w:r w:rsidRPr="008A59E5">
              <w:rPr>
                <w:rFonts w:ascii="Times New Roman" w:eastAsia="Times New Roman" w:hAnsi="Times New Roman" w:cs="Times New Roman"/>
                <w:color w:val="2C3135"/>
                <w:sz w:val="24"/>
                <w:szCs w:val="24"/>
                <w:lang w:eastAsia="en-CA"/>
              </w:rPr>
              <w:t xml:space="preserve"> not included elsewhere</w:t>
            </w:r>
          </w:p>
        </w:tc>
        <w:tc>
          <w:tcPr>
            <w:tcW w:w="4621" w:type="dxa"/>
          </w:tcPr>
          <w:p w14:paraId="720EB1C7" w14:textId="77777777" w:rsidR="008A59E5" w:rsidRPr="008A59E5" w:rsidRDefault="008A59E5" w:rsidP="008A59E5">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5,780</w:t>
            </w:r>
          </w:p>
        </w:tc>
      </w:tr>
    </w:tbl>
    <w:p w14:paraId="4921878B" w14:textId="77777777" w:rsidR="008A59E5" w:rsidRDefault="008A59E5" w:rsidP="008A59E5">
      <w:pPr>
        <w:spacing w:after="0" w:line="480" w:lineRule="auto"/>
        <w:jc w:val="both"/>
        <w:rPr>
          <w:rFonts w:ascii="Times New Roman" w:eastAsia="Times New Roman" w:hAnsi="Times New Roman" w:cs="Times New Roman"/>
          <w:color w:val="2C3135"/>
          <w:sz w:val="24"/>
          <w:szCs w:val="24"/>
          <w:lang w:eastAsia="en-CA"/>
        </w:rPr>
      </w:pPr>
    </w:p>
    <w:p w14:paraId="2659B5AA" w14:textId="05B4E32D" w:rsidR="008A59E5" w:rsidRDefault="00FC5886" w:rsidP="00846630">
      <w:pPr>
        <w:spacing w:line="480" w:lineRule="auto"/>
        <w:rPr>
          <w:rFonts w:ascii="Times New Roman" w:eastAsia="Times New Roman" w:hAnsi="Times New Roman" w:cs="Times New Roman"/>
          <w:b/>
          <w:bCs/>
          <w:color w:val="2C3135"/>
          <w:sz w:val="24"/>
          <w:szCs w:val="24"/>
          <w:lang w:eastAsia="en-CA"/>
        </w:rPr>
      </w:pPr>
      <w:r>
        <w:rPr>
          <w:rFonts w:ascii="Times New Roman" w:eastAsia="Times New Roman" w:hAnsi="Times New Roman" w:cs="Times New Roman"/>
          <w:b/>
          <w:bCs/>
          <w:color w:val="2C3135"/>
          <w:sz w:val="24"/>
          <w:szCs w:val="24"/>
          <w:lang w:eastAsia="en-CA"/>
        </w:rPr>
        <w:t xml:space="preserve">Table </w:t>
      </w:r>
      <w:proofErr w:type="gramStart"/>
      <w:r>
        <w:rPr>
          <w:rFonts w:ascii="Times New Roman" w:eastAsia="Times New Roman" w:hAnsi="Times New Roman" w:cs="Times New Roman"/>
          <w:b/>
          <w:bCs/>
          <w:color w:val="2C3135"/>
          <w:sz w:val="24"/>
          <w:szCs w:val="24"/>
          <w:lang w:eastAsia="en-CA"/>
        </w:rPr>
        <w:t>1 :</w:t>
      </w:r>
      <w:proofErr w:type="gramEnd"/>
      <w:r>
        <w:rPr>
          <w:rFonts w:ascii="Times New Roman" w:eastAsia="Times New Roman" w:hAnsi="Times New Roman" w:cs="Times New Roman"/>
          <w:b/>
          <w:bCs/>
          <w:color w:val="2C3135"/>
          <w:sz w:val="24"/>
          <w:szCs w:val="24"/>
          <w:lang w:eastAsia="en-CA"/>
        </w:rPr>
        <w:t xml:space="preserve"> </w:t>
      </w:r>
      <w:r w:rsidR="006A0508">
        <w:rPr>
          <w:rFonts w:ascii="Times New Roman" w:eastAsia="Times New Roman" w:hAnsi="Times New Roman" w:cs="Times New Roman"/>
          <w:b/>
          <w:bCs/>
          <w:color w:val="2C3135"/>
          <w:sz w:val="24"/>
          <w:szCs w:val="24"/>
          <w:lang w:eastAsia="en-CA"/>
        </w:rPr>
        <w:t xml:space="preserve">Statics about </w:t>
      </w:r>
      <w:r w:rsidR="006A0508" w:rsidRPr="006A0508">
        <w:rPr>
          <w:rFonts w:ascii="Times New Roman" w:eastAsia="Times New Roman" w:hAnsi="Times New Roman" w:cs="Times New Roman"/>
          <w:b/>
          <w:bCs/>
          <w:color w:val="2C3135"/>
          <w:sz w:val="24"/>
          <w:szCs w:val="24"/>
          <w:lang w:eastAsia="en-CA"/>
        </w:rPr>
        <w:t>Sign Language as a Mother Tongue</w:t>
      </w:r>
      <w:r w:rsidR="006A0508">
        <w:rPr>
          <w:rFonts w:ascii="Times New Roman" w:eastAsia="Times New Roman" w:hAnsi="Times New Roman" w:cs="Times New Roman"/>
          <w:b/>
          <w:bCs/>
          <w:color w:val="2C3135"/>
          <w:sz w:val="24"/>
          <w:szCs w:val="24"/>
          <w:lang w:eastAsia="en-CA"/>
        </w:rPr>
        <w:t xml:space="preserve"> [3].</w:t>
      </w:r>
    </w:p>
    <w:p w14:paraId="5A9B1040" w14:textId="77777777" w:rsidR="006A0508" w:rsidRDefault="006A0508" w:rsidP="006A0508">
      <w:pPr>
        <w:spacing w:after="0"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 xml:space="preserve">In addition, </w:t>
      </w:r>
      <w:r w:rsidR="00996D22" w:rsidRPr="00996D22">
        <w:rPr>
          <w:rFonts w:ascii="Times New Roman" w:eastAsia="Times New Roman" w:hAnsi="Times New Roman" w:cs="Times New Roman"/>
          <w:color w:val="2C3135"/>
          <w:sz w:val="24"/>
          <w:szCs w:val="24"/>
          <w:lang w:eastAsia="en-CA"/>
        </w:rPr>
        <w:t xml:space="preserve">Statistics Canada reports that as per the 2006 Census 43,090 people </w:t>
      </w:r>
      <w:r w:rsidR="006843FD">
        <w:rPr>
          <w:rFonts w:ascii="Times New Roman" w:eastAsia="Times New Roman" w:hAnsi="Times New Roman" w:cs="Times New Roman"/>
          <w:color w:val="2C3135"/>
          <w:sz w:val="24"/>
          <w:szCs w:val="24"/>
          <w:lang w:eastAsia="en-CA"/>
        </w:rPr>
        <w:t>reported knowledge</w:t>
      </w:r>
      <w:r w:rsidR="00996D22" w:rsidRPr="00996D22">
        <w:rPr>
          <w:rFonts w:ascii="Times New Roman" w:eastAsia="Times New Roman" w:hAnsi="Times New Roman" w:cs="Times New Roman"/>
          <w:color w:val="2C3135"/>
          <w:sz w:val="24"/>
          <w:szCs w:val="24"/>
          <w:lang w:eastAsia="en-CA"/>
        </w:rPr>
        <w:t xml:space="preserve"> of a </w:t>
      </w:r>
      <w:r w:rsidR="00A17077" w:rsidRPr="00996D22">
        <w:rPr>
          <w:rFonts w:ascii="Times New Roman" w:eastAsia="Times New Roman" w:hAnsi="Times New Roman" w:cs="Times New Roman"/>
          <w:color w:val="2C3135"/>
          <w:sz w:val="24"/>
          <w:szCs w:val="24"/>
          <w:lang w:eastAsia="en-CA"/>
        </w:rPr>
        <w:t>gesture-based</w:t>
      </w:r>
      <w:r w:rsidR="00996D22" w:rsidRPr="00996D22">
        <w:rPr>
          <w:rFonts w:ascii="Times New Roman" w:eastAsia="Times New Roman" w:hAnsi="Times New Roman" w:cs="Times New Roman"/>
          <w:color w:val="2C3135"/>
          <w:sz w:val="24"/>
          <w:szCs w:val="24"/>
          <w:lang w:eastAsia="en-CA"/>
        </w:rPr>
        <w:t xml:space="preserve"> communication</w:t>
      </w:r>
      <w:r w:rsidRPr="006A0508">
        <w:rPr>
          <w:rFonts w:ascii="Times New Roman" w:eastAsia="Times New Roman" w:hAnsi="Times New Roman" w:cs="Times New Roman"/>
          <w:color w:val="2C3135"/>
          <w:sz w:val="24"/>
          <w:szCs w:val="24"/>
          <w:lang w:eastAsia="en-CA"/>
        </w:rPr>
        <w:t>, as provided below.</w:t>
      </w:r>
    </w:p>
    <w:tbl>
      <w:tblPr>
        <w:tblStyle w:val="TableGrid"/>
        <w:tblW w:w="0" w:type="auto"/>
        <w:tblLook w:val="04A0" w:firstRow="1" w:lastRow="0" w:firstColumn="1" w:lastColumn="0" w:noHBand="0" w:noVBand="1"/>
      </w:tblPr>
      <w:tblGrid>
        <w:gridCol w:w="4621"/>
        <w:gridCol w:w="4621"/>
      </w:tblGrid>
      <w:tr w:rsidR="006A0508" w:rsidRPr="008A59E5" w14:paraId="2A1CFED4" w14:textId="77777777" w:rsidTr="008E5CDF">
        <w:tc>
          <w:tcPr>
            <w:tcW w:w="4621" w:type="dxa"/>
          </w:tcPr>
          <w:p w14:paraId="09CB4AC2" w14:textId="77777777" w:rsidR="006A0508" w:rsidRPr="008A59E5" w:rsidRDefault="006A0508" w:rsidP="006A0508">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American Sign Language</w:t>
            </w:r>
          </w:p>
        </w:tc>
        <w:tc>
          <w:tcPr>
            <w:tcW w:w="4621" w:type="dxa"/>
          </w:tcPr>
          <w:p w14:paraId="56FFB058" w14:textId="77777777" w:rsidR="006A0508" w:rsidRPr="006A0508" w:rsidRDefault="006A0508" w:rsidP="006A0508">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11,110</w:t>
            </w:r>
          </w:p>
        </w:tc>
      </w:tr>
      <w:tr w:rsidR="006A0508" w:rsidRPr="008A59E5" w14:paraId="427DD23B" w14:textId="77777777" w:rsidTr="008E5CDF">
        <w:tc>
          <w:tcPr>
            <w:tcW w:w="4621" w:type="dxa"/>
          </w:tcPr>
          <w:p w14:paraId="3568E335" w14:textId="77777777" w:rsidR="006A0508" w:rsidRPr="008A59E5" w:rsidRDefault="006A0508" w:rsidP="006A0508">
            <w:pPr>
              <w:spacing w:line="480" w:lineRule="auto"/>
              <w:jc w:val="both"/>
              <w:rPr>
                <w:rFonts w:ascii="Times New Roman" w:eastAsia="Times New Roman" w:hAnsi="Times New Roman" w:cs="Times New Roman"/>
                <w:color w:val="2C3135"/>
                <w:sz w:val="24"/>
                <w:szCs w:val="24"/>
                <w:lang w:eastAsia="en-CA"/>
              </w:rPr>
            </w:pPr>
            <w:r w:rsidRPr="008A59E5">
              <w:rPr>
                <w:rFonts w:ascii="Times New Roman" w:eastAsia="Times New Roman" w:hAnsi="Times New Roman" w:cs="Times New Roman"/>
                <w:color w:val="2C3135"/>
                <w:sz w:val="24"/>
                <w:szCs w:val="24"/>
                <w:lang w:eastAsia="en-CA"/>
              </w:rPr>
              <w:t>Quebec Sign Language</w:t>
            </w:r>
          </w:p>
        </w:tc>
        <w:tc>
          <w:tcPr>
            <w:tcW w:w="4621" w:type="dxa"/>
          </w:tcPr>
          <w:p w14:paraId="13E13A14" w14:textId="77777777" w:rsidR="006A0508" w:rsidRPr="006A0508" w:rsidRDefault="006A0508" w:rsidP="006A0508">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730</w:t>
            </w:r>
          </w:p>
        </w:tc>
      </w:tr>
      <w:tr w:rsidR="006A0508" w:rsidRPr="008A59E5" w14:paraId="4698E7E2" w14:textId="77777777" w:rsidTr="008E5CDF">
        <w:tc>
          <w:tcPr>
            <w:tcW w:w="4621" w:type="dxa"/>
          </w:tcPr>
          <w:p w14:paraId="6FF6E76A" w14:textId="77777777" w:rsidR="006A0508" w:rsidRPr="008A59E5" w:rsidRDefault="006A0508" w:rsidP="006A0508">
            <w:pPr>
              <w:spacing w:line="480" w:lineRule="auto"/>
              <w:jc w:val="both"/>
              <w:rPr>
                <w:rFonts w:ascii="Times New Roman" w:eastAsia="Times New Roman" w:hAnsi="Times New Roman" w:cs="Times New Roman"/>
                <w:color w:val="2C3135"/>
                <w:sz w:val="24"/>
                <w:szCs w:val="24"/>
                <w:lang w:eastAsia="en-CA"/>
              </w:rPr>
            </w:pPr>
            <w:proofErr w:type="gramStart"/>
            <w:r w:rsidRPr="008A59E5">
              <w:rPr>
                <w:rFonts w:ascii="Times New Roman" w:eastAsia="Times New Roman" w:hAnsi="Times New Roman" w:cs="Times New Roman"/>
                <w:color w:val="2C3135"/>
                <w:sz w:val="24"/>
                <w:szCs w:val="24"/>
                <w:lang w:eastAsia="en-CA"/>
              </w:rPr>
              <w:t>Sign languages,</w:t>
            </w:r>
            <w:proofErr w:type="gramEnd"/>
            <w:r w:rsidRPr="008A59E5">
              <w:rPr>
                <w:rFonts w:ascii="Times New Roman" w:eastAsia="Times New Roman" w:hAnsi="Times New Roman" w:cs="Times New Roman"/>
                <w:color w:val="2C3135"/>
                <w:sz w:val="24"/>
                <w:szCs w:val="24"/>
                <w:lang w:eastAsia="en-CA"/>
              </w:rPr>
              <w:t xml:space="preserve"> not included elsewhere</w:t>
            </w:r>
          </w:p>
        </w:tc>
        <w:tc>
          <w:tcPr>
            <w:tcW w:w="4621" w:type="dxa"/>
          </w:tcPr>
          <w:p w14:paraId="6E18C05F" w14:textId="77777777" w:rsidR="006A0508" w:rsidRPr="006A0508" w:rsidRDefault="006A0508" w:rsidP="006A0508">
            <w:pPr>
              <w:spacing w:line="480" w:lineRule="auto"/>
              <w:jc w:val="both"/>
              <w:rPr>
                <w:rFonts w:ascii="Times New Roman" w:eastAsia="Times New Roman" w:hAnsi="Times New Roman" w:cs="Times New Roman"/>
                <w:color w:val="2C3135"/>
                <w:sz w:val="24"/>
                <w:szCs w:val="24"/>
                <w:lang w:eastAsia="en-CA"/>
              </w:rPr>
            </w:pPr>
            <w:r w:rsidRPr="006A0508">
              <w:rPr>
                <w:rFonts w:ascii="Times New Roman" w:eastAsia="Times New Roman" w:hAnsi="Times New Roman" w:cs="Times New Roman"/>
                <w:color w:val="2C3135"/>
                <w:sz w:val="24"/>
                <w:szCs w:val="24"/>
                <w:lang w:eastAsia="en-CA"/>
              </w:rPr>
              <w:t>5,780</w:t>
            </w:r>
          </w:p>
        </w:tc>
      </w:tr>
    </w:tbl>
    <w:p w14:paraId="7304AE2D" w14:textId="77777777" w:rsidR="006A0508" w:rsidRDefault="006A0508" w:rsidP="006A0508">
      <w:pPr>
        <w:spacing w:after="0" w:line="480" w:lineRule="auto"/>
        <w:jc w:val="both"/>
        <w:rPr>
          <w:rFonts w:ascii="Times New Roman" w:eastAsia="Times New Roman" w:hAnsi="Times New Roman" w:cs="Times New Roman"/>
          <w:color w:val="2C3135"/>
          <w:sz w:val="24"/>
          <w:szCs w:val="24"/>
          <w:lang w:eastAsia="en-CA"/>
        </w:rPr>
      </w:pPr>
    </w:p>
    <w:p w14:paraId="159AF5D4" w14:textId="584F81B5" w:rsidR="006A0508" w:rsidRDefault="00FC5886" w:rsidP="00F61EEB">
      <w:pPr>
        <w:spacing w:after="0" w:line="480" w:lineRule="auto"/>
        <w:rPr>
          <w:b/>
          <w:lang w:val="en-US"/>
        </w:rPr>
      </w:pPr>
      <w:r>
        <w:rPr>
          <w:rFonts w:ascii="Times New Roman" w:eastAsia="Times New Roman" w:hAnsi="Times New Roman" w:cs="Times New Roman"/>
          <w:b/>
          <w:bCs/>
          <w:color w:val="2C3135"/>
          <w:sz w:val="24"/>
          <w:szCs w:val="24"/>
          <w:lang w:eastAsia="en-CA"/>
        </w:rPr>
        <w:t xml:space="preserve">Table 2: </w:t>
      </w:r>
      <w:r w:rsidR="00B46BBA" w:rsidRPr="00B46BBA">
        <w:rPr>
          <w:rFonts w:ascii="Times New Roman" w:eastAsia="Times New Roman" w:hAnsi="Times New Roman" w:cs="Times New Roman"/>
          <w:b/>
          <w:bCs/>
          <w:color w:val="2C3135"/>
          <w:sz w:val="24"/>
          <w:szCs w:val="24"/>
          <w:lang w:eastAsia="en-CA"/>
        </w:rPr>
        <w:t xml:space="preserve">Statics about Knowledge of Sign </w:t>
      </w:r>
      <w:proofErr w:type="gramStart"/>
      <w:r w:rsidR="00B46BBA" w:rsidRPr="00B46BBA">
        <w:rPr>
          <w:rFonts w:ascii="Times New Roman" w:eastAsia="Times New Roman" w:hAnsi="Times New Roman" w:cs="Times New Roman"/>
          <w:b/>
          <w:bCs/>
          <w:color w:val="2C3135"/>
          <w:sz w:val="24"/>
          <w:szCs w:val="24"/>
          <w:lang w:eastAsia="en-CA"/>
        </w:rPr>
        <w:t>Languages</w:t>
      </w:r>
      <w:r w:rsidR="0035394B">
        <w:rPr>
          <w:rFonts w:ascii="Times New Roman" w:eastAsia="Times New Roman" w:hAnsi="Times New Roman" w:cs="Times New Roman"/>
          <w:b/>
          <w:bCs/>
          <w:color w:val="2C3135"/>
          <w:sz w:val="24"/>
          <w:szCs w:val="24"/>
          <w:lang w:eastAsia="en-CA"/>
        </w:rPr>
        <w:t>[</w:t>
      </w:r>
      <w:proofErr w:type="gramEnd"/>
      <w:r w:rsidR="0035394B">
        <w:rPr>
          <w:rFonts w:ascii="Times New Roman" w:eastAsia="Times New Roman" w:hAnsi="Times New Roman" w:cs="Times New Roman"/>
          <w:b/>
          <w:bCs/>
          <w:color w:val="2C3135"/>
          <w:sz w:val="24"/>
          <w:szCs w:val="24"/>
          <w:lang w:eastAsia="en-CA"/>
        </w:rPr>
        <w:t>3].</w:t>
      </w:r>
    </w:p>
    <w:p w14:paraId="74D574B1" w14:textId="77777777" w:rsidR="008A59E5" w:rsidRPr="008A59E5" w:rsidRDefault="008A59E5" w:rsidP="008A59E5">
      <w:pPr>
        <w:spacing w:after="0" w:line="480" w:lineRule="auto"/>
        <w:jc w:val="both"/>
        <w:rPr>
          <w:b/>
          <w:lang w:val="en-US"/>
        </w:rPr>
      </w:pPr>
    </w:p>
    <w:p w14:paraId="3BEAB0B9" w14:textId="6F250DE6" w:rsidR="000A0D0B" w:rsidRPr="00504BB2" w:rsidRDefault="00504BB2" w:rsidP="000A0D0B">
      <w:pPr>
        <w:spacing w:line="480" w:lineRule="auto"/>
        <w:jc w:val="both"/>
        <w:rPr>
          <w:rFonts w:ascii="Times New Roman" w:hAnsi="Times New Roman" w:cs="Times New Roman"/>
          <w:b/>
          <w:sz w:val="36"/>
          <w:szCs w:val="36"/>
          <w:lang w:val="en-US"/>
        </w:rPr>
      </w:pPr>
      <w:r w:rsidRPr="00504BB2">
        <w:rPr>
          <w:rFonts w:ascii="Times New Roman" w:hAnsi="Times New Roman" w:cs="Times New Roman"/>
          <w:b/>
          <w:sz w:val="36"/>
          <w:szCs w:val="36"/>
          <w:lang w:val="en-US"/>
        </w:rPr>
        <w:t xml:space="preserve">3.4 </w:t>
      </w:r>
      <w:r w:rsidR="000A0D0B" w:rsidRPr="00504BB2">
        <w:rPr>
          <w:rFonts w:ascii="Times New Roman" w:hAnsi="Times New Roman" w:cs="Times New Roman"/>
          <w:b/>
          <w:sz w:val="36"/>
          <w:szCs w:val="36"/>
          <w:lang w:val="en-US"/>
        </w:rPr>
        <w:t>Dataset</w:t>
      </w:r>
      <w:r w:rsidRPr="00504BB2">
        <w:rPr>
          <w:rFonts w:ascii="Times New Roman" w:hAnsi="Times New Roman" w:cs="Times New Roman"/>
          <w:b/>
          <w:sz w:val="36"/>
          <w:szCs w:val="36"/>
          <w:lang w:val="en-US"/>
        </w:rPr>
        <w:t xml:space="preserve"> and variables</w:t>
      </w:r>
      <w:r w:rsidR="000A0D0B" w:rsidRPr="00504BB2">
        <w:rPr>
          <w:rFonts w:ascii="Times New Roman" w:hAnsi="Times New Roman" w:cs="Times New Roman"/>
          <w:b/>
          <w:sz w:val="36"/>
          <w:szCs w:val="36"/>
          <w:lang w:val="en-US"/>
        </w:rPr>
        <w:t>:</w:t>
      </w:r>
    </w:p>
    <w:p w14:paraId="358A7DF4" w14:textId="683DC238" w:rsidR="00CB7A40" w:rsidRDefault="00F127F0" w:rsidP="00DC20DD">
      <w:pPr>
        <w:spacing w:line="480" w:lineRule="auto"/>
        <w:jc w:val="both"/>
        <w:rPr>
          <w:rFonts w:ascii="Times New Roman" w:hAnsi="Times New Roman" w:cs="Times New Roman"/>
          <w:sz w:val="24"/>
          <w:szCs w:val="24"/>
          <w:lang w:val="en-US"/>
        </w:rPr>
      </w:pPr>
      <w:r w:rsidRPr="00B87120">
        <w:rPr>
          <w:rFonts w:ascii="Times New Roman" w:hAnsi="Times New Roman" w:cs="Times New Roman"/>
          <w:sz w:val="24"/>
          <w:szCs w:val="24"/>
          <w:lang w:val="en-US"/>
        </w:rPr>
        <w:t>I have</w:t>
      </w:r>
      <w:r w:rsidR="00D31D67">
        <w:rPr>
          <w:rFonts w:ascii="Times New Roman" w:hAnsi="Times New Roman" w:cs="Times New Roman"/>
          <w:sz w:val="24"/>
          <w:szCs w:val="24"/>
          <w:lang w:val="en-US"/>
        </w:rPr>
        <w:t xml:space="preserve"> </w:t>
      </w:r>
      <w:r w:rsidR="0028695B">
        <w:rPr>
          <w:rFonts w:ascii="Times New Roman" w:hAnsi="Times New Roman" w:cs="Times New Roman"/>
          <w:sz w:val="24"/>
          <w:szCs w:val="24"/>
          <w:lang w:val="en-US"/>
        </w:rPr>
        <w:t>created my own data set</w:t>
      </w:r>
      <w:r w:rsidR="000A0D0B" w:rsidRPr="00B87120">
        <w:rPr>
          <w:rFonts w:ascii="Times New Roman" w:hAnsi="Times New Roman" w:cs="Times New Roman"/>
          <w:sz w:val="24"/>
          <w:szCs w:val="24"/>
          <w:lang w:val="en-US"/>
        </w:rPr>
        <w:t xml:space="preserve">. This dataset was a collection of </w:t>
      </w:r>
      <w:r w:rsidR="005A4274">
        <w:rPr>
          <w:rFonts w:ascii="Times New Roman" w:hAnsi="Times New Roman" w:cs="Times New Roman"/>
          <w:sz w:val="24"/>
          <w:szCs w:val="24"/>
          <w:lang w:val="en-US"/>
        </w:rPr>
        <w:t>36</w:t>
      </w:r>
      <w:r w:rsidR="000A0D0B" w:rsidRPr="00B87120">
        <w:rPr>
          <w:rFonts w:ascii="Times New Roman" w:hAnsi="Times New Roman" w:cs="Times New Roman"/>
          <w:sz w:val="24"/>
          <w:szCs w:val="24"/>
          <w:lang w:val="en-US"/>
        </w:rPr>
        <w:t xml:space="preserve"> </w:t>
      </w:r>
      <w:r w:rsidR="007759FF">
        <w:rPr>
          <w:rFonts w:ascii="Times New Roman" w:hAnsi="Times New Roman" w:cs="Times New Roman"/>
          <w:sz w:val="24"/>
          <w:szCs w:val="24"/>
          <w:lang w:val="en-US"/>
        </w:rPr>
        <w:t>which contain A to Z alphabet and 0 to 9 numbers digit</w:t>
      </w:r>
      <w:r w:rsidR="000A0D0B" w:rsidRPr="00B87120">
        <w:rPr>
          <w:rFonts w:ascii="Times New Roman" w:hAnsi="Times New Roman" w:cs="Times New Roman"/>
          <w:sz w:val="24"/>
          <w:szCs w:val="24"/>
          <w:lang w:val="en-US"/>
        </w:rPr>
        <w:t>. In my dataset consist of A to Z alphabet and 0 to 9 numbers where I have</w:t>
      </w:r>
      <w:r w:rsidR="00FD26E4" w:rsidRPr="00B87120">
        <w:rPr>
          <w:rFonts w:ascii="Times New Roman" w:hAnsi="Times New Roman" w:cs="Times New Roman"/>
          <w:sz w:val="24"/>
          <w:szCs w:val="24"/>
          <w:lang w:val="en-US"/>
        </w:rPr>
        <w:t xml:space="preserve"> used right hand to</w:t>
      </w:r>
      <w:r w:rsidR="000A0D0B" w:rsidRPr="00B87120">
        <w:rPr>
          <w:rFonts w:ascii="Times New Roman" w:hAnsi="Times New Roman" w:cs="Times New Roman"/>
          <w:sz w:val="24"/>
          <w:szCs w:val="24"/>
          <w:lang w:val="en-US"/>
        </w:rPr>
        <w:t xml:space="preserve"> </w:t>
      </w:r>
      <w:r w:rsidR="00233304" w:rsidRPr="00B87120">
        <w:rPr>
          <w:rFonts w:ascii="Times New Roman" w:hAnsi="Times New Roman" w:cs="Times New Roman"/>
          <w:sz w:val="24"/>
          <w:szCs w:val="24"/>
          <w:lang w:val="en-US"/>
        </w:rPr>
        <w:t>capture</w:t>
      </w:r>
      <w:r w:rsidR="000A0D0B" w:rsidRPr="00B87120">
        <w:rPr>
          <w:rFonts w:ascii="Times New Roman" w:hAnsi="Times New Roman" w:cs="Times New Roman"/>
          <w:sz w:val="24"/>
          <w:szCs w:val="24"/>
          <w:lang w:val="en-US"/>
        </w:rPr>
        <w:t xml:space="preserve"> 1200 images for specific alphabet</w:t>
      </w:r>
      <w:r w:rsidR="00FD26E4" w:rsidRPr="00B87120">
        <w:rPr>
          <w:rFonts w:ascii="Times New Roman" w:hAnsi="Times New Roman" w:cs="Times New Roman"/>
          <w:sz w:val="24"/>
          <w:szCs w:val="24"/>
          <w:lang w:val="en-US"/>
        </w:rPr>
        <w:t xml:space="preserve"> and numbers</w:t>
      </w:r>
      <w:r w:rsidR="000A0D0B" w:rsidRPr="00B87120">
        <w:rPr>
          <w:rFonts w:ascii="Times New Roman" w:hAnsi="Times New Roman" w:cs="Times New Roman"/>
          <w:sz w:val="24"/>
          <w:szCs w:val="24"/>
          <w:lang w:val="en-US"/>
        </w:rPr>
        <w:t>.</w:t>
      </w:r>
      <w:r w:rsidR="00FD26E4" w:rsidRPr="00B87120">
        <w:rPr>
          <w:rFonts w:ascii="Times New Roman" w:hAnsi="Times New Roman" w:cs="Times New Roman"/>
          <w:sz w:val="24"/>
          <w:szCs w:val="24"/>
          <w:lang w:val="en-US"/>
        </w:rPr>
        <w:t xml:space="preserve"> After that I implement code which convert flip image to right to left hand image.</w:t>
      </w:r>
      <w:r w:rsidR="000A0D0B" w:rsidRPr="00B87120">
        <w:rPr>
          <w:rFonts w:ascii="Times New Roman" w:hAnsi="Times New Roman" w:cs="Times New Roman"/>
          <w:sz w:val="24"/>
          <w:szCs w:val="24"/>
          <w:lang w:val="en-US"/>
        </w:rPr>
        <w:t xml:space="preserve"> </w:t>
      </w:r>
      <w:r w:rsidR="00884FE5">
        <w:rPr>
          <w:rFonts w:ascii="Times New Roman" w:hAnsi="Times New Roman" w:cs="Times New Roman"/>
          <w:sz w:val="24"/>
          <w:szCs w:val="24"/>
          <w:lang w:val="en-US"/>
        </w:rPr>
        <w:t xml:space="preserve">The height and width ratios vary significantly but average approximately 50X50 </w:t>
      </w:r>
      <w:r w:rsidR="00496988">
        <w:rPr>
          <w:rFonts w:ascii="Times New Roman" w:hAnsi="Times New Roman" w:cs="Times New Roman"/>
          <w:sz w:val="24"/>
          <w:szCs w:val="24"/>
          <w:lang w:val="en-US"/>
        </w:rPr>
        <w:t>pixel</w:t>
      </w:r>
      <w:r w:rsidR="000A0D0B" w:rsidRPr="00B87120">
        <w:rPr>
          <w:rFonts w:ascii="Times New Roman" w:hAnsi="Times New Roman" w:cs="Times New Roman"/>
          <w:sz w:val="24"/>
          <w:szCs w:val="24"/>
          <w:lang w:val="en-US"/>
        </w:rPr>
        <w:t>.</w:t>
      </w:r>
      <w:r w:rsidR="00884FE5">
        <w:rPr>
          <w:rFonts w:ascii="Times New Roman" w:hAnsi="Times New Roman" w:cs="Times New Roman"/>
          <w:sz w:val="24"/>
          <w:szCs w:val="24"/>
          <w:lang w:val="en-US"/>
        </w:rPr>
        <w:t xml:space="preserve"> The </w:t>
      </w:r>
      <w:r w:rsidR="004B195E">
        <w:rPr>
          <w:rFonts w:ascii="Times New Roman" w:hAnsi="Times New Roman" w:cs="Times New Roman"/>
          <w:sz w:val="24"/>
          <w:szCs w:val="24"/>
          <w:lang w:val="en-US"/>
        </w:rPr>
        <w:t>A</w:t>
      </w:r>
      <w:r w:rsidR="00F535B0">
        <w:rPr>
          <w:rFonts w:ascii="Times New Roman" w:hAnsi="Times New Roman" w:cs="Times New Roman"/>
          <w:sz w:val="24"/>
          <w:szCs w:val="24"/>
          <w:lang w:val="en-US"/>
        </w:rPr>
        <w:t xml:space="preserve"> </w:t>
      </w:r>
      <w:r w:rsidR="00884FE5">
        <w:rPr>
          <w:rFonts w:ascii="Times New Roman" w:hAnsi="Times New Roman" w:cs="Times New Roman"/>
          <w:sz w:val="24"/>
          <w:szCs w:val="24"/>
          <w:lang w:val="en-US"/>
        </w:rPr>
        <w:lastRenderedPageBreak/>
        <w:t>dataset contains over 100,000 images in gray scale color.</w:t>
      </w:r>
      <w:r w:rsidR="000A0D0B" w:rsidRPr="00B87120">
        <w:rPr>
          <w:rFonts w:ascii="Times New Roman" w:hAnsi="Times New Roman" w:cs="Times New Roman"/>
          <w:sz w:val="24"/>
          <w:szCs w:val="24"/>
          <w:lang w:val="en-US"/>
        </w:rPr>
        <w:t xml:space="preserve"> Additionally, People </w:t>
      </w:r>
      <w:r w:rsidR="00FD26E4" w:rsidRPr="00B87120">
        <w:rPr>
          <w:rFonts w:ascii="Times New Roman" w:hAnsi="Times New Roman" w:cs="Times New Roman"/>
          <w:sz w:val="24"/>
          <w:szCs w:val="24"/>
          <w:lang w:val="en-US"/>
        </w:rPr>
        <w:t>who want to add their images to this dataset than they can add.</w:t>
      </w:r>
      <w:r w:rsidR="00DC20DD" w:rsidRPr="00DC20DD">
        <w:rPr>
          <w:rFonts w:ascii="Times New Roman" w:hAnsi="Times New Roman" w:cs="Times New Roman"/>
          <w:sz w:val="24"/>
          <w:szCs w:val="24"/>
          <w:lang w:val="en-US"/>
        </w:rPr>
        <w:t xml:space="preserve"> </w:t>
      </w:r>
      <w:r w:rsidR="005E0706">
        <w:rPr>
          <w:rFonts w:ascii="Times New Roman" w:hAnsi="Times New Roman" w:cs="Times New Roman"/>
          <w:sz w:val="24"/>
          <w:szCs w:val="24"/>
          <w:lang w:val="en-US"/>
        </w:rPr>
        <w:t>B</w:t>
      </w:r>
      <w:r w:rsidR="00DC20DD">
        <w:rPr>
          <w:rFonts w:ascii="Times New Roman" w:hAnsi="Times New Roman" w:cs="Times New Roman"/>
          <w:sz w:val="24"/>
          <w:szCs w:val="24"/>
          <w:lang w:val="en-US"/>
        </w:rPr>
        <w:t xml:space="preserve">elow figure shows a sample image of alphabet </w:t>
      </w:r>
      <w:r w:rsidR="005E0706">
        <w:rPr>
          <w:rFonts w:ascii="Times New Roman" w:hAnsi="Times New Roman" w:cs="Times New Roman"/>
          <w:sz w:val="24"/>
          <w:szCs w:val="24"/>
          <w:lang w:val="en-US"/>
        </w:rPr>
        <w:t xml:space="preserve">A, </w:t>
      </w:r>
      <w:proofErr w:type="gramStart"/>
      <w:r w:rsidR="005E0706">
        <w:rPr>
          <w:rFonts w:ascii="Times New Roman" w:hAnsi="Times New Roman" w:cs="Times New Roman"/>
          <w:sz w:val="24"/>
          <w:szCs w:val="24"/>
          <w:lang w:val="en-US"/>
        </w:rPr>
        <w:t>B</w:t>
      </w:r>
      <w:r w:rsidR="00DC20DD">
        <w:rPr>
          <w:rFonts w:ascii="Times New Roman" w:hAnsi="Times New Roman" w:cs="Times New Roman"/>
          <w:sz w:val="24"/>
          <w:szCs w:val="24"/>
          <w:lang w:val="en-US"/>
        </w:rPr>
        <w:t>,C</w:t>
      </w:r>
      <w:proofErr w:type="gramEnd"/>
      <w:r w:rsidR="00DC20DD">
        <w:rPr>
          <w:rFonts w:ascii="Times New Roman" w:hAnsi="Times New Roman" w:cs="Times New Roman"/>
          <w:sz w:val="24"/>
          <w:szCs w:val="24"/>
          <w:lang w:val="en-US"/>
        </w:rPr>
        <w:t xml:space="preserve">  respectively.</w:t>
      </w:r>
    </w:p>
    <w:tbl>
      <w:tblPr>
        <w:tblStyle w:val="TableGrid"/>
        <w:tblW w:w="9289" w:type="dxa"/>
        <w:tblLook w:val="04A0" w:firstRow="1" w:lastRow="0" w:firstColumn="1" w:lastColumn="0" w:noHBand="0" w:noVBand="1"/>
      </w:tblPr>
      <w:tblGrid>
        <w:gridCol w:w="2816"/>
        <w:gridCol w:w="3124"/>
        <w:gridCol w:w="10"/>
        <w:gridCol w:w="3339"/>
      </w:tblGrid>
      <w:tr w:rsidR="00E55EE4" w14:paraId="55E9EA67" w14:textId="77777777" w:rsidTr="004B195E">
        <w:trPr>
          <w:trHeight w:val="2330"/>
        </w:trPr>
        <w:tc>
          <w:tcPr>
            <w:tcW w:w="2816" w:type="dxa"/>
          </w:tcPr>
          <w:p w14:paraId="1D0EBDD4" w14:textId="77777777" w:rsidR="00CB7A40" w:rsidRDefault="00CB7A40" w:rsidP="004B195E">
            <w:pPr>
              <w:spacing w:line="480" w:lineRule="auto"/>
              <w:jc w:val="center"/>
              <w:rPr>
                <w:rFonts w:ascii="Times New Roman" w:hAnsi="Times New Roman" w:cs="Times New Roman"/>
                <w:sz w:val="24"/>
                <w:szCs w:val="24"/>
                <w:lang w:val="en-US"/>
              </w:rPr>
            </w:pPr>
            <w:r>
              <w:rPr>
                <w:noProof/>
              </w:rPr>
              <w:drawing>
                <wp:inline distT="0" distB="0" distL="0" distR="0" wp14:anchorId="2A0B8C10" wp14:editId="18090301">
                  <wp:extent cx="140970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9700" cy="1409700"/>
                          </a:xfrm>
                          <a:prstGeom prst="rect">
                            <a:avLst/>
                          </a:prstGeom>
                          <a:noFill/>
                          <a:ln>
                            <a:noFill/>
                          </a:ln>
                        </pic:spPr>
                      </pic:pic>
                    </a:graphicData>
                  </a:graphic>
                </wp:inline>
              </w:drawing>
            </w:r>
          </w:p>
        </w:tc>
        <w:tc>
          <w:tcPr>
            <w:tcW w:w="3134" w:type="dxa"/>
            <w:gridSpan w:val="2"/>
          </w:tcPr>
          <w:p w14:paraId="59952CBB" w14:textId="77777777" w:rsidR="00CB7A40" w:rsidRDefault="00CB7A40" w:rsidP="004B195E">
            <w:pPr>
              <w:spacing w:line="480" w:lineRule="auto"/>
              <w:jc w:val="center"/>
              <w:rPr>
                <w:rFonts w:ascii="Times New Roman" w:hAnsi="Times New Roman" w:cs="Times New Roman"/>
                <w:sz w:val="24"/>
                <w:szCs w:val="24"/>
                <w:lang w:val="en-US"/>
              </w:rPr>
            </w:pPr>
            <w:r>
              <w:rPr>
                <w:noProof/>
              </w:rPr>
              <w:drawing>
                <wp:inline distT="0" distB="0" distL="0" distR="0" wp14:anchorId="2CC4F1E4" wp14:editId="1A8077F8">
                  <wp:extent cx="1463040" cy="14097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040" cy="1409700"/>
                          </a:xfrm>
                          <a:prstGeom prst="rect">
                            <a:avLst/>
                          </a:prstGeom>
                          <a:noFill/>
                          <a:ln>
                            <a:noFill/>
                          </a:ln>
                        </pic:spPr>
                      </pic:pic>
                    </a:graphicData>
                  </a:graphic>
                </wp:inline>
              </w:drawing>
            </w:r>
          </w:p>
        </w:tc>
        <w:tc>
          <w:tcPr>
            <w:tcW w:w="3339" w:type="dxa"/>
          </w:tcPr>
          <w:p w14:paraId="4AE1DD0C" w14:textId="77777777" w:rsidR="00CB7A40" w:rsidRDefault="00CB7A40" w:rsidP="004B195E">
            <w:pPr>
              <w:spacing w:line="480" w:lineRule="auto"/>
              <w:jc w:val="center"/>
              <w:rPr>
                <w:rFonts w:ascii="Times New Roman" w:hAnsi="Times New Roman" w:cs="Times New Roman"/>
                <w:sz w:val="24"/>
                <w:szCs w:val="24"/>
                <w:lang w:val="en-US"/>
              </w:rPr>
            </w:pPr>
            <w:r>
              <w:rPr>
                <w:noProof/>
              </w:rPr>
              <w:drawing>
                <wp:inline distT="0" distB="0" distL="0" distR="0" wp14:anchorId="4D872B27" wp14:editId="558F4AA3">
                  <wp:extent cx="1455420" cy="14090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8581" cy="1421807"/>
                          </a:xfrm>
                          <a:prstGeom prst="rect">
                            <a:avLst/>
                          </a:prstGeom>
                          <a:noFill/>
                          <a:ln>
                            <a:noFill/>
                          </a:ln>
                        </pic:spPr>
                      </pic:pic>
                    </a:graphicData>
                  </a:graphic>
                </wp:inline>
              </w:drawing>
            </w:r>
          </w:p>
        </w:tc>
      </w:tr>
      <w:tr w:rsidR="004B195E" w14:paraId="7E93B29E" w14:textId="0119CC01" w:rsidTr="004B195E">
        <w:trPr>
          <w:trHeight w:val="419"/>
        </w:trPr>
        <w:tc>
          <w:tcPr>
            <w:tcW w:w="2816" w:type="dxa"/>
          </w:tcPr>
          <w:p w14:paraId="09D2517B" w14:textId="71CEA317" w:rsidR="004B195E" w:rsidRPr="004B195E" w:rsidRDefault="004B195E" w:rsidP="004B195E">
            <w:pPr>
              <w:spacing w:line="480" w:lineRule="auto"/>
              <w:jc w:val="center"/>
              <w:rPr>
                <w:rFonts w:ascii="Times New Roman" w:hAnsi="Times New Roman" w:cs="Times New Roman"/>
                <w:b/>
                <w:sz w:val="32"/>
                <w:szCs w:val="24"/>
                <w:lang w:val="en-US"/>
              </w:rPr>
            </w:pPr>
            <w:r w:rsidRPr="004B195E">
              <w:rPr>
                <w:rFonts w:ascii="Times New Roman" w:hAnsi="Times New Roman" w:cs="Times New Roman"/>
                <w:b/>
                <w:sz w:val="32"/>
                <w:szCs w:val="24"/>
                <w:lang w:val="en-US"/>
              </w:rPr>
              <w:t>A</w:t>
            </w:r>
          </w:p>
        </w:tc>
        <w:tc>
          <w:tcPr>
            <w:tcW w:w="3124" w:type="dxa"/>
          </w:tcPr>
          <w:p w14:paraId="648C89EA" w14:textId="26BF561D" w:rsidR="004B195E" w:rsidRPr="004B195E" w:rsidRDefault="004B195E" w:rsidP="004B195E">
            <w:pPr>
              <w:spacing w:line="480" w:lineRule="auto"/>
              <w:jc w:val="center"/>
              <w:rPr>
                <w:rFonts w:ascii="Times New Roman" w:hAnsi="Times New Roman" w:cs="Times New Roman"/>
                <w:b/>
                <w:sz w:val="32"/>
                <w:szCs w:val="24"/>
                <w:lang w:val="en-US"/>
              </w:rPr>
            </w:pPr>
            <w:r w:rsidRPr="004B195E">
              <w:rPr>
                <w:rFonts w:ascii="Times New Roman" w:hAnsi="Times New Roman" w:cs="Times New Roman"/>
                <w:b/>
                <w:sz w:val="32"/>
                <w:szCs w:val="24"/>
                <w:lang w:val="en-US"/>
              </w:rPr>
              <w:t>B</w:t>
            </w:r>
          </w:p>
        </w:tc>
        <w:tc>
          <w:tcPr>
            <w:tcW w:w="3349" w:type="dxa"/>
            <w:gridSpan w:val="2"/>
          </w:tcPr>
          <w:p w14:paraId="55B3E7C0" w14:textId="1F5395B4" w:rsidR="004B195E" w:rsidRPr="004B195E" w:rsidRDefault="004B195E" w:rsidP="004B195E">
            <w:pPr>
              <w:spacing w:line="480" w:lineRule="auto"/>
              <w:jc w:val="center"/>
              <w:rPr>
                <w:rFonts w:ascii="Times New Roman" w:hAnsi="Times New Roman" w:cs="Times New Roman"/>
                <w:b/>
                <w:sz w:val="32"/>
                <w:szCs w:val="24"/>
                <w:lang w:val="en-US"/>
              </w:rPr>
            </w:pPr>
            <w:r w:rsidRPr="004B195E">
              <w:rPr>
                <w:rFonts w:ascii="Times New Roman" w:hAnsi="Times New Roman" w:cs="Times New Roman"/>
                <w:b/>
                <w:sz w:val="32"/>
                <w:szCs w:val="24"/>
                <w:lang w:val="en-US"/>
              </w:rPr>
              <w:t>C</w:t>
            </w:r>
          </w:p>
        </w:tc>
      </w:tr>
    </w:tbl>
    <w:p w14:paraId="6D48C3D9" w14:textId="13972FBE" w:rsidR="004B195E" w:rsidRPr="00B87120" w:rsidRDefault="004B195E" w:rsidP="004B195E">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Figure 1: Sample images of my Data set.</w:t>
      </w:r>
    </w:p>
    <w:p w14:paraId="33DC4E42" w14:textId="77777777" w:rsidR="00806DBC" w:rsidRDefault="00806DBC" w:rsidP="000A0D0B">
      <w:pPr>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4621"/>
        <w:gridCol w:w="4621"/>
      </w:tblGrid>
      <w:tr w:rsidR="00496988" w14:paraId="2ACA542D" w14:textId="77777777" w:rsidTr="00496988">
        <w:tc>
          <w:tcPr>
            <w:tcW w:w="4621" w:type="dxa"/>
          </w:tcPr>
          <w:p w14:paraId="2EB8B843" w14:textId="76AF279E" w:rsidR="00496988" w:rsidRPr="00291D0D" w:rsidRDefault="00291D0D" w:rsidP="000A0D0B">
            <w:pPr>
              <w:jc w:val="both"/>
              <w:rPr>
                <w:rFonts w:ascii="Times New Roman" w:hAnsi="Times New Roman" w:cs="Times New Roman"/>
                <w:b/>
                <w:sz w:val="28"/>
                <w:szCs w:val="24"/>
                <w:lang w:val="en-US"/>
              </w:rPr>
            </w:pPr>
            <w:r w:rsidRPr="00291D0D">
              <w:rPr>
                <w:rFonts w:ascii="Times New Roman" w:hAnsi="Times New Roman" w:cs="Times New Roman"/>
                <w:b/>
                <w:sz w:val="28"/>
                <w:szCs w:val="24"/>
                <w:lang w:val="en-US"/>
              </w:rPr>
              <w:t>Property</w:t>
            </w:r>
          </w:p>
        </w:tc>
        <w:tc>
          <w:tcPr>
            <w:tcW w:w="4621" w:type="dxa"/>
          </w:tcPr>
          <w:p w14:paraId="7F819F54" w14:textId="39572DB3" w:rsidR="00496988" w:rsidRPr="00291D0D" w:rsidRDefault="00291D0D" w:rsidP="000A0D0B">
            <w:pPr>
              <w:jc w:val="both"/>
              <w:rPr>
                <w:rFonts w:ascii="Times New Roman" w:hAnsi="Times New Roman" w:cs="Times New Roman"/>
                <w:b/>
                <w:sz w:val="28"/>
                <w:szCs w:val="24"/>
                <w:lang w:val="en-US"/>
              </w:rPr>
            </w:pPr>
            <w:r w:rsidRPr="00291D0D">
              <w:rPr>
                <w:rFonts w:ascii="Times New Roman" w:hAnsi="Times New Roman" w:cs="Times New Roman"/>
                <w:b/>
                <w:sz w:val="28"/>
                <w:szCs w:val="24"/>
                <w:lang w:val="en-US"/>
              </w:rPr>
              <w:t>Description</w:t>
            </w:r>
          </w:p>
        </w:tc>
      </w:tr>
      <w:tr w:rsidR="00291D0D" w14:paraId="56067AE5" w14:textId="77777777" w:rsidTr="00496988">
        <w:tc>
          <w:tcPr>
            <w:tcW w:w="4621" w:type="dxa"/>
          </w:tcPr>
          <w:p w14:paraId="56319E7D" w14:textId="0655BE9A" w:rsidR="00291D0D" w:rsidRDefault="00291D0D"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Alphabets</w:t>
            </w:r>
          </w:p>
        </w:tc>
        <w:tc>
          <w:tcPr>
            <w:tcW w:w="4621" w:type="dxa"/>
          </w:tcPr>
          <w:p w14:paraId="4899F987" w14:textId="50083192" w:rsidR="00291D0D" w:rsidRDefault="00291D0D"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A to Z</w:t>
            </w:r>
          </w:p>
        </w:tc>
      </w:tr>
      <w:tr w:rsidR="0028695B" w14:paraId="2BA425EE" w14:textId="77777777" w:rsidTr="00496988">
        <w:tc>
          <w:tcPr>
            <w:tcW w:w="4621" w:type="dxa"/>
          </w:tcPr>
          <w:p w14:paraId="7E41252C" w14:textId="48D64309" w:rsidR="0028695B" w:rsidRDefault="0028695B"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Numbers</w:t>
            </w:r>
          </w:p>
        </w:tc>
        <w:tc>
          <w:tcPr>
            <w:tcW w:w="4621" w:type="dxa"/>
          </w:tcPr>
          <w:p w14:paraId="243BF7F5" w14:textId="74E495AA" w:rsidR="0028695B" w:rsidRDefault="0028695B"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0 to 9</w:t>
            </w:r>
          </w:p>
        </w:tc>
      </w:tr>
      <w:tr w:rsidR="00496988" w14:paraId="7851A47E" w14:textId="77777777" w:rsidTr="00496988">
        <w:tc>
          <w:tcPr>
            <w:tcW w:w="4621" w:type="dxa"/>
          </w:tcPr>
          <w:p w14:paraId="5437AAF8" w14:textId="76902C1F"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Color </w:t>
            </w:r>
          </w:p>
        </w:tc>
        <w:tc>
          <w:tcPr>
            <w:tcW w:w="4621" w:type="dxa"/>
          </w:tcPr>
          <w:p w14:paraId="76A6CE9F" w14:textId="1EB318C2"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Gray Scale</w:t>
            </w:r>
          </w:p>
        </w:tc>
      </w:tr>
      <w:tr w:rsidR="00496988" w14:paraId="2128C150" w14:textId="77777777" w:rsidTr="00496988">
        <w:tc>
          <w:tcPr>
            <w:tcW w:w="4621" w:type="dxa"/>
          </w:tcPr>
          <w:p w14:paraId="1C5A2DDA" w14:textId="53EAE1C0"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Dimensions</w:t>
            </w:r>
          </w:p>
        </w:tc>
        <w:tc>
          <w:tcPr>
            <w:tcW w:w="4621" w:type="dxa"/>
          </w:tcPr>
          <w:p w14:paraId="4A9DC203" w14:textId="02F9CE43"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50x50</w:t>
            </w:r>
          </w:p>
        </w:tc>
      </w:tr>
      <w:tr w:rsidR="00496988" w14:paraId="1CB6EC85" w14:textId="77777777" w:rsidTr="00496988">
        <w:tc>
          <w:tcPr>
            <w:tcW w:w="4621" w:type="dxa"/>
          </w:tcPr>
          <w:p w14:paraId="53D18988" w14:textId="00CD9BE0"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Height </w:t>
            </w:r>
          </w:p>
        </w:tc>
        <w:tc>
          <w:tcPr>
            <w:tcW w:w="4621" w:type="dxa"/>
          </w:tcPr>
          <w:p w14:paraId="2895FA7A" w14:textId="6FC3CB2A"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50 pixels</w:t>
            </w:r>
          </w:p>
        </w:tc>
      </w:tr>
      <w:tr w:rsidR="00496988" w14:paraId="12BCD620" w14:textId="77777777" w:rsidTr="00496988">
        <w:tc>
          <w:tcPr>
            <w:tcW w:w="4621" w:type="dxa"/>
          </w:tcPr>
          <w:p w14:paraId="296E4889" w14:textId="6DFE1F02"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Width </w:t>
            </w:r>
          </w:p>
        </w:tc>
        <w:tc>
          <w:tcPr>
            <w:tcW w:w="4621" w:type="dxa"/>
          </w:tcPr>
          <w:p w14:paraId="06E177C8" w14:textId="4C83EC04"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50 pixels</w:t>
            </w:r>
          </w:p>
        </w:tc>
      </w:tr>
      <w:tr w:rsidR="00496988" w14:paraId="050EE87C" w14:textId="77777777" w:rsidTr="00496988">
        <w:tc>
          <w:tcPr>
            <w:tcW w:w="4621" w:type="dxa"/>
          </w:tcPr>
          <w:p w14:paraId="7D9C31A3" w14:textId="521D4BFF"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File type </w:t>
            </w:r>
          </w:p>
        </w:tc>
        <w:tc>
          <w:tcPr>
            <w:tcW w:w="4621" w:type="dxa"/>
          </w:tcPr>
          <w:p w14:paraId="6C293CD0" w14:textId="278326CB" w:rsidR="00496988" w:rsidRDefault="00496988" w:rsidP="000A0D0B">
            <w:pPr>
              <w:jc w:val="both"/>
              <w:rPr>
                <w:rFonts w:ascii="Times New Roman" w:hAnsi="Times New Roman" w:cs="Times New Roman"/>
                <w:sz w:val="24"/>
                <w:szCs w:val="24"/>
                <w:lang w:val="en-US"/>
              </w:rPr>
            </w:pPr>
            <w:r>
              <w:rPr>
                <w:rFonts w:ascii="Times New Roman" w:hAnsi="Times New Roman" w:cs="Times New Roman"/>
                <w:sz w:val="24"/>
                <w:szCs w:val="24"/>
                <w:lang w:val="en-US"/>
              </w:rPr>
              <w:t>JPEG</w:t>
            </w:r>
          </w:p>
        </w:tc>
      </w:tr>
    </w:tbl>
    <w:p w14:paraId="2013F3B5" w14:textId="77777777" w:rsidR="00D36141" w:rsidRDefault="00D36141" w:rsidP="002504F4">
      <w:pPr>
        <w:rPr>
          <w:rFonts w:ascii="Times New Roman" w:hAnsi="Times New Roman" w:cs="Times New Roman"/>
          <w:b/>
          <w:sz w:val="24"/>
          <w:szCs w:val="24"/>
          <w:lang w:val="en-US"/>
        </w:rPr>
      </w:pPr>
    </w:p>
    <w:p w14:paraId="19207C9C" w14:textId="50AE8780" w:rsidR="00CC0F18" w:rsidRDefault="00496988" w:rsidP="002504F4">
      <w:pPr>
        <w:rPr>
          <w:rFonts w:ascii="Times New Roman" w:hAnsi="Times New Roman" w:cs="Times New Roman"/>
          <w:b/>
          <w:sz w:val="24"/>
          <w:szCs w:val="24"/>
          <w:lang w:val="en-US"/>
        </w:rPr>
      </w:pPr>
      <w:r w:rsidRPr="00496988">
        <w:rPr>
          <w:rFonts w:ascii="Times New Roman" w:hAnsi="Times New Roman" w:cs="Times New Roman"/>
          <w:b/>
          <w:sz w:val="24"/>
          <w:szCs w:val="24"/>
          <w:lang w:val="en-US"/>
        </w:rPr>
        <w:t xml:space="preserve">Table </w:t>
      </w:r>
      <w:r w:rsidR="00FC5886">
        <w:rPr>
          <w:rFonts w:ascii="Times New Roman" w:hAnsi="Times New Roman" w:cs="Times New Roman"/>
          <w:b/>
          <w:sz w:val="24"/>
          <w:szCs w:val="24"/>
          <w:lang w:val="en-US"/>
        </w:rPr>
        <w:t>3</w:t>
      </w:r>
      <w:r w:rsidRPr="00496988">
        <w:rPr>
          <w:rFonts w:ascii="Times New Roman" w:hAnsi="Times New Roman" w:cs="Times New Roman"/>
          <w:b/>
          <w:sz w:val="24"/>
          <w:szCs w:val="24"/>
          <w:lang w:val="en-US"/>
        </w:rPr>
        <w:t>: Dataset Description and Image property</w:t>
      </w:r>
    </w:p>
    <w:p w14:paraId="52911B6E" w14:textId="23D63450" w:rsidR="008724AE" w:rsidRDefault="008724AE" w:rsidP="002504F4">
      <w:pPr>
        <w:rPr>
          <w:rFonts w:ascii="Times New Roman" w:hAnsi="Times New Roman" w:cs="Times New Roman"/>
          <w:b/>
          <w:sz w:val="24"/>
          <w:szCs w:val="24"/>
          <w:lang w:val="en-US"/>
        </w:rPr>
      </w:pPr>
    </w:p>
    <w:p w14:paraId="6BA1A35F" w14:textId="77777777" w:rsidR="008724AE" w:rsidRPr="008724AE" w:rsidRDefault="008724AE" w:rsidP="002504F4">
      <w:pPr>
        <w:rPr>
          <w:rFonts w:ascii="Times New Roman" w:hAnsi="Times New Roman" w:cs="Times New Roman"/>
          <w:b/>
          <w:sz w:val="24"/>
          <w:szCs w:val="24"/>
          <w:lang w:val="en-US"/>
        </w:rPr>
      </w:pPr>
      <w:bookmarkStart w:id="0" w:name="_GoBack"/>
      <w:bookmarkEnd w:id="0"/>
    </w:p>
    <w:p w14:paraId="4656AA37" w14:textId="29293B4A" w:rsidR="002504F4" w:rsidRPr="00B87120" w:rsidRDefault="002504F4" w:rsidP="002504F4">
      <w:pPr>
        <w:rPr>
          <w:rFonts w:ascii="Times New Roman" w:hAnsi="Times New Roman" w:cs="Times New Roman"/>
          <w:b/>
          <w:sz w:val="24"/>
          <w:szCs w:val="24"/>
          <w:lang w:val="en-US"/>
        </w:rPr>
      </w:pPr>
      <w:r w:rsidRPr="00B87120">
        <w:rPr>
          <w:rFonts w:ascii="Times New Roman" w:hAnsi="Times New Roman" w:cs="Times New Roman"/>
          <w:b/>
          <w:sz w:val="24"/>
          <w:szCs w:val="24"/>
          <w:lang w:val="en-US"/>
        </w:rPr>
        <w:t>Histogram:</w:t>
      </w:r>
    </w:p>
    <w:p w14:paraId="05CCCF69" w14:textId="77777777" w:rsidR="002504F4" w:rsidRPr="00C9204F" w:rsidRDefault="002504F4" w:rsidP="002504F4">
      <w:pPr>
        <w:spacing w:line="480" w:lineRule="auto"/>
        <w:jc w:val="both"/>
        <w:rPr>
          <w:rFonts w:ascii="Times New Roman" w:hAnsi="Times New Roman" w:cs="Times New Roman"/>
          <w:b/>
          <w:sz w:val="24"/>
          <w:szCs w:val="24"/>
          <w:lang w:val="en-US"/>
        </w:rPr>
      </w:pPr>
      <w:r w:rsidRPr="00C9204F">
        <w:rPr>
          <w:rFonts w:ascii="Times New Roman" w:hAnsi="Times New Roman" w:cs="Times New Roman"/>
          <w:sz w:val="24"/>
          <w:szCs w:val="24"/>
          <w:lang w:val="en-US"/>
        </w:rPr>
        <w:t xml:space="preserve">The main </w:t>
      </w:r>
      <w:r w:rsidR="00C9204F" w:rsidRPr="00C9204F">
        <w:rPr>
          <w:rFonts w:ascii="Times New Roman" w:hAnsi="Times New Roman" w:cs="Times New Roman"/>
          <w:sz w:val="24"/>
          <w:szCs w:val="24"/>
          <w:lang w:val="en-US"/>
        </w:rPr>
        <w:t>principle goal of</w:t>
      </w:r>
      <w:r w:rsidRPr="00C9204F">
        <w:rPr>
          <w:rFonts w:ascii="Times New Roman" w:hAnsi="Times New Roman" w:cs="Times New Roman"/>
          <w:sz w:val="24"/>
          <w:szCs w:val="24"/>
          <w:lang w:val="en-US"/>
        </w:rPr>
        <w:t xml:space="preserve"> the histogram is to remove </w:t>
      </w:r>
      <w:r w:rsidR="00C9204F" w:rsidRPr="00C9204F">
        <w:rPr>
          <w:rFonts w:ascii="Times New Roman" w:hAnsi="Times New Roman" w:cs="Times New Roman"/>
          <w:sz w:val="24"/>
          <w:szCs w:val="24"/>
          <w:lang w:val="en-US"/>
        </w:rPr>
        <w:t>unnecessary background</w:t>
      </w:r>
      <w:r w:rsidRPr="00C9204F">
        <w:rPr>
          <w:rFonts w:ascii="Times New Roman" w:hAnsi="Times New Roman" w:cs="Times New Roman"/>
          <w:sz w:val="24"/>
          <w:szCs w:val="24"/>
          <w:lang w:val="en-US"/>
        </w:rPr>
        <w:t xml:space="preserve"> and noises, </w:t>
      </w:r>
      <w:r w:rsidR="00C9204F" w:rsidRPr="00C9204F">
        <w:rPr>
          <w:rFonts w:ascii="Times New Roman" w:hAnsi="Times New Roman" w:cs="Times New Roman"/>
          <w:sz w:val="24"/>
          <w:szCs w:val="24"/>
          <w:lang w:val="en-US"/>
        </w:rPr>
        <w:t>capture</w:t>
      </w:r>
      <w:r w:rsidRPr="00C9204F">
        <w:rPr>
          <w:rFonts w:ascii="Times New Roman" w:hAnsi="Times New Roman" w:cs="Times New Roman"/>
          <w:sz w:val="24"/>
          <w:szCs w:val="24"/>
          <w:lang w:val="en-US"/>
        </w:rPr>
        <w:t xml:space="preserve"> only the Region of Interest (ROI), which are the only useful figures in the image. </w:t>
      </w:r>
      <w:r w:rsidRPr="00C9204F">
        <w:rPr>
          <w:rFonts w:ascii="Times New Roman" w:hAnsi="Times New Roman" w:cs="Times New Roman"/>
          <w:b/>
          <w:sz w:val="24"/>
          <w:szCs w:val="24"/>
          <w:lang w:val="en-US"/>
        </w:rPr>
        <w:t xml:space="preserve">This is achieved via Skin Masking defining the threshold on RGB schema and then converting RGB </w:t>
      </w:r>
      <w:proofErr w:type="spellStart"/>
      <w:r w:rsidRPr="00C9204F">
        <w:rPr>
          <w:rFonts w:ascii="Times New Roman" w:hAnsi="Times New Roman" w:cs="Times New Roman"/>
          <w:b/>
          <w:sz w:val="24"/>
          <w:szCs w:val="24"/>
          <w:lang w:val="en-US"/>
        </w:rPr>
        <w:t>colour</w:t>
      </w:r>
      <w:proofErr w:type="spellEnd"/>
      <w:r w:rsidRPr="00C9204F">
        <w:rPr>
          <w:rFonts w:ascii="Times New Roman" w:hAnsi="Times New Roman" w:cs="Times New Roman"/>
          <w:b/>
          <w:sz w:val="24"/>
          <w:szCs w:val="24"/>
          <w:lang w:val="en-US"/>
        </w:rPr>
        <w:t xml:space="preserve"> space to grey scale image. </w:t>
      </w:r>
      <w:proofErr w:type="gramStart"/>
      <w:r w:rsidRPr="00C9204F">
        <w:rPr>
          <w:rFonts w:ascii="Times New Roman" w:hAnsi="Times New Roman" w:cs="Times New Roman"/>
          <w:b/>
          <w:sz w:val="24"/>
          <w:szCs w:val="24"/>
          <w:lang w:val="en-US"/>
        </w:rPr>
        <w:t>Finally</w:t>
      </w:r>
      <w:proofErr w:type="gramEnd"/>
      <w:r w:rsidRPr="00C9204F">
        <w:rPr>
          <w:rFonts w:ascii="Times New Roman" w:hAnsi="Times New Roman" w:cs="Times New Roman"/>
          <w:b/>
          <w:sz w:val="24"/>
          <w:szCs w:val="24"/>
          <w:lang w:val="en-US"/>
        </w:rPr>
        <w:t xml:space="preserve"> Canny Edge technique is </w:t>
      </w:r>
      <w:r w:rsidRPr="00C9204F">
        <w:rPr>
          <w:rFonts w:ascii="Times New Roman" w:hAnsi="Times New Roman" w:cs="Times New Roman"/>
          <w:b/>
          <w:sz w:val="24"/>
          <w:szCs w:val="24"/>
          <w:lang w:val="en-US"/>
        </w:rPr>
        <w:lastRenderedPageBreak/>
        <w:t>employed to identify and detect the presence of sharp discontinuities in an image, thereby detecting the edges of the figure in focus.</w:t>
      </w:r>
    </w:p>
    <w:p w14:paraId="1D3D90F1" w14:textId="77777777" w:rsidR="002504F4" w:rsidRPr="00B87120" w:rsidRDefault="002504F4" w:rsidP="002504F4">
      <w:pPr>
        <w:spacing w:line="480" w:lineRule="auto"/>
        <w:jc w:val="both"/>
        <w:rPr>
          <w:rFonts w:ascii="Times New Roman" w:hAnsi="Times New Roman" w:cs="Times New Roman"/>
          <w:color w:val="000000" w:themeColor="text1"/>
          <w:sz w:val="24"/>
          <w:szCs w:val="24"/>
        </w:rPr>
      </w:pPr>
      <w:r w:rsidRPr="00B87120">
        <w:rPr>
          <w:rFonts w:ascii="Times New Roman" w:hAnsi="Times New Roman" w:cs="Times New Roman"/>
          <w:sz w:val="24"/>
          <w:szCs w:val="24"/>
          <w:lang w:val="en-US"/>
        </w:rPr>
        <w:t xml:space="preserve">Histogram use to capture and store dataset images. Histogram stored in binary format in which I used pickle library to store histogram. Pickle is used for object serialization and deserialization. Pickling is process whereby python object hierarchy is converted into byte stream and unpickling is inverse operation. Once histogram is created after that I have started </w:t>
      </w:r>
      <w:proofErr w:type="gramStart"/>
      <w:r w:rsidRPr="00B87120">
        <w:rPr>
          <w:rFonts w:ascii="Times New Roman" w:hAnsi="Times New Roman" w:cs="Times New Roman"/>
          <w:sz w:val="24"/>
          <w:szCs w:val="24"/>
          <w:lang w:val="en-US"/>
        </w:rPr>
        <w:t>create</w:t>
      </w:r>
      <w:proofErr w:type="gramEnd"/>
      <w:r w:rsidRPr="00B87120">
        <w:rPr>
          <w:rFonts w:ascii="Times New Roman" w:hAnsi="Times New Roman" w:cs="Times New Roman"/>
          <w:sz w:val="24"/>
          <w:szCs w:val="24"/>
          <w:lang w:val="en-US"/>
        </w:rPr>
        <w:t xml:space="preserve"> my own dataset for my work which consist A to Z alphabets and 0 to 9 numbers image in gray </w:t>
      </w:r>
      <w:proofErr w:type="spellStart"/>
      <w:r w:rsidRPr="00B87120">
        <w:rPr>
          <w:rFonts w:ascii="Times New Roman" w:hAnsi="Times New Roman" w:cs="Times New Roman"/>
          <w:sz w:val="24"/>
          <w:szCs w:val="24"/>
          <w:lang w:val="en-US"/>
        </w:rPr>
        <w:t>scal</w:t>
      </w:r>
      <w:proofErr w:type="spellEnd"/>
      <w:r w:rsidRPr="00B87120">
        <w:rPr>
          <w:rFonts w:ascii="Times New Roman" w:hAnsi="Times New Roman" w:cs="Times New Roman"/>
          <w:sz w:val="24"/>
          <w:szCs w:val="24"/>
          <w:lang w:val="en-US"/>
        </w:rPr>
        <w:t xml:space="preserve">. </w:t>
      </w:r>
    </w:p>
    <w:p w14:paraId="633C23E2" w14:textId="77777777" w:rsidR="00B22E43" w:rsidRDefault="00B22E43">
      <w:pPr>
        <w:rPr>
          <w:rFonts w:ascii="Times New Roman" w:hAnsi="Times New Roman" w:cs="Times New Roman"/>
          <w:lang w:val="en-US"/>
        </w:rPr>
      </w:pPr>
    </w:p>
    <w:p w14:paraId="153976BC" w14:textId="77777777" w:rsidR="00B22E43" w:rsidRDefault="00B22E43">
      <w:pPr>
        <w:rPr>
          <w:rFonts w:ascii="Times New Roman" w:hAnsi="Times New Roman" w:cs="Times New Roman"/>
          <w:lang w:val="en-US"/>
        </w:rPr>
      </w:pPr>
    </w:p>
    <w:p w14:paraId="588CD7C6" w14:textId="77777777" w:rsidR="00B22E43" w:rsidRDefault="00B22E43">
      <w:pPr>
        <w:rPr>
          <w:rFonts w:ascii="Times New Roman" w:hAnsi="Times New Roman" w:cs="Times New Roman"/>
          <w:lang w:val="en-US"/>
        </w:rPr>
      </w:pPr>
    </w:p>
    <w:p w14:paraId="2E3E99BA" w14:textId="77777777" w:rsidR="00B22E43" w:rsidRDefault="00B22E43">
      <w:pPr>
        <w:rPr>
          <w:rFonts w:ascii="Times New Roman" w:hAnsi="Times New Roman" w:cs="Times New Roman"/>
          <w:lang w:val="en-US"/>
        </w:rPr>
      </w:pPr>
    </w:p>
    <w:p w14:paraId="329C4365" w14:textId="77777777" w:rsidR="00B22E43" w:rsidRDefault="00B22E43">
      <w:pPr>
        <w:rPr>
          <w:rFonts w:ascii="Times New Roman" w:hAnsi="Times New Roman" w:cs="Times New Roman"/>
          <w:lang w:val="en-US"/>
        </w:rPr>
      </w:pPr>
    </w:p>
    <w:p w14:paraId="2FD256D4" w14:textId="77777777" w:rsidR="00B22E43" w:rsidRDefault="00B22E43">
      <w:pPr>
        <w:rPr>
          <w:rFonts w:ascii="Times New Roman" w:hAnsi="Times New Roman" w:cs="Times New Roman"/>
          <w:lang w:val="en-US"/>
        </w:rPr>
      </w:pPr>
    </w:p>
    <w:p w14:paraId="3359D464" w14:textId="77777777" w:rsidR="00B22E43" w:rsidRDefault="00B22E43">
      <w:pPr>
        <w:rPr>
          <w:rFonts w:ascii="Times New Roman" w:hAnsi="Times New Roman" w:cs="Times New Roman"/>
          <w:lang w:val="en-US"/>
        </w:rPr>
      </w:pPr>
      <w:r>
        <w:rPr>
          <w:rFonts w:ascii="Times New Roman" w:hAnsi="Times New Roman" w:cs="Times New Roman"/>
          <w:lang w:val="en-US"/>
        </w:rPr>
        <w:t xml:space="preserve">1] </w:t>
      </w:r>
      <w:r w:rsidRPr="00B22E43">
        <w:rPr>
          <w:rFonts w:ascii="Times New Roman" w:hAnsi="Times New Roman" w:cs="Times New Roman"/>
          <w:lang w:val="en-US"/>
        </w:rPr>
        <w:t xml:space="preserve">Mitchell, Ross; Young, </w:t>
      </w:r>
      <w:proofErr w:type="spellStart"/>
      <w:r w:rsidRPr="00B22E43">
        <w:rPr>
          <w:rFonts w:ascii="Times New Roman" w:hAnsi="Times New Roman" w:cs="Times New Roman"/>
          <w:lang w:val="en-US"/>
        </w:rPr>
        <w:t>Travas</w:t>
      </w:r>
      <w:proofErr w:type="spellEnd"/>
      <w:r w:rsidRPr="00B22E43">
        <w:rPr>
          <w:rFonts w:ascii="Times New Roman" w:hAnsi="Times New Roman" w:cs="Times New Roman"/>
          <w:lang w:val="en-US"/>
        </w:rPr>
        <w:t xml:space="preserve">; </w:t>
      </w:r>
      <w:proofErr w:type="spellStart"/>
      <w:r w:rsidRPr="00B22E43">
        <w:rPr>
          <w:rFonts w:ascii="Times New Roman" w:hAnsi="Times New Roman" w:cs="Times New Roman"/>
          <w:lang w:val="en-US"/>
        </w:rPr>
        <w:t>Bachleda</w:t>
      </w:r>
      <w:proofErr w:type="spellEnd"/>
      <w:r w:rsidRPr="00B22E43">
        <w:rPr>
          <w:rFonts w:ascii="Times New Roman" w:hAnsi="Times New Roman" w:cs="Times New Roman"/>
          <w:lang w:val="en-US"/>
        </w:rPr>
        <w:t xml:space="preserve">, </w:t>
      </w:r>
      <w:proofErr w:type="spellStart"/>
      <w:r w:rsidRPr="00B22E43">
        <w:rPr>
          <w:rFonts w:ascii="Times New Roman" w:hAnsi="Times New Roman" w:cs="Times New Roman"/>
          <w:lang w:val="en-US"/>
        </w:rPr>
        <w:t>Bellamie</w:t>
      </w:r>
      <w:proofErr w:type="spellEnd"/>
      <w:r w:rsidRPr="00B22E43">
        <w:rPr>
          <w:rFonts w:ascii="Times New Roman" w:hAnsi="Times New Roman" w:cs="Times New Roman"/>
          <w:lang w:val="en-US"/>
        </w:rPr>
        <w:t xml:space="preserve">; </w:t>
      </w:r>
      <w:proofErr w:type="spellStart"/>
      <w:r w:rsidRPr="00B22E43">
        <w:rPr>
          <w:rFonts w:ascii="Times New Roman" w:hAnsi="Times New Roman" w:cs="Times New Roman"/>
          <w:lang w:val="en-US"/>
        </w:rPr>
        <w:t>Karchmer</w:t>
      </w:r>
      <w:proofErr w:type="spellEnd"/>
      <w:r w:rsidRPr="00B22E43">
        <w:rPr>
          <w:rFonts w:ascii="Times New Roman" w:hAnsi="Times New Roman" w:cs="Times New Roman"/>
          <w:lang w:val="en-US"/>
        </w:rPr>
        <w:t xml:space="preserve">, Michael (2006). "How Many People Use ASL in the United </w:t>
      </w:r>
      <w:proofErr w:type="gramStart"/>
      <w:r w:rsidRPr="00B22E43">
        <w:rPr>
          <w:rFonts w:ascii="Times New Roman" w:hAnsi="Times New Roman" w:cs="Times New Roman"/>
          <w:lang w:val="en-US"/>
        </w:rPr>
        <w:t>States?:</w:t>
      </w:r>
      <w:proofErr w:type="gramEnd"/>
      <w:r w:rsidRPr="00B22E43">
        <w:t xml:space="preserve"> </w:t>
      </w:r>
      <w:r w:rsidRPr="00B22E43">
        <w:rPr>
          <w:rFonts w:ascii="Times New Roman" w:hAnsi="Times New Roman" w:cs="Times New Roman"/>
          <w:lang w:val="en-US"/>
        </w:rPr>
        <w:t>Why Estimates Need Updating" (PDF). Sign Language Studies (Gallaudet University Press.) 6 (3). ISSN 0302-1475. Retrieved November</w:t>
      </w:r>
      <w:r>
        <w:rPr>
          <w:rFonts w:ascii="Times New Roman" w:hAnsi="Times New Roman" w:cs="Times New Roman"/>
          <w:lang w:val="en-US"/>
        </w:rPr>
        <w:t xml:space="preserve"> </w:t>
      </w:r>
      <w:r w:rsidRPr="00B22E43">
        <w:rPr>
          <w:rFonts w:ascii="Times New Roman" w:hAnsi="Times New Roman" w:cs="Times New Roman"/>
          <w:lang w:val="en-US"/>
        </w:rPr>
        <w:t>27, 2012</w:t>
      </w:r>
      <w:r>
        <w:rPr>
          <w:rFonts w:ascii="Times New Roman" w:hAnsi="Times New Roman" w:cs="Times New Roman"/>
          <w:lang w:val="en-US"/>
        </w:rPr>
        <w:t>.</w:t>
      </w:r>
    </w:p>
    <w:p w14:paraId="1835BDD9" w14:textId="77777777" w:rsidR="00B22E43" w:rsidRDefault="00B22E43">
      <w:pPr>
        <w:rPr>
          <w:rFonts w:ascii="Times New Roman" w:hAnsi="Times New Roman" w:cs="Times New Roman"/>
          <w:lang w:val="en-US"/>
        </w:rPr>
      </w:pPr>
    </w:p>
    <w:p w14:paraId="60C0E62D" w14:textId="77777777" w:rsidR="00B22E43" w:rsidRDefault="006A0508">
      <w:pPr>
        <w:rPr>
          <w:rFonts w:ascii="Times New Roman" w:hAnsi="Times New Roman" w:cs="Times New Roman"/>
          <w:lang w:val="en-US"/>
        </w:rPr>
      </w:pPr>
      <w:r>
        <w:rPr>
          <w:rFonts w:ascii="Times New Roman" w:hAnsi="Times New Roman" w:cs="Times New Roman"/>
          <w:lang w:val="en-US"/>
        </w:rPr>
        <w:t>2]</w:t>
      </w:r>
      <w:r w:rsidR="00B22E43">
        <w:rPr>
          <w:rFonts w:ascii="Times New Roman" w:hAnsi="Times New Roman" w:cs="Times New Roman"/>
          <w:lang w:val="en-US"/>
        </w:rPr>
        <w:t xml:space="preserve"> </w:t>
      </w:r>
      <w:r w:rsidR="00B22E43" w:rsidRPr="00B22E43">
        <w:rPr>
          <w:rFonts w:ascii="Times New Roman" w:hAnsi="Times New Roman" w:cs="Times New Roman"/>
          <w:lang w:val="en-US"/>
        </w:rPr>
        <w:t>Lifeprint.com. American Sign Language (ASL) Manual Alphabet (fingerspelling) 2007.</w:t>
      </w:r>
    </w:p>
    <w:p w14:paraId="634B3CF7" w14:textId="77777777" w:rsidR="006A0508" w:rsidRDefault="006A0508">
      <w:pPr>
        <w:rPr>
          <w:rFonts w:ascii="Times New Roman" w:hAnsi="Times New Roman" w:cs="Times New Roman"/>
          <w:lang w:val="en-US"/>
        </w:rPr>
      </w:pPr>
    </w:p>
    <w:p w14:paraId="586EA9CB" w14:textId="23BE2E1E" w:rsidR="006A0508" w:rsidRPr="004F5062" w:rsidRDefault="006A0508">
      <w:pPr>
        <w:rPr>
          <w:rFonts w:ascii="Times New Roman" w:hAnsi="Times New Roman" w:cs="Times New Roman"/>
          <w:lang w:val="en-US"/>
        </w:rPr>
      </w:pPr>
      <w:r>
        <w:rPr>
          <w:rFonts w:ascii="Times New Roman" w:hAnsi="Times New Roman" w:cs="Times New Roman"/>
          <w:lang w:val="en-US"/>
        </w:rPr>
        <w:t xml:space="preserve">3] </w:t>
      </w:r>
      <w:hyperlink r:id="rId10" w:history="1">
        <w:r w:rsidR="00C82C9F" w:rsidRPr="00341C8C">
          <w:rPr>
            <w:rStyle w:val="Hyperlink"/>
            <w:rFonts w:ascii="Times New Roman" w:hAnsi="Times New Roman" w:cs="Times New Roman"/>
            <w:lang w:val="en-US"/>
          </w:rPr>
          <w:t>http://www.manitoba.ca/index.html</w:t>
        </w:r>
      </w:hyperlink>
      <w:r w:rsidR="00C82C9F">
        <w:rPr>
          <w:rFonts w:ascii="Times New Roman" w:hAnsi="Times New Roman" w:cs="Times New Roman"/>
          <w:lang w:val="en-US"/>
        </w:rPr>
        <w:t xml:space="preserve"> </w:t>
      </w:r>
    </w:p>
    <w:sectPr w:rsidR="006A0508" w:rsidRPr="004F5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F6174D"/>
    <w:multiLevelType w:val="hybridMultilevel"/>
    <w:tmpl w:val="3986278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062"/>
    <w:rsid w:val="00016340"/>
    <w:rsid w:val="000524ED"/>
    <w:rsid w:val="00062C9B"/>
    <w:rsid w:val="000A0D0B"/>
    <w:rsid w:val="00124521"/>
    <w:rsid w:val="001A5DBD"/>
    <w:rsid w:val="001B28C3"/>
    <w:rsid w:val="001E7065"/>
    <w:rsid w:val="00233304"/>
    <w:rsid w:val="002504F4"/>
    <w:rsid w:val="0028695B"/>
    <w:rsid w:val="00291D0D"/>
    <w:rsid w:val="002A7233"/>
    <w:rsid w:val="002C341A"/>
    <w:rsid w:val="002F4174"/>
    <w:rsid w:val="00315CB1"/>
    <w:rsid w:val="0035394B"/>
    <w:rsid w:val="003C287A"/>
    <w:rsid w:val="00467D40"/>
    <w:rsid w:val="00484320"/>
    <w:rsid w:val="00496988"/>
    <w:rsid w:val="004B195E"/>
    <w:rsid w:val="004D3B17"/>
    <w:rsid w:val="004F5062"/>
    <w:rsid w:val="00504BB2"/>
    <w:rsid w:val="0050713D"/>
    <w:rsid w:val="00544B54"/>
    <w:rsid w:val="005964ED"/>
    <w:rsid w:val="005A4274"/>
    <w:rsid w:val="005E0706"/>
    <w:rsid w:val="00612673"/>
    <w:rsid w:val="00612CDF"/>
    <w:rsid w:val="00642C9C"/>
    <w:rsid w:val="00653169"/>
    <w:rsid w:val="006843FD"/>
    <w:rsid w:val="006A0508"/>
    <w:rsid w:val="00725F5F"/>
    <w:rsid w:val="007465F0"/>
    <w:rsid w:val="007759FF"/>
    <w:rsid w:val="007C6D41"/>
    <w:rsid w:val="007D066C"/>
    <w:rsid w:val="007F3DDD"/>
    <w:rsid w:val="007F4EF2"/>
    <w:rsid w:val="008030D0"/>
    <w:rsid w:val="00806DBC"/>
    <w:rsid w:val="008335CC"/>
    <w:rsid w:val="00846630"/>
    <w:rsid w:val="008724AE"/>
    <w:rsid w:val="00880845"/>
    <w:rsid w:val="00884FE5"/>
    <w:rsid w:val="008A59E5"/>
    <w:rsid w:val="00912D2C"/>
    <w:rsid w:val="009137DA"/>
    <w:rsid w:val="00930322"/>
    <w:rsid w:val="00932E24"/>
    <w:rsid w:val="00996D22"/>
    <w:rsid w:val="009C5A4A"/>
    <w:rsid w:val="00A01A1A"/>
    <w:rsid w:val="00A06A06"/>
    <w:rsid w:val="00A17077"/>
    <w:rsid w:val="00AA053F"/>
    <w:rsid w:val="00AA7B01"/>
    <w:rsid w:val="00AB1E18"/>
    <w:rsid w:val="00B22E43"/>
    <w:rsid w:val="00B46BBA"/>
    <w:rsid w:val="00B5301C"/>
    <w:rsid w:val="00B86E94"/>
    <w:rsid w:val="00B87120"/>
    <w:rsid w:val="00C01FFE"/>
    <w:rsid w:val="00C82C9F"/>
    <w:rsid w:val="00C9204F"/>
    <w:rsid w:val="00CB7A40"/>
    <w:rsid w:val="00CC0F18"/>
    <w:rsid w:val="00CC75CF"/>
    <w:rsid w:val="00D20652"/>
    <w:rsid w:val="00D31D67"/>
    <w:rsid w:val="00D36141"/>
    <w:rsid w:val="00D503DE"/>
    <w:rsid w:val="00DB424D"/>
    <w:rsid w:val="00DC20DD"/>
    <w:rsid w:val="00DF4E53"/>
    <w:rsid w:val="00E3292D"/>
    <w:rsid w:val="00E55EE4"/>
    <w:rsid w:val="00E97CC8"/>
    <w:rsid w:val="00EA292E"/>
    <w:rsid w:val="00F127F0"/>
    <w:rsid w:val="00F35218"/>
    <w:rsid w:val="00F535B0"/>
    <w:rsid w:val="00F61EEB"/>
    <w:rsid w:val="00FC5886"/>
    <w:rsid w:val="00FD26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34CF"/>
  <w15:docId w15:val="{C209E104-F0A2-43D1-B7EB-FD1341679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D0B"/>
    <w:rPr>
      <w:rFonts w:ascii="Tahoma" w:hAnsi="Tahoma" w:cs="Tahoma"/>
      <w:sz w:val="16"/>
      <w:szCs w:val="16"/>
    </w:rPr>
  </w:style>
  <w:style w:type="paragraph" w:styleId="ListParagraph">
    <w:name w:val="List Paragraph"/>
    <w:basedOn w:val="Normal"/>
    <w:uiPriority w:val="34"/>
    <w:qFormat/>
    <w:rsid w:val="001B28C3"/>
    <w:pPr>
      <w:ind w:left="720"/>
      <w:contextualSpacing/>
    </w:pPr>
  </w:style>
  <w:style w:type="table" w:styleId="TableGrid">
    <w:name w:val="Table Grid"/>
    <w:basedOn w:val="TableNormal"/>
    <w:uiPriority w:val="59"/>
    <w:rsid w:val="008A5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82C9F"/>
    <w:rPr>
      <w:color w:val="0000FF" w:themeColor="hyperlink"/>
      <w:u w:val="single"/>
    </w:rPr>
  </w:style>
  <w:style w:type="character" w:styleId="UnresolvedMention">
    <w:name w:val="Unresolved Mention"/>
    <w:basedOn w:val="DefaultParagraphFont"/>
    <w:uiPriority w:val="99"/>
    <w:semiHidden/>
    <w:unhideWhenUsed/>
    <w:rsid w:val="00C82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manitoba.ca/index.html" TargetMode="Externa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421</TotalTime>
  <Pages>5</Pages>
  <Words>729</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 gosswami</cp:lastModifiedBy>
  <cp:revision>76</cp:revision>
  <dcterms:created xsi:type="dcterms:W3CDTF">2018-09-22T19:46:00Z</dcterms:created>
  <dcterms:modified xsi:type="dcterms:W3CDTF">2018-10-16T16:27:00Z</dcterms:modified>
</cp:coreProperties>
</file>