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133BB7" w:rsidRDefault="001943CA" w:rsidP="001943CA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bookmarkStart w:id="0" w:name="_GoBack"/>
      <w:bookmarkEnd w:id="0"/>
      <w:r w:rsidRPr="00133BB7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References:</w:t>
      </w:r>
    </w:p>
    <w:p w14:paraId="311557EE" w14:textId="77777777" w:rsidR="001943CA" w:rsidRPr="006F7F16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 WHO , WHO calls on private sector to provide affordable hearing aids in developing world, WHO/34, 11July2001 </w:t>
      </w:r>
      <w:r w:rsidRPr="006F7F16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hyperlink r:id="rId4" w:tgtFrame="pmc_ext" w:history="1">
        <w:r w:rsidRPr="006F7F16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PubMed</w:t>
        </w:r>
      </w:hyperlink>
      <w:r w:rsidRPr="006F7F16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FB0EF3E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Pr="00E84924">
        <w:rPr>
          <w:rFonts w:ascii="Times New Roman" w:hAnsi="Times New Roman" w:cs="Times New Roman"/>
          <w:sz w:val="24"/>
        </w:rPr>
        <w:t xml:space="preserve">Singha, J. and Das, K. “Hand Gesture Recognition Based on </w:t>
      </w:r>
      <w:proofErr w:type="spellStart"/>
      <w:r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Transform”, Mobile and Embedded Technology International Conference (MECON), January 17-18, 2013, India. 365-371. </w:t>
      </w:r>
    </w:p>
    <w:p w14:paraId="61D6D63E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[3] D. </w:t>
      </w:r>
      <w:proofErr w:type="spellStart"/>
      <w:r w:rsidRPr="00E84924">
        <w:rPr>
          <w:rFonts w:ascii="Times New Roman" w:hAnsi="Times New Roman" w:cs="Times New Roman"/>
          <w:sz w:val="24"/>
        </w:rPr>
        <w:t>Aryanie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Y. </w:t>
      </w:r>
      <w:proofErr w:type="spellStart"/>
      <w:r w:rsidRPr="00E84924">
        <w:rPr>
          <w:rFonts w:ascii="Times New Roman" w:hAnsi="Times New Roman" w:cs="Times New Roman"/>
          <w:sz w:val="24"/>
        </w:rPr>
        <w:t>Heryadi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. American Sign Language-Based Finger-spelling Recognition using k-Nearest </w:t>
      </w:r>
      <w:proofErr w:type="spellStart"/>
      <w:r w:rsidRPr="00E84924">
        <w:rPr>
          <w:rFonts w:ascii="Times New Roman" w:hAnsi="Times New Roman" w:cs="Times New Roman"/>
          <w:sz w:val="24"/>
        </w:rPr>
        <w:t>Neighbors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Classifier. 3rd International Conference on Information and Communication Technology (2015) 533-536.</w:t>
      </w:r>
    </w:p>
    <w:p w14:paraId="09E5F59F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[4] R. Sharma et al. Recognition of </w:t>
      </w:r>
      <w:proofErr w:type="gramStart"/>
      <w:r w:rsidRPr="00E84924">
        <w:rPr>
          <w:rFonts w:ascii="Times New Roman" w:hAnsi="Times New Roman" w:cs="Times New Roman"/>
          <w:sz w:val="24"/>
        </w:rPr>
        <w:t>Single Handed</w:t>
      </w:r>
      <w:proofErr w:type="gramEnd"/>
      <w:r w:rsidRPr="00E84924">
        <w:rPr>
          <w:rFonts w:ascii="Times New Roman" w:hAnsi="Times New Roman" w:cs="Times New Roman"/>
          <w:sz w:val="24"/>
        </w:rPr>
        <w:t xml:space="preserve"> Sign Language Gestures using Contour Tracing descriptor. Proceedings of the World Congress on Engineering 2013 Vol. II, WCE 2013, July 3 - 5, 2013, London, U.K.</w:t>
      </w:r>
    </w:p>
    <w:p w14:paraId="560C9A38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[5] </w:t>
      </w:r>
      <w:proofErr w:type="spellStart"/>
      <w:proofErr w:type="gramStart"/>
      <w:r w:rsidRPr="00E84924">
        <w:rPr>
          <w:rFonts w:ascii="Times New Roman" w:hAnsi="Times New Roman" w:cs="Times New Roman"/>
          <w:sz w:val="24"/>
        </w:rPr>
        <w:t>T.Starner</w:t>
      </w:r>
      <w:proofErr w:type="spellEnd"/>
      <w:proofErr w:type="gramEnd"/>
      <w:r w:rsidRPr="00E84924">
        <w:rPr>
          <w:rFonts w:ascii="Times New Roman" w:hAnsi="Times New Roman" w:cs="Times New Roman"/>
          <w:sz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[6] M. </w:t>
      </w:r>
      <w:proofErr w:type="spellStart"/>
      <w:r w:rsidRPr="00E84924">
        <w:rPr>
          <w:rFonts w:ascii="Times New Roman" w:hAnsi="Times New Roman" w:cs="Times New Roman"/>
          <w:sz w:val="24"/>
        </w:rPr>
        <w:t>Jeballi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[8] P. </w:t>
      </w:r>
      <w:proofErr w:type="spellStart"/>
      <w:r w:rsidRPr="00E84924">
        <w:rPr>
          <w:rFonts w:ascii="Times New Roman" w:hAnsi="Times New Roman" w:cs="Times New Roman"/>
          <w:sz w:val="24"/>
        </w:rPr>
        <w:t>Mekala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et al. Real-time Sign Language Recognition based on Neural Network Architecture. System Theory (SSST), 2011 IEEE 43rd </w:t>
      </w:r>
      <w:proofErr w:type="spellStart"/>
      <w:r w:rsidRPr="00E84924">
        <w:rPr>
          <w:rFonts w:ascii="Times New Roman" w:hAnsi="Times New Roman" w:cs="Times New Roman"/>
          <w:sz w:val="24"/>
        </w:rPr>
        <w:t>Southeastern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Symposium 14-16 March 2011. [</w:t>
      </w:r>
    </w:p>
    <w:p w14:paraId="0CADBD75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lastRenderedPageBreak/>
        <w:t xml:space="preserve">[9] Y.F. </w:t>
      </w:r>
      <w:proofErr w:type="spellStart"/>
      <w:r w:rsidRPr="00E84924">
        <w:rPr>
          <w:rFonts w:ascii="Times New Roman" w:hAnsi="Times New Roman" w:cs="Times New Roman"/>
          <w:sz w:val="24"/>
        </w:rPr>
        <w:t>Admasu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and K. </w:t>
      </w:r>
      <w:proofErr w:type="spellStart"/>
      <w:r w:rsidRPr="00E84924">
        <w:rPr>
          <w:rFonts w:ascii="Times New Roman" w:hAnsi="Times New Roman" w:cs="Times New Roman"/>
          <w:sz w:val="24"/>
        </w:rPr>
        <w:t>Raimond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[10] J. Atwood, M. </w:t>
      </w:r>
      <w:proofErr w:type="spellStart"/>
      <w:r w:rsidRPr="00E84924">
        <w:rPr>
          <w:rFonts w:ascii="Times New Roman" w:hAnsi="Times New Roman" w:cs="Times New Roman"/>
          <w:sz w:val="24"/>
        </w:rPr>
        <w:t>Eicholtz</w:t>
      </w:r>
      <w:proofErr w:type="spellEnd"/>
      <w:r w:rsidRPr="00E84924">
        <w:rPr>
          <w:rFonts w:ascii="Times New Roman" w:hAnsi="Times New Roman" w:cs="Times New Roman"/>
          <w:sz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E84924" w:rsidRDefault="001943CA" w:rsidP="001943C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[11] L. Pigou et al. Sign Language Recognition Using Convolutional Neural Networks. European Conference on Computer Vision 6-12 September 2014</w:t>
      </w:r>
    </w:p>
    <w:p w14:paraId="4D6544C0" w14:textId="77777777" w:rsidR="00E23E42" w:rsidRDefault="00E23E42"/>
    <w:sectPr w:rsidR="00E23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1943CA"/>
    <w:rsid w:val="00E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semiHidden/>
    <w:unhideWhenUsed/>
    <w:rsid w:val="00194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ubmed/11887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</cp:revision>
  <dcterms:created xsi:type="dcterms:W3CDTF">2018-10-22T21:41:00Z</dcterms:created>
  <dcterms:modified xsi:type="dcterms:W3CDTF">2018-10-22T21:43:00Z</dcterms:modified>
</cp:coreProperties>
</file>