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75" w:rsidRPr="00C85556" w:rsidRDefault="00196375" w:rsidP="00B946A0">
      <w:pPr>
        <w:pStyle w:val="ListParagraph"/>
        <w:numPr>
          <w:ilvl w:val="0"/>
          <w:numId w:val="5"/>
        </w:numPr>
        <w:shd w:val="clear" w:color="auto" w:fill="FFFFFF"/>
        <w:spacing w:after="0" w:line="174" w:lineRule="atLeast"/>
        <w:textAlignment w:val="baseline"/>
        <w:rPr>
          <w:rFonts w:asciiTheme="majorHAnsi" w:eastAsia="Times New Roman" w:hAnsiTheme="majorHAnsi" w:cstheme="majorHAnsi"/>
          <w:color w:val="222222"/>
        </w:rPr>
      </w:pPr>
      <w:r w:rsidRPr="00C85556">
        <w:rPr>
          <w:rFonts w:asciiTheme="majorHAnsi" w:eastAsia="Times New Roman" w:hAnsiTheme="majorHAnsi" w:cstheme="majorHAnsi"/>
          <w:b/>
          <w:bCs/>
          <w:color w:val="222222"/>
        </w:rPr>
        <w:t>Overview</w:t>
      </w:r>
      <w:r w:rsidR="00B946A0" w:rsidRPr="00C85556">
        <w:rPr>
          <w:rFonts w:asciiTheme="majorHAnsi" w:eastAsia="Times New Roman" w:hAnsiTheme="majorHAnsi" w:cstheme="majorHAnsi"/>
          <w:b/>
          <w:bCs/>
          <w:color w:val="222222"/>
        </w:rPr>
        <w:t>:</w:t>
      </w:r>
    </w:p>
    <w:p w:rsidR="00196375" w:rsidRPr="00196375" w:rsidRDefault="00196375" w:rsidP="00196375">
      <w:pPr>
        <w:shd w:val="clear" w:color="auto" w:fill="FFFFFF"/>
        <w:spacing w:after="0" w:line="174" w:lineRule="atLeast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r w:rsidRPr="00196375">
        <w:rPr>
          <w:rFonts w:asciiTheme="majorHAnsi" w:eastAsia="Times New Roman" w:hAnsiTheme="majorHAnsi" w:cstheme="majorHAnsi"/>
          <w:color w:val="000000"/>
        </w:rPr>
        <w:t>Develop a comprehensive cloud strategy and planning </w:t>
      </w:r>
      <w:r w:rsidRPr="00196375">
        <w:rPr>
          <w:rFonts w:asciiTheme="majorHAnsi" w:eastAsia="Times New Roman" w:hAnsiTheme="majorHAnsi" w:cstheme="majorHAnsi"/>
          <w:color w:val="222222"/>
        </w:rPr>
        <w:t>framework in alignment with Business Goals, Enhance Operational Efficiency and Secure &amp; Cost-Effective Cloud Adoption</w:t>
      </w:r>
    </w:p>
    <w:p w:rsidR="00196375" w:rsidRPr="00196375" w:rsidRDefault="007042AE" w:rsidP="00196375">
      <w:p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b/>
          <w:bCs/>
          <w:color w:val="000000"/>
        </w:rPr>
        <w:t xml:space="preserve">Functional </w:t>
      </w:r>
      <w:r w:rsidR="00196375" w:rsidRPr="00196375">
        <w:rPr>
          <w:rFonts w:asciiTheme="majorHAnsi" w:eastAsia="Times New Roman" w:hAnsiTheme="majorHAnsi" w:cstheme="majorHAnsi"/>
          <w:b/>
          <w:bCs/>
          <w:color w:val="000000"/>
        </w:rPr>
        <w:t>Requirements</w:t>
      </w:r>
      <w:r w:rsidR="00196375" w:rsidRPr="00196375">
        <w:rPr>
          <w:rFonts w:asciiTheme="majorHAnsi" w:eastAsia="Times New Roman" w:hAnsiTheme="majorHAnsi" w:cstheme="majorHAnsi"/>
          <w:b/>
          <w:bCs/>
          <w:color w:val="222222"/>
        </w:rPr>
        <w:t>:</w:t>
      </w:r>
      <w:r w:rsidR="00196375" w:rsidRPr="00196375">
        <w:rPr>
          <w:rFonts w:asciiTheme="majorHAnsi" w:eastAsia="Times New Roman" w:hAnsiTheme="majorHAnsi" w:cstheme="majorHAnsi"/>
          <w:color w:val="808080"/>
        </w:rPr>
        <w:t>  </w:t>
      </w:r>
      <w:r w:rsidR="00196375" w:rsidRPr="00196375">
        <w:rPr>
          <w:rFonts w:asciiTheme="majorHAnsi" w:eastAsia="Times New Roman" w:hAnsiTheme="majorHAnsi" w:cstheme="majorHAnsi"/>
          <w:color w:val="000000"/>
        </w:rPr>
        <w:t>Application’s Assessment to </w:t>
      </w:r>
      <w:r w:rsidR="00196375" w:rsidRPr="00196375">
        <w:rPr>
          <w:rFonts w:asciiTheme="majorHAnsi" w:eastAsia="Times New Roman" w:hAnsiTheme="majorHAnsi" w:cstheme="majorHAnsi"/>
          <w:color w:val="222222"/>
        </w:rPr>
        <w:t>Cloud Migration &amp; </w:t>
      </w:r>
      <w:r w:rsidR="00196375" w:rsidRPr="00196375">
        <w:rPr>
          <w:rFonts w:asciiTheme="majorHAnsi" w:eastAsia="Times New Roman" w:hAnsiTheme="majorHAnsi" w:cstheme="majorHAnsi"/>
          <w:color w:val="000000"/>
        </w:rPr>
        <w:t>Enterprise Standards Definition </w:t>
      </w:r>
      <w:r w:rsidR="00196375" w:rsidRPr="00196375">
        <w:rPr>
          <w:rFonts w:asciiTheme="majorHAnsi" w:eastAsia="Times New Roman" w:hAnsiTheme="majorHAnsi" w:cstheme="majorHAnsi"/>
          <w:color w:val="222222"/>
        </w:rPr>
        <w:t>&amp; Platform Selection</w:t>
      </w:r>
    </w:p>
    <w:p w:rsidR="00196375" w:rsidRPr="00C85556" w:rsidRDefault="00196375" w:rsidP="00B946A0">
      <w:pPr>
        <w:pStyle w:val="ListParagraph"/>
        <w:numPr>
          <w:ilvl w:val="0"/>
          <w:numId w:val="5"/>
        </w:numPr>
        <w:shd w:val="clear" w:color="auto" w:fill="FFFFFF"/>
        <w:spacing w:after="0" w:line="174" w:lineRule="atLeast"/>
        <w:textAlignment w:val="baseline"/>
        <w:rPr>
          <w:rFonts w:asciiTheme="majorHAnsi" w:eastAsia="Times New Roman" w:hAnsiTheme="majorHAnsi" w:cstheme="majorHAnsi"/>
          <w:color w:val="222222"/>
        </w:rPr>
      </w:pPr>
      <w:r w:rsidRPr="00C85556">
        <w:rPr>
          <w:rFonts w:asciiTheme="majorHAnsi" w:eastAsia="Times New Roman" w:hAnsiTheme="majorHAnsi" w:cstheme="majorHAnsi"/>
          <w:b/>
          <w:bCs/>
          <w:color w:val="222222"/>
        </w:rPr>
        <w:t>Initiating:</w:t>
      </w:r>
      <w:r w:rsidRPr="00C85556">
        <w:rPr>
          <w:rFonts w:asciiTheme="majorHAnsi" w:eastAsia="Times New Roman" w:hAnsiTheme="majorHAnsi" w:cstheme="majorHAnsi"/>
          <w:color w:val="222222"/>
        </w:rPr>
        <w:t> In Initiating phase, below tasks has been covered:</w:t>
      </w:r>
    </w:p>
    <w:p w:rsidR="00196375" w:rsidRPr="00196375" w:rsidRDefault="00196375" w:rsidP="00196375">
      <w:pPr>
        <w:shd w:val="clear" w:color="auto" w:fill="FFFFFF"/>
        <w:spacing w:after="0" w:line="174" w:lineRule="atLeast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3C3D3E"/>
        </w:rPr>
        <w:t>Project kick off meeting with stakeholder</w:t>
      </w:r>
      <w:r w:rsidRPr="00196375">
        <w:rPr>
          <w:rFonts w:asciiTheme="majorHAnsi" w:eastAsia="Times New Roman" w:hAnsiTheme="majorHAnsi" w:cstheme="majorHAnsi"/>
          <w:color w:val="000000"/>
        </w:rPr>
        <w:t>s.</w:t>
      </w:r>
    </w:p>
    <w:p w:rsidR="00196375" w:rsidRPr="00196375" w:rsidRDefault="00196375" w:rsidP="00196375">
      <w:p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3C3D3E"/>
        </w:rPr>
        <w:t>Submitted the Project’s phase-wise plan</w:t>
      </w:r>
      <w:r w:rsidRPr="00196375">
        <w:rPr>
          <w:rFonts w:asciiTheme="majorHAnsi" w:eastAsia="Times New Roman" w:hAnsiTheme="majorHAnsi" w:cstheme="majorHAnsi"/>
          <w:color w:val="222222"/>
        </w:rPr>
        <w:t>.</w:t>
      </w:r>
    </w:p>
    <w:p w:rsidR="00196375" w:rsidRPr="00196375" w:rsidRDefault="00196375" w:rsidP="00196375">
      <w:p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3C3D3E"/>
        </w:rPr>
        <w:t>Finalized the </w:t>
      </w:r>
      <w:r w:rsidRPr="00196375">
        <w:rPr>
          <w:rFonts w:asciiTheme="majorHAnsi" w:eastAsia="Times New Roman" w:hAnsiTheme="majorHAnsi" w:cstheme="majorHAnsi"/>
          <w:color w:val="101820"/>
        </w:rPr>
        <w:t>Tool Setup </w:t>
      </w:r>
      <w:r w:rsidRPr="00196375">
        <w:rPr>
          <w:rFonts w:asciiTheme="majorHAnsi" w:eastAsia="Times New Roman" w:hAnsiTheme="majorHAnsi" w:cstheme="majorHAnsi"/>
          <w:color w:val="222222"/>
        </w:rPr>
        <w:t>Prerequisites.</w:t>
      </w:r>
    </w:p>
    <w:p w:rsidR="00196375" w:rsidRPr="00196375" w:rsidRDefault="00196375" w:rsidP="00196375">
      <w:p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101820"/>
        </w:rPr>
        <w:t>Data gathering </w:t>
      </w:r>
      <w:r w:rsidRPr="00196375">
        <w:rPr>
          <w:rFonts w:asciiTheme="majorHAnsi" w:eastAsia="Times New Roman" w:hAnsiTheme="majorHAnsi" w:cstheme="majorHAnsi"/>
          <w:color w:val="222222"/>
        </w:rPr>
        <w:t>questionnaires submitted to the client.</w:t>
      </w:r>
    </w:p>
    <w:p w:rsidR="00196375" w:rsidRPr="00C85556" w:rsidRDefault="00196375" w:rsidP="00B946A0">
      <w:pPr>
        <w:pStyle w:val="ListParagraph"/>
        <w:numPr>
          <w:ilvl w:val="0"/>
          <w:numId w:val="5"/>
        </w:numPr>
        <w:shd w:val="clear" w:color="auto" w:fill="FFFFFF"/>
        <w:spacing w:after="0" w:line="174" w:lineRule="atLeast"/>
        <w:textAlignment w:val="baseline"/>
        <w:rPr>
          <w:rFonts w:asciiTheme="majorHAnsi" w:eastAsia="Times New Roman" w:hAnsiTheme="majorHAnsi" w:cstheme="majorHAnsi"/>
          <w:color w:val="222222"/>
        </w:rPr>
      </w:pPr>
      <w:r w:rsidRPr="00C85556">
        <w:rPr>
          <w:rFonts w:asciiTheme="majorHAnsi" w:eastAsia="Times New Roman" w:hAnsiTheme="majorHAnsi" w:cstheme="majorHAnsi"/>
          <w:b/>
          <w:bCs/>
          <w:color w:val="222222"/>
        </w:rPr>
        <w:t>Planning:</w:t>
      </w:r>
      <w:r w:rsidR="00643F5E">
        <w:rPr>
          <w:rFonts w:asciiTheme="majorHAnsi" w:eastAsia="Times New Roman" w:hAnsiTheme="majorHAnsi" w:cstheme="majorHAnsi"/>
          <w:color w:val="222222"/>
        </w:rPr>
        <w:t> Submitted 40 Months</w:t>
      </w:r>
      <w:r w:rsidRPr="00C85556">
        <w:rPr>
          <w:rFonts w:asciiTheme="majorHAnsi" w:eastAsia="Times New Roman" w:hAnsiTheme="majorHAnsi" w:cstheme="majorHAnsi"/>
          <w:color w:val="222222"/>
        </w:rPr>
        <w:t xml:space="preserve"> high level project plan which includes 6 phases (Initiate, Discover, assessment, implementation planning, roadmap &amp; review with sign-off.</w:t>
      </w:r>
    </w:p>
    <w:p w:rsidR="00196375" w:rsidRPr="00196375" w:rsidRDefault="00196375" w:rsidP="00196375">
      <w:pPr>
        <w:shd w:val="clear" w:color="auto" w:fill="FFFFFF"/>
        <w:spacing w:after="0" w:line="174" w:lineRule="atLeast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101820"/>
        </w:rPr>
        <w:t>Migration Plan and Roadmap</w:t>
      </w:r>
    </w:p>
    <w:p w:rsidR="00196375" w:rsidRPr="00196375" w:rsidRDefault="00196375" w:rsidP="00196375">
      <w:p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101820"/>
        </w:rPr>
        <w:t>Enterprise Standards with technology selection guidelines</w:t>
      </w:r>
    </w:p>
    <w:p w:rsidR="00196375" w:rsidRPr="00196375" w:rsidRDefault="00196375" w:rsidP="00196375">
      <w:p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101820"/>
        </w:rPr>
        <w:t>Proposed IT Operating Model –Organization structure, Skills </w:t>
      </w:r>
      <w:r w:rsidRPr="00196375">
        <w:rPr>
          <w:rFonts w:asciiTheme="majorHAnsi" w:eastAsia="Times New Roman" w:hAnsiTheme="majorHAnsi" w:cstheme="majorHAnsi"/>
          <w:color w:val="222222"/>
        </w:rPr>
        <w:t>Enhancements, Automation and Tooling Initiatives, and required Capabilities. </w:t>
      </w:r>
    </w:p>
    <w:p w:rsidR="00196375" w:rsidRPr="00196375" w:rsidRDefault="00196375" w:rsidP="00196375">
      <w:p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101820"/>
        </w:rPr>
        <w:t>Detailed Bill of Material for all Cloud resources and related </w:t>
      </w:r>
      <w:r w:rsidRPr="00196375">
        <w:rPr>
          <w:rFonts w:asciiTheme="majorHAnsi" w:eastAsia="Times New Roman" w:hAnsiTheme="majorHAnsi" w:cstheme="majorHAnsi"/>
          <w:color w:val="222222"/>
        </w:rPr>
        <w:t>Subscription</w:t>
      </w:r>
    </w:p>
    <w:p w:rsidR="00196375" w:rsidRPr="00196375" w:rsidRDefault="00196375" w:rsidP="00196375">
      <w:p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222222"/>
        </w:rPr>
      </w:pPr>
      <w:proofErr w:type="gramStart"/>
      <w:r w:rsidRPr="00196375">
        <w:rPr>
          <w:rFonts w:asciiTheme="majorHAnsi" w:eastAsia="Times New Roman" w:hAnsiTheme="majorHAnsi" w:cstheme="majorHAnsi"/>
          <w:color w:val="222222"/>
        </w:rPr>
        <w:t>o</w:t>
      </w:r>
      <w:proofErr w:type="gramEnd"/>
      <w:r w:rsidRPr="00196375">
        <w:rPr>
          <w:rFonts w:asciiTheme="majorHAnsi" w:eastAsia="Times New Roman" w:hAnsiTheme="majorHAnsi" w:cstheme="majorHAnsi"/>
          <w:color w:val="222222"/>
        </w:rPr>
        <w:t>   </w:t>
      </w:r>
      <w:r w:rsidRPr="00196375">
        <w:rPr>
          <w:rFonts w:asciiTheme="majorHAnsi" w:eastAsia="Times New Roman" w:hAnsiTheme="majorHAnsi" w:cstheme="majorHAnsi"/>
          <w:color w:val="101820"/>
        </w:rPr>
        <w:t>Recommendations provided for Technology Platforms and Cloud </w:t>
      </w:r>
      <w:r w:rsidRPr="00196375">
        <w:rPr>
          <w:rFonts w:asciiTheme="majorHAnsi" w:eastAsia="Times New Roman" w:hAnsiTheme="majorHAnsi" w:cstheme="majorHAnsi"/>
          <w:color w:val="222222"/>
        </w:rPr>
        <w:t>Providers in line with vision and geography.</w:t>
      </w:r>
    </w:p>
    <w:p w:rsidR="00196375" w:rsidRPr="00C85556" w:rsidRDefault="00196375" w:rsidP="00B946A0">
      <w:pPr>
        <w:pStyle w:val="ListParagraph"/>
        <w:numPr>
          <w:ilvl w:val="0"/>
          <w:numId w:val="1"/>
        </w:numPr>
        <w:shd w:val="clear" w:color="auto" w:fill="FFFFFF"/>
        <w:spacing w:after="0" w:line="174" w:lineRule="atLeast"/>
        <w:textAlignment w:val="baseline"/>
        <w:rPr>
          <w:rFonts w:asciiTheme="majorHAnsi" w:eastAsia="Times New Roman" w:hAnsiTheme="majorHAnsi" w:cstheme="majorHAnsi"/>
          <w:color w:val="222222"/>
        </w:rPr>
      </w:pPr>
      <w:r w:rsidRPr="00C85556">
        <w:rPr>
          <w:rFonts w:asciiTheme="majorHAnsi" w:eastAsia="Times New Roman" w:hAnsiTheme="majorHAnsi" w:cstheme="majorHAnsi"/>
          <w:b/>
          <w:bCs/>
          <w:color w:val="222222"/>
        </w:rPr>
        <w:t>Execution:</w:t>
      </w:r>
    </w:p>
    <w:p w:rsidR="00196375" w:rsidRPr="00196375" w:rsidRDefault="00196375" w:rsidP="0019637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 xml:space="preserve">Installed and configured </w:t>
      </w:r>
      <w:r w:rsidR="00E52F42">
        <w:rPr>
          <w:rFonts w:asciiTheme="majorHAnsi" w:eastAsia="Times New Roman" w:hAnsiTheme="majorHAnsi" w:cstheme="majorHAnsi"/>
          <w:color w:val="101820"/>
        </w:rPr>
        <w:t>tools for AWS Migration Assessment</w:t>
      </w:r>
      <w:r w:rsidRPr="00196375">
        <w:rPr>
          <w:rFonts w:asciiTheme="majorHAnsi" w:eastAsia="Times New Roman" w:hAnsiTheme="majorHAnsi" w:cstheme="majorHAnsi"/>
          <w:color w:val="101820"/>
        </w:rPr>
        <w:t>.</w:t>
      </w:r>
    </w:p>
    <w:p w:rsidR="00196375" w:rsidRPr="00196375" w:rsidRDefault="00196375" w:rsidP="0019637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Application inventory and detailed assessment.</w:t>
      </w:r>
    </w:p>
    <w:p w:rsidR="00196375" w:rsidRPr="00196375" w:rsidRDefault="00196375" w:rsidP="0019637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Gathered data on current operating model, automation, tools, and cost.</w:t>
      </w:r>
    </w:p>
    <w:p w:rsidR="00196375" w:rsidRPr="00643F5E" w:rsidRDefault="00196375" w:rsidP="0019637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196375">
        <w:rPr>
          <w:rFonts w:asciiTheme="majorHAnsi" w:eastAsia="Times New Roman" w:hAnsiTheme="majorHAnsi" w:cstheme="majorHAnsi"/>
          <w:color w:val="101820"/>
        </w:rPr>
        <w:t>Submitted enterprise architecture standards information to the client.</w:t>
      </w:r>
    </w:p>
    <w:p w:rsidR="00643F5E" w:rsidRPr="00196375" w:rsidRDefault="00643F5E" w:rsidP="00643F5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>
        <w:rPr>
          <w:rFonts w:asciiTheme="majorHAnsi" w:eastAsia="Times New Roman" w:hAnsiTheme="majorHAnsi" w:cstheme="majorHAnsi"/>
          <w:color w:val="101820"/>
        </w:rPr>
        <w:t xml:space="preserve">Migration of the 200+ small, mid &amp; large size application (1,2 &amp; 3 Tiers) over </w:t>
      </w:r>
      <w:r w:rsidR="00380A39">
        <w:rPr>
          <w:rFonts w:asciiTheme="majorHAnsi" w:eastAsia="Times New Roman" w:hAnsiTheme="majorHAnsi" w:cstheme="majorHAnsi"/>
          <w:color w:val="101820"/>
        </w:rPr>
        <w:t xml:space="preserve">AWS </w:t>
      </w:r>
      <w:r>
        <w:rPr>
          <w:rFonts w:asciiTheme="majorHAnsi" w:eastAsia="Times New Roman" w:hAnsiTheme="majorHAnsi" w:cstheme="majorHAnsi"/>
          <w:color w:val="101820"/>
        </w:rPr>
        <w:t>cloud.</w:t>
      </w:r>
    </w:p>
    <w:p w:rsidR="00643F5E" w:rsidRPr="00196375" w:rsidRDefault="00643F5E" w:rsidP="00643F5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</w:p>
    <w:p w:rsidR="00196375" w:rsidRPr="00C85556" w:rsidRDefault="00196375" w:rsidP="00B946A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C85556">
        <w:rPr>
          <w:rFonts w:asciiTheme="majorHAnsi" w:eastAsia="Times New Roman" w:hAnsiTheme="majorHAnsi" w:cstheme="majorHAnsi"/>
          <w:b/>
          <w:bCs/>
          <w:color w:val="222222"/>
        </w:rPr>
        <w:t>Monitoring &amp; Controlling: </w:t>
      </w:r>
      <w:r w:rsidRPr="00C85556">
        <w:rPr>
          <w:rFonts w:asciiTheme="majorHAnsi" w:eastAsia="Times New Roman" w:hAnsiTheme="majorHAnsi" w:cstheme="majorHAnsi"/>
          <w:color w:val="101820"/>
        </w:rPr>
        <w:t>Used the below methods:</w:t>
      </w:r>
    </w:p>
    <w:p w:rsidR="00196375" w:rsidRPr="00196375" w:rsidRDefault="00196375" w:rsidP="0019637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Daily 15-minute stand-up calls (Scrum meeting)</w:t>
      </w:r>
    </w:p>
    <w:p w:rsidR="00196375" w:rsidRPr="00196375" w:rsidRDefault="00196375" w:rsidP="0019637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Tracking of the project &amp; progress through JIRA project.</w:t>
      </w:r>
    </w:p>
    <w:p w:rsidR="00196375" w:rsidRPr="00196375" w:rsidRDefault="00196375" w:rsidP="0019637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Timely communication of lessons learned.</w:t>
      </w:r>
    </w:p>
    <w:p w:rsidR="00196375" w:rsidRPr="00196375" w:rsidRDefault="00196375" w:rsidP="0019637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Weekly status reports to stakeholders.</w:t>
      </w:r>
    </w:p>
    <w:p w:rsidR="00196375" w:rsidRPr="00C85556" w:rsidRDefault="00196375" w:rsidP="00B946A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C85556">
        <w:rPr>
          <w:rFonts w:asciiTheme="majorHAnsi" w:eastAsia="Times New Roman" w:hAnsiTheme="majorHAnsi" w:cstheme="majorHAnsi"/>
          <w:b/>
          <w:bCs/>
          <w:color w:val="101820"/>
        </w:rPr>
        <w:t>Closing:</w:t>
      </w:r>
    </w:p>
    <w:p w:rsidR="00196375" w:rsidRPr="00196375" w:rsidRDefault="00196375" w:rsidP="0019637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Shared project report with stakeholders.</w:t>
      </w:r>
    </w:p>
    <w:p w:rsidR="00196375" w:rsidRPr="00196375" w:rsidRDefault="00196375" w:rsidP="0019637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Submitted final review documents as per scope of work.</w:t>
      </w:r>
    </w:p>
    <w:p w:rsidR="00196375" w:rsidRPr="00196375" w:rsidRDefault="00196375" w:rsidP="00196375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Obtained project sign-off from stakeholders.</w:t>
      </w:r>
    </w:p>
    <w:p w:rsidR="00196375" w:rsidRPr="00C85556" w:rsidRDefault="00196375" w:rsidP="00B946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22222"/>
        </w:rPr>
      </w:pPr>
      <w:r w:rsidRPr="00C85556">
        <w:rPr>
          <w:rFonts w:asciiTheme="majorHAnsi" w:eastAsia="Times New Roman" w:hAnsiTheme="majorHAnsi" w:cstheme="majorHAnsi"/>
          <w:b/>
          <w:bCs/>
          <w:color w:val="000000"/>
        </w:rPr>
        <w:t>Outcome:</w:t>
      </w:r>
      <w:r w:rsidRPr="00C85556">
        <w:rPr>
          <w:rFonts w:asciiTheme="majorHAnsi" w:eastAsia="Times New Roman" w:hAnsiTheme="majorHAnsi" w:cstheme="majorHAnsi"/>
          <w:color w:val="000000"/>
        </w:rPr>
        <w:t> </w:t>
      </w:r>
      <w:r w:rsidRPr="00C85556">
        <w:rPr>
          <w:rFonts w:asciiTheme="majorHAnsi" w:eastAsia="Times New Roman" w:hAnsiTheme="majorHAnsi" w:cstheme="majorHAnsi"/>
          <w:color w:val="101820"/>
        </w:rPr>
        <w:t>Below key deliverables completed:</w:t>
      </w:r>
    </w:p>
    <w:p w:rsidR="00196375" w:rsidRPr="00196375" w:rsidRDefault="00E52F42" w:rsidP="0019637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>
        <w:rPr>
          <w:rFonts w:asciiTheme="majorHAnsi" w:eastAsia="Times New Roman" w:hAnsiTheme="majorHAnsi" w:cstheme="majorHAnsi"/>
          <w:color w:val="101820"/>
        </w:rPr>
        <w:t>AWS migrations</w:t>
      </w:r>
      <w:r w:rsidR="00196375" w:rsidRPr="00196375">
        <w:rPr>
          <w:rFonts w:asciiTheme="majorHAnsi" w:eastAsia="Times New Roman" w:hAnsiTheme="majorHAnsi" w:cstheme="majorHAnsi"/>
          <w:color w:val="101820"/>
        </w:rPr>
        <w:t xml:space="preserve"> assessment report.</w:t>
      </w:r>
    </w:p>
    <w:p w:rsidR="00196375" w:rsidRPr="00196375" w:rsidRDefault="00196375" w:rsidP="0019637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Application dependencies analysis report.</w:t>
      </w:r>
    </w:p>
    <w:p w:rsidR="00196375" w:rsidRPr="00196375" w:rsidRDefault="00196375" w:rsidP="0019637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Application migration path assessment findings.</w:t>
      </w:r>
    </w:p>
    <w:p w:rsidR="00196375" w:rsidRPr="00196375" w:rsidRDefault="00196375" w:rsidP="0019637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Current state document with identified gaps and improvement suggestions.</w:t>
      </w:r>
    </w:p>
    <w:p w:rsidR="00196375" w:rsidRDefault="00196375" w:rsidP="0019637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 w:rsidRPr="00196375">
        <w:rPr>
          <w:rFonts w:asciiTheme="majorHAnsi" w:eastAsia="Times New Roman" w:hAnsiTheme="majorHAnsi" w:cstheme="majorHAnsi"/>
          <w:color w:val="101820"/>
        </w:rPr>
        <w:t>Roadm</w:t>
      </w:r>
      <w:r w:rsidR="00643F5E">
        <w:rPr>
          <w:rFonts w:asciiTheme="majorHAnsi" w:eastAsia="Times New Roman" w:hAnsiTheme="majorHAnsi" w:cstheme="majorHAnsi"/>
          <w:color w:val="101820"/>
        </w:rPr>
        <w:t>ap for implementation/migration</w:t>
      </w:r>
    </w:p>
    <w:p w:rsidR="00643F5E" w:rsidRPr="00196375" w:rsidRDefault="00643F5E" w:rsidP="0019637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01820"/>
        </w:rPr>
      </w:pPr>
      <w:r>
        <w:rPr>
          <w:rFonts w:asciiTheme="majorHAnsi" w:eastAsia="Times New Roman" w:hAnsiTheme="majorHAnsi" w:cstheme="majorHAnsi"/>
          <w:color w:val="101820"/>
        </w:rPr>
        <w:t>Migration of 200+ small, mid &amp; large size application (1,2 &amp; 3 Tiers)</w:t>
      </w:r>
    </w:p>
    <w:p w:rsidR="004E4A8A" w:rsidRPr="00C85556" w:rsidRDefault="004E4A8A">
      <w:pPr>
        <w:rPr>
          <w:rFonts w:asciiTheme="majorHAnsi" w:hAnsiTheme="majorHAnsi" w:cstheme="majorHAnsi"/>
        </w:rPr>
      </w:pPr>
    </w:p>
    <w:sectPr w:rsidR="004E4A8A" w:rsidRPr="00C85556" w:rsidSect="004E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CEC"/>
    <w:multiLevelType w:val="multilevel"/>
    <w:tmpl w:val="CDA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882584"/>
    <w:multiLevelType w:val="multilevel"/>
    <w:tmpl w:val="C760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CC2911"/>
    <w:multiLevelType w:val="multilevel"/>
    <w:tmpl w:val="4D9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1D7B77"/>
    <w:multiLevelType w:val="hybridMultilevel"/>
    <w:tmpl w:val="AFD4E7C2"/>
    <w:lvl w:ilvl="0" w:tplc="5CE06E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569A4"/>
    <w:multiLevelType w:val="multilevel"/>
    <w:tmpl w:val="6008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/>
  <w:rsids>
    <w:rsidRoot w:val="00196375"/>
    <w:rsid w:val="00072EF5"/>
    <w:rsid w:val="000A1D07"/>
    <w:rsid w:val="00196375"/>
    <w:rsid w:val="00380A39"/>
    <w:rsid w:val="004E4A8A"/>
    <w:rsid w:val="00643F5E"/>
    <w:rsid w:val="007042AE"/>
    <w:rsid w:val="00B946A0"/>
    <w:rsid w:val="00C07A77"/>
    <w:rsid w:val="00C85556"/>
    <w:rsid w:val="00E5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6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Jadhav</dc:creator>
  <cp:lastModifiedBy>Sandip Jadhav</cp:lastModifiedBy>
  <cp:revision>7</cp:revision>
  <dcterms:created xsi:type="dcterms:W3CDTF">2024-02-14T15:54:00Z</dcterms:created>
  <dcterms:modified xsi:type="dcterms:W3CDTF">2024-02-26T06:32:00Z</dcterms:modified>
</cp:coreProperties>
</file>