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E666" w14:textId="77777777" w:rsidR="00962ADD" w:rsidRPr="00962ADD" w:rsidRDefault="00962ADD" w:rsidP="00962ADD">
      <w:r w:rsidRPr="00962ADD">
        <w:t>groups="base.group_no_one"</w:t>
      </w:r>
    </w:p>
    <w:p w14:paraId="593D0D84" w14:textId="6F9E3FF8" w:rsidR="002C3C69" w:rsidRDefault="00962ADD">
      <w:r>
        <w:t>use this attribute in xml file to show only in debug mode.</w:t>
      </w:r>
    </w:p>
    <w:sectPr w:rsidR="002C3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D"/>
    <w:rsid w:val="001D69B5"/>
    <w:rsid w:val="002C3C69"/>
    <w:rsid w:val="003C24CD"/>
    <w:rsid w:val="005C4F90"/>
    <w:rsid w:val="00790E52"/>
    <w:rsid w:val="00962ADD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3571"/>
  <w15:chartTrackingRefBased/>
  <w15:docId w15:val="{09E40B5F-FA7C-4C07-B300-FB57102A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C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4C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C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24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24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2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2</cp:revision>
  <dcterms:created xsi:type="dcterms:W3CDTF">2025-01-29T04:03:00Z</dcterms:created>
  <dcterms:modified xsi:type="dcterms:W3CDTF">2025-01-29T04:04:00Z</dcterms:modified>
</cp:coreProperties>
</file>