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02431" w14:textId="77777777" w:rsidR="0059079D" w:rsidRDefault="0059079D" w:rsidP="0059079D">
      <w:pPr>
        <w:spacing w:after="0"/>
      </w:pPr>
      <w:r w:rsidRPr="0059079D">
        <w:rPr>
          <w:b/>
          <w:bCs/>
        </w:rPr>
        <w:t>Avoid Direct Field Overwriting:</w:t>
      </w:r>
    </w:p>
    <w:p w14:paraId="3CDDB9C6" w14:textId="5586AEE3" w:rsidR="0059079D" w:rsidRPr="0059079D" w:rsidRDefault="0059079D" w:rsidP="0059079D">
      <w:pPr>
        <w:spacing w:after="0"/>
      </w:pPr>
      <w:r w:rsidRPr="0059079D">
        <w:t>Overwriting an existing field like name can sometimes cause issues. A safer approach is to use the _modify_attrs method (Odoo 17+) or override the field using related attributes.</w:t>
      </w:r>
    </w:p>
    <w:p w14:paraId="49D3C4F0" w14:textId="77777777" w:rsidR="0059079D" w:rsidRDefault="0059079D" w:rsidP="0059079D">
      <w:pPr>
        <w:spacing w:after="0"/>
        <w:rPr>
          <w:b/>
          <w:bCs/>
        </w:rPr>
      </w:pPr>
    </w:p>
    <w:p w14:paraId="0FC87C44" w14:textId="59A92A97" w:rsidR="0059079D" w:rsidRDefault="0059079D" w:rsidP="0059079D">
      <w:pPr>
        <w:spacing w:after="0"/>
      </w:pPr>
      <w:r w:rsidRPr="0059079D">
        <w:rPr>
          <w:b/>
          <w:bCs/>
        </w:rPr>
        <w:t>Correcting Field Modification (Pre-Odoo 17)</w:t>
      </w:r>
    </w:p>
    <w:p w14:paraId="212CC051" w14:textId="2FA95FAF" w:rsidR="0059079D" w:rsidRDefault="0059079D" w:rsidP="0059079D">
      <w:pPr>
        <w:spacing w:after="0"/>
      </w:pPr>
      <w:r w:rsidRPr="0059079D">
        <w:t>If you are using Odoo 16 or earlier, you should override the field properly in the class like this:</w:t>
      </w:r>
    </w:p>
    <w:p w14:paraId="04F9F906" w14:textId="103B7CD6" w:rsidR="0059079D" w:rsidRPr="0059079D" w:rsidRDefault="00D81BA5" w:rsidP="0059079D">
      <w:pPr>
        <w:spacing w:after="0"/>
      </w:pPr>
      <w:r w:rsidRPr="00D81BA5">
        <w:drawing>
          <wp:inline distT="0" distB="0" distL="0" distR="0" wp14:anchorId="5530D424" wp14:editId="08D6F734">
            <wp:extent cx="5731510" cy="2215515"/>
            <wp:effectExtent l="0" t="0" r="2540" b="0"/>
            <wp:docPr id="1333739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394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04FA" w14:textId="68080489" w:rsidR="0059079D" w:rsidRPr="0059079D" w:rsidRDefault="0059079D" w:rsidP="0059079D">
      <w:pPr>
        <w:pStyle w:val="ListParagraph"/>
        <w:numPr>
          <w:ilvl w:val="0"/>
          <w:numId w:val="2"/>
        </w:numPr>
        <w:spacing w:after="0"/>
      </w:pPr>
      <w:r w:rsidRPr="0059079D">
        <w:t>readonly=False is unnecessary because fields are editable by default.</w:t>
      </w:r>
    </w:p>
    <w:p w14:paraId="43728D74" w14:textId="77777777" w:rsidR="0059079D" w:rsidRDefault="0059079D" w:rsidP="0059079D">
      <w:pPr>
        <w:pStyle w:val="ListParagraph"/>
        <w:numPr>
          <w:ilvl w:val="0"/>
          <w:numId w:val="2"/>
        </w:numPr>
        <w:spacing w:after="0"/>
      </w:pPr>
      <w:r w:rsidRPr="0059079D">
        <w:t>Ensure that modifying name does not conflict with built-in logic.</w:t>
      </w:r>
    </w:p>
    <w:p w14:paraId="4A84CEFC" w14:textId="77777777" w:rsidR="0059079D" w:rsidRDefault="0059079D" w:rsidP="0059079D">
      <w:pPr>
        <w:spacing w:after="0"/>
      </w:pPr>
    </w:p>
    <w:p w14:paraId="1CA97834" w14:textId="77777777" w:rsidR="0059079D" w:rsidRPr="0059079D" w:rsidRDefault="0059079D" w:rsidP="0059079D">
      <w:pPr>
        <w:spacing w:after="0"/>
      </w:pPr>
      <w:r w:rsidRPr="0059079D">
        <w:rPr>
          <w:b/>
          <w:bCs/>
        </w:rPr>
        <w:t>Using _modify_attrs for Odoo 17+</w:t>
      </w:r>
      <w:r w:rsidRPr="0059079D">
        <w:t xml:space="preserve"> If you are working with Odoo 17 or later, use:</w:t>
      </w:r>
    </w:p>
    <w:p w14:paraId="6ED91232" w14:textId="5ACA3E68" w:rsidR="002C3C69" w:rsidRPr="0059079D" w:rsidRDefault="0059079D" w:rsidP="0059079D">
      <w:pPr>
        <w:spacing w:after="0"/>
      </w:pPr>
      <w:r w:rsidRPr="0059079D">
        <w:drawing>
          <wp:inline distT="0" distB="0" distL="0" distR="0" wp14:anchorId="1480244F" wp14:editId="5479DDF2">
            <wp:extent cx="5731510" cy="2543810"/>
            <wp:effectExtent l="0" t="0" r="2540" b="8890"/>
            <wp:docPr id="204703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38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C69" w:rsidRPr="00590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B202B63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D6CE"/>
          </v:shape>
        </w:pict>
      </mc:Choice>
      <mc:Fallback>
        <w:drawing>
          <wp:inline distT="0" distB="0" distL="0" distR="0" wp14:anchorId="33864899" wp14:editId="419BEAA0">
            <wp:extent cx="142875" cy="142875"/>
            <wp:effectExtent l="0" t="0" r="9525" b="9525"/>
            <wp:docPr id="748697463" name="Picture 2" descr="C:\Users\ASUS\AppData\Local\Temp\msoD6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23968" name="Picture 1161523968" descr="C:\Users\ASUS\AppData\Local\Temp\msoD6CE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16A4923"/>
    <w:multiLevelType w:val="hybridMultilevel"/>
    <w:tmpl w:val="EE92F05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9762A"/>
    <w:multiLevelType w:val="multilevel"/>
    <w:tmpl w:val="DA14B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0815256">
    <w:abstractNumId w:val="1"/>
  </w:num>
  <w:num w:numId="2" w16cid:durableId="958413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94"/>
    <w:rsid w:val="002C3C69"/>
    <w:rsid w:val="0059079D"/>
    <w:rsid w:val="005C4F90"/>
    <w:rsid w:val="00790E52"/>
    <w:rsid w:val="009B3494"/>
    <w:rsid w:val="00D763DC"/>
    <w:rsid w:val="00D81BA5"/>
    <w:rsid w:val="00D90F1B"/>
    <w:rsid w:val="00FC2C47"/>
    <w:rsid w:val="00FD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A8D6"/>
  <w15:chartTrackingRefBased/>
  <w15:docId w15:val="{054FCA3F-6DA1-42E5-B98D-9C372E80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4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4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49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49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49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4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4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4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4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4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4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B349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B349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B3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4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4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4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4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4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4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4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Makwana</dc:creator>
  <cp:keywords/>
  <dc:description/>
  <cp:lastModifiedBy>Manish Makwana</cp:lastModifiedBy>
  <cp:revision>4</cp:revision>
  <dcterms:created xsi:type="dcterms:W3CDTF">2025-01-29T07:57:00Z</dcterms:created>
  <dcterms:modified xsi:type="dcterms:W3CDTF">2025-02-11T06:13:00Z</dcterms:modified>
</cp:coreProperties>
</file>