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D1A94" w14:textId="77777777" w:rsidR="00102060" w:rsidRPr="00102060" w:rsidRDefault="00102060" w:rsidP="00325C59">
      <w:pPr>
        <w:spacing w:after="0"/>
      </w:pPr>
      <w:r w:rsidRPr="00102060">
        <w:t>Here is a list of common QWeb syntax elements used in Odoo:</w:t>
      </w:r>
    </w:p>
    <w:p w14:paraId="74516CB7" w14:textId="77777777" w:rsidR="00102060" w:rsidRPr="00102060" w:rsidRDefault="00102060" w:rsidP="00325C59">
      <w:pPr>
        <w:spacing w:after="0"/>
        <w:rPr>
          <w:b/>
          <w:bCs/>
        </w:rPr>
      </w:pPr>
      <w:r w:rsidRPr="00102060">
        <w:rPr>
          <w:b/>
          <w:bCs/>
        </w:rPr>
        <w:t>1. Variables and Expressions:</w:t>
      </w:r>
    </w:p>
    <w:p w14:paraId="72C49739" w14:textId="77777777" w:rsidR="00102060" w:rsidRPr="00102060" w:rsidRDefault="00102060" w:rsidP="00325C59">
      <w:pPr>
        <w:numPr>
          <w:ilvl w:val="0"/>
          <w:numId w:val="1"/>
        </w:numPr>
        <w:spacing w:after="0"/>
      </w:pPr>
      <w:r w:rsidRPr="00102060">
        <w:rPr>
          <w:b/>
          <w:bCs/>
        </w:rPr>
        <w:t>t-esc</w:t>
      </w:r>
      <w:r w:rsidRPr="00102060">
        <w:t>: Escapes and displays content (safe from injection attacks).</w:t>
      </w:r>
    </w:p>
    <w:p w14:paraId="7AEA5187" w14:textId="77777777" w:rsidR="00102060" w:rsidRPr="00102060" w:rsidRDefault="00102060" w:rsidP="00325C59">
      <w:pPr>
        <w:numPr>
          <w:ilvl w:val="0"/>
          <w:numId w:val="1"/>
        </w:numPr>
        <w:spacing w:after="0"/>
      </w:pPr>
      <w:r w:rsidRPr="00102060">
        <w:t>&lt;div t-esc="object.name"/&gt;</w:t>
      </w:r>
    </w:p>
    <w:p w14:paraId="0A469092" w14:textId="77777777" w:rsidR="00102060" w:rsidRPr="00102060" w:rsidRDefault="00102060" w:rsidP="00325C59">
      <w:pPr>
        <w:numPr>
          <w:ilvl w:val="0"/>
          <w:numId w:val="1"/>
        </w:numPr>
        <w:spacing w:after="0"/>
      </w:pPr>
      <w:r w:rsidRPr="00102060">
        <w:rPr>
          <w:b/>
          <w:bCs/>
        </w:rPr>
        <w:t>t-field</w:t>
      </w:r>
      <w:r w:rsidRPr="00102060">
        <w:t>: Displays the value of a model field.</w:t>
      </w:r>
    </w:p>
    <w:p w14:paraId="5024F380" w14:textId="77777777" w:rsidR="00102060" w:rsidRPr="00102060" w:rsidRDefault="00102060" w:rsidP="00325C59">
      <w:pPr>
        <w:numPr>
          <w:ilvl w:val="0"/>
          <w:numId w:val="1"/>
        </w:numPr>
        <w:spacing w:after="0"/>
      </w:pPr>
      <w:r w:rsidRPr="00102060">
        <w:t>&lt;span t-field="object.partner_id.name"/&gt;</w:t>
      </w:r>
    </w:p>
    <w:p w14:paraId="349E53C3" w14:textId="77777777" w:rsidR="00102060" w:rsidRPr="00102060" w:rsidRDefault="00102060" w:rsidP="00325C59">
      <w:pPr>
        <w:spacing w:after="0"/>
        <w:rPr>
          <w:b/>
          <w:bCs/>
        </w:rPr>
      </w:pPr>
      <w:r w:rsidRPr="00102060">
        <w:rPr>
          <w:b/>
          <w:bCs/>
        </w:rPr>
        <w:t>2. Conditionals:</w:t>
      </w:r>
    </w:p>
    <w:p w14:paraId="390026A6" w14:textId="77777777" w:rsidR="00102060" w:rsidRPr="00102060" w:rsidRDefault="00102060" w:rsidP="00325C59">
      <w:pPr>
        <w:numPr>
          <w:ilvl w:val="0"/>
          <w:numId w:val="2"/>
        </w:numPr>
        <w:spacing w:after="0"/>
      </w:pPr>
      <w:r w:rsidRPr="00102060">
        <w:rPr>
          <w:b/>
          <w:bCs/>
        </w:rPr>
        <w:t>t-if</w:t>
      </w:r>
      <w:r w:rsidRPr="00102060">
        <w:t>: Conditional check (similar to if statement).</w:t>
      </w:r>
    </w:p>
    <w:p w14:paraId="55D77ABB" w14:textId="77777777" w:rsidR="00102060" w:rsidRPr="00102060" w:rsidRDefault="00102060" w:rsidP="00325C59">
      <w:pPr>
        <w:numPr>
          <w:ilvl w:val="0"/>
          <w:numId w:val="2"/>
        </w:numPr>
        <w:spacing w:after="0"/>
      </w:pPr>
      <w:r w:rsidRPr="00102060">
        <w:t>&lt;t t-if="object.state == 'draft'"&gt;</w:t>
      </w:r>
    </w:p>
    <w:p w14:paraId="468C3C43" w14:textId="77777777" w:rsidR="00102060" w:rsidRPr="00102060" w:rsidRDefault="00102060" w:rsidP="00325C59">
      <w:pPr>
        <w:numPr>
          <w:ilvl w:val="0"/>
          <w:numId w:val="2"/>
        </w:numPr>
        <w:spacing w:after="0"/>
      </w:pPr>
      <w:r w:rsidRPr="00102060">
        <w:t xml:space="preserve">    &lt;p&gt;Draft Status&lt;/p&gt;</w:t>
      </w:r>
    </w:p>
    <w:p w14:paraId="0CF0B880" w14:textId="77777777" w:rsidR="00102060" w:rsidRPr="00102060" w:rsidRDefault="00102060" w:rsidP="00325C59">
      <w:pPr>
        <w:numPr>
          <w:ilvl w:val="0"/>
          <w:numId w:val="2"/>
        </w:numPr>
        <w:spacing w:after="0"/>
      </w:pPr>
      <w:r w:rsidRPr="00102060">
        <w:t>&lt;/t&gt;</w:t>
      </w:r>
    </w:p>
    <w:p w14:paraId="09E2B808" w14:textId="77777777" w:rsidR="00102060" w:rsidRPr="00102060" w:rsidRDefault="00102060" w:rsidP="00325C59">
      <w:pPr>
        <w:numPr>
          <w:ilvl w:val="0"/>
          <w:numId w:val="2"/>
        </w:numPr>
        <w:spacing w:after="0"/>
      </w:pPr>
      <w:r w:rsidRPr="00102060">
        <w:rPr>
          <w:b/>
          <w:bCs/>
        </w:rPr>
        <w:t>t-else</w:t>
      </w:r>
      <w:r w:rsidRPr="00102060">
        <w:t>: The else branch for t-if.</w:t>
      </w:r>
    </w:p>
    <w:p w14:paraId="59BAC0DA" w14:textId="77777777" w:rsidR="00102060" w:rsidRPr="00102060" w:rsidRDefault="00102060" w:rsidP="00325C59">
      <w:pPr>
        <w:numPr>
          <w:ilvl w:val="0"/>
          <w:numId w:val="2"/>
        </w:numPr>
        <w:spacing w:after="0"/>
      </w:pPr>
      <w:r w:rsidRPr="00102060">
        <w:t>&lt;t t-if="object.state == 'draft'"&gt;</w:t>
      </w:r>
    </w:p>
    <w:p w14:paraId="6C856301" w14:textId="77777777" w:rsidR="00102060" w:rsidRPr="00102060" w:rsidRDefault="00102060" w:rsidP="00325C59">
      <w:pPr>
        <w:numPr>
          <w:ilvl w:val="0"/>
          <w:numId w:val="2"/>
        </w:numPr>
        <w:spacing w:after="0"/>
      </w:pPr>
      <w:r w:rsidRPr="00102060">
        <w:t xml:space="preserve">    &lt;p&gt;Draft Status&lt;/p&gt;</w:t>
      </w:r>
    </w:p>
    <w:p w14:paraId="54340836" w14:textId="77777777" w:rsidR="00102060" w:rsidRPr="00102060" w:rsidRDefault="00102060" w:rsidP="00325C59">
      <w:pPr>
        <w:numPr>
          <w:ilvl w:val="0"/>
          <w:numId w:val="2"/>
        </w:numPr>
        <w:spacing w:after="0"/>
      </w:pPr>
      <w:r w:rsidRPr="00102060">
        <w:t>&lt;/t&gt;</w:t>
      </w:r>
    </w:p>
    <w:p w14:paraId="6B2BDA5A" w14:textId="77777777" w:rsidR="00102060" w:rsidRPr="00102060" w:rsidRDefault="00102060" w:rsidP="00325C59">
      <w:pPr>
        <w:numPr>
          <w:ilvl w:val="0"/>
          <w:numId w:val="2"/>
        </w:numPr>
        <w:spacing w:after="0"/>
      </w:pPr>
      <w:r w:rsidRPr="00102060">
        <w:t>&lt;t t-else=""&gt;</w:t>
      </w:r>
    </w:p>
    <w:p w14:paraId="0C64ADA1" w14:textId="77777777" w:rsidR="00102060" w:rsidRPr="00102060" w:rsidRDefault="00102060" w:rsidP="00325C59">
      <w:pPr>
        <w:numPr>
          <w:ilvl w:val="0"/>
          <w:numId w:val="2"/>
        </w:numPr>
        <w:spacing w:after="0"/>
      </w:pPr>
      <w:r w:rsidRPr="00102060">
        <w:t xml:space="preserve">    &lt;p&gt;Not a Draft&lt;/p&gt;</w:t>
      </w:r>
    </w:p>
    <w:p w14:paraId="0D65A194" w14:textId="77777777" w:rsidR="00102060" w:rsidRPr="00102060" w:rsidRDefault="00102060" w:rsidP="00325C59">
      <w:pPr>
        <w:numPr>
          <w:ilvl w:val="0"/>
          <w:numId w:val="2"/>
        </w:numPr>
        <w:spacing w:after="0"/>
      </w:pPr>
      <w:r w:rsidRPr="00102060">
        <w:t>&lt;/t&gt;</w:t>
      </w:r>
    </w:p>
    <w:p w14:paraId="0EF46510" w14:textId="77777777" w:rsidR="00102060" w:rsidRPr="00102060" w:rsidRDefault="00102060" w:rsidP="00325C59">
      <w:pPr>
        <w:numPr>
          <w:ilvl w:val="0"/>
          <w:numId w:val="2"/>
        </w:numPr>
        <w:spacing w:after="0"/>
      </w:pPr>
      <w:r w:rsidRPr="00102060">
        <w:rPr>
          <w:b/>
          <w:bCs/>
        </w:rPr>
        <w:t>t-elif</w:t>
      </w:r>
      <w:r w:rsidRPr="00102060">
        <w:t>: Else-if condition.</w:t>
      </w:r>
    </w:p>
    <w:p w14:paraId="50D5D66D" w14:textId="77777777" w:rsidR="00102060" w:rsidRPr="00102060" w:rsidRDefault="00102060" w:rsidP="00325C59">
      <w:pPr>
        <w:numPr>
          <w:ilvl w:val="0"/>
          <w:numId w:val="2"/>
        </w:numPr>
        <w:spacing w:after="0"/>
      </w:pPr>
      <w:r w:rsidRPr="00102060">
        <w:t>&lt;t t-if="object.state == 'draft'"&gt;</w:t>
      </w:r>
    </w:p>
    <w:p w14:paraId="368FF59B" w14:textId="77777777" w:rsidR="00102060" w:rsidRPr="00102060" w:rsidRDefault="00102060" w:rsidP="00325C59">
      <w:pPr>
        <w:numPr>
          <w:ilvl w:val="0"/>
          <w:numId w:val="2"/>
        </w:numPr>
        <w:spacing w:after="0"/>
      </w:pPr>
      <w:r w:rsidRPr="00102060">
        <w:t xml:space="preserve">    &lt;p&gt;Draft Status&lt;/p&gt;</w:t>
      </w:r>
    </w:p>
    <w:p w14:paraId="4BCE0543" w14:textId="77777777" w:rsidR="00102060" w:rsidRPr="00102060" w:rsidRDefault="00102060" w:rsidP="00325C59">
      <w:pPr>
        <w:numPr>
          <w:ilvl w:val="0"/>
          <w:numId w:val="2"/>
        </w:numPr>
        <w:spacing w:after="0"/>
      </w:pPr>
      <w:r w:rsidRPr="00102060">
        <w:t>&lt;/t&gt;</w:t>
      </w:r>
    </w:p>
    <w:p w14:paraId="39ACBFE5" w14:textId="77777777" w:rsidR="00102060" w:rsidRPr="00102060" w:rsidRDefault="00102060" w:rsidP="00325C59">
      <w:pPr>
        <w:numPr>
          <w:ilvl w:val="0"/>
          <w:numId w:val="2"/>
        </w:numPr>
        <w:spacing w:after="0"/>
      </w:pPr>
      <w:r w:rsidRPr="00102060">
        <w:t>&lt;t t-elif="object.state == 'confirmed'"&gt;</w:t>
      </w:r>
    </w:p>
    <w:p w14:paraId="334A84E4" w14:textId="77777777" w:rsidR="00102060" w:rsidRPr="00102060" w:rsidRDefault="00102060" w:rsidP="00325C59">
      <w:pPr>
        <w:numPr>
          <w:ilvl w:val="0"/>
          <w:numId w:val="2"/>
        </w:numPr>
        <w:spacing w:after="0"/>
      </w:pPr>
      <w:r w:rsidRPr="00102060">
        <w:t xml:space="preserve">    &lt;p&gt;Confirmed Status&lt;/p&gt;</w:t>
      </w:r>
    </w:p>
    <w:p w14:paraId="4CD8EA5B" w14:textId="77777777" w:rsidR="00102060" w:rsidRPr="00102060" w:rsidRDefault="00102060" w:rsidP="00325C59">
      <w:pPr>
        <w:numPr>
          <w:ilvl w:val="0"/>
          <w:numId w:val="2"/>
        </w:numPr>
        <w:spacing w:after="0"/>
      </w:pPr>
      <w:r w:rsidRPr="00102060">
        <w:t>&lt;/t&gt;</w:t>
      </w:r>
    </w:p>
    <w:p w14:paraId="38A3827F" w14:textId="77777777" w:rsidR="00102060" w:rsidRPr="00102060" w:rsidRDefault="00102060" w:rsidP="00325C59">
      <w:pPr>
        <w:numPr>
          <w:ilvl w:val="0"/>
          <w:numId w:val="2"/>
        </w:numPr>
        <w:spacing w:after="0"/>
      </w:pPr>
      <w:r w:rsidRPr="00102060">
        <w:t>&lt;t t-else=""&gt;</w:t>
      </w:r>
    </w:p>
    <w:p w14:paraId="73D20904" w14:textId="77777777" w:rsidR="00102060" w:rsidRPr="00102060" w:rsidRDefault="00102060" w:rsidP="00325C59">
      <w:pPr>
        <w:numPr>
          <w:ilvl w:val="0"/>
          <w:numId w:val="2"/>
        </w:numPr>
        <w:spacing w:after="0"/>
      </w:pPr>
      <w:r w:rsidRPr="00102060">
        <w:t xml:space="preserve">    &lt;p&gt;Other Status&lt;/p&gt;</w:t>
      </w:r>
    </w:p>
    <w:p w14:paraId="5BB0D836" w14:textId="77777777" w:rsidR="00102060" w:rsidRPr="00102060" w:rsidRDefault="00102060" w:rsidP="00325C59">
      <w:pPr>
        <w:numPr>
          <w:ilvl w:val="0"/>
          <w:numId w:val="2"/>
        </w:numPr>
        <w:spacing w:after="0"/>
      </w:pPr>
      <w:r w:rsidRPr="00102060">
        <w:t>&lt;/t&gt;</w:t>
      </w:r>
    </w:p>
    <w:p w14:paraId="2A636FE7" w14:textId="77777777" w:rsidR="00102060" w:rsidRPr="00102060" w:rsidRDefault="00102060" w:rsidP="00325C59">
      <w:pPr>
        <w:spacing w:after="0"/>
        <w:rPr>
          <w:b/>
          <w:bCs/>
        </w:rPr>
      </w:pPr>
      <w:r w:rsidRPr="00102060">
        <w:rPr>
          <w:b/>
          <w:bCs/>
        </w:rPr>
        <w:t>3. Loops:</w:t>
      </w:r>
    </w:p>
    <w:p w14:paraId="43C8B40E" w14:textId="77777777" w:rsidR="00102060" w:rsidRPr="00102060" w:rsidRDefault="00102060" w:rsidP="00325C59">
      <w:pPr>
        <w:numPr>
          <w:ilvl w:val="0"/>
          <w:numId w:val="3"/>
        </w:numPr>
        <w:spacing w:after="0"/>
      </w:pPr>
      <w:r w:rsidRPr="00102060">
        <w:rPr>
          <w:b/>
          <w:bCs/>
        </w:rPr>
        <w:t>t-foreach</w:t>
      </w:r>
      <w:r w:rsidRPr="00102060">
        <w:t xml:space="preserve">: Loop over a collection (list or recordset). </w:t>
      </w:r>
    </w:p>
    <w:p w14:paraId="05B04D57" w14:textId="77777777" w:rsidR="00102060" w:rsidRPr="00102060" w:rsidRDefault="00102060" w:rsidP="00325C59">
      <w:pPr>
        <w:numPr>
          <w:ilvl w:val="0"/>
          <w:numId w:val="3"/>
        </w:numPr>
        <w:spacing w:after="0"/>
      </w:pPr>
      <w:r w:rsidRPr="00102060">
        <w:t>&lt;t t-foreach="order.lines" t-as="line"&gt;</w:t>
      </w:r>
    </w:p>
    <w:p w14:paraId="5793A452" w14:textId="77777777" w:rsidR="00102060" w:rsidRPr="00102060" w:rsidRDefault="00102060" w:rsidP="00325C59">
      <w:pPr>
        <w:numPr>
          <w:ilvl w:val="0"/>
          <w:numId w:val="3"/>
        </w:numPr>
        <w:spacing w:after="0"/>
      </w:pPr>
      <w:r w:rsidRPr="00102060">
        <w:t xml:space="preserve">    &lt;tr&gt;</w:t>
      </w:r>
    </w:p>
    <w:p w14:paraId="5613D3F3" w14:textId="77777777" w:rsidR="00102060" w:rsidRPr="00102060" w:rsidRDefault="00102060" w:rsidP="00325C59">
      <w:pPr>
        <w:numPr>
          <w:ilvl w:val="0"/>
          <w:numId w:val="3"/>
        </w:numPr>
        <w:spacing w:after="0"/>
      </w:pPr>
      <w:r w:rsidRPr="00102060">
        <w:t xml:space="preserve">        &lt;td t-esc="line.product_id.name"/&gt;</w:t>
      </w:r>
    </w:p>
    <w:p w14:paraId="51B6FC46" w14:textId="77777777" w:rsidR="00102060" w:rsidRPr="00102060" w:rsidRDefault="00102060" w:rsidP="00325C59">
      <w:pPr>
        <w:numPr>
          <w:ilvl w:val="0"/>
          <w:numId w:val="3"/>
        </w:numPr>
        <w:spacing w:after="0"/>
      </w:pPr>
      <w:r w:rsidRPr="00102060">
        <w:t xml:space="preserve">        &lt;td t-esc="line.product_uom_qty"/&gt;</w:t>
      </w:r>
    </w:p>
    <w:p w14:paraId="73F8F1F4" w14:textId="77777777" w:rsidR="00102060" w:rsidRPr="00102060" w:rsidRDefault="00102060" w:rsidP="00325C59">
      <w:pPr>
        <w:numPr>
          <w:ilvl w:val="0"/>
          <w:numId w:val="3"/>
        </w:numPr>
        <w:spacing w:after="0"/>
      </w:pPr>
      <w:r w:rsidRPr="00102060">
        <w:t xml:space="preserve">    &lt;/tr&gt;</w:t>
      </w:r>
    </w:p>
    <w:p w14:paraId="30670664" w14:textId="77777777" w:rsidR="00102060" w:rsidRPr="00102060" w:rsidRDefault="00102060" w:rsidP="00325C59">
      <w:pPr>
        <w:numPr>
          <w:ilvl w:val="0"/>
          <w:numId w:val="3"/>
        </w:numPr>
        <w:spacing w:after="0"/>
      </w:pPr>
      <w:r w:rsidRPr="00102060">
        <w:t>&lt;/t&gt;</w:t>
      </w:r>
    </w:p>
    <w:p w14:paraId="7B6D01C4" w14:textId="77777777" w:rsidR="00102060" w:rsidRPr="00102060" w:rsidRDefault="00102060" w:rsidP="00325C59">
      <w:pPr>
        <w:spacing w:after="0"/>
        <w:rPr>
          <w:b/>
          <w:bCs/>
        </w:rPr>
      </w:pPr>
      <w:r w:rsidRPr="00102060">
        <w:rPr>
          <w:b/>
          <w:bCs/>
        </w:rPr>
        <w:t>4. Variable Assignment:</w:t>
      </w:r>
    </w:p>
    <w:p w14:paraId="1FE9BB6F" w14:textId="77777777" w:rsidR="00102060" w:rsidRPr="00102060" w:rsidRDefault="00102060" w:rsidP="00325C59">
      <w:pPr>
        <w:numPr>
          <w:ilvl w:val="0"/>
          <w:numId w:val="4"/>
        </w:numPr>
        <w:spacing w:after="0"/>
      </w:pPr>
      <w:r w:rsidRPr="00102060">
        <w:rPr>
          <w:b/>
          <w:bCs/>
        </w:rPr>
        <w:t>t-set</w:t>
      </w:r>
      <w:r w:rsidRPr="00102060">
        <w:t xml:space="preserve">: Set a variable within the template. </w:t>
      </w:r>
    </w:p>
    <w:p w14:paraId="64C85548" w14:textId="77777777" w:rsidR="00102060" w:rsidRPr="00102060" w:rsidRDefault="00102060" w:rsidP="00325C59">
      <w:pPr>
        <w:numPr>
          <w:ilvl w:val="0"/>
          <w:numId w:val="4"/>
        </w:numPr>
        <w:spacing w:after="0"/>
      </w:pPr>
      <w:r w:rsidRPr="00102060">
        <w:t>&lt;t t-set="total_price" t-value="sum(line.price_total for line in order.lines)"/&gt;</w:t>
      </w:r>
    </w:p>
    <w:p w14:paraId="747CA1B1" w14:textId="77777777" w:rsidR="00102060" w:rsidRPr="00102060" w:rsidRDefault="00102060" w:rsidP="00325C59">
      <w:pPr>
        <w:numPr>
          <w:ilvl w:val="0"/>
          <w:numId w:val="4"/>
        </w:numPr>
        <w:spacing w:after="0"/>
      </w:pPr>
      <w:r w:rsidRPr="00102060">
        <w:t>&lt;p&gt;Total: &lt;t t-esc="total_price"/&gt;&lt;/p&gt;</w:t>
      </w:r>
    </w:p>
    <w:p w14:paraId="6C53EAC6" w14:textId="77777777" w:rsidR="00102060" w:rsidRPr="00102060" w:rsidRDefault="00102060" w:rsidP="00325C59">
      <w:pPr>
        <w:spacing w:after="0"/>
        <w:rPr>
          <w:b/>
          <w:bCs/>
        </w:rPr>
      </w:pPr>
      <w:r w:rsidRPr="00102060">
        <w:rPr>
          <w:b/>
          <w:bCs/>
        </w:rPr>
        <w:t>5. Function Calls:</w:t>
      </w:r>
    </w:p>
    <w:p w14:paraId="6A62A849" w14:textId="77777777" w:rsidR="00102060" w:rsidRPr="00102060" w:rsidRDefault="00102060" w:rsidP="00325C59">
      <w:pPr>
        <w:numPr>
          <w:ilvl w:val="0"/>
          <w:numId w:val="5"/>
        </w:numPr>
        <w:spacing w:after="0"/>
      </w:pPr>
      <w:r w:rsidRPr="00102060">
        <w:rPr>
          <w:b/>
          <w:bCs/>
        </w:rPr>
        <w:t>t-call</w:t>
      </w:r>
      <w:r w:rsidRPr="00102060">
        <w:t>: Call another template within the current template.</w:t>
      </w:r>
    </w:p>
    <w:p w14:paraId="65DEEA2F" w14:textId="77777777" w:rsidR="00102060" w:rsidRPr="00102060" w:rsidRDefault="00102060" w:rsidP="00325C59">
      <w:pPr>
        <w:numPr>
          <w:ilvl w:val="0"/>
          <w:numId w:val="5"/>
        </w:numPr>
        <w:spacing w:after="0"/>
      </w:pPr>
      <w:r w:rsidRPr="00102060">
        <w:t>&lt;t t-call="some_template_id"/&gt;</w:t>
      </w:r>
    </w:p>
    <w:p w14:paraId="33CAFBF8" w14:textId="77777777" w:rsidR="00102060" w:rsidRPr="00102060" w:rsidRDefault="00102060" w:rsidP="00325C59">
      <w:pPr>
        <w:numPr>
          <w:ilvl w:val="0"/>
          <w:numId w:val="5"/>
        </w:numPr>
        <w:spacing w:after="0"/>
      </w:pPr>
      <w:r w:rsidRPr="00102060">
        <w:rPr>
          <w:b/>
          <w:bCs/>
        </w:rPr>
        <w:t>t-raw</w:t>
      </w:r>
      <w:r w:rsidRPr="00102060">
        <w:t>: Display raw, unescaped HTML content (be cautious of potential XSS risks).</w:t>
      </w:r>
    </w:p>
    <w:p w14:paraId="0D312C58" w14:textId="77777777" w:rsidR="00102060" w:rsidRPr="00102060" w:rsidRDefault="00102060" w:rsidP="00325C59">
      <w:pPr>
        <w:numPr>
          <w:ilvl w:val="0"/>
          <w:numId w:val="5"/>
        </w:numPr>
        <w:spacing w:after="0"/>
      </w:pPr>
      <w:r w:rsidRPr="00102060">
        <w:t>&lt;div t-raw="object.html_content"/&gt;</w:t>
      </w:r>
    </w:p>
    <w:p w14:paraId="327ED7E1" w14:textId="77777777" w:rsidR="00102060" w:rsidRPr="00102060" w:rsidRDefault="00102060" w:rsidP="00325C59">
      <w:pPr>
        <w:spacing w:after="0"/>
        <w:rPr>
          <w:b/>
          <w:bCs/>
        </w:rPr>
      </w:pPr>
      <w:r w:rsidRPr="00102060">
        <w:rPr>
          <w:b/>
          <w:bCs/>
        </w:rPr>
        <w:t>6. Template Inheritance:</w:t>
      </w:r>
    </w:p>
    <w:p w14:paraId="472C9726" w14:textId="77777777" w:rsidR="00102060" w:rsidRPr="00102060" w:rsidRDefault="00102060" w:rsidP="00325C59">
      <w:pPr>
        <w:numPr>
          <w:ilvl w:val="0"/>
          <w:numId w:val="6"/>
        </w:numPr>
        <w:spacing w:after="0"/>
      </w:pPr>
      <w:r w:rsidRPr="00102060">
        <w:rPr>
          <w:b/>
          <w:bCs/>
        </w:rPr>
        <w:t>inherit_id</w:t>
      </w:r>
      <w:r w:rsidRPr="00102060">
        <w:t>: Inherit and extend a base template.</w:t>
      </w:r>
    </w:p>
    <w:p w14:paraId="14AF606D" w14:textId="77777777" w:rsidR="00102060" w:rsidRPr="00102060" w:rsidRDefault="00102060" w:rsidP="00325C59">
      <w:pPr>
        <w:numPr>
          <w:ilvl w:val="0"/>
          <w:numId w:val="6"/>
        </w:numPr>
        <w:spacing w:after="0"/>
      </w:pPr>
      <w:r w:rsidRPr="00102060">
        <w:t>&lt;template id="my_custom_template" inherit_id="base_template"&gt;</w:t>
      </w:r>
    </w:p>
    <w:p w14:paraId="27130459" w14:textId="77777777" w:rsidR="00102060" w:rsidRPr="00102060" w:rsidRDefault="00102060" w:rsidP="00325C59">
      <w:pPr>
        <w:numPr>
          <w:ilvl w:val="0"/>
          <w:numId w:val="6"/>
        </w:numPr>
        <w:spacing w:after="0"/>
      </w:pPr>
      <w:r w:rsidRPr="00102060">
        <w:lastRenderedPageBreak/>
        <w:t xml:space="preserve">    &lt;xpath expr="//div[@class='header']" position="before"&gt;</w:t>
      </w:r>
    </w:p>
    <w:p w14:paraId="1F9AA080" w14:textId="77777777" w:rsidR="00102060" w:rsidRPr="00102060" w:rsidRDefault="00102060" w:rsidP="00325C59">
      <w:pPr>
        <w:numPr>
          <w:ilvl w:val="0"/>
          <w:numId w:val="6"/>
        </w:numPr>
        <w:spacing w:after="0"/>
      </w:pPr>
      <w:r w:rsidRPr="00102060">
        <w:t xml:space="preserve">        &lt;h2&gt;Custom Header&lt;/h2&gt;</w:t>
      </w:r>
    </w:p>
    <w:p w14:paraId="0A0C23FF" w14:textId="77777777" w:rsidR="00102060" w:rsidRPr="00102060" w:rsidRDefault="00102060" w:rsidP="00325C59">
      <w:pPr>
        <w:numPr>
          <w:ilvl w:val="0"/>
          <w:numId w:val="6"/>
        </w:numPr>
        <w:spacing w:after="0"/>
      </w:pPr>
      <w:r w:rsidRPr="00102060">
        <w:t xml:space="preserve">    &lt;/xpath&gt;</w:t>
      </w:r>
    </w:p>
    <w:p w14:paraId="0ECDAAC8" w14:textId="77777777" w:rsidR="00102060" w:rsidRPr="00102060" w:rsidRDefault="00102060" w:rsidP="00325C59">
      <w:pPr>
        <w:numPr>
          <w:ilvl w:val="0"/>
          <w:numId w:val="6"/>
        </w:numPr>
        <w:spacing w:after="0"/>
      </w:pPr>
      <w:r w:rsidRPr="00102060">
        <w:t>&lt;/template&gt;</w:t>
      </w:r>
    </w:p>
    <w:p w14:paraId="031D7687" w14:textId="77777777" w:rsidR="00102060" w:rsidRPr="00102060" w:rsidRDefault="00102060" w:rsidP="00325C59">
      <w:pPr>
        <w:numPr>
          <w:ilvl w:val="0"/>
          <w:numId w:val="6"/>
        </w:numPr>
        <w:spacing w:after="0"/>
      </w:pPr>
      <w:r w:rsidRPr="00102060">
        <w:rPr>
          <w:b/>
          <w:bCs/>
        </w:rPr>
        <w:t>xpath</w:t>
      </w:r>
      <w:r w:rsidRPr="00102060">
        <w:t>: Used for targeting specific areas in inherited templates.</w:t>
      </w:r>
    </w:p>
    <w:p w14:paraId="1C58D18B" w14:textId="77777777" w:rsidR="00102060" w:rsidRPr="00102060" w:rsidRDefault="00102060" w:rsidP="00325C59">
      <w:pPr>
        <w:numPr>
          <w:ilvl w:val="0"/>
          <w:numId w:val="6"/>
        </w:numPr>
        <w:spacing w:after="0"/>
      </w:pPr>
      <w:r w:rsidRPr="00102060">
        <w:t>&lt;xpath expr="//div[@id='main']" position="replace"&gt;</w:t>
      </w:r>
    </w:p>
    <w:p w14:paraId="166B7354" w14:textId="77777777" w:rsidR="00102060" w:rsidRPr="00102060" w:rsidRDefault="00102060" w:rsidP="00325C59">
      <w:pPr>
        <w:numPr>
          <w:ilvl w:val="0"/>
          <w:numId w:val="6"/>
        </w:numPr>
        <w:spacing w:after="0"/>
      </w:pPr>
      <w:r w:rsidRPr="00102060">
        <w:t xml:space="preserve">    &lt;p&gt;New Content&lt;/p&gt;</w:t>
      </w:r>
    </w:p>
    <w:p w14:paraId="33341FFA" w14:textId="77777777" w:rsidR="00102060" w:rsidRPr="00102060" w:rsidRDefault="00102060" w:rsidP="00325C59">
      <w:pPr>
        <w:numPr>
          <w:ilvl w:val="0"/>
          <w:numId w:val="6"/>
        </w:numPr>
        <w:spacing w:after="0"/>
      </w:pPr>
      <w:r w:rsidRPr="00102060">
        <w:t>&lt;/xpath&gt;</w:t>
      </w:r>
    </w:p>
    <w:p w14:paraId="71BB9814" w14:textId="77777777" w:rsidR="00102060" w:rsidRPr="00102060" w:rsidRDefault="00102060" w:rsidP="00325C59">
      <w:pPr>
        <w:spacing w:after="0"/>
        <w:rPr>
          <w:b/>
          <w:bCs/>
        </w:rPr>
      </w:pPr>
      <w:r w:rsidRPr="00102060">
        <w:rPr>
          <w:b/>
          <w:bCs/>
        </w:rPr>
        <w:t>7. Template Blocks:</w:t>
      </w:r>
    </w:p>
    <w:p w14:paraId="44C62470" w14:textId="77777777" w:rsidR="00102060" w:rsidRPr="00102060" w:rsidRDefault="00102060" w:rsidP="00325C59">
      <w:pPr>
        <w:numPr>
          <w:ilvl w:val="0"/>
          <w:numId w:val="7"/>
        </w:numPr>
        <w:spacing w:after="0"/>
      </w:pPr>
      <w:r w:rsidRPr="00102060">
        <w:rPr>
          <w:b/>
          <w:bCs/>
        </w:rPr>
        <w:t>block</w:t>
      </w:r>
      <w:r w:rsidRPr="00102060">
        <w:t xml:space="preserve">: Define reusable content blocks in templates. </w:t>
      </w:r>
    </w:p>
    <w:p w14:paraId="0070A932" w14:textId="77777777" w:rsidR="00102060" w:rsidRPr="00102060" w:rsidRDefault="00102060" w:rsidP="00325C59">
      <w:pPr>
        <w:numPr>
          <w:ilvl w:val="0"/>
          <w:numId w:val="7"/>
        </w:numPr>
        <w:spacing w:after="0"/>
      </w:pPr>
      <w:r w:rsidRPr="00102060">
        <w:t>&lt;t t-call="base.template_header"/&gt;</w:t>
      </w:r>
    </w:p>
    <w:p w14:paraId="7D1781BB" w14:textId="77777777" w:rsidR="00102060" w:rsidRPr="00102060" w:rsidRDefault="00102060" w:rsidP="00325C59">
      <w:pPr>
        <w:spacing w:after="0"/>
        <w:rPr>
          <w:b/>
          <w:bCs/>
        </w:rPr>
      </w:pPr>
      <w:r w:rsidRPr="00102060">
        <w:rPr>
          <w:b/>
          <w:bCs/>
        </w:rPr>
        <w:t>8. Static Assets:</w:t>
      </w:r>
    </w:p>
    <w:p w14:paraId="09D8E756" w14:textId="77777777" w:rsidR="00102060" w:rsidRPr="00102060" w:rsidRDefault="00102060" w:rsidP="00325C59">
      <w:pPr>
        <w:numPr>
          <w:ilvl w:val="0"/>
          <w:numId w:val="8"/>
        </w:numPr>
        <w:spacing w:after="0"/>
      </w:pPr>
      <w:r w:rsidRPr="00102060">
        <w:rPr>
          <w:b/>
          <w:bCs/>
        </w:rPr>
        <w:t>t-att</w:t>
      </w:r>
      <w:r w:rsidRPr="00102060">
        <w:t>: Add dynamic attributes to HTML elements.</w:t>
      </w:r>
    </w:p>
    <w:p w14:paraId="612F8BC2" w14:textId="77777777" w:rsidR="00102060" w:rsidRPr="00102060" w:rsidRDefault="00102060" w:rsidP="00325C59">
      <w:pPr>
        <w:numPr>
          <w:ilvl w:val="0"/>
          <w:numId w:val="8"/>
        </w:numPr>
        <w:spacing w:after="0"/>
      </w:pPr>
      <w:r w:rsidRPr="00102060">
        <w:t>&lt;div t-att-class="object.state == 'draft' and 'draft-class' or 'confirmed-class'"/&gt;</w:t>
      </w:r>
    </w:p>
    <w:p w14:paraId="7811702F" w14:textId="77777777" w:rsidR="00102060" w:rsidRPr="00102060" w:rsidRDefault="00102060" w:rsidP="00325C59">
      <w:pPr>
        <w:numPr>
          <w:ilvl w:val="0"/>
          <w:numId w:val="8"/>
        </w:numPr>
        <w:spacing w:after="0"/>
      </w:pPr>
      <w:r w:rsidRPr="00102060">
        <w:rPr>
          <w:b/>
          <w:bCs/>
        </w:rPr>
        <w:t>t-att-href</w:t>
      </w:r>
      <w:r w:rsidRPr="00102060">
        <w:t>: Dynamically set the href attribute in &lt;a&gt; tags.</w:t>
      </w:r>
    </w:p>
    <w:p w14:paraId="5009ABB1" w14:textId="77777777" w:rsidR="00102060" w:rsidRPr="00102060" w:rsidRDefault="00102060" w:rsidP="00325C59">
      <w:pPr>
        <w:numPr>
          <w:ilvl w:val="0"/>
          <w:numId w:val="8"/>
        </w:numPr>
        <w:spacing w:after="0"/>
      </w:pPr>
      <w:r w:rsidRPr="00102060">
        <w:t>&lt;a t-att-href="'/web?state=' + object.state"&gt;Link&lt;/a&gt;</w:t>
      </w:r>
    </w:p>
    <w:p w14:paraId="1E0C7F71" w14:textId="77777777" w:rsidR="00102060" w:rsidRPr="00102060" w:rsidRDefault="00102060" w:rsidP="00325C59">
      <w:pPr>
        <w:spacing w:after="0"/>
        <w:rPr>
          <w:b/>
          <w:bCs/>
        </w:rPr>
      </w:pPr>
      <w:r w:rsidRPr="00102060">
        <w:rPr>
          <w:b/>
          <w:bCs/>
        </w:rPr>
        <w:t>9. Looping over Dictionaries:</w:t>
      </w:r>
    </w:p>
    <w:p w14:paraId="6081D93B" w14:textId="77777777" w:rsidR="00102060" w:rsidRPr="00102060" w:rsidRDefault="00102060" w:rsidP="00325C59">
      <w:pPr>
        <w:numPr>
          <w:ilvl w:val="0"/>
          <w:numId w:val="9"/>
        </w:numPr>
        <w:spacing w:after="0"/>
      </w:pPr>
      <w:r w:rsidRPr="00102060">
        <w:rPr>
          <w:b/>
          <w:bCs/>
        </w:rPr>
        <w:t>t-foreach on a Dictionary</w:t>
      </w:r>
      <w:r w:rsidRPr="00102060">
        <w:t xml:space="preserve">: </w:t>
      </w:r>
    </w:p>
    <w:p w14:paraId="70779BB3" w14:textId="77777777" w:rsidR="00102060" w:rsidRPr="00102060" w:rsidRDefault="00102060" w:rsidP="00325C59">
      <w:pPr>
        <w:numPr>
          <w:ilvl w:val="0"/>
          <w:numId w:val="9"/>
        </w:numPr>
        <w:spacing w:after="0"/>
      </w:pPr>
      <w:r w:rsidRPr="00102060">
        <w:t>&lt;t t-foreach="{'a': 1, 'b': 2}" t-as="key, value"&gt;</w:t>
      </w:r>
    </w:p>
    <w:p w14:paraId="379D181D" w14:textId="77777777" w:rsidR="00102060" w:rsidRPr="00102060" w:rsidRDefault="00102060" w:rsidP="00325C59">
      <w:pPr>
        <w:numPr>
          <w:ilvl w:val="0"/>
          <w:numId w:val="9"/>
        </w:numPr>
        <w:spacing w:after="0"/>
      </w:pPr>
      <w:r w:rsidRPr="00102060">
        <w:t xml:space="preserve">    &lt;p&gt;Key: &lt;t t-esc="key"/&gt; Value: &lt;t t-esc="value"/&gt;&lt;/p&gt;</w:t>
      </w:r>
    </w:p>
    <w:p w14:paraId="20B2F491" w14:textId="77777777" w:rsidR="00102060" w:rsidRPr="00102060" w:rsidRDefault="00102060" w:rsidP="00325C59">
      <w:pPr>
        <w:numPr>
          <w:ilvl w:val="0"/>
          <w:numId w:val="9"/>
        </w:numPr>
        <w:spacing w:after="0"/>
      </w:pPr>
      <w:r w:rsidRPr="00102060">
        <w:t>&lt;/t&gt;</w:t>
      </w:r>
    </w:p>
    <w:p w14:paraId="0C5D24F6" w14:textId="77777777" w:rsidR="00102060" w:rsidRPr="00102060" w:rsidRDefault="00102060" w:rsidP="00325C59">
      <w:pPr>
        <w:spacing w:after="0"/>
        <w:rPr>
          <w:b/>
          <w:bCs/>
        </w:rPr>
      </w:pPr>
      <w:r w:rsidRPr="00102060">
        <w:rPr>
          <w:b/>
          <w:bCs/>
        </w:rPr>
        <w:t>10. Comments:</w:t>
      </w:r>
    </w:p>
    <w:p w14:paraId="6C5FB360" w14:textId="77777777" w:rsidR="00102060" w:rsidRPr="00102060" w:rsidRDefault="00102060" w:rsidP="00325C59">
      <w:pPr>
        <w:numPr>
          <w:ilvl w:val="0"/>
          <w:numId w:val="10"/>
        </w:numPr>
        <w:spacing w:after="0"/>
      </w:pPr>
      <w:r w:rsidRPr="00102060">
        <w:rPr>
          <w:b/>
          <w:bCs/>
        </w:rPr>
        <w:t>&lt;!-- comment --&gt;</w:t>
      </w:r>
      <w:r w:rsidRPr="00102060">
        <w:t xml:space="preserve">: Add comments within the QWeb template. </w:t>
      </w:r>
    </w:p>
    <w:p w14:paraId="2E716B0E" w14:textId="77777777" w:rsidR="00102060" w:rsidRPr="00102060" w:rsidRDefault="00102060" w:rsidP="00325C59">
      <w:pPr>
        <w:numPr>
          <w:ilvl w:val="0"/>
          <w:numId w:val="10"/>
        </w:numPr>
        <w:spacing w:after="0"/>
      </w:pPr>
      <w:r w:rsidRPr="00102060">
        <w:t>&lt;!-- This is a comment --&gt;</w:t>
      </w:r>
    </w:p>
    <w:p w14:paraId="5024B141" w14:textId="77777777" w:rsidR="00102060" w:rsidRPr="00102060" w:rsidRDefault="00102060" w:rsidP="00325C59">
      <w:pPr>
        <w:spacing w:after="0"/>
        <w:rPr>
          <w:b/>
          <w:bCs/>
        </w:rPr>
      </w:pPr>
      <w:r w:rsidRPr="00102060">
        <w:rPr>
          <w:b/>
          <w:bCs/>
        </w:rPr>
        <w:t>11. Dynamic URL Generation:</w:t>
      </w:r>
    </w:p>
    <w:p w14:paraId="2AB0FB28" w14:textId="77777777" w:rsidR="00102060" w:rsidRPr="00102060" w:rsidRDefault="00102060" w:rsidP="00325C59">
      <w:pPr>
        <w:numPr>
          <w:ilvl w:val="0"/>
          <w:numId w:val="11"/>
        </w:numPr>
        <w:spacing w:after="0"/>
      </w:pPr>
      <w:r w:rsidRPr="00102060">
        <w:rPr>
          <w:b/>
          <w:bCs/>
        </w:rPr>
        <w:t>t-att-href</w:t>
      </w:r>
      <w:r w:rsidRPr="00102060">
        <w:t xml:space="preserve">: Dynamically generate URLs. </w:t>
      </w:r>
    </w:p>
    <w:p w14:paraId="62A000A0" w14:textId="77777777" w:rsidR="00102060" w:rsidRPr="00102060" w:rsidRDefault="00102060" w:rsidP="00325C59">
      <w:pPr>
        <w:numPr>
          <w:ilvl w:val="0"/>
          <w:numId w:val="11"/>
        </w:numPr>
        <w:spacing w:after="0"/>
      </w:pPr>
      <w:r w:rsidRPr="00102060">
        <w:t>&lt;a t-att-href="'/shop/product/' + product.id"&gt;Product Link&lt;/a&gt;</w:t>
      </w:r>
    </w:p>
    <w:p w14:paraId="2F44E4D3" w14:textId="77777777" w:rsidR="00102060" w:rsidRPr="00102060" w:rsidRDefault="00102060" w:rsidP="00325C59">
      <w:pPr>
        <w:spacing w:after="0"/>
        <w:rPr>
          <w:b/>
          <w:bCs/>
        </w:rPr>
      </w:pPr>
      <w:r w:rsidRPr="00102060">
        <w:rPr>
          <w:b/>
          <w:bCs/>
        </w:rPr>
        <w:t>12. Raw HTML:</w:t>
      </w:r>
    </w:p>
    <w:p w14:paraId="010B3F4F" w14:textId="77777777" w:rsidR="00102060" w:rsidRPr="00102060" w:rsidRDefault="00102060" w:rsidP="00325C59">
      <w:pPr>
        <w:numPr>
          <w:ilvl w:val="0"/>
          <w:numId w:val="12"/>
        </w:numPr>
        <w:spacing w:after="0"/>
      </w:pPr>
      <w:r w:rsidRPr="00102060">
        <w:rPr>
          <w:b/>
          <w:bCs/>
        </w:rPr>
        <w:t>t-raw</w:t>
      </w:r>
      <w:r w:rsidRPr="00102060">
        <w:t xml:space="preserve">: Used to insert raw HTML into the template, bypassing escaping mechanisms (use with care to avoid security issues). </w:t>
      </w:r>
    </w:p>
    <w:p w14:paraId="27886635" w14:textId="77777777" w:rsidR="00102060" w:rsidRPr="00102060" w:rsidRDefault="00102060" w:rsidP="00325C59">
      <w:pPr>
        <w:numPr>
          <w:ilvl w:val="0"/>
          <w:numId w:val="12"/>
        </w:numPr>
        <w:spacing w:after="0"/>
      </w:pPr>
      <w:r w:rsidRPr="00102060">
        <w:t>&lt;div t-raw="object.custom_html"/&gt;</w:t>
      </w:r>
    </w:p>
    <w:p w14:paraId="36C5D50D" w14:textId="77777777" w:rsidR="00102060" w:rsidRPr="00102060" w:rsidRDefault="00102060" w:rsidP="00325C59">
      <w:pPr>
        <w:spacing w:after="0"/>
        <w:rPr>
          <w:b/>
          <w:bCs/>
        </w:rPr>
      </w:pPr>
      <w:r w:rsidRPr="00102060">
        <w:rPr>
          <w:b/>
          <w:bCs/>
        </w:rPr>
        <w:t>13. Escaping Text:</w:t>
      </w:r>
    </w:p>
    <w:p w14:paraId="5E8B11E0" w14:textId="77777777" w:rsidR="00102060" w:rsidRPr="00102060" w:rsidRDefault="00102060" w:rsidP="00325C59">
      <w:pPr>
        <w:numPr>
          <w:ilvl w:val="0"/>
          <w:numId w:val="13"/>
        </w:numPr>
        <w:spacing w:after="0"/>
      </w:pPr>
      <w:r w:rsidRPr="00102060">
        <w:rPr>
          <w:b/>
          <w:bCs/>
        </w:rPr>
        <w:t>t-esc</w:t>
      </w:r>
      <w:r w:rsidRPr="00102060">
        <w:t xml:space="preserve">: Escape HTML tags. </w:t>
      </w:r>
    </w:p>
    <w:p w14:paraId="18399EBC" w14:textId="77777777" w:rsidR="00102060" w:rsidRPr="00102060" w:rsidRDefault="00102060" w:rsidP="00325C59">
      <w:pPr>
        <w:numPr>
          <w:ilvl w:val="0"/>
          <w:numId w:val="13"/>
        </w:numPr>
        <w:spacing w:after="0"/>
      </w:pPr>
      <w:r w:rsidRPr="00102060">
        <w:t>&lt;div t-esc="object.name"/&gt;</w:t>
      </w:r>
    </w:p>
    <w:p w14:paraId="758B5C66" w14:textId="77777777" w:rsidR="00102060" w:rsidRPr="00102060" w:rsidRDefault="00102060" w:rsidP="00325C59">
      <w:pPr>
        <w:spacing w:after="0"/>
        <w:rPr>
          <w:b/>
          <w:bCs/>
        </w:rPr>
      </w:pPr>
      <w:r w:rsidRPr="00102060">
        <w:rPr>
          <w:b/>
          <w:bCs/>
        </w:rPr>
        <w:t>14. Multiple Attributes:</w:t>
      </w:r>
    </w:p>
    <w:p w14:paraId="7E64A78B" w14:textId="77777777" w:rsidR="00102060" w:rsidRPr="00102060" w:rsidRDefault="00102060" w:rsidP="00325C59">
      <w:pPr>
        <w:numPr>
          <w:ilvl w:val="0"/>
          <w:numId w:val="14"/>
        </w:numPr>
        <w:spacing w:after="0"/>
      </w:pPr>
      <w:r w:rsidRPr="00102060">
        <w:rPr>
          <w:b/>
          <w:bCs/>
        </w:rPr>
        <w:t>t-att</w:t>
      </w:r>
      <w:r w:rsidRPr="00102060">
        <w:t xml:space="preserve">: Add multiple attributes conditionally. </w:t>
      </w:r>
    </w:p>
    <w:p w14:paraId="767C6E50" w14:textId="77777777" w:rsidR="00102060" w:rsidRPr="00102060" w:rsidRDefault="00102060" w:rsidP="00325C59">
      <w:pPr>
        <w:numPr>
          <w:ilvl w:val="0"/>
          <w:numId w:val="14"/>
        </w:numPr>
        <w:spacing w:after="0"/>
      </w:pPr>
      <w:r w:rsidRPr="00102060">
        <w:t>&lt;div t-att-class="condition and 'class1' or 'class2'"/&gt;</w:t>
      </w:r>
    </w:p>
    <w:p w14:paraId="1EA0E5C8" w14:textId="77777777" w:rsidR="00102060" w:rsidRPr="00102060" w:rsidRDefault="00102060" w:rsidP="00325C59">
      <w:pPr>
        <w:numPr>
          <w:ilvl w:val="0"/>
          <w:numId w:val="14"/>
        </w:numPr>
        <w:spacing w:after="0"/>
      </w:pPr>
      <w:r w:rsidRPr="00102060">
        <w:t>&lt;div t-att-style="color: red;"/&gt;</w:t>
      </w:r>
    </w:p>
    <w:p w14:paraId="1D9BE0BB" w14:textId="77777777" w:rsidR="00102060" w:rsidRPr="00102060" w:rsidRDefault="00102060" w:rsidP="00325C59">
      <w:pPr>
        <w:spacing w:after="0"/>
      </w:pPr>
      <w:r w:rsidRPr="00102060">
        <w:t>These are the main syntax elements in QWeb used to dynamically generate reports, pages, and templates in Odoo. Understanding these will allow you to customize and create powerful templates in Odoo.</w:t>
      </w:r>
    </w:p>
    <w:p w14:paraId="70DD44F9" w14:textId="73217F95" w:rsidR="00597FDB" w:rsidRDefault="00597FDB" w:rsidP="00325C59">
      <w:pPr>
        <w:spacing w:after="0"/>
      </w:pPr>
      <w:r>
        <w:br w:type="page"/>
      </w:r>
    </w:p>
    <w:p w14:paraId="5726BF51" w14:textId="74E3A5B8" w:rsidR="00597FDB" w:rsidRPr="00597FDB" w:rsidRDefault="00597FDB" w:rsidP="00325C59">
      <w:pPr>
        <w:spacing w:after="0"/>
        <w:rPr>
          <w:b/>
          <w:bCs/>
          <w:sz w:val="32"/>
          <w:szCs w:val="32"/>
        </w:rPr>
      </w:pPr>
      <w:r w:rsidRPr="00597FDB">
        <w:rPr>
          <w:b/>
          <w:bCs/>
          <w:sz w:val="32"/>
          <w:szCs w:val="32"/>
        </w:rPr>
        <w:lastRenderedPageBreak/>
        <w:t>1. t-esc</w:t>
      </w:r>
    </w:p>
    <w:p w14:paraId="67285FA7" w14:textId="74FADE15" w:rsidR="002C3C69" w:rsidRDefault="00597FDB" w:rsidP="00325C59">
      <w:pPr>
        <w:spacing w:after="0"/>
      </w:pPr>
      <w:r w:rsidRPr="00597FDB">
        <w:t xml:space="preserve">The </w:t>
      </w:r>
      <w:r w:rsidRPr="00597FDB">
        <w:rPr>
          <w:b/>
          <w:bCs/>
        </w:rPr>
        <w:t>t-esc</w:t>
      </w:r>
      <w:r w:rsidRPr="00597FDB">
        <w:t xml:space="preserve"> directive in Odoo QWeb is used to </w:t>
      </w:r>
      <w:r w:rsidRPr="00597FDB">
        <w:rPr>
          <w:b/>
          <w:bCs/>
        </w:rPr>
        <w:t>escape and render dynamic data</w:t>
      </w:r>
      <w:r w:rsidRPr="00597FDB">
        <w:t xml:space="preserve"> (variables) in a template. This is essential for displaying values such as fields, variables, or expressions within HTML elements while ensuring the data is properly sanitized.</w:t>
      </w:r>
    </w:p>
    <w:p w14:paraId="464A3CA2" w14:textId="77777777" w:rsidR="00325C59" w:rsidRDefault="00325C59" w:rsidP="00325C59">
      <w:pPr>
        <w:spacing w:after="0"/>
      </w:pPr>
    </w:p>
    <w:p w14:paraId="0DEE56CC" w14:textId="47B18440" w:rsidR="00597FDB" w:rsidRPr="00597FDB" w:rsidRDefault="000D6F0A" w:rsidP="00325C59">
      <w:pPr>
        <w:spacing w:after="0"/>
        <w:rPr>
          <w:b/>
          <w:bCs/>
        </w:rPr>
      </w:pPr>
      <w:r w:rsidRPr="000D6F0A">
        <w:rPr>
          <w:rFonts w:ascii="Segoe UI Emoji" w:hAnsi="Segoe UI Emoji" w:cs="Segoe UI Emoji"/>
        </w:rPr>
        <w:t>✅</w:t>
      </w:r>
      <w:r w:rsidRPr="000D6F0A">
        <w:t xml:space="preserve"> </w:t>
      </w:r>
      <w:r w:rsidR="00597FDB" w:rsidRPr="00597FDB">
        <w:rPr>
          <w:b/>
          <w:bCs/>
        </w:rPr>
        <w:t>What does t-esc do?</w:t>
      </w:r>
    </w:p>
    <w:p w14:paraId="0B848ED4" w14:textId="77777777" w:rsidR="00597FDB" w:rsidRPr="00597FDB" w:rsidRDefault="00597FDB" w:rsidP="00C71859">
      <w:pPr>
        <w:pStyle w:val="ListParagraph"/>
        <w:numPr>
          <w:ilvl w:val="0"/>
          <w:numId w:val="18"/>
        </w:numPr>
        <w:spacing w:after="0"/>
      </w:pPr>
      <w:r w:rsidRPr="00C71859">
        <w:rPr>
          <w:b/>
          <w:bCs/>
        </w:rPr>
        <w:t>Escaping</w:t>
      </w:r>
      <w:r w:rsidRPr="00597FDB">
        <w:t>: It converts dynamic content (such as user input or field values) into a safe, HTML-encoded string to prevent cross-site scripting (XSS) attacks.</w:t>
      </w:r>
    </w:p>
    <w:p w14:paraId="77680FC3" w14:textId="77777777" w:rsidR="00597FDB" w:rsidRPr="00597FDB" w:rsidRDefault="00597FDB" w:rsidP="00C71859">
      <w:pPr>
        <w:pStyle w:val="ListParagraph"/>
        <w:numPr>
          <w:ilvl w:val="0"/>
          <w:numId w:val="18"/>
        </w:numPr>
        <w:spacing w:after="0"/>
      </w:pPr>
      <w:r w:rsidRPr="00C71859">
        <w:rPr>
          <w:b/>
          <w:bCs/>
        </w:rPr>
        <w:t>Rendering</w:t>
      </w:r>
      <w:r w:rsidRPr="00597FDB">
        <w:t>: It directly injects the value of the variable into the HTML output.</w:t>
      </w:r>
    </w:p>
    <w:p w14:paraId="091D9600" w14:textId="0160A5B4" w:rsidR="00325C59" w:rsidRDefault="00597FDB" w:rsidP="00325C59">
      <w:pPr>
        <w:spacing w:after="0"/>
      </w:pPr>
      <w:r w:rsidRPr="00597FDB">
        <w:t xml:space="preserve">If the data is </w:t>
      </w:r>
      <w:r w:rsidRPr="00597FDB">
        <w:rPr>
          <w:b/>
          <w:bCs/>
        </w:rPr>
        <w:t>plain text</w:t>
      </w:r>
      <w:r w:rsidRPr="00597FDB">
        <w:t xml:space="preserve">, it will display it directly. If the data is </w:t>
      </w:r>
      <w:r w:rsidRPr="00597FDB">
        <w:rPr>
          <w:b/>
          <w:bCs/>
        </w:rPr>
        <w:t>HTML</w:t>
      </w:r>
      <w:r w:rsidRPr="00597FDB">
        <w:t>, it will escape the tags and render them as plain text, ensuring security.</w:t>
      </w:r>
    </w:p>
    <w:p w14:paraId="3CFBF3D8" w14:textId="77777777" w:rsidR="00325C59" w:rsidRDefault="00325C59" w:rsidP="00325C59">
      <w:pPr>
        <w:spacing w:after="0"/>
      </w:pPr>
    </w:p>
    <w:p w14:paraId="3B46E6FE" w14:textId="78C7558D" w:rsidR="00325C59" w:rsidRDefault="00325C59" w:rsidP="00325C59">
      <w:pPr>
        <w:spacing w:after="0"/>
        <w:rPr>
          <w:b/>
          <w:bCs/>
          <w:sz w:val="28"/>
        </w:rPr>
      </w:pPr>
      <w:r w:rsidRPr="00325C59">
        <w:rPr>
          <w:b/>
          <w:bCs/>
          <w:sz w:val="28"/>
        </w:rPr>
        <w:t>Syntax</w:t>
      </w:r>
    </w:p>
    <w:p w14:paraId="16693E9D" w14:textId="64810811" w:rsidR="00325C59" w:rsidRDefault="00325C59" w:rsidP="00325C59">
      <w:pPr>
        <w:spacing w:after="0"/>
        <w:rPr>
          <w:b/>
          <w:bCs/>
          <w:sz w:val="28"/>
        </w:rPr>
      </w:pPr>
      <w:r w:rsidRPr="00325C59">
        <w:rPr>
          <w:b/>
          <w:bCs/>
          <w:sz w:val="28"/>
        </w:rPr>
        <w:drawing>
          <wp:inline distT="0" distB="0" distL="0" distR="0" wp14:anchorId="451F5848" wp14:editId="2213ECE4">
            <wp:extent cx="5731510" cy="396240"/>
            <wp:effectExtent l="0" t="0" r="2540" b="3810"/>
            <wp:docPr id="6372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6618" name=""/>
                    <pic:cNvPicPr/>
                  </pic:nvPicPr>
                  <pic:blipFill>
                    <a:blip r:embed="rId5"/>
                    <a:stretch>
                      <a:fillRect/>
                    </a:stretch>
                  </pic:blipFill>
                  <pic:spPr>
                    <a:xfrm>
                      <a:off x="0" y="0"/>
                      <a:ext cx="5731510" cy="396240"/>
                    </a:xfrm>
                    <a:prstGeom prst="rect">
                      <a:avLst/>
                    </a:prstGeom>
                  </pic:spPr>
                </pic:pic>
              </a:graphicData>
            </a:graphic>
          </wp:inline>
        </w:drawing>
      </w:r>
    </w:p>
    <w:p w14:paraId="2DA15D65" w14:textId="252641A8" w:rsidR="00325C59" w:rsidRPr="00325C59" w:rsidRDefault="000D6F0A" w:rsidP="00325C59">
      <w:pPr>
        <w:spacing w:after="0"/>
        <w:rPr>
          <w:szCs w:val="22"/>
        </w:rPr>
      </w:pPr>
      <w:r w:rsidRPr="000D6F0A">
        <w:rPr>
          <w:rFonts w:ascii="Segoe UI Emoji" w:hAnsi="Segoe UI Emoji" w:cs="Segoe UI Emoji"/>
        </w:rPr>
        <w:t>✅</w:t>
      </w:r>
      <w:r w:rsidRPr="000D6F0A">
        <w:t xml:space="preserve"> </w:t>
      </w:r>
      <w:r>
        <w:t xml:space="preserve"> </w:t>
      </w:r>
      <w:r w:rsidR="00325C59" w:rsidRPr="00325C59">
        <w:rPr>
          <w:b/>
          <w:bCs/>
          <w:szCs w:val="22"/>
        </w:rPr>
        <w:t>Where expression can be:</w:t>
      </w:r>
    </w:p>
    <w:p w14:paraId="2288B426" w14:textId="77777777" w:rsidR="00325C59" w:rsidRPr="00C71859" w:rsidRDefault="00325C59" w:rsidP="00C71859">
      <w:pPr>
        <w:pStyle w:val="ListParagraph"/>
        <w:numPr>
          <w:ilvl w:val="0"/>
          <w:numId w:val="19"/>
        </w:numPr>
        <w:spacing w:after="0"/>
        <w:rPr>
          <w:szCs w:val="22"/>
        </w:rPr>
      </w:pPr>
      <w:r w:rsidRPr="00C71859">
        <w:rPr>
          <w:szCs w:val="22"/>
        </w:rPr>
        <w:t>A field value (e.g., user.name).</w:t>
      </w:r>
    </w:p>
    <w:p w14:paraId="7173E214" w14:textId="77777777" w:rsidR="00325C59" w:rsidRPr="00C71859" w:rsidRDefault="00325C59" w:rsidP="00C71859">
      <w:pPr>
        <w:pStyle w:val="ListParagraph"/>
        <w:numPr>
          <w:ilvl w:val="0"/>
          <w:numId w:val="19"/>
        </w:numPr>
        <w:spacing w:after="0"/>
        <w:rPr>
          <w:szCs w:val="22"/>
        </w:rPr>
      </w:pPr>
      <w:r w:rsidRPr="00C71859">
        <w:rPr>
          <w:szCs w:val="22"/>
        </w:rPr>
        <w:t>A variable (e.g., name).</w:t>
      </w:r>
    </w:p>
    <w:p w14:paraId="05B51606" w14:textId="77777777" w:rsidR="00325C59" w:rsidRPr="00C71859" w:rsidRDefault="00325C59" w:rsidP="00C71859">
      <w:pPr>
        <w:pStyle w:val="ListParagraph"/>
        <w:numPr>
          <w:ilvl w:val="0"/>
          <w:numId w:val="19"/>
        </w:numPr>
        <w:spacing w:after="0"/>
        <w:rPr>
          <w:szCs w:val="22"/>
        </w:rPr>
      </w:pPr>
      <w:r w:rsidRPr="00C71859">
        <w:rPr>
          <w:szCs w:val="22"/>
        </w:rPr>
        <w:t>Any expression (e.g., user.name.upper()).</w:t>
      </w:r>
    </w:p>
    <w:p w14:paraId="7FF85A32" w14:textId="77777777" w:rsidR="00325C59" w:rsidRPr="00597FDB" w:rsidRDefault="00325C59" w:rsidP="00325C59">
      <w:pPr>
        <w:spacing w:after="0"/>
        <w:rPr>
          <w:b/>
          <w:bCs/>
          <w:sz w:val="28"/>
        </w:rPr>
      </w:pPr>
    </w:p>
    <w:p w14:paraId="64F2C8B0" w14:textId="77777777" w:rsidR="000D6F0A" w:rsidRPr="000D6F0A" w:rsidRDefault="000D6F0A" w:rsidP="000D6F0A">
      <w:pPr>
        <w:spacing w:after="0"/>
      </w:pPr>
      <w:r w:rsidRPr="000D6F0A">
        <w:rPr>
          <w:rFonts w:ascii="Segoe UI Emoji" w:hAnsi="Segoe UI Emoji" w:cs="Segoe UI Emoji"/>
        </w:rPr>
        <w:t>✅</w:t>
      </w:r>
      <w:r w:rsidRPr="000D6F0A">
        <w:t xml:space="preserve"> </w:t>
      </w:r>
      <w:r w:rsidRPr="000D6F0A">
        <w:rPr>
          <w:b/>
          <w:bCs/>
        </w:rPr>
        <w:t>Where QWeb is Used?</w:t>
      </w:r>
    </w:p>
    <w:p w14:paraId="5109E7B2" w14:textId="77777777" w:rsidR="000D6F0A" w:rsidRPr="000D6F0A" w:rsidRDefault="000D6F0A" w:rsidP="00C71859">
      <w:pPr>
        <w:pStyle w:val="ListParagraph"/>
        <w:numPr>
          <w:ilvl w:val="0"/>
          <w:numId w:val="20"/>
        </w:numPr>
        <w:spacing w:after="0"/>
      </w:pPr>
      <w:r w:rsidRPr="00C71859">
        <w:rPr>
          <w:b/>
          <w:bCs/>
        </w:rPr>
        <w:t>Backend views</w:t>
      </w:r>
      <w:r w:rsidRPr="000D6F0A">
        <w:t xml:space="preserve"> (Form, List, Kanban).</w:t>
      </w:r>
    </w:p>
    <w:p w14:paraId="040A76C1" w14:textId="77777777" w:rsidR="000D6F0A" w:rsidRPr="000D6F0A" w:rsidRDefault="000D6F0A" w:rsidP="00C71859">
      <w:pPr>
        <w:pStyle w:val="ListParagraph"/>
        <w:numPr>
          <w:ilvl w:val="0"/>
          <w:numId w:val="20"/>
        </w:numPr>
        <w:spacing w:after="0"/>
      </w:pPr>
      <w:r w:rsidRPr="00C71859">
        <w:rPr>
          <w:b/>
          <w:bCs/>
        </w:rPr>
        <w:t>Website views</w:t>
      </w:r>
      <w:r w:rsidRPr="000D6F0A">
        <w:t xml:space="preserve"> (Frontend templates).</w:t>
      </w:r>
    </w:p>
    <w:p w14:paraId="207A6A7C" w14:textId="77777777" w:rsidR="000D6F0A" w:rsidRPr="000D6F0A" w:rsidRDefault="000D6F0A" w:rsidP="00C71859">
      <w:pPr>
        <w:pStyle w:val="ListParagraph"/>
        <w:numPr>
          <w:ilvl w:val="0"/>
          <w:numId w:val="20"/>
        </w:numPr>
        <w:spacing w:after="0"/>
      </w:pPr>
      <w:r w:rsidRPr="00C71859">
        <w:rPr>
          <w:b/>
          <w:bCs/>
        </w:rPr>
        <w:t>Reports (PDF, Excel, etc.)</w:t>
      </w:r>
      <w:r w:rsidRPr="000D6F0A">
        <w:t>.</w:t>
      </w:r>
    </w:p>
    <w:p w14:paraId="535EE87B" w14:textId="77777777" w:rsidR="00597FDB" w:rsidRDefault="00597FDB" w:rsidP="00325C59">
      <w:pPr>
        <w:spacing w:after="0"/>
      </w:pPr>
    </w:p>
    <w:p w14:paraId="59D52052" w14:textId="77777777" w:rsidR="00EF42C4" w:rsidRDefault="00EF42C4" w:rsidP="00325C59">
      <w:pPr>
        <w:spacing w:after="0"/>
      </w:pPr>
    </w:p>
    <w:p w14:paraId="6F0FED6D" w14:textId="75CE6FA6" w:rsidR="00EF42C4" w:rsidRDefault="00EF42C4" w:rsidP="00325C59">
      <w:pPr>
        <w:spacing w:after="0"/>
      </w:pPr>
      <w:r w:rsidRPr="00EF42C4">
        <w:t>the template inside a controller, action, or a specific view.</w:t>
      </w:r>
    </w:p>
    <w:sectPr w:rsidR="00EF4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4643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AD1"/>
          </v:shape>
        </w:pict>
      </mc:Choice>
      <mc:Fallback>
        <w:drawing>
          <wp:inline distT="0" distB="0" distL="0" distR="0" wp14:anchorId="7BD890BF" wp14:editId="3E35E9E5">
            <wp:extent cx="142875" cy="142875"/>
            <wp:effectExtent l="0" t="0" r="9525" b="9525"/>
            <wp:docPr id="1673921300" name="Picture 1" descr="C:\Users\ASUS\AppData\Local\Temp\msoB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1693" name="Picture 99121693" descr="C:\Users\ASUS\AppData\Local\Temp\msoBAD1.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4B1BC1"/>
    <w:multiLevelType w:val="multilevel"/>
    <w:tmpl w:val="C62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4661"/>
    <w:multiLevelType w:val="multilevel"/>
    <w:tmpl w:val="695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66BD"/>
    <w:multiLevelType w:val="multilevel"/>
    <w:tmpl w:val="503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564C"/>
    <w:multiLevelType w:val="multilevel"/>
    <w:tmpl w:val="D87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3AE4"/>
    <w:multiLevelType w:val="multilevel"/>
    <w:tmpl w:val="068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12D00"/>
    <w:multiLevelType w:val="multilevel"/>
    <w:tmpl w:val="081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C37E5"/>
    <w:multiLevelType w:val="multilevel"/>
    <w:tmpl w:val="192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2F2B"/>
    <w:multiLevelType w:val="multilevel"/>
    <w:tmpl w:val="72F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D7F56"/>
    <w:multiLevelType w:val="multilevel"/>
    <w:tmpl w:val="B8B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D7E9C"/>
    <w:multiLevelType w:val="hybridMultilevel"/>
    <w:tmpl w:val="E8AA65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743083"/>
    <w:multiLevelType w:val="multilevel"/>
    <w:tmpl w:val="C02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B47DC"/>
    <w:multiLevelType w:val="multilevel"/>
    <w:tmpl w:val="334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7FCF"/>
    <w:multiLevelType w:val="multilevel"/>
    <w:tmpl w:val="ED1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261A1"/>
    <w:multiLevelType w:val="hybridMultilevel"/>
    <w:tmpl w:val="C8B8E0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527960"/>
    <w:multiLevelType w:val="multilevel"/>
    <w:tmpl w:val="301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622E6"/>
    <w:multiLevelType w:val="multilevel"/>
    <w:tmpl w:val="38BA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57A32"/>
    <w:multiLevelType w:val="multilevel"/>
    <w:tmpl w:val="63E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37B42"/>
    <w:multiLevelType w:val="hybridMultilevel"/>
    <w:tmpl w:val="B35EB5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907DCB"/>
    <w:multiLevelType w:val="multilevel"/>
    <w:tmpl w:val="70D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83F7C"/>
    <w:multiLevelType w:val="multilevel"/>
    <w:tmpl w:val="55F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763">
    <w:abstractNumId w:val="7"/>
  </w:num>
  <w:num w:numId="2" w16cid:durableId="1115827666">
    <w:abstractNumId w:val="11"/>
  </w:num>
  <w:num w:numId="3" w16cid:durableId="1369143425">
    <w:abstractNumId w:val="1"/>
  </w:num>
  <w:num w:numId="4" w16cid:durableId="594437640">
    <w:abstractNumId w:val="8"/>
  </w:num>
  <w:num w:numId="5" w16cid:durableId="711997655">
    <w:abstractNumId w:val="2"/>
  </w:num>
  <w:num w:numId="6" w16cid:durableId="1869680641">
    <w:abstractNumId w:val="15"/>
  </w:num>
  <w:num w:numId="7" w16cid:durableId="257641830">
    <w:abstractNumId w:val="6"/>
  </w:num>
  <w:num w:numId="8" w16cid:durableId="56590104">
    <w:abstractNumId w:val="0"/>
  </w:num>
  <w:num w:numId="9" w16cid:durableId="131674330">
    <w:abstractNumId w:val="5"/>
  </w:num>
  <w:num w:numId="10" w16cid:durableId="1774865110">
    <w:abstractNumId w:val="12"/>
  </w:num>
  <w:num w:numId="11" w16cid:durableId="329799114">
    <w:abstractNumId w:val="10"/>
  </w:num>
  <w:num w:numId="12" w16cid:durableId="737829883">
    <w:abstractNumId w:val="16"/>
  </w:num>
  <w:num w:numId="13" w16cid:durableId="1769230785">
    <w:abstractNumId w:val="18"/>
  </w:num>
  <w:num w:numId="14" w16cid:durableId="95753395">
    <w:abstractNumId w:val="3"/>
  </w:num>
  <w:num w:numId="15" w16cid:durableId="1896546613">
    <w:abstractNumId w:val="4"/>
  </w:num>
  <w:num w:numId="16" w16cid:durableId="955940483">
    <w:abstractNumId w:val="19"/>
  </w:num>
  <w:num w:numId="17" w16cid:durableId="1623682475">
    <w:abstractNumId w:val="14"/>
  </w:num>
  <w:num w:numId="18" w16cid:durableId="28383719">
    <w:abstractNumId w:val="13"/>
  </w:num>
  <w:num w:numId="19" w16cid:durableId="2048413633">
    <w:abstractNumId w:val="17"/>
  </w:num>
  <w:num w:numId="20" w16cid:durableId="85736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8"/>
    <w:rsid w:val="000D6F0A"/>
    <w:rsid w:val="00102060"/>
    <w:rsid w:val="002C3C69"/>
    <w:rsid w:val="00325C59"/>
    <w:rsid w:val="00597FDB"/>
    <w:rsid w:val="005C4F90"/>
    <w:rsid w:val="006E23AD"/>
    <w:rsid w:val="00790E52"/>
    <w:rsid w:val="00A52E95"/>
    <w:rsid w:val="00AB2578"/>
    <w:rsid w:val="00C71859"/>
    <w:rsid w:val="00EA0CA9"/>
    <w:rsid w:val="00EF42C4"/>
    <w:rsid w:val="00FC2C4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4218"/>
  <w15:chartTrackingRefBased/>
  <w15:docId w15:val="{8C3B130B-7181-4AEA-AA32-1569D4CA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7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B257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B257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B2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7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B257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B257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B2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578"/>
    <w:rPr>
      <w:rFonts w:eastAsiaTheme="majorEastAsia" w:cstheme="majorBidi"/>
      <w:color w:val="272727" w:themeColor="text1" w:themeTint="D8"/>
    </w:rPr>
  </w:style>
  <w:style w:type="paragraph" w:styleId="Title">
    <w:name w:val="Title"/>
    <w:basedOn w:val="Normal"/>
    <w:next w:val="Normal"/>
    <w:link w:val="TitleChar"/>
    <w:uiPriority w:val="10"/>
    <w:qFormat/>
    <w:rsid w:val="00AB25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25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25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25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2578"/>
    <w:pPr>
      <w:spacing w:before="160"/>
      <w:jc w:val="center"/>
    </w:pPr>
    <w:rPr>
      <w:i/>
      <w:iCs/>
      <w:color w:val="404040" w:themeColor="text1" w:themeTint="BF"/>
    </w:rPr>
  </w:style>
  <w:style w:type="character" w:customStyle="1" w:styleId="QuoteChar">
    <w:name w:val="Quote Char"/>
    <w:basedOn w:val="DefaultParagraphFont"/>
    <w:link w:val="Quote"/>
    <w:uiPriority w:val="29"/>
    <w:rsid w:val="00AB2578"/>
    <w:rPr>
      <w:i/>
      <w:iCs/>
      <w:color w:val="404040" w:themeColor="text1" w:themeTint="BF"/>
    </w:rPr>
  </w:style>
  <w:style w:type="paragraph" w:styleId="ListParagraph">
    <w:name w:val="List Paragraph"/>
    <w:basedOn w:val="Normal"/>
    <w:uiPriority w:val="34"/>
    <w:qFormat/>
    <w:rsid w:val="00AB2578"/>
    <w:pPr>
      <w:ind w:left="720"/>
      <w:contextualSpacing/>
    </w:pPr>
  </w:style>
  <w:style w:type="character" w:styleId="IntenseEmphasis">
    <w:name w:val="Intense Emphasis"/>
    <w:basedOn w:val="DefaultParagraphFont"/>
    <w:uiPriority w:val="21"/>
    <w:qFormat/>
    <w:rsid w:val="00AB2578"/>
    <w:rPr>
      <w:i/>
      <w:iCs/>
      <w:color w:val="2F5496" w:themeColor="accent1" w:themeShade="BF"/>
    </w:rPr>
  </w:style>
  <w:style w:type="paragraph" w:styleId="IntenseQuote">
    <w:name w:val="Intense Quote"/>
    <w:basedOn w:val="Normal"/>
    <w:next w:val="Normal"/>
    <w:link w:val="IntenseQuoteChar"/>
    <w:uiPriority w:val="30"/>
    <w:qFormat/>
    <w:rsid w:val="00AB2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578"/>
    <w:rPr>
      <w:i/>
      <w:iCs/>
      <w:color w:val="2F5496" w:themeColor="accent1" w:themeShade="BF"/>
    </w:rPr>
  </w:style>
  <w:style w:type="character" w:styleId="IntenseReference">
    <w:name w:val="Intense Reference"/>
    <w:basedOn w:val="DefaultParagraphFont"/>
    <w:uiPriority w:val="32"/>
    <w:qFormat/>
    <w:rsid w:val="00AB2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0111">
      <w:bodyDiv w:val="1"/>
      <w:marLeft w:val="0"/>
      <w:marRight w:val="0"/>
      <w:marTop w:val="0"/>
      <w:marBottom w:val="0"/>
      <w:divBdr>
        <w:top w:val="none" w:sz="0" w:space="0" w:color="auto"/>
        <w:left w:val="none" w:sz="0" w:space="0" w:color="auto"/>
        <w:bottom w:val="none" w:sz="0" w:space="0" w:color="auto"/>
        <w:right w:val="none" w:sz="0" w:space="0" w:color="auto"/>
      </w:divBdr>
    </w:div>
    <w:div w:id="329216486">
      <w:bodyDiv w:val="1"/>
      <w:marLeft w:val="0"/>
      <w:marRight w:val="0"/>
      <w:marTop w:val="0"/>
      <w:marBottom w:val="0"/>
      <w:divBdr>
        <w:top w:val="none" w:sz="0" w:space="0" w:color="auto"/>
        <w:left w:val="none" w:sz="0" w:space="0" w:color="auto"/>
        <w:bottom w:val="none" w:sz="0" w:space="0" w:color="auto"/>
        <w:right w:val="none" w:sz="0" w:space="0" w:color="auto"/>
      </w:divBdr>
    </w:div>
    <w:div w:id="340088679">
      <w:bodyDiv w:val="1"/>
      <w:marLeft w:val="0"/>
      <w:marRight w:val="0"/>
      <w:marTop w:val="0"/>
      <w:marBottom w:val="0"/>
      <w:divBdr>
        <w:top w:val="none" w:sz="0" w:space="0" w:color="auto"/>
        <w:left w:val="none" w:sz="0" w:space="0" w:color="auto"/>
        <w:bottom w:val="none" w:sz="0" w:space="0" w:color="auto"/>
        <w:right w:val="none" w:sz="0" w:space="0" w:color="auto"/>
      </w:divBdr>
    </w:div>
    <w:div w:id="933711034">
      <w:bodyDiv w:val="1"/>
      <w:marLeft w:val="0"/>
      <w:marRight w:val="0"/>
      <w:marTop w:val="0"/>
      <w:marBottom w:val="0"/>
      <w:divBdr>
        <w:top w:val="none" w:sz="0" w:space="0" w:color="auto"/>
        <w:left w:val="none" w:sz="0" w:space="0" w:color="auto"/>
        <w:bottom w:val="none" w:sz="0" w:space="0" w:color="auto"/>
        <w:right w:val="none" w:sz="0" w:space="0" w:color="auto"/>
      </w:divBdr>
    </w:div>
    <w:div w:id="1006596244">
      <w:bodyDiv w:val="1"/>
      <w:marLeft w:val="0"/>
      <w:marRight w:val="0"/>
      <w:marTop w:val="0"/>
      <w:marBottom w:val="0"/>
      <w:divBdr>
        <w:top w:val="none" w:sz="0" w:space="0" w:color="auto"/>
        <w:left w:val="none" w:sz="0" w:space="0" w:color="auto"/>
        <w:bottom w:val="none" w:sz="0" w:space="0" w:color="auto"/>
        <w:right w:val="none" w:sz="0" w:space="0" w:color="auto"/>
      </w:divBdr>
    </w:div>
    <w:div w:id="1288202489">
      <w:bodyDiv w:val="1"/>
      <w:marLeft w:val="0"/>
      <w:marRight w:val="0"/>
      <w:marTop w:val="0"/>
      <w:marBottom w:val="0"/>
      <w:divBdr>
        <w:top w:val="none" w:sz="0" w:space="0" w:color="auto"/>
        <w:left w:val="none" w:sz="0" w:space="0" w:color="auto"/>
        <w:bottom w:val="none" w:sz="0" w:space="0" w:color="auto"/>
        <w:right w:val="none" w:sz="0" w:space="0" w:color="auto"/>
      </w:divBdr>
    </w:div>
    <w:div w:id="1291209610">
      <w:bodyDiv w:val="1"/>
      <w:marLeft w:val="0"/>
      <w:marRight w:val="0"/>
      <w:marTop w:val="0"/>
      <w:marBottom w:val="0"/>
      <w:divBdr>
        <w:top w:val="none" w:sz="0" w:space="0" w:color="auto"/>
        <w:left w:val="none" w:sz="0" w:space="0" w:color="auto"/>
        <w:bottom w:val="none" w:sz="0" w:space="0" w:color="auto"/>
        <w:right w:val="none" w:sz="0" w:space="0" w:color="auto"/>
      </w:divBdr>
    </w:div>
    <w:div w:id="18212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7</cp:revision>
  <dcterms:created xsi:type="dcterms:W3CDTF">2025-02-04T09:20:00Z</dcterms:created>
  <dcterms:modified xsi:type="dcterms:W3CDTF">2025-02-17T07:23:00Z</dcterms:modified>
</cp:coreProperties>
</file>