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906" w:rsidRPr="00162BDE" w:rsidRDefault="00EA3A93" w:rsidP="003E2906">
      <w:pPr>
        <w:rPr>
          <w:rFonts w:ascii="Times New Roman" w:hAnsi="Times New Roman" w:cs="Times New Roman"/>
          <w:b/>
          <w:sz w:val="32"/>
          <w:szCs w:val="32"/>
        </w:rPr>
      </w:pPr>
      <w:r w:rsidRPr="00162BDE">
        <w:rPr>
          <w:rFonts w:ascii="Times New Roman" w:hAnsi="Times New Roman" w:cs="Times New Roman"/>
          <w:b/>
          <w:sz w:val="32"/>
          <w:szCs w:val="32"/>
        </w:rPr>
        <w:t>What</w:t>
      </w:r>
      <w:r w:rsidR="003E2906" w:rsidRPr="00162BDE">
        <w:rPr>
          <w:rFonts w:ascii="Times New Roman" w:hAnsi="Times New Roman" w:cs="Times New Roman"/>
          <w:b/>
          <w:sz w:val="32"/>
          <w:szCs w:val="32"/>
        </w:rPr>
        <w:t xml:space="preserve"> is microservice</w:t>
      </w:r>
      <w:r w:rsidRPr="00162BDE">
        <w:rPr>
          <w:rFonts w:ascii="Times New Roman" w:hAnsi="Times New Roman" w:cs="Times New Roman"/>
          <w:b/>
          <w:sz w:val="32"/>
          <w:szCs w:val="32"/>
        </w:rPr>
        <w:t xml:space="preserve"> </w:t>
      </w:r>
      <w:r w:rsidR="003E2906" w:rsidRPr="00162BDE">
        <w:rPr>
          <w:rFonts w:ascii="Times New Roman" w:hAnsi="Times New Roman" w:cs="Times New Roman"/>
          <w:b/>
          <w:sz w:val="32"/>
          <w:szCs w:val="32"/>
        </w:rPr>
        <w:t>?</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1) It is an architecture style which says decompose big application into smaller services later communicate these services together to form larger business application.</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2) It is autonomous, self-contained and independently deployable.</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3)It is not a programming language or framework.</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4)There are many architectures like MainFrame architecture,client server architecture,MVC architecture,SOA architecture (service oriented architecture) and finally microservices architecture.So this is latest architecture.Who will use it architect. So architect will use microservice architecture to design the project.</w:t>
      </w:r>
    </w:p>
    <w:p w:rsidR="003E2906" w:rsidRPr="00EA3A93" w:rsidRDefault="00E60BED" w:rsidP="003E2906">
      <w:pPr>
        <w:rPr>
          <w:rFonts w:ascii="Times New Roman" w:hAnsi="Times New Roman" w:cs="Times New Roman"/>
          <w:sz w:val="32"/>
          <w:szCs w:val="32"/>
        </w:rPr>
      </w:pPr>
      <w:r>
        <w:rPr>
          <w:rFonts w:ascii="Times New Roman" w:hAnsi="Times New Roman" w:cs="Times New Roman"/>
          <w:sz w:val="32"/>
          <w:szCs w:val="32"/>
        </w:rPr>
        <w:t>5)T</w:t>
      </w:r>
      <w:r w:rsidR="003E2906" w:rsidRPr="00EA3A93">
        <w:rPr>
          <w:rFonts w:ascii="Times New Roman" w:hAnsi="Times New Roman" w:cs="Times New Roman"/>
          <w:sz w:val="32"/>
          <w:szCs w:val="32"/>
        </w:rPr>
        <w:t>his architecture says decompose means split project into smaller smaller services.</w:t>
      </w:r>
    </w:p>
    <w:p w:rsidR="003E2906" w:rsidRPr="00EA3A93" w:rsidRDefault="003E2906" w:rsidP="003E2906">
      <w:pPr>
        <w:rPr>
          <w:rFonts w:ascii="Times New Roman" w:hAnsi="Times New Roman" w:cs="Times New Roman"/>
          <w:sz w:val="32"/>
          <w:szCs w:val="32"/>
        </w:rPr>
      </w:pPr>
    </w:p>
    <w:p w:rsidR="003E2906" w:rsidRPr="00E60BED" w:rsidRDefault="003E2906" w:rsidP="003E2906">
      <w:pPr>
        <w:rPr>
          <w:rFonts w:ascii="Times New Roman" w:hAnsi="Times New Roman" w:cs="Times New Roman"/>
          <w:b/>
          <w:sz w:val="32"/>
          <w:szCs w:val="32"/>
        </w:rPr>
      </w:pPr>
      <w:r w:rsidRPr="00E60BED">
        <w:rPr>
          <w:rFonts w:ascii="Times New Roman" w:hAnsi="Times New Roman" w:cs="Times New Roman"/>
          <w:b/>
          <w:sz w:val="32"/>
          <w:szCs w:val="32"/>
        </w:rPr>
        <w:t xml:space="preserve">Example </w:t>
      </w:r>
      <w:r w:rsidR="00E60BED" w:rsidRPr="00E60BED">
        <w:rPr>
          <w:rFonts w:ascii="Times New Roman" w:hAnsi="Times New Roman" w:cs="Times New Roman"/>
          <w:b/>
          <w:sz w:val="32"/>
          <w:szCs w:val="32"/>
        </w:rPr>
        <w:t>of Microservice</w:t>
      </w:r>
      <w:r w:rsidRPr="00E60BED">
        <w:rPr>
          <w:rFonts w:ascii="Times New Roman" w:hAnsi="Times New Roman" w:cs="Times New Roman"/>
          <w:b/>
          <w:sz w:val="32"/>
          <w:szCs w:val="32"/>
        </w:rPr>
        <w:t xml:space="preserve">:- </w:t>
      </w:r>
    </w:p>
    <w:p w:rsidR="003E2906" w:rsidRPr="00EA3A93" w:rsidRDefault="003E2906" w:rsidP="003E2906">
      <w:pPr>
        <w:rPr>
          <w:rFonts w:ascii="Times New Roman" w:hAnsi="Times New Roman" w:cs="Times New Roman"/>
          <w:sz w:val="32"/>
          <w:szCs w:val="32"/>
        </w:rPr>
      </w:pP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I have a brownfield airlines project and the project name is PSS project.</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 xml:space="preserve">Previously the brownfield airlines project was developed in SOA later it was migrated to microservices architecture.  </w:t>
      </w:r>
    </w:p>
    <w:p w:rsidR="003E2906" w:rsidRPr="00EA3A93" w:rsidRDefault="003E2906" w:rsidP="003E2906">
      <w:pPr>
        <w:rPr>
          <w:rFonts w:ascii="Times New Roman" w:hAnsi="Times New Roman" w:cs="Times New Roman"/>
          <w:sz w:val="32"/>
          <w:szCs w:val="32"/>
        </w:rPr>
      </w:pPr>
    </w:p>
    <w:p w:rsidR="003E2906" w:rsidRPr="00EA3A93" w:rsidRDefault="00EA3A93" w:rsidP="003E2906">
      <w:pPr>
        <w:rPr>
          <w:rFonts w:ascii="Times New Roman" w:hAnsi="Times New Roman" w:cs="Times New Roman"/>
          <w:sz w:val="32"/>
          <w:szCs w:val="32"/>
        </w:rPr>
      </w:pPr>
      <w:r w:rsidRPr="00EA3A93">
        <w:rPr>
          <w:rFonts w:ascii="Times New Roman" w:hAnsi="Times New Roman" w:cs="Times New Roman"/>
          <w:sz w:val="32"/>
          <w:szCs w:val="32"/>
        </w:rPr>
        <w:t>The</w:t>
      </w:r>
      <w:r w:rsidR="003E2906" w:rsidRPr="00EA3A93">
        <w:rPr>
          <w:rFonts w:ascii="Times New Roman" w:hAnsi="Times New Roman" w:cs="Times New Roman"/>
          <w:sz w:val="32"/>
          <w:szCs w:val="32"/>
        </w:rPr>
        <w:t xml:space="preserve"> microservices are </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1)Fare microservice</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2)Booking microservice</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3)Search microservice</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4)Check-in microservice</w:t>
      </w:r>
    </w:p>
    <w:p w:rsidR="003E2906" w:rsidRPr="00EA3A93" w:rsidRDefault="003E2906" w:rsidP="003E2906">
      <w:pPr>
        <w:rPr>
          <w:rFonts w:ascii="Times New Roman" w:hAnsi="Times New Roman" w:cs="Times New Roman"/>
          <w:sz w:val="32"/>
          <w:szCs w:val="32"/>
        </w:rPr>
      </w:pP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we are using RabbitMQ as messaging listener.</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Different messaging listener are RabbitMQ/ActiveMQ/Kafka</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cr/>
        <w:t>Different HTTP listener</w:t>
      </w:r>
      <w:r w:rsidR="00EA3A93">
        <w:rPr>
          <w:rFonts w:ascii="Times New Roman" w:hAnsi="Times New Roman" w:cs="Times New Roman"/>
          <w:sz w:val="32"/>
          <w:szCs w:val="32"/>
        </w:rPr>
        <w:t xml:space="preserve"> </w:t>
      </w:r>
      <w:r w:rsidRPr="00EA3A93">
        <w:rPr>
          <w:rFonts w:ascii="Times New Roman" w:hAnsi="Times New Roman" w:cs="Times New Roman"/>
          <w:sz w:val="32"/>
          <w:szCs w:val="32"/>
        </w:rPr>
        <w:t>are :-tomcat ,jetty,JBoss,weblogic server etc.</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Http listener are used for syncronous communication.</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Messaging listener are used for asyncronous communication.</w:t>
      </w:r>
    </w:p>
    <w:p w:rsidR="003E2906" w:rsidRPr="00EA3A93" w:rsidRDefault="003E2906" w:rsidP="003E2906">
      <w:pPr>
        <w:rPr>
          <w:rFonts w:ascii="Times New Roman" w:hAnsi="Times New Roman" w:cs="Times New Roman"/>
          <w:sz w:val="32"/>
          <w:szCs w:val="32"/>
        </w:rPr>
      </w:pP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Microservices are Self contained means every microservice should have it own</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1)Project code</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2)Project lib</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3)Embedded server</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4)JVM</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5)Operating System(Alpine linux,ubuntu,Debian....)</w:t>
      </w:r>
    </w:p>
    <w:p w:rsidR="003E2906" w:rsidRPr="00EA3A93" w:rsidRDefault="003E2906" w:rsidP="003E2906">
      <w:pPr>
        <w:rPr>
          <w:rFonts w:ascii="Times New Roman" w:hAnsi="Times New Roman" w:cs="Times New Roman"/>
          <w:sz w:val="32"/>
          <w:szCs w:val="32"/>
        </w:rPr>
      </w:pPr>
    </w:p>
    <w:p w:rsidR="003E2906" w:rsidRPr="00EA3A93" w:rsidRDefault="00E60BED" w:rsidP="003E2906">
      <w:pPr>
        <w:rPr>
          <w:rFonts w:ascii="Times New Roman" w:hAnsi="Times New Roman" w:cs="Times New Roman"/>
          <w:sz w:val="32"/>
          <w:szCs w:val="32"/>
        </w:rPr>
      </w:pPr>
      <w:r>
        <w:rPr>
          <w:rFonts w:ascii="Times New Roman" w:hAnsi="Times New Roman" w:cs="Times New Roman"/>
          <w:sz w:val="32"/>
          <w:szCs w:val="32"/>
        </w:rPr>
        <w:t>E</w:t>
      </w:r>
      <w:r w:rsidR="003E2906" w:rsidRPr="00EA3A93">
        <w:rPr>
          <w:rFonts w:ascii="Times New Roman" w:hAnsi="Times New Roman" w:cs="Times New Roman"/>
          <w:sz w:val="32"/>
          <w:szCs w:val="32"/>
        </w:rPr>
        <w:t>xample we developed Fare Microservice using spring boot which has its own project code,lib and embedded server so it is partially self contained.</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To make it fully self contained we have add JVM and OS to fat jar.</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It is possible by creating a container by using Docker.</w:t>
      </w:r>
    </w:p>
    <w:p w:rsidR="003E2906" w:rsidRPr="00EA3A93" w:rsidRDefault="003E2906" w:rsidP="003E2906">
      <w:pPr>
        <w:rPr>
          <w:rFonts w:ascii="Times New Roman" w:hAnsi="Times New Roman" w:cs="Times New Roman"/>
          <w:sz w:val="32"/>
          <w:szCs w:val="32"/>
        </w:rPr>
      </w:pP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Docker is a software to create container.</w:t>
      </w:r>
    </w:p>
    <w:p w:rsidR="003E2906" w:rsidRPr="00EA3A93" w:rsidRDefault="003E2906" w:rsidP="003E2906">
      <w:pPr>
        <w:rPr>
          <w:rFonts w:ascii="Times New Roman" w:hAnsi="Times New Roman" w:cs="Times New Roman"/>
          <w:sz w:val="32"/>
          <w:szCs w:val="32"/>
        </w:rPr>
      </w:pP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lastRenderedPageBreak/>
        <w:t>A container is a empty box where the butto</w:t>
      </w:r>
      <w:r w:rsidR="00E60BED">
        <w:rPr>
          <w:rFonts w:ascii="Times New Roman" w:hAnsi="Times New Roman" w:cs="Times New Roman"/>
          <w:sz w:val="32"/>
          <w:szCs w:val="32"/>
        </w:rPr>
        <w:t xml:space="preserve">m layer contain light weight OS, above that JVM, </w:t>
      </w:r>
      <w:r w:rsidRPr="00EA3A93">
        <w:rPr>
          <w:rFonts w:ascii="Times New Roman" w:hAnsi="Times New Roman" w:cs="Times New Roman"/>
          <w:sz w:val="32"/>
          <w:szCs w:val="32"/>
        </w:rPr>
        <w:t>above that Embedded server,</w:t>
      </w:r>
      <w:r w:rsidR="00E60BED">
        <w:rPr>
          <w:rFonts w:ascii="Times New Roman" w:hAnsi="Times New Roman" w:cs="Times New Roman"/>
          <w:sz w:val="32"/>
          <w:szCs w:val="32"/>
        </w:rPr>
        <w:t xml:space="preserve"> </w:t>
      </w:r>
      <w:r w:rsidRPr="00EA3A93">
        <w:rPr>
          <w:rFonts w:ascii="Times New Roman" w:hAnsi="Times New Roman" w:cs="Times New Roman"/>
          <w:sz w:val="32"/>
          <w:szCs w:val="32"/>
        </w:rPr>
        <w:t>above that project libs and finally project code.</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code inside the container uses it own OS,JVM,embedded server,project lib and project code but not our OS,JVM,server,etc,....</w:t>
      </w:r>
    </w:p>
    <w:p w:rsidR="003E2906" w:rsidRPr="00EA3A93" w:rsidRDefault="003E2906" w:rsidP="003E2906">
      <w:pPr>
        <w:rPr>
          <w:rFonts w:ascii="Times New Roman" w:hAnsi="Times New Roman" w:cs="Times New Roman"/>
          <w:sz w:val="32"/>
          <w:szCs w:val="32"/>
        </w:rPr>
      </w:pPr>
    </w:p>
    <w:p w:rsidR="003E2906" w:rsidRPr="00EA3A93" w:rsidRDefault="00E60BED" w:rsidP="003E2906">
      <w:pPr>
        <w:rPr>
          <w:rFonts w:ascii="Times New Roman" w:hAnsi="Times New Roman" w:cs="Times New Roman"/>
          <w:sz w:val="32"/>
          <w:szCs w:val="32"/>
        </w:rPr>
      </w:pPr>
      <w:r>
        <w:rPr>
          <w:rFonts w:ascii="Times New Roman" w:hAnsi="Times New Roman" w:cs="Times New Roman"/>
          <w:sz w:val="32"/>
          <w:szCs w:val="32"/>
        </w:rPr>
        <w:t>E</w:t>
      </w:r>
      <w:r w:rsidR="003E2906" w:rsidRPr="00EA3A93">
        <w:rPr>
          <w:rFonts w:ascii="Times New Roman" w:hAnsi="Times New Roman" w:cs="Times New Roman"/>
          <w:sz w:val="32"/>
          <w:szCs w:val="32"/>
        </w:rPr>
        <w:t>xample :- if the project in the container contain lambda expression from java 8.</w:t>
      </w:r>
    </w:p>
    <w:p w:rsidR="003E2906" w:rsidRPr="00EA3A93" w:rsidRDefault="00E60BED" w:rsidP="003E2906">
      <w:pPr>
        <w:rPr>
          <w:rFonts w:ascii="Times New Roman" w:hAnsi="Times New Roman" w:cs="Times New Roman"/>
          <w:sz w:val="32"/>
          <w:szCs w:val="32"/>
        </w:rPr>
      </w:pPr>
      <w:r>
        <w:rPr>
          <w:rFonts w:ascii="Times New Roman" w:hAnsi="Times New Roman" w:cs="Times New Roman"/>
          <w:sz w:val="32"/>
          <w:szCs w:val="32"/>
        </w:rPr>
        <w:t>B</w:t>
      </w:r>
      <w:r w:rsidR="003E2906" w:rsidRPr="00EA3A93">
        <w:rPr>
          <w:rFonts w:ascii="Times New Roman" w:hAnsi="Times New Roman" w:cs="Times New Roman"/>
          <w:sz w:val="32"/>
          <w:szCs w:val="32"/>
        </w:rPr>
        <w:t>ut in my system java 6 is installed then also the code will execute as the project will use the container JVM.</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The main advantage to run code inside the container is for seamless or portable execution.</w:t>
      </w:r>
    </w:p>
    <w:p w:rsidR="003E2906" w:rsidRPr="00EA3A93" w:rsidRDefault="003E2906" w:rsidP="003E2906">
      <w:pPr>
        <w:rPr>
          <w:rFonts w:ascii="Times New Roman" w:hAnsi="Times New Roman" w:cs="Times New Roman"/>
          <w:sz w:val="32"/>
          <w:szCs w:val="32"/>
        </w:rPr>
      </w:pP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The code inside the container is for seamless or portable execution in different environments like testing,developement,production and cloud environments.</w:t>
      </w:r>
    </w:p>
    <w:p w:rsidR="003E2906" w:rsidRPr="00EA3A93" w:rsidRDefault="003E2906" w:rsidP="003E2906">
      <w:pPr>
        <w:rPr>
          <w:rFonts w:ascii="Times New Roman" w:hAnsi="Times New Roman" w:cs="Times New Roman"/>
          <w:sz w:val="32"/>
          <w:szCs w:val="32"/>
        </w:rPr>
      </w:pPr>
    </w:p>
    <w:p w:rsidR="003E2906" w:rsidRPr="00EA3A93" w:rsidRDefault="004F7150" w:rsidP="003E2906">
      <w:pPr>
        <w:rPr>
          <w:rFonts w:ascii="Times New Roman" w:hAnsi="Times New Roman" w:cs="Times New Roman"/>
          <w:sz w:val="32"/>
          <w:szCs w:val="32"/>
        </w:rPr>
      </w:pPr>
      <w:r>
        <w:rPr>
          <w:rFonts w:ascii="Times New Roman" w:hAnsi="Times New Roman" w:cs="Times New Roman"/>
          <w:sz w:val="32"/>
          <w:szCs w:val="32"/>
        </w:rPr>
        <w:t>W</w:t>
      </w:r>
      <w:r w:rsidR="003E2906" w:rsidRPr="00EA3A93">
        <w:rPr>
          <w:rFonts w:ascii="Times New Roman" w:hAnsi="Times New Roman" w:cs="Times New Roman"/>
          <w:sz w:val="32"/>
          <w:szCs w:val="32"/>
        </w:rPr>
        <w:t>ithout containers the code may run in my mechine by not on other machine.because of difference in JVM,difference in server,difference in OS .</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Container elemenates this problem .</w:t>
      </w:r>
    </w:p>
    <w:p w:rsidR="003E2906" w:rsidRPr="00162BDE" w:rsidRDefault="003E2906" w:rsidP="003E2906">
      <w:pPr>
        <w:rPr>
          <w:rFonts w:ascii="Times New Roman" w:hAnsi="Times New Roman" w:cs="Times New Roman"/>
          <w:b/>
          <w:sz w:val="32"/>
          <w:szCs w:val="32"/>
        </w:rPr>
      </w:pPr>
      <w:r w:rsidRPr="00162BDE">
        <w:rPr>
          <w:rFonts w:ascii="Times New Roman" w:hAnsi="Times New Roman" w:cs="Times New Roman"/>
          <w:b/>
          <w:sz w:val="32"/>
          <w:szCs w:val="32"/>
        </w:rPr>
        <w:t xml:space="preserve">We have to create separate containers for </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1)Fare microservice</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2)Booking microservice</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3)Search microservice</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4)Check-in microservice</w:t>
      </w:r>
    </w:p>
    <w:p w:rsidR="003E2906" w:rsidRPr="00EA3A93" w:rsidRDefault="00C00722" w:rsidP="003E2906">
      <w:pPr>
        <w:rPr>
          <w:rFonts w:ascii="Times New Roman" w:hAnsi="Times New Roman" w:cs="Times New Roman"/>
          <w:sz w:val="32"/>
          <w:szCs w:val="32"/>
        </w:rPr>
      </w:pPr>
      <w:r>
        <w:rPr>
          <w:rFonts w:ascii="Times New Roman" w:hAnsi="Times New Roman" w:cs="Times New Roman"/>
          <w:sz w:val="32"/>
          <w:szCs w:val="32"/>
        </w:rPr>
        <w:lastRenderedPageBreak/>
        <w:t>A</w:t>
      </w:r>
      <w:r w:rsidR="003E2906" w:rsidRPr="00EA3A93">
        <w:rPr>
          <w:rFonts w:ascii="Times New Roman" w:hAnsi="Times New Roman" w:cs="Times New Roman"/>
          <w:sz w:val="32"/>
          <w:szCs w:val="32"/>
        </w:rPr>
        <w:t>nd give it to the deployment team or tester team</w:t>
      </w:r>
      <w:r w:rsidR="004F7150">
        <w:rPr>
          <w:rFonts w:ascii="Times New Roman" w:hAnsi="Times New Roman" w:cs="Times New Roman"/>
          <w:sz w:val="32"/>
          <w:szCs w:val="32"/>
        </w:rPr>
        <w:t xml:space="preserve"> the fat jar</w:t>
      </w:r>
      <w:r w:rsidR="003E2906" w:rsidRPr="00EA3A93">
        <w:rPr>
          <w:rFonts w:ascii="Times New Roman" w:hAnsi="Times New Roman" w:cs="Times New Roman"/>
          <w:sz w:val="32"/>
          <w:szCs w:val="32"/>
        </w:rPr>
        <w:t>.</w:t>
      </w:r>
      <w:r>
        <w:rPr>
          <w:rFonts w:ascii="Times New Roman" w:hAnsi="Times New Roman" w:cs="Times New Roman"/>
          <w:sz w:val="32"/>
          <w:szCs w:val="32"/>
        </w:rPr>
        <w:t xml:space="preserve"> </w:t>
      </w:r>
      <w:r w:rsidR="003E2906" w:rsidRPr="00EA3A93">
        <w:rPr>
          <w:rFonts w:ascii="Times New Roman" w:hAnsi="Times New Roman" w:cs="Times New Roman"/>
          <w:sz w:val="32"/>
          <w:szCs w:val="32"/>
        </w:rPr>
        <w:t>So that we can claim that my microservices are fully self contained.</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we never run multiple microservices in a single container.</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Microservices should independently deployed .it should not dependent on other microservices.</w:t>
      </w:r>
    </w:p>
    <w:p w:rsidR="003E2906" w:rsidRPr="00EA3A93" w:rsidRDefault="003E2906" w:rsidP="003E2906">
      <w:pPr>
        <w:rPr>
          <w:rFonts w:ascii="Times New Roman" w:hAnsi="Times New Roman" w:cs="Times New Roman"/>
          <w:sz w:val="32"/>
          <w:szCs w:val="32"/>
        </w:rPr>
      </w:pPr>
      <w:r w:rsidRPr="00EA3A93">
        <w:rPr>
          <w:rFonts w:ascii="Times New Roman" w:hAnsi="Times New Roman" w:cs="Times New Roman"/>
          <w:sz w:val="32"/>
          <w:szCs w:val="32"/>
        </w:rPr>
        <w:t>So seperate schema for all the microservices it needed.</w:t>
      </w:r>
    </w:p>
    <w:p w:rsidR="00381C4F" w:rsidRPr="00381C4F" w:rsidRDefault="00381C4F" w:rsidP="00381C4F">
      <w:pPr>
        <w:spacing w:line="253" w:lineRule="auto"/>
        <w:ind w:right="220"/>
        <w:rPr>
          <w:rFonts w:ascii="Times New Roman" w:hAnsi="Times New Roman" w:cs="Times New Roman"/>
          <w:sz w:val="32"/>
          <w:szCs w:val="32"/>
        </w:rPr>
      </w:pPr>
      <w:r w:rsidRPr="00381C4F">
        <w:rPr>
          <w:rFonts w:ascii="Times New Roman" w:hAnsi="Times New Roman" w:cs="Times New Roman"/>
          <w:sz w:val="32"/>
          <w:szCs w:val="32"/>
        </w:rPr>
        <w:t>Microservices are not invented rather many organizations such as Netflix, Amazon, and eBay successfully used the divide-and-conquer technique to functionally partition their monolithic application into smaller atomic units, each performing a single function.</w:t>
      </w:r>
    </w:p>
    <w:p w:rsidR="00381C4F" w:rsidRPr="00381C4F" w:rsidRDefault="00381C4F" w:rsidP="00381C4F">
      <w:pPr>
        <w:spacing w:line="385" w:lineRule="exact"/>
        <w:rPr>
          <w:rFonts w:ascii="Times New Roman" w:hAnsi="Times New Roman" w:cs="Times New Roman"/>
          <w:sz w:val="32"/>
          <w:szCs w:val="32"/>
        </w:rPr>
      </w:pPr>
    </w:p>
    <w:p w:rsidR="00381C4F" w:rsidRPr="00381C4F" w:rsidRDefault="00381C4F" w:rsidP="00381C4F">
      <w:pPr>
        <w:spacing w:line="261" w:lineRule="auto"/>
        <w:ind w:right="80"/>
        <w:rPr>
          <w:rFonts w:ascii="Times New Roman" w:hAnsi="Times New Roman" w:cs="Times New Roman"/>
          <w:sz w:val="32"/>
          <w:szCs w:val="32"/>
        </w:rPr>
      </w:pPr>
      <w:r w:rsidRPr="00381C4F">
        <w:rPr>
          <w:rFonts w:ascii="Times New Roman" w:hAnsi="Times New Roman" w:cs="Times New Roman"/>
          <w:sz w:val="32"/>
          <w:szCs w:val="32"/>
        </w:rPr>
        <w:t>In below diagram, each layer holds all three business capabilities pertaining to that layer. The presentation layer has web components of all the three modules, the business layer has business components of all the three modules, and the database hosts tables of all the three modules. In most cases, layers are physically spreadable, whereas modules within a layer are hardwired.</w:t>
      </w:r>
    </w:p>
    <w:p w:rsidR="003E2906" w:rsidRPr="00EA3A93" w:rsidRDefault="003E2906" w:rsidP="003E2906">
      <w:pPr>
        <w:rPr>
          <w:rFonts w:ascii="Times New Roman" w:hAnsi="Times New Roman" w:cs="Times New Roman"/>
          <w:sz w:val="32"/>
          <w:szCs w:val="32"/>
        </w:rPr>
      </w:pPr>
    </w:p>
    <w:p w:rsidR="00381C4F" w:rsidRPr="00013E1C" w:rsidRDefault="00381C4F" w:rsidP="00381C4F">
      <w:pPr>
        <w:spacing w:line="253" w:lineRule="auto"/>
        <w:ind w:right="40"/>
        <w:rPr>
          <w:rFonts w:ascii="Times New Roman" w:hAnsi="Times New Roman" w:cs="Times New Roman"/>
          <w:sz w:val="32"/>
          <w:szCs w:val="32"/>
        </w:rPr>
      </w:pPr>
      <w:r w:rsidRPr="00013E1C">
        <w:rPr>
          <w:rFonts w:ascii="Times New Roman" w:hAnsi="Times New Roman" w:cs="Times New Roman"/>
          <w:sz w:val="32"/>
          <w:szCs w:val="32"/>
        </w:rPr>
        <w:t xml:space="preserve"> Each microservice has its own presentation layer, business layer, and database layer. Microservices are aligned towards business capabilities. By doing so, changes to one microservice don’t impact others.</w:t>
      </w:r>
    </w:p>
    <w:p w:rsidR="003E2906" w:rsidRPr="00EA3A93" w:rsidRDefault="003E2906" w:rsidP="003E2906">
      <w:pPr>
        <w:rPr>
          <w:rFonts w:ascii="Times New Roman" w:hAnsi="Times New Roman" w:cs="Times New Roman"/>
          <w:sz w:val="32"/>
          <w:szCs w:val="32"/>
        </w:rPr>
      </w:pPr>
    </w:p>
    <w:p w:rsidR="00D816D5" w:rsidRPr="005A41F4" w:rsidRDefault="00D816D5" w:rsidP="00D816D5">
      <w:pPr>
        <w:spacing w:after="0" w:line="240" w:lineRule="auto"/>
        <w:rPr>
          <w:rFonts w:ascii="Times New Roman" w:eastAsia="Times New Roman" w:hAnsi="Times New Roman" w:cs="Times New Roman"/>
          <w:sz w:val="36"/>
          <w:szCs w:val="36"/>
        </w:rPr>
      </w:pPr>
      <w:r w:rsidRPr="006D1470">
        <w:rPr>
          <w:rFonts w:ascii="Times New Roman" w:eastAsia="Times New Roman" w:hAnsi="Times New Roman" w:cs="Times New Roman"/>
          <w:noProof/>
          <w:sz w:val="36"/>
          <w:szCs w:val="36"/>
        </w:rPr>
        <w:lastRenderedPageBreak/>
        <w:drawing>
          <wp:inline distT="0" distB="0" distL="0" distR="0" wp14:anchorId="7FF14AF3" wp14:editId="66D5594A">
            <wp:extent cx="5715000" cy="3810000"/>
            <wp:effectExtent l="0" t="0" r="0" b="0"/>
            <wp:docPr id="1" name="Picture 1" descr="Introduction to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Microser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51094A" w:rsidRPr="0008078D" w:rsidRDefault="0051094A" w:rsidP="0051094A">
      <w:pPr>
        <w:shd w:val="clear" w:color="auto" w:fill="FFFFFF"/>
        <w:spacing w:before="480" w:after="0" w:line="240" w:lineRule="auto"/>
        <w:rPr>
          <w:rFonts w:ascii="Georgia" w:eastAsia="Times New Roman" w:hAnsi="Georgia" w:cs="Times New Roman"/>
          <w:spacing w:val="-1"/>
          <w:sz w:val="32"/>
          <w:szCs w:val="32"/>
        </w:rPr>
      </w:pPr>
      <w:r w:rsidRPr="0008078D">
        <w:rPr>
          <w:rFonts w:ascii="Georgia" w:eastAsia="Times New Roman" w:hAnsi="Georgia" w:cs="Times New Roman"/>
          <w:b/>
          <w:bCs/>
          <w:spacing w:val="-1"/>
          <w:sz w:val="32"/>
          <w:szCs w:val="32"/>
        </w:rPr>
        <w:t>Benefits of Monolithic Architecture</w:t>
      </w:r>
    </w:p>
    <w:p w:rsidR="0051094A" w:rsidRPr="0008078D" w:rsidRDefault="0051094A" w:rsidP="0051094A">
      <w:pPr>
        <w:numPr>
          <w:ilvl w:val="0"/>
          <w:numId w:val="5"/>
        </w:numPr>
        <w:shd w:val="clear" w:color="auto" w:fill="FFFFFF"/>
        <w:spacing w:before="480" w:after="0" w:line="240" w:lineRule="auto"/>
        <w:ind w:left="450"/>
        <w:rPr>
          <w:rFonts w:ascii="Georgia" w:eastAsia="Times New Roman" w:hAnsi="Georgia" w:cs="Segoe UI"/>
          <w:spacing w:val="-1"/>
          <w:sz w:val="32"/>
          <w:szCs w:val="32"/>
        </w:rPr>
      </w:pPr>
      <w:r w:rsidRPr="0008078D">
        <w:rPr>
          <w:rFonts w:ascii="Georgia" w:eastAsia="Times New Roman" w:hAnsi="Georgia" w:cs="Segoe UI"/>
          <w:spacing w:val="-1"/>
          <w:sz w:val="32"/>
          <w:szCs w:val="32"/>
        </w:rPr>
        <w:t>Simple to develop.</w:t>
      </w:r>
    </w:p>
    <w:p w:rsidR="0051094A" w:rsidRPr="0008078D" w:rsidRDefault="0051094A" w:rsidP="0051094A">
      <w:pPr>
        <w:numPr>
          <w:ilvl w:val="0"/>
          <w:numId w:val="5"/>
        </w:numPr>
        <w:shd w:val="clear" w:color="auto" w:fill="FFFFFF"/>
        <w:spacing w:before="252" w:after="0" w:line="240" w:lineRule="auto"/>
        <w:ind w:left="450"/>
        <w:rPr>
          <w:rFonts w:ascii="Georgia" w:eastAsia="Times New Roman" w:hAnsi="Georgia" w:cs="Segoe UI"/>
          <w:spacing w:val="-1"/>
          <w:sz w:val="32"/>
          <w:szCs w:val="32"/>
        </w:rPr>
      </w:pPr>
      <w:r w:rsidRPr="0008078D">
        <w:rPr>
          <w:rFonts w:ascii="Georgia" w:eastAsia="Times New Roman" w:hAnsi="Georgia" w:cs="Segoe UI"/>
          <w:spacing w:val="-1"/>
          <w:sz w:val="32"/>
          <w:szCs w:val="32"/>
        </w:rPr>
        <w:t>Simple to test. For example you can implement end-to-end testing by simply launching the application and testing the UI with Selenium.</w:t>
      </w:r>
    </w:p>
    <w:p w:rsidR="0051094A" w:rsidRPr="0008078D" w:rsidRDefault="0051094A" w:rsidP="0051094A">
      <w:pPr>
        <w:numPr>
          <w:ilvl w:val="0"/>
          <w:numId w:val="5"/>
        </w:numPr>
        <w:shd w:val="clear" w:color="auto" w:fill="FFFFFF"/>
        <w:spacing w:before="252" w:after="0" w:line="240" w:lineRule="auto"/>
        <w:ind w:left="450"/>
        <w:rPr>
          <w:rFonts w:ascii="Georgia" w:eastAsia="Times New Roman" w:hAnsi="Georgia" w:cs="Segoe UI"/>
          <w:spacing w:val="-1"/>
          <w:sz w:val="32"/>
          <w:szCs w:val="32"/>
        </w:rPr>
      </w:pPr>
      <w:r w:rsidRPr="0008078D">
        <w:rPr>
          <w:rFonts w:ascii="Georgia" w:eastAsia="Times New Roman" w:hAnsi="Georgia" w:cs="Segoe UI"/>
          <w:spacing w:val="-1"/>
          <w:sz w:val="32"/>
          <w:szCs w:val="32"/>
        </w:rPr>
        <w:t>Simple to deploy. You just have to copy the packaged application to a server.</w:t>
      </w:r>
    </w:p>
    <w:p w:rsidR="0051094A" w:rsidRDefault="0051094A" w:rsidP="0051094A">
      <w:pPr>
        <w:shd w:val="clear" w:color="auto" w:fill="FFFFFF"/>
        <w:spacing w:before="480" w:after="0" w:line="240" w:lineRule="auto"/>
        <w:rPr>
          <w:rFonts w:ascii="Georgia" w:eastAsia="Times New Roman" w:hAnsi="Georgia" w:cs="Times New Roman"/>
          <w:spacing w:val="-1"/>
          <w:sz w:val="32"/>
          <w:szCs w:val="32"/>
        </w:rPr>
      </w:pPr>
      <w:r w:rsidRPr="0008078D">
        <w:rPr>
          <w:rFonts w:ascii="Georgia" w:eastAsia="Times New Roman" w:hAnsi="Georgia" w:cs="Times New Roman"/>
          <w:spacing w:val="-1"/>
          <w:sz w:val="32"/>
          <w:szCs w:val="32"/>
        </w:rPr>
        <w:t>In the early stages of the project it works well and basically most of the big and successful applications which exist today were started as a monolith.</w:t>
      </w:r>
    </w:p>
    <w:p w:rsidR="00AD48DC" w:rsidRPr="0008078D" w:rsidRDefault="00AD48DC" w:rsidP="0051094A">
      <w:pPr>
        <w:shd w:val="clear" w:color="auto" w:fill="FFFFFF"/>
        <w:spacing w:before="480" w:after="0" w:line="240" w:lineRule="auto"/>
        <w:rPr>
          <w:rFonts w:ascii="Georgia" w:eastAsia="Times New Roman" w:hAnsi="Georgia" w:cs="Times New Roman"/>
          <w:spacing w:val="-1"/>
          <w:sz w:val="32"/>
          <w:szCs w:val="32"/>
        </w:rPr>
      </w:pPr>
      <w:r>
        <w:rPr>
          <w:rFonts w:ascii="Arial" w:hAnsi="Arial" w:cs="Arial"/>
          <w:noProof/>
        </w:rPr>
        <w:lastRenderedPageBreak/>
        <w:drawing>
          <wp:inline distT="0" distB="0" distL="0" distR="0" wp14:anchorId="7B7AA71E" wp14:editId="2B6A32CB">
            <wp:extent cx="2009775" cy="3486150"/>
            <wp:effectExtent l="0" t="0" r="9525" b="0"/>
            <wp:docPr id="5" name="Picture 5" descr="https://media.geeksforgeeks.org/wp-content/uploads/20200322175817/monolit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322175817/monolithi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3486150"/>
                    </a:xfrm>
                    <a:prstGeom prst="rect">
                      <a:avLst/>
                    </a:prstGeom>
                    <a:noFill/>
                    <a:ln>
                      <a:noFill/>
                    </a:ln>
                  </pic:spPr>
                </pic:pic>
              </a:graphicData>
            </a:graphic>
          </wp:inline>
        </w:drawing>
      </w:r>
    </w:p>
    <w:p w:rsidR="0051094A" w:rsidRPr="0008078D" w:rsidRDefault="0051094A" w:rsidP="0051094A">
      <w:pPr>
        <w:shd w:val="clear" w:color="auto" w:fill="FFFFFF"/>
        <w:spacing w:before="480" w:after="0" w:line="240" w:lineRule="auto"/>
        <w:rPr>
          <w:rFonts w:ascii="Georgia" w:eastAsia="Times New Roman" w:hAnsi="Georgia" w:cs="Times New Roman"/>
          <w:spacing w:val="-1"/>
          <w:sz w:val="32"/>
          <w:szCs w:val="32"/>
        </w:rPr>
      </w:pPr>
      <w:r w:rsidRPr="0008078D">
        <w:rPr>
          <w:rFonts w:ascii="Georgia" w:eastAsia="Times New Roman" w:hAnsi="Georgia" w:cs="Times New Roman"/>
          <w:b/>
          <w:bCs/>
          <w:spacing w:val="-1"/>
          <w:sz w:val="32"/>
          <w:szCs w:val="32"/>
        </w:rPr>
        <w:t>Drawbacks of Monolithic Architecture</w:t>
      </w:r>
    </w:p>
    <w:p w:rsidR="0051094A" w:rsidRPr="0008078D" w:rsidRDefault="0051094A" w:rsidP="0051094A">
      <w:pPr>
        <w:numPr>
          <w:ilvl w:val="0"/>
          <w:numId w:val="6"/>
        </w:numPr>
        <w:shd w:val="clear" w:color="auto" w:fill="FFFFFF"/>
        <w:spacing w:before="480" w:after="0" w:line="240" w:lineRule="auto"/>
        <w:ind w:left="450"/>
        <w:rPr>
          <w:rFonts w:ascii="Georgia" w:eastAsia="Times New Roman" w:hAnsi="Georgia" w:cs="Segoe UI"/>
          <w:spacing w:val="-1"/>
          <w:sz w:val="32"/>
          <w:szCs w:val="32"/>
        </w:rPr>
      </w:pPr>
      <w:r w:rsidRPr="0008078D">
        <w:rPr>
          <w:rFonts w:ascii="Georgia" w:eastAsia="Times New Roman" w:hAnsi="Georgia" w:cs="Segoe UI"/>
          <w:spacing w:val="-1"/>
          <w:sz w:val="32"/>
          <w:szCs w:val="32"/>
        </w:rPr>
        <w:t>This simple approach has a limitation in size and complexity.</w:t>
      </w:r>
    </w:p>
    <w:p w:rsidR="0051094A" w:rsidRPr="0008078D" w:rsidRDefault="0051094A" w:rsidP="0051094A">
      <w:pPr>
        <w:numPr>
          <w:ilvl w:val="0"/>
          <w:numId w:val="6"/>
        </w:numPr>
        <w:shd w:val="clear" w:color="auto" w:fill="FFFFFF"/>
        <w:spacing w:before="252" w:after="0" w:line="240" w:lineRule="auto"/>
        <w:ind w:left="450"/>
        <w:rPr>
          <w:rFonts w:ascii="Georgia" w:eastAsia="Times New Roman" w:hAnsi="Georgia" w:cs="Segoe UI"/>
          <w:spacing w:val="-1"/>
          <w:sz w:val="32"/>
          <w:szCs w:val="32"/>
        </w:rPr>
      </w:pPr>
      <w:r w:rsidRPr="0008078D">
        <w:rPr>
          <w:rFonts w:ascii="Georgia" w:eastAsia="Times New Roman" w:hAnsi="Georgia" w:cs="Segoe UI"/>
          <w:spacing w:val="-1"/>
          <w:sz w:val="32"/>
          <w:szCs w:val="32"/>
        </w:rPr>
        <w:t>Application is too large and complex to fully understand and made changes fast and correctly.</w:t>
      </w:r>
    </w:p>
    <w:p w:rsidR="0051094A" w:rsidRPr="0008078D" w:rsidRDefault="0051094A" w:rsidP="0051094A">
      <w:pPr>
        <w:numPr>
          <w:ilvl w:val="0"/>
          <w:numId w:val="6"/>
        </w:numPr>
        <w:shd w:val="clear" w:color="auto" w:fill="FFFFFF"/>
        <w:spacing w:before="252" w:after="0" w:line="240" w:lineRule="auto"/>
        <w:ind w:left="450"/>
        <w:rPr>
          <w:rFonts w:ascii="Georgia" w:eastAsia="Times New Roman" w:hAnsi="Georgia" w:cs="Segoe UI"/>
          <w:spacing w:val="-1"/>
          <w:sz w:val="32"/>
          <w:szCs w:val="32"/>
        </w:rPr>
      </w:pPr>
      <w:r w:rsidRPr="0008078D">
        <w:rPr>
          <w:rFonts w:ascii="Georgia" w:eastAsia="Times New Roman" w:hAnsi="Georgia" w:cs="Segoe UI"/>
          <w:spacing w:val="-1"/>
          <w:sz w:val="32"/>
          <w:szCs w:val="32"/>
        </w:rPr>
        <w:t>The size of the application can slow down the start-up time.</w:t>
      </w:r>
    </w:p>
    <w:p w:rsidR="0051094A" w:rsidRPr="0008078D" w:rsidRDefault="0051094A" w:rsidP="0051094A">
      <w:pPr>
        <w:numPr>
          <w:ilvl w:val="0"/>
          <w:numId w:val="6"/>
        </w:numPr>
        <w:shd w:val="clear" w:color="auto" w:fill="FFFFFF"/>
        <w:spacing w:before="252" w:after="0" w:line="240" w:lineRule="auto"/>
        <w:ind w:left="450"/>
        <w:rPr>
          <w:rFonts w:ascii="Georgia" w:eastAsia="Times New Roman" w:hAnsi="Georgia" w:cs="Segoe UI"/>
          <w:spacing w:val="-1"/>
          <w:sz w:val="32"/>
          <w:szCs w:val="32"/>
        </w:rPr>
      </w:pPr>
      <w:r w:rsidRPr="0008078D">
        <w:rPr>
          <w:rFonts w:ascii="Georgia" w:eastAsia="Times New Roman" w:hAnsi="Georgia" w:cs="Segoe UI"/>
          <w:spacing w:val="-1"/>
          <w:sz w:val="32"/>
          <w:szCs w:val="32"/>
        </w:rPr>
        <w:t>You must redeploy the entire application on each update.</w:t>
      </w:r>
    </w:p>
    <w:p w:rsidR="0051094A" w:rsidRPr="0008078D" w:rsidRDefault="0051094A" w:rsidP="0051094A">
      <w:pPr>
        <w:numPr>
          <w:ilvl w:val="0"/>
          <w:numId w:val="6"/>
        </w:numPr>
        <w:shd w:val="clear" w:color="auto" w:fill="FFFFFF"/>
        <w:spacing w:before="252" w:after="0" w:line="240" w:lineRule="auto"/>
        <w:ind w:left="450"/>
        <w:rPr>
          <w:rFonts w:ascii="Georgia" w:eastAsia="Times New Roman" w:hAnsi="Georgia" w:cs="Segoe UI"/>
          <w:spacing w:val="-1"/>
          <w:sz w:val="32"/>
          <w:szCs w:val="32"/>
        </w:rPr>
      </w:pPr>
      <w:r w:rsidRPr="0008078D">
        <w:rPr>
          <w:rFonts w:ascii="Georgia" w:eastAsia="Times New Roman" w:hAnsi="Georgia" w:cs="Segoe UI"/>
          <w:spacing w:val="-1"/>
          <w:sz w:val="32"/>
          <w:szCs w:val="32"/>
        </w:rPr>
        <w:t>Impact of a change is usually not very well understood which leads to do extensive manual testing.</w:t>
      </w:r>
    </w:p>
    <w:p w:rsidR="0051094A" w:rsidRPr="0008078D" w:rsidRDefault="0051094A" w:rsidP="0051094A">
      <w:pPr>
        <w:numPr>
          <w:ilvl w:val="0"/>
          <w:numId w:val="6"/>
        </w:numPr>
        <w:shd w:val="clear" w:color="auto" w:fill="FFFFFF"/>
        <w:spacing w:before="252" w:after="0" w:line="240" w:lineRule="auto"/>
        <w:ind w:left="450"/>
        <w:rPr>
          <w:rFonts w:ascii="Georgia" w:eastAsia="Times New Roman" w:hAnsi="Georgia" w:cs="Segoe UI"/>
          <w:spacing w:val="-1"/>
          <w:sz w:val="32"/>
          <w:szCs w:val="32"/>
        </w:rPr>
      </w:pPr>
      <w:r w:rsidRPr="0008078D">
        <w:rPr>
          <w:rFonts w:ascii="Georgia" w:eastAsia="Times New Roman" w:hAnsi="Georgia" w:cs="Segoe UI"/>
          <w:spacing w:val="-1"/>
          <w:sz w:val="32"/>
          <w:szCs w:val="32"/>
        </w:rPr>
        <w:t>Continuous deployment is difficult.</w:t>
      </w:r>
    </w:p>
    <w:p w:rsidR="0051094A" w:rsidRPr="0008078D" w:rsidRDefault="0051094A" w:rsidP="0051094A">
      <w:pPr>
        <w:numPr>
          <w:ilvl w:val="0"/>
          <w:numId w:val="6"/>
        </w:numPr>
        <w:shd w:val="clear" w:color="auto" w:fill="FFFFFF"/>
        <w:spacing w:before="252" w:after="0" w:line="240" w:lineRule="auto"/>
        <w:ind w:left="450"/>
        <w:rPr>
          <w:rFonts w:ascii="Georgia" w:eastAsia="Times New Roman" w:hAnsi="Georgia" w:cs="Segoe UI"/>
          <w:spacing w:val="-1"/>
          <w:sz w:val="32"/>
          <w:szCs w:val="32"/>
        </w:rPr>
      </w:pPr>
      <w:r w:rsidRPr="0008078D">
        <w:rPr>
          <w:rFonts w:ascii="Georgia" w:eastAsia="Times New Roman" w:hAnsi="Georgia" w:cs="Segoe UI"/>
          <w:spacing w:val="-1"/>
          <w:sz w:val="32"/>
          <w:szCs w:val="32"/>
        </w:rPr>
        <w:t>Monolithic applications can also be difficult to scale when different modules have conflicting resource requirements.</w:t>
      </w:r>
    </w:p>
    <w:p w:rsidR="0051094A" w:rsidRPr="0008078D" w:rsidRDefault="0051094A" w:rsidP="0051094A">
      <w:pPr>
        <w:numPr>
          <w:ilvl w:val="0"/>
          <w:numId w:val="6"/>
        </w:numPr>
        <w:shd w:val="clear" w:color="auto" w:fill="FFFFFF"/>
        <w:spacing w:before="252" w:after="0" w:line="240" w:lineRule="auto"/>
        <w:ind w:left="450"/>
        <w:rPr>
          <w:rFonts w:ascii="Georgia" w:eastAsia="Times New Roman" w:hAnsi="Georgia" w:cs="Segoe UI"/>
          <w:spacing w:val="-1"/>
          <w:sz w:val="32"/>
          <w:szCs w:val="32"/>
        </w:rPr>
      </w:pPr>
      <w:r w:rsidRPr="0008078D">
        <w:rPr>
          <w:rFonts w:ascii="Georgia" w:eastAsia="Times New Roman" w:hAnsi="Georgia" w:cs="Segoe UI"/>
          <w:spacing w:val="-1"/>
          <w:sz w:val="32"/>
          <w:szCs w:val="32"/>
        </w:rPr>
        <w:t xml:space="preserve">Another problem with monolithic applications is reliability. Bug in any module (e.g. memory leak) can potentially bring </w:t>
      </w:r>
      <w:r w:rsidRPr="0008078D">
        <w:rPr>
          <w:rFonts w:ascii="Georgia" w:eastAsia="Times New Roman" w:hAnsi="Georgia" w:cs="Segoe UI"/>
          <w:spacing w:val="-1"/>
          <w:sz w:val="32"/>
          <w:szCs w:val="32"/>
        </w:rPr>
        <w:lastRenderedPageBreak/>
        <w:t>down the entire process. Moreover, since all instances of the application are identical, that bug will impact the availability of the entire application.</w:t>
      </w:r>
    </w:p>
    <w:p w:rsidR="0051094A" w:rsidRDefault="0051094A" w:rsidP="0051094A">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08078D">
        <w:rPr>
          <w:rFonts w:ascii="Georgia" w:eastAsia="Times New Roman" w:hAnsi="Georgia" w:cs="Segoe UI"/>
          <w:spacing w:val="-1"/>
          <w:sz w:val="32"/>
          <w:szCs w:val="32"/>
        </w:rPr>
        <w:t>Monolithic applications has a barrier to adopting new technologies. Since changes in frameworks or languages will affect an entire application</w:t>
      </w:r>
    </w:p>
    <w:p w:rsidR="0051094A" w:rsidRDefault="0051094A"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p>
    <w:p w:rsidR="00D816D5" w:rsidRDefault="00D816D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5A41F4">
        <w:rPr>
          <w:rFonts w:ascii="Times New Roman" w:eastAsia="Times New Roman" w:hAnsi="Times New Roman" w:cs="Times New Roman"/>
          <w:color w:val="000000"/>
          <w:sz w:val="36"/>
          <w:szCs w:val="36"/>
        </w:rPr>
        <w:t>In the above figure, each microservice has its own business layer and database. If we change in one microservice, it does not affect the other services. These services communicate with each other by using lightweight protocols such as HTTP or REST or messaging protocols.</w:t>
      </w:r>
    </w:p>
    <w:p w:rsidR="002B3095" w:rsidRDefault="002B309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p>
    <w:p w:rsidR="002B3095" w:rsidRPr="005A41F4" w:rsidRDefault="002B309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extent cx="573405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390900"/>
                    </a:xfrm>
                    <a:prstGeom prst="rect">
                      <a:avLst/>
                    </a:prstGeom>
                    <a:noFill/>
                    <a:ln>
                      <a:noFill/>
                    </a:ln>
                  </pic:spPr>
                </pic:pic>
              </a:graphicData>
            </a:graphic>
          </wp:inline>
        </w:drawing>
      </w:r>
    </w:p>
    <w:p w:rsidR="00D816D5" w:rsidRPr="005A41F4" w:rsidRDefault="00D816D5" w:rsidP="00D816D5">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6"/>
          <w:szCs w:val="36"/>
        </w:rPr>
      </w:pPr>
      <w:r w:rsidRPr="005A41F4">
        <w:rPr>
          <w:rFonts w:ascii="Times New Roman" w:eastAsia="Times New Roman" w:hAnsi="Times New Roman" w:cs="Times New Roman"/>
          <w:color w:val="610B38"/>
          <w:sz w:val="36"/>
          <w:szCs w:val="36"/>
        </w:rPr>
        <w:t>Principles of Microservices</w:t>
      </w:r>
    </w:p>
    <w:p w:rsidR="00D816D5" w:rsidRPr="005A41F4" w:rsidRDefault="00D816D5" w:rsidP="00D816D5">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36"/>
          <w:szCs w:val="36"/>
        </w:rPr>
      </w:pPr>
      <w:r w:rsidRPr="005A41F4">
        <w:rPr>
          <w:rFonts w:ascii="Times New Roman" w:eastAsia="Times New Roman" w:hAnsi="Times New Roman" w:cs="Times New Roman"/>
          <w:color w:val="000000"/>
          <w:sz w:val="36"/>
          <w:szCs w:val="36"/>
        </w:rPr>
        <w:lastRenderedPageBreak/>
        <w:t>Single Responsibility principle</w:t>
      </w:r>
    </w:p>
    <w:p w:rsidR="00D816D5" w:rsidRPr="005A41F4" w:rsidRDefault="00D816D5" w:rsidP="00D816D5">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36"/>
          <w:szCs w:val="36"/>
        </w:rPr>
      </w:pPr>
      <w:r w:rsidRPr="005A41F4">
        <w:rPr>
          <w:rFonts w:ascii="Times New Roman" w:eastAsia="Times New Roman" w:hAnsi="Times New Roman" w:cs="Times New Roman"/>
          <w:color w:val="000000"/>
          <w:sz w:val="36"/>
          <w:szCs w:val="36"/>
        </w:rPr>
        <w:t>Modelled around business domain</w:t>
      </w:r>
    </w:p>
    <w:p w:rsidR="00D816D5" w:rsidRPr="005A41F4" w:rsidRDefault="00D816D5" w:rsidP="00D816D5">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36"/>
          <w:szCs w:val="36"/>
        </w:rPr>
      </w:pPr>
      <w:r w:rsidRPr="005A41F4">
        <w:rPr>
          <w:rFonts w:ascii="Times New Roman" w:eastAsia="Times New Roman" w:hAnsi="Times New Roman" w:cs="Times New Roman"/>
          <w:color w:val="000000"/>
          <w:sz w:val="36"/>
          <w:szCs w:val="36"/>
        </w:rPr>
        <w:t>Isolate Failure</w:t>
      </w:r>
    </w:p>
    <w:p w:rsidR="00D816D5" w:rsidRPr="005A41F4" w:rsidRDefault="00D816D5" w:rsidP="00D816D5">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36"/>
          <w:szCs w:val="36"/>
        </w:rPr>
      </w:pPr>
      <w:r w:rsidRPr="005A41F4">
        <w:rPr>
          <w:rFonts w:ascii="Times New Roman" w:eastAsia="Times New Roman" w:hAnsi="Times New Roman" w:cs="Times New Roman"/>
          <w:color w:val="000000"/>
          <w:sz w:val="36"/>
          <w:szCs w:val="36"/>
        </w:rPr>
        <w:t>Infrastructure automation</w:t>
      </w:r>
    </w:p>
    <w:p w:rsidR="00D816D5" w:rsidRPr="005A41F4" w:rsidRDefault="00D816D5" w:rsidP="00D816D5">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36"/>
          <w:szCs w:val="36"/>
        </w:rPr>
      </w:pPr>
      <w:r w:rsidRPr="005A41F4">
        <w:rPr>
          <w:rFonts w:ascii="Times New Roman" w:eastAsia="Times New Roman" w:hAnsi="Times New Roman" w:cs="Times New Roman"/>
          <w:color w:val="000000"/>
          <w:sz w:val="36"/>
          <w:szCs w:val="36"/>
        </w:rPr>
        <w:t>Deploy independently</w:t>
      </w:r>
    </w:p>
    <w:p w:rsidR="00D816D5" w:rsidRPr="005A41F4" w:rsidRDefault="00D816D5" w:rsidP="00D816D5">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36"/>
          <w:szCs w:val="36"/>
        </w:rPr>
      </w:pPr>
      <w:r w:rsidRPr="005A41F4">
        <w:rPr>
          <w:rFonts w:ascii="Times New Roman" w:eastAsia="Times New Roman" w:hAnsi="Times New Roman" w:cs="Times New Roman"/>
          <w:color w:val="610B4B"/>
          <w:sz w:val="36"/>
          <w:szCs w:val="36"/>
        </w:rPr>
        <w:t>Single Responsibility Principle</w:t>
      </w:r>
    </w:p>
    <w:p w:rsidR="00D816D5" w:rsidRPr="005A41F4" w:rsidRDefault="00D816D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5A41F4">
        <w:rPr>
          <w:rFonts w:ascii="Times New Roman" w:eastAsia="Times New Roman" w:hAnsi="Times New Roman" w:cs="Times New Roman"/>
          <w:color w:val="000000"/>
          <w:sz w:val="36"/>
          <w:szCs w:val="36"/>
        </w:rPr>
        <w:t>The single responsibility principle states that a class or a module in a program should have only one responsibility. Any microservice cannot serve more than one responsibility, at a time.</w:t>
      </w:r>
    </w:p>
    <w:p w:rsidR="00D816D5" w:rsidRPr="005A41F4" w:rsidRDefault="00D816D5" w:rsidP="00D816D5">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36"/>
          <w:szCs w:val="36"/>
        </w:rPr>
      </w:pPr>
      <w:r w:rsidRPr="005A41F4">
        <w:rPr>
          <w:rFonts w:ascii="Times New Roman" w:eastAsia="Times New Roman" w:hAnsi="Times New Roman" w:cs="Times New Roman"/>
          <w:color w:val="610B4B"/>
          <w:sz w:val="36"/>
          <w:szCs w:val="36"/>
        </w:rPr>
        <w:t>Modeled around business domain</w:t>
      </w:r>
    </w:p>
    <w:p w:rsidR="00D816D5" w:rsidRPr="005A41F4" w:rsidRDefault="00D816D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5A41F4">
        <w:rPr>
          <w:rFonts w:ascii="Times New Roman" w:eastAsia="Times New Roman" w:hAnsi="Times New Roman" w:cs="Times New Roman"/>
          <w:color w:val="000000"/>
          <w:sz w:val="36"/>
          <w:szCs w:val="36"/>
        </w:rPr>
        <w:t>Microservice never restrict itself from accepting appropriate technology stack or database. The stack or database is most suitable for solving the business purpose.</w:t>
      </w:r>
    </w:p>
    <w:p w:rsidR="00D816D5" w:rsidRPr="005A41F4" w:rsidRDefault="00D816D5" w:rsidP="00D816D5">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36"/>
          <w:szCs w:val="36"/>
        </w:rPr>
      </w:pPr>
      <w:r w:rsidRPr="005A41F4">
        <w:rPr>
          <w:rFonts w:ascii="Times New Roman" w:eastAsia="Times New Roman" w:hAnsi="Times New Roman" w:cs="Times New Roman"/>
          <w:color w:val="610B4B"/>
          <w:sz w:val="36"/>
          <w:szCs w:val="36"/>
        </w:rPr>
        <w:t>Isolated Failure</w:t>
      </w:r>
    </w:p>
    <w:p w:rsidR="00D816D5" w:rsidRPr="005A41F4" w:rsidRDefault="00D816D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5A41F4">
        <w:rPr>
          <w:rFonts w:ascii="Times New Roman" w:eastAsia="Times New Roman" w:hAnsi="Times New Roman" w:cs="Times New Roman"/>
          <w:color w:val="000000"/>
          <w:sz w:val="36"/>
          <w:szCs w:val="36"/>
        </w:rPr>
        <w:t>The large application can remain mostly unaffected by the failure of a single module. It is possible that a service can fail at any time. So, it is important to detect failure quickly, if possible, automatically restore failure.</w:t>
      </w:r>
    </w:p>
    <w:p w:rsidR="00D816D5" w:rsidRPr="005A41F4" w:rsidRDefault="00D816D5" w:rsidP="00D816D5">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36"/>
          <w:szCs w:val="36"/>
        </w:rPr>
      </w:pPr>
      <w:r w:rsidRPr="005A41F4">
        <w:rPr>
          <w:rFonts w:ascii="Times New Roman" w:eastAsia="Times New Roman" w:hAnsi="Times New Roman" w:cs="Times New Roman"/>
          <w:color w:val="610B4B"/>
          <w:sz w:val="36"/>
          <w:szCs w:val="36"/>
        </w:rPr>
        <w:t>Infrastructure Automation</w:t>
      </w:r>
    </w:p>
    <w:p w:rsidR="00D816D5" w:rsidRPr="005A41F4" w:rsidRDefault="00D816D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5A41F4">
        <w:rPr>
          <w:rFonts w:ascii="Times New Roman" w:eastAsia="Times New Roman" w:hAnsi="Times New Roman" w:cs="Times New Roman"/>
          <w:color w:val="000000"/>
          <w:sz w:val="36"/>
          <w:szCs w:val="36"/>
        </w:rPr>
        <w:t>The infrastructure automation is the process of scripting environments. With the help of scripting environment, we can apply the same configuration to a single node or thousands of nodes. It is also known as configuration management, scripted infrastructures, and system configuration management.</w:t>
      </w:r>
    </w:p>
    <w:p w:rsidR="00D816D5" w:rsidRPr="005A41F4" w:rsidRDefault="00D816D5" w:rsidP="00D816D5">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36"/>
          <w:szCs w:val="36"/>
        </w:rPr>
      </w:pPr>
      <w:r w:rsidRPr="005A41F4">
        <w:rPr>
          <w:rFonts w:ascii="Times New Roman" w:eastAsia="Times New Roman" w:hAnsi="Times New Roman" w:cs="Times New Roman"/>
          <w:color w:val="610B4B"/>
          <w:sz w:val="36"/>
          <w:szCs w:val="36"/>
        </w:rPr>
        <w:lastRenderedPageBreak/>
        <w:t>Deploy independently</w:t>
      </w:r>
    </w:p>
    <w:p w:rsidR="00D816D5" w:rsidRPr="005A41F4" w:rsidRDefault="00D816D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5A41F4">
        <w:rPr>
          <w:rFonts w:ascii="Times New Roman" w:eastAsia="Times New Roman" w:hAnsi="Times New Roman" w:cs="Times New Roman"/>
          <w:color w:val="000000"/>
          <w:sz w:val="36"/>
          <w:szCs w:val="36"/>
        </w:rPr>
        <w:t>Mic</w:t>
      </w:r>
      <w:r w:rsidR="00C00722">
        <w:rPr>
          <w:rFonts w:ascii="Times New Roman" w:eastAsia="Times New Roman" w:hAnsi="Times New Roman" w:cs="Times New Roman"/>
          <w:color w:val="000000"/>
          <w:sz w:val="36"/>
          <w:szCs w:val="36"/>
        </w:rPr>
        <w:t>roservices are platform independent</w:t>
      </w:r>
      <w:r w:rsidRPr="005A41F4">
        <w:rPr>
          <w:rFonts w:ascii="Times New Roman" w:eastAsia="Times New Roman" w:hAnsi="Times New Roman" w:cs="Times New Roman"/>
          <w:color w:val="000000"/>
          <w:sz w:val="36"/>
          <w:szCs w:val="36"/>
        </w:rPr>
        <w:t>. It means we can design and deploy them independently without affecting the other services.</w:t>
      </w:r>
    </w:p>
    <w:p w:rsidR="00D816D5" w:rsidRDefault="00D816D5" w:rsidP="00D816D5">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6"/>
          <w:szCs w:val="36"/>
        </w:rPr>
      </w:pPr>
    </w:p>
    <w:p w:rsidR="00D816D5" w:rsidRDefault="00D816D5" w:rsidP="00D816D5">
      <w:pPr>
        <w:shd w:val="clear" w:color="auto" w:fill="FFFFFF"/>
        <w:spacing w:before="75" w:after="100" w:afterAutospacing="1" w:line="312" w:lineRule="atLeast"/>
        <w:outlineLvl w:val="0"/>
        <w:rPr>
          <w:rFonts w:ascii="Times New Roman" w:eastAsia="Times New Roman" w:hAnsi="Times New Roman" w:cs="Times New Roman"/>
          <w:color w:val="610B38"/>
          <w:sz w:val="36"/>
          <w:szCs w:val="36"/>
        </w:rPr>
      </w:pPr>
    </w:p>
    <w:p w:rsidR="00D816D5" w:rsidRPr="00427E4C" w:rsidRDefault="00D816D5" w:rsidP="00D816D5">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427E4C">
        <w:rPr>
          <w:rFonts w:ascii="Helvetica" w:eastAsia="Times New Roman" w:hAnsi="Helvetica" w:cs="Helvetica"/>
          <w:color w:val="610B38"/>
          <w:kern w:val="36"/>
          <w:sz w:val="44"/>
          <w:szCs w:val="44"/>
        </w:rPr>
        <w:t>Advantages of Microservices</w:t>
      </w:r>
    </w:p>
    <w:p w:rsidR="00D816D5" w:rsidRPr="00427E4C" w:rsidRDefault="00D816D5" w:rsidP="00D816D5">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36"/>
          <w:szCs w:val="36"/>
        </w:rPr>
      </w:pPr>
      <w:r w:rsidRPr="00427E4C">
        <w:rPr>
          <w:rFonts w:ascii="Times New Roman" w:eastAsia="Times New Roman" w:hAnsi="Times New Roman" w:cs="Times New Roman"/>
          <w:color w:val="000000"/>
          <w:sz w:val="36"/>
          <w:szCs w:val="36"/>
        </w:rPr>
        <w:t>Microservices are self-contained, independent deployment module.</w:t>
      </w:r>
    </w:p>
    <w:p w:rsidR="00D816D5" w:rsidRPr="00427E4C" w:rsidRDefault="00D816D5" w:rsidP="00D816D5">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36"/>
          <w:szCs w:val="36"/>
        </w:rPr>
      </w:pPr>
      <w:r w:rsidRPr="00427E4C">
        <w:rPr>
          <w:rFonts w:ascii="Times New Roman" w:eastAsia="Times New Roman" w:hAnsi="Times New Roman" w:cs="Times New Roman"/>
          <w:color w:val="000000"/>
          <w:sz w:val="36"/>
          <w:szCs w:val="36"/>
        </w:rPr>
        <w:t>The cost of scaling is comparatively less than the monolithic architecture.</w:t>
      </w:r>
    </w:p>
    <w:p w:rsidR="00D816D5" w:rsidRPr="00427E4C" w:rsidRDefault="00D816D5" w:rsidP="00D816D5">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36"/>
          <w:szCs w:val="36"/>
        </w:rPr>
      </w:pPr>
      <w:r w:rsidRPr="00427E4C">
        <w:rPr>
          <w:rFonts w:ascii="Times New Roman" w:eastAsia="Times New Roman" w:hAnsi="Times New Roman" w:cs="Times New Roman"/>
          <w:color w:val="000000"/>
          <w:sz w:val="36"/>
          <w:szCs w:val="36"/>
        </w:rPr>
        <w:t>Microservices are independently manageable services. It can enable more and more services as the need arises. It minimizes the impact on existing service.</w:t>
      </w:r>
    </w:p>
    <w:p w:rsidR="00D816D5" w:rsidRPr="00427E4C" w:rsidRDefault="00D816D5" w:rsidP="00D816D5">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36"/>
          <w:szCs w:val="36"/>
        </w:rPr>
      </w:pPr>
      <w:r w:rsidRPr="00427E4C">
        <w:rPr>
          <w:rFonts w:ascii="Times New Roman" w:eastAsia="Times New Roman" w:hAnsi="Times New Roman" w:cs="Times New Roman"/>
          <w:color w:val="000000"/>
          <w:sz w:val="36"/>
          <w:szCs w:val="36"/>
        </w:rPr>
        <w:t>It is possible to change or upgrade each service individually rather than upgrading in the entire application.</w:t>
      </w:r>
    </w:p>
    <w:p w:rsidR="00D816D5" w:rsidRDefault="00D816D5" w:rsidP="00D816D5">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36"/>
          <w:szCs w:val="36"/>
        </w:rPr>
      </w:pPr>
      <w:r w:rsidRPr="00427E4C">
        <w:rPr>
          <w:rFonts w:ascii="Times New Roman" w:eastAsia="Times New Roman" w:hAnsi="Times New Roman" w:cs="Times New Roman"/>
          <w:color w:val="000000"/>
          <w:sz w:val="36"/>
          <w:szCs w:val="36"/>
        </w:rPr>
        <w:t>Microservices allows us to develop an application which is organic (an application which latterly upgrades by adding more functions or modules) in nature.</w:t>
      </w:r>
    </w:p>
    <w:p w:rsidR="00D816D5" w:rsidRDefault="00D816D5" w:rsidP="00D816D5">
      <w:pPr>
        <w:shd w:val="clear" w:color="auto" w:fill="FFFFFF"/>
        <w:spacing w:before="60" w:after="100" w:afterAutospacing="1" w:line="315" w:lineRule="atLeast"/>
        <w:rPr>
          <w:rFonts w:ascii="Times New Roman" w:eastAsia="Times New Roman" w:hAnsi="Times New Roman" w:cs="Times New Roman"/>
          <w:color w:val="000000"/>
          <w:sz w:val="36"/>
          <w:szCs w:val="36"/>
        </w:rPr>
      </w:pPr>
    </w:p>
    <w:p w:rsidR="00D816D5" w:rsidRPr="00427E4C" w:rsidRDefault="00D816D5" w:rsidP="00D816D5">
      <w:pPr>
        <w:shd w:val="clear" w:color="auto" w:fill="FFFFFF"/>
        <w:spacing w:before="60" w:after="100" w:afterAutospacing="1" w:line="315" w:lineRule="atLeast"/>
        <w:rPr>
          <w:rFonts w:ascii="Times New Roman" w:eastAsia="Times New Roman" w:hAnsi="Times New Roman" w:cs="Times New Roman"/>
          <w:color w:val="000000"/>
          <w:sz w:val="36"/>
          <w:szCs w:val="36"/>
        </w:rPr>
      </w:pPr>
    </w:p>
    <w:p w:rsidR="00D816D5" w:rsidRPr="00427E4C" w:rsidRDefault="00D816D5" w:rsidP="00D816D5">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36"/>
          <w:szCs w:val="36"/>
        </w:rPr>
      </w:pPr>
      <w:r w:rsidRPr="00427E4C">
        <w:rPr>
          <w:rFonts w:ascii="Times New Roman" w:eastAsia="Times New Roman" w:hAnsi="Times New Roman" w:cs="Times New Roman"/>
          <w:color w:val="000000"/>
          <w:sz w:val="36"/>
          <w:szCs w:val="36"/>
        </w:rPr>
        <w:t xml:space="preserve">It enables event streaming technology to enable easy integration in comparison to heavyweight </w:t>
      </w:r>
      <w:r w:rsidR="00B70C72">
        <w:rPr>
          <w:rFonts w:ascii="Times New Roman" w:eastAsia="Times New Roman" w:hAnsi="Times New Roman" w:cs="Times New Roman"/>
          <w:color w:val="000000"/>
          <w:sz w:val="36"/>
          <w:szCs w:val="36"/>
        </w:rPr>
        <w:t>application</w:t>
      </w:r>
      <w:r w:rsidRPr="00427E4C">
        <w:rPr>
          <w:rFonts w:ascii="Times New Roman" w:eastAsia="Times New Roman" w:hAnsi="Times New Roman" w:cs="Times New Roman"/>
          <w:color w:val="000000"/>
          <w:sz w:val="36"/>
          <w:szCs w:val="36"/>
        </w:rPr>
        <w:t xml:space="preserve"> communication.</w:t>
      </w:r>
    </w:p>
    <w:p w:rsidR="00D816D5" w:rsidRPr="00427E4C" w:rsidRDefault="00D816D5" w:rsidP="00D816D5">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36"/>
          <w:szCs w:val="36"/>
        </w:rPr>
      </w:pPr>
      <w:r w:rsidRPr="00427E4C">
        <w:rPr>
          <w:rFonts w:ascii="Times New Roman" w:eastAsia="Times New Roman" w:hAnsi="Times New Roman" w:cs="Times New Roman"/>
          <w:color w:val="000000"/>
          <w:sz w:val="36"/>
          <w:szCs w:val="36"/>
        </w:rPr>
        <w:lastRenderedPageBreak/>
        <w:t>Microservices follows the single responsibility principle.</w:t>
      </w:r>
    </w:p>
    <w:p w:rsidR="00D816D5" w:rsidRPr="00427E4C" w:rsidRDefault="00D816D5" w:rsidP="00D816D5">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36"/>
          <w:szCs w:val="36"/>
        </w:rPr>
      </w:pPr>
      <w:r w:rsidRPr="00427E4C">
        <w:rPr>
          <w:rFonts w:ascii="Times New Roman" w:eastAsia="Times New Roman" w:hAnsi="Times New Roman" w:cs="Times New Roman"/>
          <w:color w:val="000000"/>
          <w:sz w:val="36"/>
          <w:szCs w:val="36"/>
        </w:rPr>
        <w:t>The demanding service can be deployed on multiple servers to enhance performance.</w:t>
      </w:r>
    </w:p>
    <w:p w:rsidR="00D816D5" w:rsidRPr="00427E4C" w:rsidRDefault="00D816D5" w:rsidP="00D816D5">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36"/>
          <w:szCs w:val="36"/>
        </w:rPr>
      </w:pPr>
      <w:r w:rsidRPr="00427E4C">
        <w:rPr>
          <w:rFonts w:ascii="Times New Roman" w:eastAsia="Times New Roman" w:hAnsi="Times New Roman" w:cs="Times New Roman"/>
          <w:color w:val="000000"/>
          <w:sz w:val="36"/>
          <w:szCs w:val="36"/>
        </w:rPr>
        <w:t>Less dependency and easy to test.</w:t>
      </w:r>
    </w:p>
    <w:p w:rsidR="00D816D5" w:rsidRPr="00427E4C" w:rsidRDefault="00D816D5" w:rsidP="00D816D5">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36"/>
          <w:szCs w:val="36"/>
        </w:rPr>
      </w:pPr>
      <w:r w:rsidRPr="00427E4C">
        <w:rPr>
          <w:rFonts w:ascii="Times New Roman" w:eastAsia="Times New Roman" w:hAnsi="Times New Roman" w:cs="Times New Roman"/>
          <w:color w:val="000000"/>
          <w:sz w:val="36"/>
          <w:szCs w:val="36"/>
        </w:rPr>
        <w:t>Dynamic scaling.</w:t>
      </w:r>
    </w:p>
    <w:p w:rsidR="00D816D5" w:rsidRPr="00427E4C" w:rsidRDefault="00D816D5" w:rsidP="00D816D5">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36"/>
          <w:szCs w:val="36"/>
        </w:rPr>
      </w:pPr>
      <w:r w:rsidRPr="00427E4C">
        <w:rPr>
          <w:rFonts w:ascii="Times New Roman" w:eastAsia="Times New Roman" w:hAnsi="Times New Roman" w:cs="Times New Roman"/>
          <w:color w:val="000000"/>
          <w:sz w:val="36"/>
          <w:szCs w:val="36"/>
        </w:rPr>
        <w:t>Faster release cycle.</w:t>
      </w:r>
    </w:p>
    <w:p w:rsidR="00D816D5" w:rsidRPr="00427E4C" w:rsidRDefault="00D816D5" w:rsidP="00D816D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27E4C">
        <w:rPr>
          <w:rFonts w:ascii="Helvetica" w:eastAsia="Times New Roman" w:hAnsi="Helvetica" w:cs="Helvetica"/>
          <w:color w:val="610B38"/>
          <w:sz w:val="38"/>
          <w:szCs w:val="38"/>
        </w:rPr>
        <w:t>Disadvantages of Microservices</w:t>
      </w:r>
    </w:p>
    <w:p w:rsidR="00D816D5" w:rsidRPr="00427E4C" w:rsidRDefault="00D816D5" w:rsidP="00D816D5">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36"/>
          <w:szCs w:val="36"/>
        </w:rPr>
      </w:pPr>
      <w:r w:rsidRPr="00427E4C">
        <w:rPr>
          <w:rFonts w:ascii="Times New Roman" w:eastAsia="Times New Roman" w:hAnsi="Times New Roman" w:cs="Times New Roman"/>
          <w:color w:val="000000"/>
          <w:sz w:val="36"/>
          <w:szCs w:val="36"/>
        </w:rPr>
        <w:t>Microservices has all the associated complexities of the distributed system.</w:t>
      </w:r>
    </w:p>
    <w:p w:rsidR="00D816D5" w:rsidRPr="00427E4C" w:rsidRDefault="00D816D5" w:rsidP="00D816D5">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36"/>
          <w:szCs w:val="36"/>
        </w:rPr>
      </w:pPr>
      <w:r w:rsidRPr="00427E4C">
        <w:rPr>
          <w:rFonts w:ascii="Times New Roman" w:eastAsia="Times New Roman" w:hAnsi="Times New Roman" w:cs="Times New Roman"/>
          <w:color w:val="000000"/>
          <w:sz w:val="36"/>
          <w:szCs w:val="36"/>
        </w:rPr>
        <w:t>There is a higher chance of failure during communication between different services.</w:t>
      </w:r>
    </w:p>
    <w:p w:rsidR="00D816D5" w:rsidRPr="00427E4C" w:rsidRDefault="00D816D5" w:rsidP="00D816D5">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36"/>
          <w:szCs w:val="36"/>
        </w:rPr>
      </w:pPr>
      <w:r w:rsidRPr="00427E4C">
        <w:rPr>
          <w:rFonts w:ascii="Times New Roman" w:eastAsia="Times New Roman" w:hAnsi="Times New Roman" w:cs="Times New Roman"/>
          <w:color w:val="000000"/>
          <w:sz w:val="36"/>
          <w:szCs w:val="36"/>
        </w:rPr>
        <w:t>Difficult to manage a large number of services.</w:t>
      </w:r>
    </w:p>
    <w:p w:rsidR="00D816D5" w:rsidRPr="00427E4C" w:rsidRDefault="00D816D5" w:rsidP="00D816D5">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36"/>
          <w:szCs w:val="36"/>
        </w:rPr>
      </w:pPr>
      <w:r w:rsidRPr="00427E4C">
        <w:rPr>
          <w:rFonts w:ascii="Times New Roman" w:eastAsia="Times New Roman" w:hAnsi="Times New Roman" w:cs="Times New Roman"/>
          <w:color w:val="000000"/>
          <w:sz w:val="36"/>
          <w:szCs w:val="36"/>
        </w:rPr>
        <w:t>The developer needs to solve the problem, such as network latency and load balancing.</w:t>
      </w:r>
    </w:p>
    <w:p w:rsidR="00D816D5" w:rsidRPr="00427E4C" w:rsidRDefault="00D816D5" w:rsidP="00D816D5">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36"/>
          <w:szCs w:val="36"/>
        </w:rPr>
      </w:pPr>
      <w:r w:rsidRPr="00427E4C">
        <w:rPr>
          <w:rFonts w:ascii="Times New Roman" w:eastAsia="Times New Roman" w:hAnsi="Times New Roman" w:cs="Times New Roman"/>
          <w:color w:val="000000"/>
          <w:sz w:val="36"/>
          <w:szCs w:val="36"/>
        </w:rPr>
        <w:t>Complex testing over a distributed environment.</w:t>
      </w:r>
    </w:p>
    <w:p w:rsidR="00D816D5" w:rsidRDefault="00D816D5" w:rsidP="00D816D5">
      <w:pPr>
        <w:shd w:val="clear" w:color="auto" w:fill="FFFFFF"/>
        <w:spacing w:before="60" w:after="100" w:afterAutospacing="1" w:line="315" w:lineRule="atLeast"/>
        <w:ind w:left="360"/>
        <w:rPr>
          <w:rFonts w:ascii="Times New Roman" w:eastAsia="Times New Roman" w:hAnsi="Times New Roman" w:cs="Times New Roman"/>
          <w:color w:val="000000"/>
          <w:sz w:val="36"/>
          <w:szCs w:val="36"/>
        </w:rPr>
      </w:pPr>
    </w:p>
    <w:p w:rsidR="00D816D5" w:rsidRPr="001402EB" w:rsidRDefault="00D816D5" w:rsidP="00D816D5">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1402EB">
        <w:rPr>
          <w:rFonts w:ascii="Helvetica" w:eastAsia="Times New Roman" w:hAnsi="Helvetica" w:cs="Helvetica"/>
          <w:color w:val="610B38"/>
          <w:kern w:val="36"/>
          <w:sz w:val="44"/>
          <w:szCs w:val="44"/>
        </w:rPr>
        <w:t>Challenges of Microservices Architecture</w:t>
      </w:r>
    </w:p>
    <w:p w:rsidR="00D816D5" w:rsidRPr="001402EB" w:rsidRDefault="00D816D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1402EB">
        <w:rPr>
          <w:rFonts w:ascii="Times New Roman" w:eastAsia="Times New Roman" w:hAnsi="Times New Roman" w:cs="Times New Roman"/>
          <w:color w:val="000000"/>
          <w:sz w:val="36"/>
          <w:szCs w:val="36"/>
        </w:rPr>
        <w:t>Microservice architecture is more complex than the legacy system. The microservice environment becomes more complicated because the team has to manage and support many moving parts. Here are some of the top challenges that an organization face in their microservices journey:</w:t>
      </w:r>
    </w:p>
    <w:p w:rsidR="00D816D5" w:rsidRDefault="00D816D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555097">
        <w:rPr>
          <w:rFonts w:ascii="Times New Roman" w:eastAsia="Times New Roman" w:hAnsi="Times New Roman" w:cs="Times New Roman"/>
          <w:color w:val="000000"/>
          <w:sz w:val="36"/>
          <w:szCs w:val="36"/>
        </w:rPr>
        <w:t>DevOps Culture</w:t>
      </w:r>
      <w:r w:rsidRPr="001402EB">
        <w:rPr>
          <w:rFonts w:ascii="Times New Roman" w:eastAsia="Times New Roman" w:hAnsi="Times New Roman" w:cs="Times New Roman"/>
          <w:color w:val="000000"/>
          <w:sz w:val="36"/>
          <w:szCs w:val="36"/>
        </w:rPr>
        <w:t xml:space="preserve">: Microservices fits perfectly into the DevOps. It provides faster delivery service, visibility across data, and cost-effective data. It can extend their use of containerization switch </w:t>
      </w:r>
      <w:r w:rsidRPr="001402EB">
        <w:rPr>
          <w:rFonts w:ascii="Times New Roman" w:eastAsia="Times New Roman" w:hAnsi="Times New Roman" w:cs="Times New Roman"/>
          <w:color w:val="000000"/>
          <w:sz w:val="36"/>
          <w:szCs w:val="36"/>
        </w:rPr>
        <w:lastRenderedPageBreak/>
        <w:t>from Service-Oriented-Architecture (SOA) to Microservice Architecture (MSA).</w:t>
      </w:r>
    </w:p>
    <w:p w:rsidR="00896E85" w:rsidRDefault="00896E8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p>
    <w:p w:rsidR="00896E85" w:rsidRDefault="00896E85" w:rsidP="00896E85">
      <w:pPr>
        <w:spacing w:line="0" w:lineRule="atLeast"/>
        <w:rPr>
          <w:rFonts w:ascii="Cambria" w:eastAsia="Cambria" w:hAnsi="Cambria"/>
          <w:b/>
          <w:color w:val="00B0F0"/>
          <w:sz w:val="32"/>
        </w:rPr>
      </w:pPr>
      <w:r>
        <w:rPr>
          <w:rFonts w:ascii="Cambria" w:eastAsia="Cambria" w:hAnsi="Cambria"/>
          <w:b/>
          <w:color w:val="00B0F0"/>
          <w:sz w:val="32"/>
        </w:rPr>
        <w:t>Relationship with SOA</w:t>
      </w:r>
    </w:p>
    <w:p w:rsidR="00896E85" w:rsidRDefault="00896E85" w:rsidP="00896E85">
      <w:pPr>
        <w:spacing w:line="100" w:lineRule="exact"/>
        <w:rPr>
          <w:rFonts w:ascii="Times New Roman" w:eastAsia="Times New Roman" w:hAnsi="Times New Roman"/>
        </w:rPr>
      </w:pPr>
    </w:p>
    <w:p w:rsidR="00896E85" w:rsidRPr="00896E85" w:rsidRDefault="00896E85" w:rsidP="00896E85">
      <w:pPr>
        <w:spacing w:line="236" w:lineRule="auto"/>
        <w:ind w:right="1120"/>
        <w:rPr>
          <w:rFonts w:ascii="Times New Roman" w:eastAsia="Times New Roman" w:hAnsi="Times New Roman" w:cs="Times New Roman"/>
          <w:color w:val="000000"/>
          <w:sz w:val="36"/>
          <w:szCs w:val="36"/>
        </w:rPr>
      </w:pPr>
      <w:r w:rsidRPr="00896E85">
        <w:rPr>
          <w:rFonts w:ascii="Times New Roman" w:eastAsia="Times New Roman" w:hAnsi="Times New Roman" w:cs="Times New Roman"/>
          <w:color w:val="000000"/>
          <w:sz w:val="36"/>
          <w:szCs w:val="36"/>
        </w:rPr>
        <w:t>SOA and Microservices follow similar concepts i.e., many service characteristics are common in both approaches.</w:t>
      </w:r>
    </w:p>
    <w:p w:rsidR="00896E85" w:rsidRPr="00896E85" w:rsidRDefault="00896E85" w:rsidP="00896E85">
      <w:pPr>
        <w:spacing w:line="89" w:lineRule="exact"/>
        <w:rPr>
          <w:rFonts w:ascii="Times New Roman" w:eastAsia="Times New Roman" w:hAnsi="Times New Roman" w:cs="Times New Roman"/>
          <w:color w:val="000000"/>
          <w:sz w:val="36"/>
          <w:szCs w:val="36"/>
        </w:rPr>
      </w:pPr>
    </w:p>
    <w:p w:rsidR="00896E85" w:rsidRPr="00896E85" w:rsidRDefault="00896E85" w:rsidP="00896E85">
      <w:pPr>
        <w:spacing w:line="254" w:lineRule="auto"/>
        <w:ind w:right="720"/>
        <w:rPr>
          <w:rFonts w:ascii="Times New Roman" w:eastAsia="Times New Roman" w:hAnsi="Times New Roman" w:cs="Times New Roman"/>
          <w:color w:val="000000"/>
          <w:sz w:val="36"/>
          <w:szCs w:val="36"/>
        </w:rPr>
      </w:pPr>
      <w:r w:rsidRPr="00896E85">
        <w:rPr>
          <w:rFonts w:ascii="Times New Roman" w:eastAsia="Times New Roman" w:hAnsi="Times New Roman" w:cs="Times New Roman"/>
          <w:color w:val="000000"/>
          <w:sz w:val="36"/>
          <w:szCs w:val="36"/>
        </w:rPr>
        <w:t>Service-Oriented Architecture (SOA) is an architectural style that supports service orientation. Service orientation is a way of thinking in terms of services and service-based development and the outcomes of services.</w:t>
      </w:r>
    </w:p>
    <w:p w:rsidR="00896E85" w:rsidRPr="00896E85" w:rsidRDefault="00896E85" w:rsidP="00896E85">
      <w:pPr>
        <w:spacing w:line="20" w:lineRule="exact"/>
        <w:rPr>
          <w:rFonts w:ascii="Times New Roman" w:eastAsia="Times New Roman" w:hAnsi="Times New Roman" w:cs="Times New Roman"/>
          <w:color w:val="000000"/>
          <w:sz w:val="36"/>
          <w:szCs w:val="36"/>
        </w:rPr>
      </w:pPr>
    </w:p>
    <w:p w:rsidR="00896E85" w:rsidRPr="00896E85" w:rsidRDefault="00896E85" w:rsidP="00896E85">
      <w:pPr>
        <w:spacing w:line="54" w:lineRule="exact"/>
        <w:rPr>
          <w:rFonts w:ascii="Times New Roman" w:eastAsia="Times New Roman" w:hAnsi="Times New Roman" w:cs="Times New Roman"/>
          <w:color w:val="000000"/>
          <w:sz w:val="36"/>
          <w:szCs w:val="36"/>
        </w:rPr>
      </w:pPr>
    </w:p>
    <w:p w:rsidR="00896E85" w:rsidRPr="00896E85" w:rsidRDefault="00896E85" w:rsidP="00896E85">
      <w:pPr>
        <w:spacing w:line="236" w:lineRule="auto"/>
        <w:ind w:right="240"/>
        <w:rPr>
          <w:rFonts w:ascii="Times New Roman" w:eastAsia="Times New Roman" w:hAnsi="Times New Roman" w:cs="Times New Roman"/>
          <w:color w:val="000000"/>
          <w:sz w:val="36"/>
          <w:szCs w:val="36"/>
        </w:rPr>
      </w:pPr>
      <w:r w:rsidRPr="00896E85">
        <w:rPr>
          <w:rFonts w:ascii="Times New Roman" w:eastAsia="Times New Roman" w:hAnsi="Times New Roman" w:cs="Times New Roman"/>
          <w:color w:val="000000"/>
          <w:sz w:val="36"/>
          <w:szCs w:val="36"/>
        </w:rPr>
        <w:t>A service: Is a logical representation of a repeatable business activity that has a specified outcome (e.g., check customer credit, provide weather data, and consolidate drilling reports)</w:t>
      </w:r>
    </w:p>
    <w:p w:rsidR="00896E85" w:rsidRPr="00896E85" w:rsidRDefault="00896E85" w:rsidP="00896E85">
      <w:pPr>
        <w:spacing w:line="42" w:lineRule="exact"/>
        <w:rPr>
          <w:rFonts w:ascii="Times New Roman" w:eastAsia="Times New Roman" w:hAnsi="Times New Roman" w:cs="Times New Roman"/>
          <w:color w:val="000000"/>
          <w:sz w:val="36"/>
          <w:szCs w:val="36"/>
        </w:rPr>
      </w:pPr>
    </w:p>
    <w:p w:rsidR="00896E85" w:rsidRPr="00896E85" w:rsidRDefault="00896E85" w:rsidP="00896E85">
      <w:pPr>
        <w:numPr>
          <w:ilvl w:val="0"/>
          <w:numId w:val="7"/>
        </w:numPr>
        <w:tabs>
          <w:tab w:val="left" w:pos="720"/>
        </w:tabs>
        <w:spacing w:after="0" w:line="0" w:lineRule="atLeast"/>
        <w:ind w:left="720" w:hanging="360"/>
        <w:rPr>
          <w:rFonts w:ascii="Times New Roman" w:eastAsia="Times New Roman" w:hAnsi="Times New Roman" w:cs="Times New Roman"/>
          <w:color w:val="000000"/>
          <w:sz w:val="36"/>
          <w:szCs w:val="36"/>
        </w:rPr>
      </w:pPr>
      <w:r w:rsidRPr="00896E85">
        <w:rPr>
          <w:rFonts w:ascii="Times New Roman" w:eastAsia="Times New Roman" w:hAnsi="Times New Roman" w:cs="Times New Roman"/>
          <w:color w:val="000000"/>
          <w:sz w:val="36"/>
          <w:szCs w:val="36"/>
        </w:rPr>
        <w:t>It is self-contained.</w:t>
      </w:r>
    </w:p>
    <w:p w:rsidR="00896E85" w:rsidRPr="00896E85" w:rsidRDefault="00896E85" w:rsidP="00896E85">
      <w:pPr>
        <w:spacing w:line="39" w:lineRule="exact"/>
        <w:rPr>
          <w:rFonts w:ascii="Times New Roman" w:eastAsia="Times New Roman" w:hAnsi="Times New Roman" w:cs="Times New Roman"/>
          <w:color w:val="000000"/>
          <w:sz w:val="36"/>
          <w:szCs w:val="36"/>
        </w:rPr>
      </w:pPr>
    </w:p>
    <w:p w:rsidR="00896E85" w:rsidRPr="00896E85" w:rsidRDefault="00896E85" w:rsidP="00896E85">
      <w:pPr>
        <w:numPr>
          <w:ilvl w:val="0"/>
          <w:numId w:val="7"/>
        </w:numPr>
        <w:tabs>
          <w:tab w:val="left" w:pos="720"/>
        </w:tabs>
        <w:spacing w:after="0" w:line="0" w:lineRule="atLeast"/>
        <w:ind w:left="720" w:hanging="360"/>
        <w:rPr>
          <w:rFonts w:ascii="Times New Roman" w:eastAsia="Times New Roman" w:hAnsi="Times New Roman" w:cs="Times New Roman"/>
          <w:color w:val="000000"/>
          <w:sz w:val="36"/>
          <w:szCs w:val="36"/>
        </w:rPr>
      </w:pPr>
      <w:r w:rsidRPr="00896E85">
        <w:rPr>
          <w:rFonts w:ascii="Times New Roman" w:eastAsia="Times New Roman" w:hAnsi="Times New Roman" w:cs="Times New Roman"/>
          <w:color w:val="000000"/>
          <w:sz w:val="36"/>
          <w:szCs w:val="36"/>
        </w:rPr>
        <w:t>It may be composed of other services.</w:t>
      </w:r>
    </w:p>
    <w:p w:rsidR="00896E85" w:rsidRPr="00896E85" w:rsidRDefault="00896E85" w:rsidP="00896E85">
      <w:pPr>
        <w:spacing w:line="41" w:lineRule="exact"/>
        <w:rPr>
          <w:rFonts w:ascii="Times New Roman" w:eastAsia="Times New Roman" w:hAnsi="Times New Roman" w:cs="Times New Roman"/>
          <w:color w:val="000000"/>
          <w:sz w:val="36"/>
          <w:szCs w:val="36"/>
        </w:rPr>
      </w:pPr>
    </w:p>
    <w:p w:rsidR="00896E85" w:rsidRPr="00896E85" w:rsidRDefault="00896E85" w:rsidP="00896E85">
      <w:pPr>
        <w:numPr>
          <w:ilvl w:val="0"/>
          <w:numId w:val="7"/>
        </w:numPr>
        <w:tabs>
          <w:tab w:val="left" w:pos="720"/>
        </w:tabs>
        <w:spacing w:after="0" w:line="0" w:lineRule="atLeast"/>
        <w:ind w:left="720" w:hanging="360"/>
        <w:rPr>
          <w:rFonts w:ascii="Times New Roman" w:eastAsia="Times New Roman" w:hAnsi="Times New Roman" w:cs="Times New Roman"/>
          <w:color w:val="000000"/>
          <w:sz w:val="36"/>
          <w:szCs w:val="36"/>
        </w:rPr>
      </w:pPr>
      <w:r w:rsidRPr="00896E85">
        <w:rPr>
          <w:rFonts w:ascii="Times New Roman" w:eastAsia="Times New Roman" w:hAnsi="Times New Roman" w:cs="Times New Roman"/>
          <w:color w:val="000000"/>
          <w:sz w:val="36"/>
          <w:szCs w:val="36"/>
        </w:rPr>
        <w:t>It is a "black box" to consumers of the service."</w:t>
      </w:r>
    </w:p>
    <w:p w:rsidR="00896E85" w:rsidRPr="00896E85" w:rsidRDefault="00896E85" w:rsidP="00896E85">
      <w:pPr>
        <w:spacing w:line="351" w:lineRule="exact"/>
        <w:rPr>
          <w:rFonts w:ascii="Times New Roman" w:eastAsia="Times New Roman" w:hAnsi="Times New Roman" w:cs="Times New Roman"/>
          <w:color w:val="000000"/>
          <w:sz w:val="36"/>
          <w:szCs w:val="36"/>
        </w:rPr>
      </w:pPr>
    </w:p>
    <w:p w:rsidR="00896E85" w:rsidRPr="00896E85" w:rsidRDefault="00896E85" w:rsidP="00896E85">
      <w:pPr>
        <w:spacing w:line="0" w:lineRule="atLeast"/>
        <w:rPr>
          <w:rFonts w:ascii="Times New Roman" w:eastAsia="Times New Roman" w:hAnsi="Times New Roman" w:cs="Times New Roman"/>
          <w:color w:val="000000"/>
          <w:sz w:val="36"/>
          <w:szCs w:val="36"/>
        </w:rPr>
      </w:pPr>
      <w:r w:rsidRPr="00896E85">
        <w:rPr>
          <w:rFonts w:ascii="Times New Roman" w:eastAsia="Times New Roman" w:hAnsi="Times New Roman" w:cs="Times New Roman"/>
          <w:color w:val="000000"/>
          <w:sz w:val="36"/>
          <w:szCs w:val="36"/>
        </w:rPr>
        <w:t>We observed similar aspects in microservices as well. Then how microservices differ from SOA?</w:t>
      </w:r>
    </w:p>
    <w:p w:rsidR="00896E85" w:rsidRPr="00896E85" w:rsidRDefault="00896E85" w:rsidP="00896E85">
      <w:pPr>
        <w:spacing w:line="88" w:lineRule="exact"/>
        <w:rPr>
          <w:rFonts w:ascii="Times New Roman" w:eastAsia="Times New Roman" w:hAnsi="Times New Roman" w:cs="Times New Roman"/>
          <w:color w:val="000000"/>
          <w:sz w:val="36"/>
          <w:szCs w:val="36"/>
        </w:rPr>
      </w:pPr>
    </w:p>
    <w:p w:rsidR="00896E85" w:rsidRPr="00896E85" w:rsidRDefault="00896E85" w:rsidP="00896E85">
      <w:pPr>
        <w:spacing w:line="265" w:lineRule="auto"/>
        <w:ind w:right="60"/>
        <w:rPr>
          <w:rFonts w:ascii="Times New Roman" w:eastAsia="Times New Roman" w:hAnsi="Times New Roman" w:cs="Times New Roman"/>
          <w:color w:val="000000"/>
          <w:sz w:val="36"/>
          <w:szCs w:val="36"/>
        </w:rPr>
      </w:pPr>
      <w:r w:rsidRPr="00896E85">
        <w:rPr>
          <w:rFonts w:ascii="Times New Roman" w:eastAsia="Times New Roman" w:hAnsi="Times New Roman" w:cs="Times New Roman"/>
          <w:color w:val="000000"/>
          <w:sz w:val="36"/>
          <w:szCs w:val="36"/>
        </w:rPr>
        <w:t xml:space="preserve">One of the major differences between Microservices and SOA is in their level of abstraction. While most SOA implementations provide service-level abstraction, </w:t>
      </w:r>
      <w:r w:rsidRPr="00896E85">
        <w:rPr>
          <w:rFonts w:ascii="Times New Roman" w:eastAsia="Times New Roman" w:hAnsi="Times New Roman" w:cs="Times New Roman"/>
          <w:color w:val="000000"/>
          <w:sz w:val="36"/>
          <w:szCs w:val="36"/>
        </w:rPr>
        <w:lastRenderedPageBreak/>
        <w:t>Microservices go further and abstract the realization and execution environment i.e., in SOA development, we may deploy multiple services into the same JEE container. In the microservices approach, each microservice will be built as a fat Jar, embedding all dependencies including web containers and run as a standalone Java process.</w:t>
      </w:r>
    </w:p>
    <w:p w:rsidR="00896E85" w:rsidRDefault="00896E8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p>
    <w:p w:rsidR="00896E85" w:rsidRDefault="00896E8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p>
    <w:p w:rsidR="00896E85" w:rsidRDefault="00896E8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p>
    <w:p w:rsidR="00896E85" w:rsidRDefault="00896E8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p>
    <w:p w:rsidR="00896E85" w:rsidRDefault="00896E8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p>
    <w:p w:rsidR="00896E85" w:rsidRDefault="00896E8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p>
    <w:p w:rsidR="00896E85" w:rsidRDefault="00896E8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p>
    <w:p w:rsidR="00896E85" w:rsidRDefault="00896E8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p>
    <w:p w:rsidR="00896E85" w:rsidRDefault="00896E8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p>
    <w:p w:rsidR="00896E85" w:rsidRDefault="00896E8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p>
    <w:p w:rsidR="00896E85" w:rsidRDefault="00896E8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p>
    <w:p w:rsidR="00896E85" w:rsidRDefault="00896E8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p>
    <w:p w:rsidR="00896E85" w:rsidRDefault="00896E8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p>
    <w:p w:rsidR="00896E85" w:rsidRDefault="00896E85" w:rsidP="00D816D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p>
    <w:p w:rsidR="00FB48AE" w:rsidRPr="005707DF" w:rsidRDefault="00FB48AE" w:rsidP="00FB48AE">
      <w:pPr>
        <w:shd w:val="clear" w:color="auto" w:fill="FFFFFF"/>
        <w:spacing w:before="75" w:after="100" w:afterAutospacing="1" w:line="312" w:lineRule="atLeast"/>
        <w:outlineLvl w:val="0"/>
        <w:rPr>
          <w:rFonts w:ascii="Cambria" w:eastAsia="Cambria" w:hAnsi="Cambria"/>
          <w:b/>
          <w:color w:val="00B0F0"/>
          <w:sz w:val="32"/>
        </w:rPr>
      </w:pPr>
      <w:r w:rsidRPr="005707DF">
        <w:rPr>
          <w:rFonts w:ascii="Cambria" w:eastAsia="Cambria" w:hAnsi="Cambria"/>
          <w:b/>
          <w:color w:val="00B0F0"/>
          <w:sz w:val="32"/>
        </w:rPr>
        <w:lastRenderedPageBreak/>
        <w:t>Difference between Microservices Architecture (MSA) and Services-Oriented Architecture (SOA)</w:t>
      </w:r>
    </w:p>
    <w:p w:rsidR="00FB48AE" w:rsidRDefault="00FB48AE" w:rsidP="00FB48AE">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
    <w:p w:rsidR="00FB48AE" w:rsidRPr="00312292" w:rsidRDefault="00FB48AE" w:rsidP="00FB48AE">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
    <w:tbl>
      <w:tblPr>
        <w:tblW w:w="13035" w:type="dxa"/>
        <w:tblInd w:w="-18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698"/>
        <w:gridCol w:w="6337"/>
      </w:tblGrid>
      <w:tr w:rsidR="00FB48AE" w:rsidRPr="00312292" w:rsidTr="00612DDA">
        <w:tc>
          <w:tcPr>
            <w:tcW w:w="6698" w:type="dxa"/>
            <w:shd w:val="clear" w:color="auto" w:fill="C7CCBE"/>
            <w:tcMar>
              <w:top w:w="180" w:type="dxa"/>
              <w:left w:w="180" w:type="dxa"/>
              <w:bottom w:w="180" w:type="dxa"/>
              <w:right w:w="180" w:type="dxa"/>
            </w:tcMar>
            <w:hideMark/>
          </w:tcPr>
          <w:p w:rsidR="00FB48AE" w:rsidRPr="00312292" w:rsidRDefault="00FB48AE" w:rsidP="00612DDA">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w:t>
            </w:r>
            <w:r w:rsidRPr="00312292">
              <w:rPr>
                <w:rFonts w:ascii="Times New Roman" w:eastAsia="Times New Roman" w:hAnsi="Times New Roman" w:cs="Times New Roman"/>
                <w:b/>
                <w:bCs/>
                <w:color w:val="000000"/>
                <w:sz w:val="26"/>
                <w:szCs w:val="26"/>
              </w:rPr>
              <w:t>Microservice Based Architecture (MSA)</w:t>
            </w:r>
          </w:p>
        </w:tc>
        <w:tc>
          <w:tcPr>
            <w:tcW w:w="6337" w:type="dxa"/>
            <w:shd w:val="clear" w:color="auto" w:fill="C7CCBE"/>
            <w:tcMar>
              <w:top w:w="180" w:type="dxa"/>
              <w:left w:w="180" w:type="dxa"/>
              <w:bottom w:w="180" w:type="dxa"/>
              <w:right w:w="180" w:type="dxa"/>
            </w:tcMar>
            <w:hideMark/>
          </w:tcPr>
          <w:p w:rsidR="00FB48AE" w:rsidRPr="00312292" w:rsidRDefault="00FB48AE" w:rsidP="00612DDA">
            <w:pPr>
              <w:spacing w:after="0" w:line="240" w:lineRule="auto"/>
              <w:rPr>
                <w:rFonts w:ascii="Times New Roman" w:eastAsia="Times New Roman" w:hAnsi="Times New Roman" w:cs="Times New Roman"/>
                <w:b/>
                <w:bCs/>
                <w:color w:val="000000"/>
                <w:sz w:val="26"/>
                <w:szCs w:val="26"/>
              </w:rPr>
            </w:pPr>
            <w:r w:rsidRPr="00312292">
              <w:rPr>
                <w:rFonts w:ascii="Times New Roman" w:eastAsia="Times New Roman" w:hAnsi="Times New Roman" w:cs="Times New Roman"/>
                <w:b/>
                <w:bCs/>
                <w:color w:val="000000"/>
                <w:sz w:val="26"/>
                <w:szCs w:val="26"/>
              </w:rPr>
              <w:t>Service-Oriented Architecture (SOA)</w:t>
            </w:r>
          </w:p>
        </w:tc>
      </w:tr>
      <w:tr w:rsidR="00FB48AE" w:rsidRPr="00312292" w:rsidTr="00612DDA">
        <w:tc>
          <w:tcPr>
            <w:tcW w:w="66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48AE" w:rsidRPr="00312292" w:rsidRDefault="00FB48AE" w:rsidP="00612DDA">
            <w:pPr>
              <w:spacing w:after="0" w:line="345" w:lineRule="atLeast"/>
              <w:ind w:left="300"/>
              <w:rPr>
                <w:rFonts w:ascii="Verdana" w:eastAsia="Times New Roman" w:hAnsi="Verdana" w:cs="Times New Roman"/>
                <w:color w:val="000000"/>
                <w:sz w:val="20"/>
                <w:szCs w:val="20"/>
              </w:rPr>
            </w:pPr>
            <w:r w:rsidRPr="00312292">
              <w:rPr>
                <w:rFonts w:ascii="Verdana" w:eastAsia="Times New Roman" w:hAnsi="Verdana" w:cs="Times New Roman"/>
                <w:color w:val="000000"/>
                <w:sz w:val="20"/>
                <w:szCs w:val="20"/>
              </w:rPr>
              <w:t>Microservices uses </w:t>
            </w:r>
            <w:r w:rsidRPr="00312292">
              <w:rPr>
                <w:rFonts w:ascii="Verdana" w:eastAsia="Times New Roman" w:hAnsi="Verdana" w:cs="Times New Roman"/>
                <w:b/>
                <w:bCs/>
                <w:color w:val="000000"/>
                <w:sz w:val="20"/>
                <w:szCs w:val="20"/>
              </w:rPr>
              <w:t>lightweight protocols</w:t>
            </w:r>
            <w:r w:rsidRPr="00312292">
              <w:rPr>
                <w:rFonts w:ascii="Verdana" w:eastAsia="Times New Roman" w:hAnsi="Verdana" w:cs="Times New Roman"/>
                <w:color w:val="000000"/>
                <w:sz w:val="20"/>
                <w:szCs w:val="20"/>
              </w:rPr>
              <w:t> such as </w:t>
            </w:r>
            <w:r w:rsidRPr="00312292">
              <w:rPr>
                <w:rFonts w:ascii="Verdana" w:eastAsia="Times New Roman" w:hAnsi="Verdana" w:cs="Times New Roman"/>
                <w:b/>
                <w:bCs/>
                <w:color w:val="000000"/>
                <w:sz w:val="20"/>
                <w:szCs w:val="20"/>
              </w:rPr>
              <w:t>REST</w:t>
            </w:r>
            <w:r w:rsidRPr="00312292">
              <w:rPr>
                <w:rFonts w:ascii="Verdana" w:eastAsia="Times New Roman" w:hAnsi="Verdana" w:cs="Times New Roman"/>
                <w:color w:val="000000"/>
                <w:sz w:val="20"/>
                <w:szCs w:val="20"/>
              </w:rPr>
              <w:t>, and </w:t>
            </w:r>
            <w:r w:rsidRPr="00312292">
              <w:rPr>
                <w:rFonts w:ascii="Verdana" w:eastAsia="Times New Roman" w:hAnsi="Verdana" w:cs="Times New Roman"/>
                <w:b/>
                <w:bCs/>
                <w:color w:val="000000"/>
                <w:sz w:val="20"/>
                <w:szCs w:val="20"/>
              </w:rPr>
              <w:t>HTTP</w:t>
            </w:r>
            <w:r w:rsidRPr="00312292">
              <w:rPr>
                <w:rFonts w:ascii="Verdana" w:eastAsia="Times New Roman" w:hAnsi="Verdana" w:cs="Times New Roman"/>
                <w:color w:val="000000"/>
                <w:sz w:val="20"/>
                <w:szCs w:val="20"/>
              </w:rPr>
              <w:t>, etc.</w:t>
            </w:r>
          </w:p>
        </w:tc>
        <w:tc>
          <w:tcPr>
            <w:tcW w:w="63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48AE" w:rsidRPr="00312292" w:rsidRDefault="00FB48AE" w:rsidP="00612DDA">
            <w:pPr>
              <w:spacing w:after="0" w:line="345" w:lineRule="atLeast"/>
              <w:ind w:left="300"/>
              <w:rPr>
                <w:rFonts w:ascii="Verdana" w:eastAsia="Times New Roman" w:hAnsi="Verdana" w:cs="Times New Roman"/>
                <w:color w:val="000000"/>
                <w:sz w:val="20"/>
                <w:szCs w:val="20"/>
              </w:rPr>
            </w:pPr>
            <w:r w:rsidRPr="00312292">
              <w:rPr>
                <w:rFonts w:ascii="Verdana" w:eastAsia="Times New Roman" w:hAnsi="Verdana" w:cs="Times New Roman"/>
                <w:color w:val="000000"/>
                <w:sz w:val="20"/>
                <w:szCs w:val="20"/>
              </w:rPr>
              <w:t>SOA supports </w:t>
            </w:r>
            <w:r w:rsidRPr="00312292">
              <w:rPr>
                <w:rFonts w:ascii="Verdana" w:eastAsia="Times New Roman" w:hAnsi="Verdana" w:cs="Times New Roman"/>
                <w:b/>
                <w:bCs/>
                <w:color w:val="000000"/>
                <w:sz w:val="20"/>
                <w:szCs w:val="20"/>
              </w:rPr>
              <w:t>multi-message protocols</w:t>
            </w:r>
            <w:r w:rsidRPr="00312292">
              <w:rPr>
                <w:rFonts w:ascii="Verdana" w:eastAsia="Times New Roman" w:hAnsi="Verdana" w:cs="Times New Roman"/>
                <w:color w:val="000000"/>
                <w:sz w:val="20"/>
                <w:szCs w:val="20"/>
              </w:rPr>
              <w:t>.</w:t>
            </w:r>
          </w:p>
        </w:tc>
      </w:tr>
      <w:tr w:rsidR="00FB48AE" w:rsidRPr="00312292" w:rsidTr="00612DDA">
        <w:tc>
          <w:tcPr>
            <w:tcW w:w="66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48AE" w:rsidRPr="00312292" w:rsidRDefault="00FB48AE" w:rsidP="00612DDA">
            <w:pPr>
              <w:spacing w:after="0" w:line="345" w:lineRule="atLeast"/>
              <w:ind w:left="300"/>
              <w:rPr>
                <w:rFonts w:ascii="Verdana" w:eastAsia="Times New Roman" w:hAnsi="Verdana" w:cs="Times New Roman"/>
                <w:color w:val="000000"/>
                <w:sz w:val="20"/>
                <w:szCs w:val="20"/>
              </w:rPr>
            </w:pPr>
            <w:r w:rsidRPr="00312292">
              <w:rPr>
                <w:rFonts w:ascii="Verdana" w:eastAsia="Times New Roman" w:hAnsi="Verdana" w:cs="Times New Roman"/>
                <w:color w:val="000000"/>
                <w:sz w:val="20"/>
                <w:szCs w:val="20"/>
              </w:rPr>
              <w:t>It focuses on </w:t>
            </w:r>
            <w:r w:rsidRPr="00312292">
              <w:rPr>
                <w:rFonts w:ascii="Verdana" w:eastAsia="Times New Roman" w:hAnsi="Verdana" w:cs="Times New Roman"/>
                <w:b/>
                <w:bCs/>
                <w:color w:val="000000"/>
                <w:sz w:val="20"/>
                <w:szCs w:val="20"/>
              </w:rPr>
              <w:t>decoupling</w:t>
            </w:r>
            <w:r w:rsidRPr="00312292">
              <w:rPr>
                <w:rFonts w:ascii="Verdana" w:eastAsia="Times New Roman" w:hAnsi="Verdana" w:cs="Times New Roman"/>
                <w:color w:val="000000"/>
                <w:sz w:val="20"/>
                <w:szCs w:val="20"/>
              </w:rPr>
              <w:t>.</w:t>
            </w:r>
          </w:p>
        </w:tc>
        <w:tc>
          <w:tcPr>
            <w:tcW w:w="63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48AE" w:rsidRPr="00312292" w:rsidRDefault="00FB48AE" w:rsidP="00612DDA">
            <w:pPr>
              <w:spacing w:after="0" w:line="345" w:lineRule="atLeast"/>
              <w:ind w:left="300"/>
              <w:rPr>
                <w:rFonts w:ascii="Verdana" w:eastAsia="Times New Roman" w:hAnsi="Verdana" w:cs="Times New Roman"/>
                <w:color w:val="000000"/>
                <w:sz w:val="20"/>
                <w:szCs w:val="20"/>
              </w:rPr>
            </w:pPr>
            <w:r w:rsidRPr="00312292">
              <w:rPr>
                <w:rFonts w:ascii="Verdana" w:eastAsia="Times New Roman" w:hAnsi="Verdana" w:cs="Times New Roman"/>
                <w:color w:val="000000"/>
                <w:sz w:val="20"/>
                <w:szCs w:val="20"/>
              </w:rPr>
              <w:t>It focuses on application service </w:t>
            </w:r>
            <w:r w:rsidRPr="00312292">
              <w:rPr>
                <w:rFonts w:ascii="Verdana" w:eastAsia="Times New Roman" w:hAnsi="Verdana" w:cs="Times New Roman"/>
                <w:b/>
                <w:bCs/>
                <w:color w:val="000000"/>
                <w:sz w:val="20"/>
                <w:szCs w:val="20"/>
              </w:rPr>
              <w:t>reusability</w:t>
            </w:r>
            <w:r w:rsidRPr="00312292">
              <w:rPr>
                <w:rFonts w:ascii="Verdana" w:eastAsia="Times New Roman" w:hAnsi="Verdana" w:cs="Times New Roman"/>
                <w:color w:val="000000"/>
                <w:sz w:val="20"/>
                <w:szCs w:val="20"/>
              </w:rPr>
              <w:t>.</w:t>
            </w:r>
          </w:p>
        </w:tc>
      </w:tr>
      <w:tr w:rsidR="00FB48AE" w:rsidRPr="00312292" w:rsidTr="00612DDA">
        <w:tc>
          <w:tcPr>
            <w:tcW w:w="66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48AE" w:rsidRPr="00312292" w:rsidRDefault="00FB48AE" w:rsidP="00612DDA">
            <w:pPr>
              <w:spacing w:after="0" w:line="345" w:lineRule="atLeast"/>
              <w:ind w:left="300"/>
              <w:rPr>
                <w:rFonts w:ascii="Verdana" w:eastAsia="Times New Roman" w:hAnsi="Verdana" w:cs="Times New Roman"/>
                <w:color w:val="000000"/>
                <w:sz w:val="20"/>
                <w:szCs w:val="20"/>
              </w:rPr>
            </w:pPr>
            <w:r w:rsidRPr="00312292">
              <w:rPr>
                <w:rFonts w:ascii="Verdana" w:eastAsia="Times New Roman" w:hAnsi="Verdana" w:cs="Times New Roman"/>
                <w:color w:val="000000"/>
                <w:sz w:val="20"/>
                <w:szCs w:val="20"/>
              </w:rPr>
              <w:t>It uses a </w:t>
            </w:r>
            <w:r w:rsidRPr="00312292">
              <w:rPr>
                <w:rFonts w:ascii="Verdana" w:eastAsia="Times New Roman" w:hAnsi="Verdana" w:cs="Times New Roman"/>
                <w:b/>
                <w:bCs/>
                <w:color w:val="000000"/>
                <w:sz w:val="20"/>
                <w:szCs w:val="20"/>
              </w:rPr>
              <w:t>simple messaging system</w:t>
            </w:r>
            <w:r w:rsidRPr="00312292">
              <w:rPr>
                <w:rFonts w:ascii="Verdana" w:eastAsia="Times New Roman" w:hAnsi="Verdana" w:cs="Times New Roman"/>
                <w:color w:val="000000"/>
                <w:sz w:val="20"/>
                <w:szCs w:val="20"/>
              </w:rPr>
              <w:t> for communication.</w:t>
            </w:r>
          </w:p>
        </w:tc>
        <w:tc>
          <w:tcPr>
            <w:tcW w:w="63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48AE" w:rsidRPr="00312292" w:rsidRDefault="00FB48AE" w:rsidP="00612DDA">
            <w:pPr>
              <w:spacing w:after="0" w:line="345" w:lineRule="atLeast"/>
              <w:ind w:left="300"/>
              <w:rPr>
                <w:rFonts w:ascii="Verdana" w:eastAsia="Times New Roman" w:hAnsi="Verdana" w:cs="Times New Roman"/>
                <w:color w:val="000000"/>
                <w:sz w:val="20"/>
                <w:szCs w:val="20"/>
              </w:rPr>
            </w:pPr>
            <w:r w:rsidRPr="00312292">
              <w:rPr>
                <w:rFonts w:ascii="Verdana" w:eastAsia="Times New Roman" w:hAnsi="Verdana" w:cs="Times New Roman"/>
                <w:color w:val="000000"/>
                <w:sz w:val="20"/>
                <w:szCs w:val="20"/>
              </w:rPr>
              <w:t>It uses </w:t>
            </w:r>
            <w:r w:rsidRPr="00312292">
              <w:rPr>
                <w:rFonts w:ascii="Verdana" w:eastAsia="Times New Roman" w:hAnsi="Verdana" w:cs="Times New Roman"/>
                <w:b/>
                <w:bCs/>
                <w:color w:val="000000"/>
                <w:sz w:val="20"/>
                <w:szCs w:val="20"/>
              </w:rPr>
              <w:t>Enterprise Service Bus</w:t>
            </w:r>
            <w:r w:rsidRPr="00312292">
              <w:rPr>
                <w:rFonts w:ascii="Verdana" w:eastAsia="Times New Roman" w:hAnsi="Verdana" w:cs="Times New Roman"/>
                <w:color w:val="000000"/>
                <w:sz w:val="20"/>
                <w:szCs w:val="20"/>
              </w:rPr>
              <w:t> (ESB) for communication.</w:t>
            </w:r>
          </w:p>
        </w:tc>
      </w:tr>
      <w:tr w:rsidR="00FB48AE" w:rsidRPr="00312292" w:rsidTr="00612DDA">
        <w:tc>
          <w:tcPr>
            <w:tcW w:w="66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48AE" w:rsidRPr="00312292" w:rsidRDefault="00FB48AE" w:rsidP="00612DDA">
            <w:pPr>
              <w:spacing w:after="0" w:line="345" w:lineRule="atLeast"/>
              <w:ind w:left="300"/>
              <w:rPr>
                <w:rFonts w:ascii="Verdana" w:eastAsia="Times New Roman" w:hAnsi="Verdana" w:cs="Times New Roman"/>
                <w:color w:val="000000"/>
                <w:sz w:val="20"/>
                <w:szCs w:val="20"/>
              </w:rPr>
            </w:pPr>
            <w:r w:rsidRPr="00312292">
              <w:rPr>
                <w:rFonts w:ascii="Verdana" w:eastAsia="Times New Roman" w:hAnsi="Verdana" w:cs="Times New Roman"/>
                <w:color w:val="000000"/>
                <w:sz w:val="20"/>
                <w:szCs w:val="20"/>
              </w:rPr>
              <w:t>Microservices follows "</w:t>
            </w:r>
            <w:r w:rsidRPr="00312292">
              <w:rPr>
                <w:rFonts w:ascii="Verdana" w:eastAsia="Times New Roman" w:hAnsi="Verdana" w:cs="Times New Roman"/>
                <w:b/>
                <w:bCs/>
                <w:color w:val="000000"/>
                <w:sz w:val="20"/>
                <w:szCs w:val="20"/>
              </w:rPr>
              <w:t>share as little as possible</w:t>
            </w:r>
            <w:r w:rsidRPr="00312292">
              <w:rPr>
                <w:rFonts w:ascii="Verdana" w:eastAsia="Times New Roman" w:hAnsi="Verdana" w:cs="Times New Roman"/>
                <w:color w:val="000000"/>
                <w:sz w:val="20"/>
                <w:szCs w:val="20"/>
              </w:rPr>
              <w:t>" architecture approach.</w:t>
            </w:r>
          </w:p>
        </w:tc>
        <w:tc>
          <w:tcPr>
            <w:tcW w:w="63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48AE" w:rsidRPr="00312292" w:rsidRDefault="00FB48AE" w:rsidP="00612DDA">
            <w:pPr>
              <w:spacing w:after="0" w:line="345" w:lineRule="atLeast"/>
              <w:ind w:left="300"/>
              <w:rPr>
                <w:rFonts w:ascii="Verdana" w:eastAsia="Times New Roman" w:hAnsi="Verdana" w:cs="Times New Roman"/>
                <w:color w:val="000000"/>
                <w:sz w:val="20"/>
                <w:szCs w:val="20"/>
              </w:rPr>
            </w:pPr>
            <w:r w:rsidRPr="00312292">
              <w:rPr>
                <w:rFonts w:ascii="Verdana" w:eastAsia="Times New Roman" w:hAnsi="Verdana" w:cs="Times New Roman"/>
                <w:color w:val="000000"/>
                <w:sz w:val="20"/>
                <w:szCs w:val="20"/>
              </w:rPr>
              <w:t>SOA follows "</w:t>
            </w:r>
            <w:r w:rsidRPr="00312292">
              <w:rPr>
                <w:rFonts w:ascii="Verdana" w:eastAsia="Times New Roman" w:hAnsi="Verdana" w:cs="Times New Roman"/>
                <w:b/>
                <w:bCs/>
                <w:color w:val="000000"/>
                <w:sz w:val="20"/>
                <w:szCs w:val="20"/>
              </w:rPr>
              <w:t>share as much as possible architecture</w:t>
            </w:r>
            <w:r w:rsidRPr="00312292">
              <w:rPr>
                <w:rFonts w:ascii="Verdana" w:eastAsia="Times New Roman" w:hAnsi="Verdana" w:cs="Times New Roman"/>
                <w:color w:val="000000"/>
                <w:sz w:val="20"/>
                <w:szCs w:val="20"/>
              </w:rPr>
              <w:t>" approach.</w:t>
            </w:r>
          </w:p>
        </w:tc>
      </w:tr>
      <w:tr w:rsidR="00FB48AE" w:rsidRPr="00312292" w:rsidTr="00612DDA">
        <w:tc>
          <w:tcPr>
            <w:tcW w:w="66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48AE" w:rsidRPr="00312292" w:rsidRDefault="00FB48AE" w:rsidP="00612DDA">
            <w:pPr>
              <w:spacing w:after="0" w:line="345" w:lineRule="atLeast"/>
              <w:ind w:left="300"/>
              <w:rPr>
                <w:rFonts w:ascii="Verdana" w:eastAsia="Times New Roman" w:hAnsi="Verdana" w:cs="Times New Roman"/>
                <w:color w:val="000000"/>
                <w:sz w:val="20"/>
                <w:szCs w:val="20"/>
              </w:rPr>
            </w:pPr>
            <w:r w:rsidRPr="00312292">
              <w:rPr>
                <w:rFonts w:ascii="Verdana" w:eastAsia="Times New Roman" w:hAnsi="Verdana" w:cs="Times New Roman"/>
                <w:color w:val="000000"/>
                <w:sz w:val="20"/>
                <w:szCs w:val="20"/>
              </w:rPr>
              <w:t>Microservices are much better in </w:t>
            </w:r>
            <w:r w:rsidRPr="00312292">
              <w:rPr>
                <w:rFonts w:ascii="Verdana" w:eastAsia="Times New Roman" w:hAnsi="Verdana" w:cs="Times New Roman"/>
                <w:b/>
                <w:bCs/>
                <w:color w:val="000000"/>
                <w:sz w:val="20"/>
                <w:szCs w:val="20"/>
              </w:rPr>
              <w:t>fault tolerance</w:t>
            </w:r>
            <w:r w:rsidRPr="00312292">
              <w:rPr>
                <w:rFonts w:ascii="Verdana" w:eastAsia="Times New Roman" w:hAnsi="Verdana" w:cs="Times New Roman"/>
                <w:color w:val="000000"/>
                <w:sz w:val="20"/>
                <w:szCs w:val="20"/>
              </w:rPr>
              <w:t> in comparison to SOA.</w:t>
            </w:r>
          </w:p>
        </w:tc>
        <w:tc>
          <w:tcPr>
            <w:tcW w:w="63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48AE" w:rsidRPr="00312292" w:rsidRDefault="00FB48AE" w:rsidP="00612DDA">
            <w:pPr>
              <w:spacing w:after="0" w:line="345" w:lineRule="atLeast"/>
              <w:ind w:left="300"/>
              <w:rPr>
                <w:rFonts w:ascii="Verdana" w:eastAsia="Times New Roman" w:hAnsi="Verdana" w:cs="Times New Roman"/>
                <w:color w:val="000000"/>
                <w:sz w:val="20"/>
                <w:szCs w:val="20"/>
              </w:rPr>
            </w:pPr>
            <w:r w:rsidRPr="00312292">
              <w:rPr>
                <w:rFonts w:ascii="Verdana" w:eastAsia="Times New Roman" w:hAnsi="Verdana" w:cs="Times New Roman"/>
                <w:color w:val="000000"/>
                <w:sz w:val="20"/>
                <w:szCs w:val="20"/>
              </w:rPr>
              <w:t>SOA is not better in fault tolerance in comparison to MSA.</w:t>
            </w:r>
          </w:p>
        </w:tc>
      </w:tr>
      <w:tr w:rsidR="00FB48AE" w:rsidRPr="00312292" w:rsidTr="00612DDA">
        <w:tc>
          <w:tcPr>
            <w:tcW w:w="66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48AE" w:rsidRPr="00312292" w:rsidRDefault="00FB48AE" w:rsidP="00612DDA">
            <w:pPr>
              <w:spacing w:after="0" w:line="345" w:lineRule="atLeast"/>
              <w:ind w:left="300"/>
              <w:rPr>
                <w:rFonts w:ascii="Verdana" w:eastAsia="Times New Roman" w:hAnsi="Verdana" w:cs="Times New Roman"/>
                <w:color w:val="000000"/>
                <w:sz w:val="20"/>
                <w:szCs w:val="20"/>
              </w:rPr>
            </w:pPr>
            <w:r w:rsidRPr="00312292">
              <w:rPr>
                <w:rFonts w:ascii="Verdana" w:eastAsia="Times New Roman" w:hAnsi="Verdana" w:cs="Times New Roman"/>
                <w:color w:val="000000"/>
                <w:sz w:val="20"/>
                <w:szCs w:val="20"/>
              </w:rPr>
              <w:t>Each microservice have an </w:t>
            </w:r>
            <w:r w:rsidRPr="00312292">
              <w:rPr>
                <w:rFonts w:ascii="Verdana" w:eastAsia="Times New Roman" w:hAnsi="Verdana" w:cs="Times New Roman"/>
                <w:b/>
                <w:bCs/>
                <w:color w:val="000000"/>
                <w:sz w:val="20"/>
                <w:szCs w:val="20"/>
              </w:rPr>
              <w:t>independent</w:t>
            </w:r>
            <w:r w:rsidRPr="00312292">
              <w:rPr>
                <w:rFonts w:ascii="Verdana" w:eastAsia="Times New Roman" w:hAnsi="Verdana" w:cs="Times New Roman"/>
                <w:color w:val="000000"/>
                <w:sz w:val="20"/>
                <w:szCs w:val="20"/>
              </w:rPr>
              <w:t> database.</w:t>
            </w:r>
          </w:p>
        </w:tc>
        <w:tc>
          <w:tcPr>
            <w:tcW w:w="63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48AE" w:rsidRPr="00312292" w:rsidRDefault="00FB48AE" w:rsidP="00612DDA">
            <w:pPr>
              <w:spacing w:after="0" w:line="345" w:lineRule="atLeast"/>
              <w:ind w:left="300"/>
              <w:rPr>
                <w:rFonts w:ascii="Verdana" w:eastAsia="Times New Roman" w:hAnsi="Verdana" w:cs="Times New Roman"/>
                <w:color w:val="000000"/>
                <w:sz w:val="20"/>
                <w:szCs w:val="20"/>
              </w:rPr>
            </w:pPr>
            <w:r w:rsidRPr="00312292">
              <w:rPr>
                <w:rFonts w:ascii="Verdana" w:eastAsia="Times New Roman" w:hAnsi="Verdana" w:cs="Times New Roman"/>
                <w:color w:val="000000"/>
                <w:sz w:val="20"/>
                <w:szCs w:val="20"/>
              </w:rPr>
              <w:t>SOA services share the </w:t>
            </w:r>
            <w:r w:rsidRPr="00312292">
              <w:rPr>
                <w:rFonts w:ascii="Verdana" w:eastAsia="Times New Roman" w:hAnsi="Verdana" w:cs="Times New Roman"/>
                <w:b/>
                <w:bCs/>
                <w:color w:val="000000"/>
                <w:sz w:val="20"/>
                <w:szCs w:val="20"/>
              </w:rPr>
              <w:t>whole</w:t>
            </w:r>
            <w:r w:rsidRPr="00312292">
              <w:rPr>
                <w:rFonts w:ascii="Verdana" w:eastAsia="Times New Roman" w:hAnsi="Verdana" w:cs="Times New Roman"/>
                <w:color w:val="000000"/>
                <w:sz w:val="20"/>
                <w:szCs w:val="20"/>
              </w:rPr>
              <w:t> data storage.</w:t>
            </w:r>
          </w:p>
        </w:tc>
      </w:tr>
      <w:tr w:rsidR="00FB48AE" w:rsidRPr="00312292" w:rsidTr="00612DDA">
        <w:tc>
          <w:tcPr>
            <w:tcW w:w="66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48AE" w:rsidRPr="00312292" w:rsidRDefault="00FB48AE" w:rsidP="00612DDA">
            <w:pPr>
              <w:spacing w:after="0" w:line="345" w:lineRule="atLeast"/>
              <w:ind w:left="300"/>
              <w:rPr>
                <w:rFonts w:ascii="Verdana" w:eastAsia="Times New Roman" w:hAnsi="Verdana" w:cs="Times New Roman"/>
                <w:color w:val="000000"/>
                <w:sz w:val="20"/>
                <w:szCs w:val="20"/>
              </w:rPr>
            </w:pPr>
            <w:r w:rsidRPr="00312292">
              <w:rPr>
                <w:rFonts w:ascii="Verdana" w:eastAsia="Times New Roman" w:hAnsi="Verdana" w:cs="Times New Roman"/>
                <w:color w:val="000000"/>
                <w:sz w:val="20"/>
                <w:szCs w:val="20"/>
              </w:rPr>
              <w:t>MSA used </w:t>
            </w:r>
            <w:r w:rsidRPr="00312292">
              <w:rPr>
                <w:rFonts w:ascii="Verdana" w:eastAsia="Times New Roman" w:hAnsi="Verdana" w:cs="Times New Roman"/>
                <w:b/>
                <w:bCs/>
                <w:color w:val="000000"/>
                <w:sz w:val="20"/>
                <w:szCs w:val="20"/>
              </w:rPr>
              <w:t>modern</w:t>
            </w:r>
            <w:r w:rsidRPr="00312292">
              <w:rPr>
                <w:rFonts w:ascii="Verdana" w:eastAsia="Times New Roman" w:hAnsi="Verdana" w:cs="Times New Roman"/>
                <w:color w:val="000000"/>
                <w:sz w:val="20"/>
                <w:szCs w:val="20"/>
              </w:rPr>
              <w:t> relational databases.</w:t>
            </w:r>
          </w:p>
        </w:tc>
        <w:tc>
          <w:tcPr>
            <w:tcW w:w="63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48AE" w:rsidRPr="00312292" w:rsidRDefault="00FB48AE" w:rsidP="00612DDA">
            <w:pPr>
              <w:spacing w:after="0" w:line="345" w:lineRule="atLeast"/>
              <w:ind w:left="300"/>
              <w:rPr>
                <w:rFonts w:ascii="Verdana" w:eastAsia="Times New Roman" w:hAnsi="Verdana" w:cs="Times New Roman"/>
                <w:color w:val="000000"/>
                <w:sz w:val="20"/>
                <w:szCs w:val="20"/>
              </w:rPr>
            </w:pPr>
            <w:r w:rsidRPr="00312292">
              <w:rPr>
                <w:rFonts w:ascii="Verdana" w:eastAsia="Times New Roman" w:hAnsi="Verdana" w:cs="Times New Roman"/>
                <w:color w:val="000000"/>
                <w:sz w:val="20"/>
                <w:szCs w:val="20"/>
              </w:rPr>
              <w:t>SOA used </w:t>
            </w:r>
            <w:r w:rsidRPr="00312292">
              <w:rPr>
                <w:rFonts w:ascii="Verdana" w:eastAsia="Times New Roman" w:hAnsi="Verdana" w:cs="Times New Roman"/>
                <w:b/>
                <w:bCs/>
                <w:color w:val="000000"/>
                <w:sz w:val="20"/>
                <w:szCs w:val="20"/>
              </w:rPr>
              <w:t>traditional</w:t>
            </w:r>
            <w:r w:rsidRPr="00312292">
              <w:rPr>
                <w:rFonts w:ascii="Verdana" w:eastAsia="Times New Roman" w:hAnsi="Verdana" w:cs="Times New Roman"/>
                <w:color w:val="000000"/>
                <w:sz w:val="20"/>
                <w:szCs w:val="20"/>
              </w:rPr>
              <w:t> relational databases.</w:t>
            </w:r>
          </w:p>
        </w:tc>
      </w:tr>
      <w:tr w:rsidR="00FB48AE" w:rsidRPr="00312292" w:rsidTr="00505C22">
        <w:tc>
          <w:tcPr>
            <w:tcW w:w="66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FB48AE" w:rsidRPr="00312292" w:rsidRDefault="00FB48AE" w:rsidP="00612DDA">
            <w:pPr>
              <w:spacing w:after="0" w:line="345" w:lineRule="atLeast"/>
              <w:ind w:left="300"/>
              <w:rPr>
                <w:rFonts w:ascii="Verdana" w:eastAsia="Times New Roman" w:hAnsi="Verdana" w:cs="Times New Roman"/>
                <w:color w:val="000000"/>
                <w:sz w:val="20"/>
                <w:szCs w:val="20"/>
              </w:rPr>
            </w:pPr>
          </w:p>
        </w:tc>
        <w:tc>
          <w:tcPr>
            <w:tcW w:w="63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FB48AE" w:rsidRPr="00312292" w:rsidRDefault="00FB48AE" w:rsidP="00612DDA">
            <w:pPr>
              <w:spacing w:after="0" w:line="345" w:lineRule="atLeast"/>
              <w:ind w:left="300"/>
              <w:rPr>
                <w:rFonts w:ascii="Verdana" w:eastAsia="Times New Roman" w:hAnsi="Verdana" w:cs="Times New Roman"/>
                <w:color w:val="000000"/>
                <w:sz w:val="20"/>
                <w:szCs w:val="20"/>
              </w:rPr>
            </w:pPr>
          </w:p>
        </w:tc>
      </w:tr>
    </w:tbl>
    <w:p w:rsidR="003E2906" w:rsidRPr="00EA3A93" w:rsidRDefault="003E2906" w:rsidP="005707DF">
      <w:pPr>
        <w:rPr>
          <w:rFonts w:ascii="Times New Roman" w:hAnsi="Times New Roman" w:cs="Times New Roman"/>
          <w:sz w:val="32"/>
          <w:szCs w:val="32"/>
        </w:rPr>
      </w:pPr>
      <w:bookmarkStart w:id="0" w:name="_GoBack"/>
      <w:bookmarkEnd w:id="0"/>
    </w:p>
    <w:sectPr w:rsidR="003E2906" w:rsidRPr="00EA3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180642A4"/>
    <w:multiLevelType w:val="multilevel"/>
    <w:tmpl w:val="B57600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D9B05C9"/>
    <w:multiLevelType w:val="multilevel"/>
    <w:tmpl w:val="56D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363E3"/>
    <w:multiLevelType w:val="multilevel"/>
    <w:tmpl w:val="7AFC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EA4BFB"/>
    <w:multiLevelType w:val="multilevel"/>
    <w:tmpl w:val="2E84D0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E610B2D"/>
    <w:multiLevelType w:val="multilevel"/>
    <w:tmpl w:val="C81083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7E8470FD"/>
    <w:multiLevelType w:val="multilevel"/>
    <w:tmpl w:val="EF74BF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7E9"/>
    <w:rsid w:val="00013E1C"/>
    <w:rsid w:val="00144158"/>
    <w:rsid w:val="00162BDE"/>
    <w:rsid w:val="002B3095"/>
    <w:rsid w:val="00381C4F"/>
    <w:rsid w:val="003E2906"/>
    <w:rsid w:val="004013EB"/>
    <w:rsid w:val="004B362F"/>
    <w:rsid w:val="004F7150"/>
    <w:rsid w:val="00505C22"/>
    <w:rsid w:val="0051094A"/>
    <w:rsid w:val="005707DF"/>
    <w:rsid w:val="005C7C41"/>
    <w:rsid w:val="007E2E0F"/>
    <w:rsid w:val="008337E9"/>
    <w:rsid w:val="00896E85"/>
    <w:rsid w:val="00AD48DC"/>
    <w:rsid w:val="00B70C72"/>
    <w:rsid w:val="00C00722"/>
    <w:rsid w:val="00D816D5"/>
    <w:rsid w:val="00DE5C27"/>
    <w:rsid w:val="00E60BED"/>
    <w:rsid w:val="00EA3A93"/>
    <w:rsid w:val="00FB4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9047B-319F-4859-82B2-1F1172F98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13</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105</cp:revision>
  <dcterms:created xsi:type="dcterms:W3CDTF">2020-05-22T06:45:00Z</dcterms:created>
  <dcterms:modified xsi:type="dcterms:W3CDTF">2020-05-22T14:53:00Z</dcterms:modified>
</cp:coreProperties>
</file>