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A6D" w:rsidRPr="00690A6D" w:rsidRDefault="00690A6D" w:rsidP="00690A6D">
      <w:pPr>
        <w:rPr>
          <w:rFonts w:ascii="Times New Roman" w:hAnsi="Times New Roman" w:cs="Times New Roman"/>
          <w:b/>
          <w:bCs/>
        </w:rPr>
      </w:pPr>
      <w:r w:rsidRPr="00690A6D">
        <w:rPr>
          <w:rFonts w:ascii="Times New Roman" w:hAnsi="Times New Roman" w:cs="Times New Roman"/>
          <w:b/>
          <w:bCs/>
        </w:rPr>
        <w:t>Dynamic Statistical Tests in Tableau to Examine Significance and Effect Sizes of Dimensions</w:t>
      </w:r>
    </w:p>
    <w:p w:rsidR="00690A6D" w:rsidRPr="00690A6D" w:rsidRDefault="00690A6D" w:rsidP="00690A6D">
      <w:pPr>
        <w:rPr>
          <w:rFonts w:ascii="Times New Roman" w:hAnsi="Times New Roman" w:cs="Times New Roman"/>
          <w:bCs/>
        </w:rPr>
      </w:pPr>
      <w:r w:rsidRPr="00690A6D">
        <w:rPr>
          <w:rFonts w:ascii="Times New Roman" w:hAnsi="Times New Roman" w:cs="Times New Roman"/>
          <w:bCs/>
        </w:rPr>
        <w:t>Dr. Sandip Thanki – Sandip.thanki@nsc.edu</w:t>
      </w:r>
      <w:r>
        <w:rPr>
          <w:rFonts w:ascii="Times New Roman" w:hAnsi="Times New Roman" w:cs="Times New Roman"/>
          <w:bCs/>
        </w:rPr>
        <w:t xml:space="preserve"> – Nevada State College</w:t>
      </w:r>
    </w:p>
    <w:p w:rsidR="00690A6D" w:rsidRPr="00690A6D" w:rsidRDefault="00690A6D" w:rsidP="00690A6D">
      <w:pPr>
        <w:rPr>
          <w:rFonts w:ascii="Times New Roman" w:hAnsi="Times New Roman" w:cs="Times New Roman"/>
          <w:bCs/>
        </w:rPr>
      </w:pPr>
      <w:r w:rsidRPr="00690A6D">
        <w:rPr>
          <w:rFonts w:ascii="Times New Roman" w:hAnsi="Times New Roman" w:cs="Times New Roman"/>
          <w:bCs/>
        </w:rPr>
        <w:t>Danette Barber – danette.barber@nsc.edu</w:t>
      </w:r>
      <w:r>
        <w:rPr>
          <w:rFonts w:ascii="Times New Roman" w:hAnsi="Times New Roman" w:cs="Times New Roman"/>
          <w:bCs/>
        </w:rPr>
        <w:t xml:space="preserve"> – Nevada State College</w:t>
      </w:r>
    </w:p>
    <w:p w:rsidR="00690A6D" w:rsidRPr="00690A6D" w:rsidRDefault="00690A6D" w:rsidP="00690A6D">
      <w:pPr>
        <w:rPr>
          <w:rFonts w:ascii="Times New Roman" w:hAnsi="Times New Roman" w:cs="Times New Roman"/>
          <w:b/>
          <w:bCs/>
        </w:rPr>
      </w:pPr>
      <w:bookmarkStart w:id="0" w:name="_GoBack"/>
      <w:bookmarkEnd w:id="0"/>
    </w:p>
    <w:p w:rsidR="00690A6D" w:rsidRPr="00690A6D" w:rsidRDefault="00690A6D" w:rsidP="00690A6D">
      <w:pPr>
        <w:rPr>
          <w:rFonts w:ascii="Times New Roman" w:hAnsi="Times New Roman" w:cs="Times New Roman"/>
          <w:bCs/>
        </w:rPr>
      </w:pPr>
      <w:r w:rsidRPr="00690A6D">
        <w:rPr>
          <w:rFonts w:ascii="Times New Roman" w:hAnsi="Times New Roman" w:cs="Times New Roman"/>
          <w:bCs/>
        </w:rPr>
        <w:t>Caution</w:t>
      </w:r>
    </w:p>
    <w:p w:rsidR="007858CB" w:rsidRPr="00690A6D" w:rsidRDefault="00690A6D" w:rsidP="00690A6D">
      <w:pPr>
        <w:numPr>
          <w:ilvl w:val="0"/>
          <w:numId w:val="2"/>
        </w:numPr>
        <w:rPr>
          <w:rFonts w:ascii="Times New Roman" w:hAnsi="Times New Roman" w:cs="Times New Roman"/>
        </w:rPr>
      </w:pPr>
      <w:r w:rsidRPr="00690A6D">
        <w:rPr>
          <w:rFonts w:ascii="Times New Roman" w:hAnsi="Times New Roman" w:cs="Times New Roman"/>
          <w:bCs/>
        </w:rPr>
        <w:t>Statistical analysis is more than just math. Effective and responsible analysis requires thoughtful interpretation and verification that tests are appropriate for the data and question and that assumptions underlying confidence in tests are not being violated.</w:t>
      </w:r>
    </w:p>
    <w:p w:rsidR="007858CB" w:rsidRPr="00690A6D" w:rsidRDefault="00690A6D" w:rsidP="00690A6D">
      <w:pPr>
        <w:numPr>
          <w:ilvl w:val="0"/>
          <w:numId w:val="2"/>
        </w:numPr>
        <w:rPr>
          <w:rFonts w:ascii="Times New Roman" w:hAnsi="Times New Roman" w:cs="Times New Roman"/>
        </w:rPr>
      </w:pPr>
      <w:r w:rsidRPr="00690A6D">
        <w:rPr>
          <w:rFonts w:ascii="Times New Roman" w:hAnsi="Times New Roman" w:cs="Times New Roman"/>
          <w:bCs/>
        </w:rPr>
        <w:t xml:space="preserve">As such, the ability to mass produce statistical tests conducted in Tableau should be used to identify areas that require further careful examination and should not be used as the capital-T TRUTH. </w:t>
      </w:r>
    </w:p>
    <w:p w:rsidR="00690A6D" w:rsidRPr="00690A6D" w:rsidRDefault="00690A6D" w:rsidP="00690A6D">
      <w:pPr>
        <w:ind w:left="720"/>
        <w:rPr>
          <w:rFonts w:ascii="Times New Roman" w:hAnsi="Times New Roman" w:cs="Times New Roman"/>
        </w:rPr>
      </w:pPr>
    </w:p>
    <w:p w:rsidR="00690A6D" w:rsidRPr="00690A6D" w:rsidRDefault="00690A6D" w:rsidP="00690A6D">
      <w:pPr>
        <w:rPr>
          <w:rFonts w:ascii="Times New Roman" w:hAnsi="Times New Roman" w:cs="Times New Roman"/>
        </w:rPr>
      </w:pPr>
      <w:r w:rsidRPr="00690A6D">
        <w:rPr>
          <w:rFonts w:ascii="Times New Roman" w:hAnsi="Times New Roman" w:cs="Times New Roman"/>
          <w:bCs/>
        </w:rPr>
        <w:t>Tests! What are they good for?</w:t>
      </w:r>
    </w:p>
    <w:p w:rsidR="007858CB" w:rsidRPr="00690A6D" w:rsidRDefault="00690A6D" w:rsidP="00690A6D">
      <w:pPr>
        <w:numPr>
          <w:ilvl w:val="0"/>
          <w:numId w:val="1"/>
        </w:numPr>
        <w:rPr>
          <w:rFonts w:ascii="Times New Roman" w:hAnsi="Times New Roman" w:cs="Times New Roman"/>
        </w:rPr>
      </w:pPr>
      <w:r w:rsidRPr="00690A6D">
        <w:rPr>
          <w:rFonts w:ascii="Times New Roman" w:hAnsi="Times New Roman" w:cs="Times New Roman"/>
          <w:bCs/>
        </w:rPr>
        <w:t>t-Test</w:t>
      </w:r>
    </w:p>
    <w:p w:rsidR="007858CB" w:rsidRPr="00690A6D" w:rsidRDefault="00690A6D" w:rsidP="00690A6D">
      <w:pPr>
        <w:numPr>
          <w:ilvl w:val="1"/>
          <w:numId w:val="1"/>
        </w:numPr>
        <w:rPr>
          <w:rFonts w:ascii="Times New Roman" w:hAnsi="Times New Roman" w:cs="Times New Roman"/>
        </w:rPr>
      </w:pPr>
      <w:r w:rsidRPr="00690A6D">
        <w:rPr>
          <w:rFonts w:ascii="Times New Roman" w:hAnsi="Times New Roman" w:cs="Times New Roman"/>
          <w:bCs/>
        </w:rPr>
        <w:t>One observation per subject</w:t>
      </w:r>
    </w:p>
    <w:p w:rsidR="007858CB" w:rsidRPr="00690A6D" w:rsidRDefault="00690A6D" w:rsidP="00690A6D">
      <w:pPr>
        <w:numPr>
          <w:ilvl w:val="2"/>
          <w:numId w:val="1"/>
        </w:numPr>
        <w:rPr>
          <w:rFonts w:ascii="Times New Roman" w:hAnsi="Times New Roman" w:cs="Times New Roman"/>
        </w:rPr>
      </w:pPr>
      <w:r w:rsidRPr="00690A6D">
        <w:rPr>
          <w:rFonts w:ascii="Times New Roman" w:hAnsi="Times New Roman" w:cs="Times New Roman"/>
          <w:bCs/>
        </w:rPr>
        <w:t>Look for repeated measures t-Tests for longitudinal data</w:t>
      </w:r>
    </w:p>
    <w:p w:rsidR="007858CB" w:rsidRPr="00690A6D" w:rsidRDefault="00690A6D" w:rsidP="00690A6D">
      <w:pPr>
        <w:numPr>
          <w:ilvl w:val="1"/>
          <w:numId w:val="1"/>
        </w:numPr>
        <w:rPr>
          <w:rFonts w:ascii="Times New Roman" w:hAnsi="Times New Roman" w:cs="Times New Roman"/>
        </w:rPr>
      </w:pPr>
      <w:r w:rsidRPr="00690A6D">
        <w:rPr>
          <w:rFonts w:ascii="Times New Roman" w:hAnsi="Times New Roman" w:cs="Times New Roman"/>
          <w:bCs/>
        </w:rPr>
        <w:t>Use when comparing continuous data among two groups (i.e., GPA by first generation status)</w:t>
      </w:r>
    </w:p>
    <w:p w:rsidR="007858CB" w:rsidRPr="00690A6D" w:rsidRDefault="00690A6D" w:rsidP="00690A6D">
      <w:pPr>
        <w:numPr>
          <w:ilvl w:val="0"/>
          <w:numId w:val="1"/>
        </w:numPr>
        <w:rPr>
          <w:rFonts w:ascii="Times New Roman" w:hAnsi="Times New Roman" w:cs="Times New Roman"/>
        </w:rPr>
      </w:pPr>
      <w:r w:rsidRPr="00690A6D">
        <w:rPr>
          <w:rFonts w:ascii="Times New Roman" w:hAnsi="Times New Roman" w:cs="Times New Roman"/>
          <w:bCs/>
        </w:rPr>
        <w:t>Contingency Tables (Chi-Square)</w:t>
      </w:r>
    </w:p>
    <w:p w:rsidR="007858CB" w:rsidRPr="00690A6D" w:rsidRDefault="00690A6D" w:rsidP="00690A6D">
      <w:pPr>
        <w:numPr>
          <w:ilvl w:val="1"/>
          <w:numId w:val="1"/>
        </w:numPr>
        <w:rPr>
          <w:rFonts w:ascii="Times New Roman" w:hAnsi="Times New Roman" w:cs="Times New Roman"/>
        </w:rPr>
      </w:pPr>
      <w:r w:rsidRPr="00690A6D">
        <w:rPr>
          <w:rFonts w:ascii="Times New Roman" w:hAnsi="Times New Roman" w:cs="Times New Roman"/>
          <w:bCs/>
        </w:rPr>
        <w:t>One observation per subject</w:t>
      </w:r>
    </w:p>
    <w:p w:rsidR="007858CB" w:rsidRPr="00690A6D" w:rsidRDefault="00690A6D" w:rsidP="00690A6D">
      <w:pPr>
        <w:numPr>
          <w:ilvl w:val="2"/>
          <w:numId w:val="1"/>
        </w:numPr>
        <w:rPr>
          <w:rFonts w:ascii="Times New Roman" w:hAnsi="Times New Roman" w:cs="Times New Roman"/>
        </w:rPr>
      </w:pPr>
      <w:r w:rsidRPr="00690A6D">
        <w:rPr>
          <w:rFonts w:ascii="Times New Roman" w:hAnsi="Times New Roman" w:cs="Times New Roman"/>
          <w:bCs/>
        </w:rPr>
        <w:lastRenderedPageBreak/>
        <w:t>Not appropriate for looking at longitudinal data (i.e., Time 1, Time 2, Time 3)</w:t>
      </w:r>
    </w:p>
    <w:p w:rsidR="007858CB" w:rsidRPr="00690A6D" w:rsidRDefault="00690A6D" w:rsidP="00690A6D">
      <w:pPr>
        <w:numPr>
          <w:ilvl w:val="1"/>
          <w:numId w:val="1"/>
        </w:numPr>
        <w:rPr>
          <w:rFonts w:ascii="Times New Roman" w:hAnsi="Times New Roman" w:cs="Times New Roman"/>
        </w:rPr>
      </w:pPr>
      <w:r w:rsidRPr="00690A6D">
        <w:rPr>
          <w:rFonts w:ascii="Times New Roman" w:hAnsi="Times New Roman" w:cs="Times New Roman"/>
          <w:bCs/>
        </w:rPr>
        <w:t xml:space="preserve">Use when comparing students grouped along levels of two categorical variables (i.e., 1 year retention by ethnicity) </w:t>
      </w:r>
    </w:p>
    <w:p w:rsidR="00690A6D" w:rsidRPr="00690A6D" w:rsidRDefault="00690A6D" w:rsidP="00D12E96">
      <w:pPr>
        <w:rPr>
          <w:rFonts w:ascii="Times New Roman" w:hAnsi="Times New Roman" w:cs="Times New Roman"/>
        </w:rPr>
      </w:pPr>
    </w:p>
    <w:p w:rsidR="00690A6D" w:rsidRPr="00690A6D" w:rsidRDefault="00690A6D" w:rsidP="00690A6D">
      <w:pPr>
        <w:rPr>
          <w:rFonts w:ascii="Times New Roman" w:hAnsi="Times New Roman" w:cs="Times New Roman"/>
          <w:bCs/>
          <w:color w:val="000000"/>
          <w:sz w:val="24"/>
          <w:szCs w:val="24"/>
        </w:rPr>
      </w:pPr>
      <w:r w:rsidRPr="00690A6D">
        <w:rPr>
          <w:rFonts w:ascii="Times New Roman" w:hAnsi="Times New Roman" w:cs="Times New Roman"/>
          <w:bCs/>
          <w:color w:val="000000"/>
          <w:sz w:val="24"/>
          <w:szCs w:val="24"/>
        </w:rPr>
        <w:t>Note: When there are 32 (8x4) groups of students, CS-ChiSquareTable values above 33 indicate meaningful differences between two or more groups in expected vs. observed counts. (df = 21; α &lt; .05)</w:t>
      </w:r>
    </w:p>
    <w:p w:rsidR="00690A6D" w:rsidRPr="00690A6D" w:rsidRDefault="00690A6D" w:rsidP="00690A6D">
      <w:pPr>
        <w:rPr>
          <w:rFonts w:ascii="Times New Roman" w:hAnsi="Times New Roman" w:cs="Times New Roman"/>
          <w:bCs/>
          <w:color w:val="000000"/>
          <w:sz w:val="24"/>
          <w:szCs w:val="24"/>
        </w:rPr>
      </w:pPr>
    </w:p>
    <w:p w:rsidR="00690A6D" w:rsidRPr="00690A6D" w:rsidRDefault="00690A6D" w:rsidP="00690A6D">
      <w:pPr>
        <w:rPr>
          <w:rFonts w:ascii="Times New Roman" w:hAnsi="Times New Roman" w:cs="Times New Roman"/>
          <w:sz w:val="24"/>
          <w:szCs w:val="24"/>
        </w:rPr>
      </w:pPr>
      <w:r w:rsidRPr="00690A6D">
        <w:rPr>
          <w:rFonts w:ascii="Times New Roman" w:hAnsi="Times New Roman" w:cs="Times New Roman"/>
          <w:bCs/>
          <w:color w:val="000000"/>
          <w:sz w:val="24"/>
          <w:szCs w:val="24"/>
        </w:rPr>
        <w:t>CS-PH_Adj_Stnd_Res (Adjusted Standardized Residual) values smaller than -3.06 or larger than 3.06 indicate noteworthy differences between observed and expected counts (p &lt; .0011). (Alpha corrected for Type I Error - .025/21).</w:t>
      </w:r>
    </w:p>
    <w:p w:rsidR="00795AD9" w:rsidRDefault="004033BC" w:rsidP="00690A6D">
      <w:pPr>
        <w:ind w:firstLine="720"/>
      </w:pPr>
    </w:p>
    <w:p w:rsidR="00690A6D" w:rsidRDefault="00690A6D" w:rsidP="00690A6D">
      <w:pPr>
        <w:ind w:firstLine="720"/>
      </w:pPr>
    </w:p>
    <w:p w:rsidR="00690A6D" w:rsidRDefault="00690A6D" w:rsidP="00990F3E">
      <w:pPr>
        <w:pStyle w:val="ListParagraph"/>
        <w:numPr>
          <w:ilvl w:val="0"/>
          <w:numId w:val="5"/>
        </w:numPr>
        <w:ind w:left="720"/>
      </w:pPr>
      <w:r>
        <w:t>Download File: https://github.com/sandipthanki/RMAIR_2020_NSC/blob/master/NSC_2020.xlsx</w:t>
      </w:r>
    </w:p>
    <w:p w:rsidR="00690A6D" w:rsidRDefault="00690A6D" w:rsidP="00990F3E">
      <w:pPr>
        <w:pStyle w:val="ListParagraph"/>
        <w:numPr>
          <w:ilvl w:val="0"/>
          <w:numId w:val="5"/>
        </w:numPr>
        <w:ind w:left="720"/>
      </w:pPr>
      <w:r>
        <w:t>Import File into Tableau</w:t>
      </w:r>
    </w:p>
    <w:p w:rsidR="00690A6D" w:rsidRDefault="00690A6D" w:rsidP="00990F3E">
      <w:pPr>
        <w:pStyle w:val="ListParagraph"/>
        <w:numPr>
          <w:ilvl w:val="0"/>
          <w:numId w:val="5"/>
        </w:numPr>
        <w:ind w:left="720"/>
      </w:pPr>
      <w:r>
        <w:t>Save Extract</w:t>
      </w:r>
    </w:p>
    <w:p w:rsidR="00690A6D" w:rsidRDefault="00690A6D" w:rsidP="00990F3E">
      <w:pPr>
        <w:pStyle w:val="ListParagraph"/>
        <w:numPr>
          <w:ilvl w:val="0"/>
          <w:numId w:val="5"/>
        </w:numPr>
        <w:ind w:left="720"/>
      </w:pPr>
      <w:r>
        <w:t xml:space="preserve">Drag GPA and Units to Measures </w:t>
      </w:r>
    </w:p>
    <w:p w:rsidR="00690A6D" w:rsidRDefault="00690A6D" w:rsidP="00990F3E">
      <w:pPr>
        <w:pStyle w:val="ListParagraph"/>
        <w:numPr>
          <w:ilvl w:val="0"/>
          <w:numId w:val="5"/>
        </w:numPr>
        <w:ind w:left="720"/>
      </w:pPr>
      <w:r>
        <w:t>Make Year a String</w:t>
      </w:r>
    </w:p>
    <w:p w:rsidR="00690A6D" w:rsidRDefault="00690A6D" w:rsidP="00990F3E">
      <w:pPr>
        <w:pStyle w:val="ListParagraph"/>
        <w:numPr>
          <w:ilvl w:val="0"/>
          <w:numId w:val="5"/>
        </w:numPr>
        <w:ind w:left="720"/>
      </w:pPr>
      <w:r>
        <w:t>N: COUNTD([Sur P])</w:t>
      </w:r>
    </w:p>
    <w:p w:rsidR="00690A6D" w:rsidRDefault="00690A6D" w:rsidP="00990F3E">
      <w:pPr>
        <w:pStyle w:val="ListParagraph"/>
        <w:numPr>
          <w:ilvl w:val="0"/>
          <w:numId w:val="5"/>
        </w:numPr>
        <w:ind w:left="720"/>
      </w:pPr>
      <w:r>
        <w:lastRenderedPageBreak/>
        <w:t>Progression: if ISNULL([Ret or Grad 1 yr Surp]) then 'No' else 'Yes' END</w:t>
      </w:r>
    </w:p>
    <w:p w:rsidR="00690A6D" w:rsidRDefault="00690A6D" w:rsidP="00990F3E">
      <w:pPr>
        <w:pStyle w:val="ListParagraph"/>
        <w:numPr>
          <w:ilvl w:val="0"/>
          <w:numId w:val="5"/>
        </w:numPr>
        <w:ind w:left="720"/>
      </w:pPr>
      <w:r>
        <w:t xml:space="preserve">Attribute, Success Measure, Service parameters </w:t>
      </w:r>
    </w:p>
    <w:p w:rsidR="00690A6D" w:rsidRDefault="00690A6D" w:rsidP="00990F3E">
      <w:pPr>
        <w:pStyle w:val="ListParagraph"/>
        <w:numPr>
          <w:ilvl w:val="0"/>
          <w:numId w:val="5"/>
        </w:numPr>
        <w:ind w:left="720"/>
      </w:pPr>
      <w:r>
        <w:t>Attribute: case [Parameters].[Attribute] when 'Gender' then [Gender] when 'Ethnicity' then [Ethnicity] end</w:t>
      </w:r>
    </w:p>
    <w:p w:rsidR="00690A6D" w:rsidRDefault="00690A6D" w:rsidP="00990F3E">
      <w:pPr>
        <w:pStyle w:val="ListParagraph"/>
        <w:numPr>
          <w:ilvl w:val="0"/>
          <w:numId w:val="5"/>
        </w:numPr>
        <w:ind w:left="720"/>
      </w:pPr>
      <w:r>
        <w:t>Service: case [Parameters].[Service] when 'Advising' then [Advising] when 'Tutoring' then [Tutoring] END</w:t>
      </w:r>
    </w:p>
    <w:p w:rsidR="00690A6D" w:rsidRDefault="00690A6D" w:rsidP="00990F3E">
      <w:pPr>
        <w:pStyle w:val="ListParagraph"/>
        <w:numPr>
          <w:ilvl w:val="0"/>
          <w:numId w:val="5"/>
        </w:numPr>
        <w:ind w:left="720"/>
      </w:pPr>
      <w:r>
        <w:t xml:space="preserve">Success Measure: Case [Parameters].[Success Measure] when 'GPA 1 yr' then [GPA 1 yr] when 'Units Passed 1 yr' then [Units Passed 1 yr] END </w:t>
      </w:r>
    </w:p>
    <w:p w:rsidR="00690A6D" w:rsidRDefault="00690A6D" w:rsidP="00990F3E">
      <w:pPr>
        <w:pStyle w:val="ListParagraph"/>
        <w:numPr>
          <w:ilvl w:val="0"/>
          <w:numId w:val="5"/>
        </w:numPr>
        <w:ind w:left="720"/>
      </w:pPr>
      <w:r>
        <w:t>Success Measure Difference: (AVG([Success Measure])- lookup(AVG([Success Measure]),-1))</w:t>
      </w:r>
    </w:p>
    <w:p w:rsidR="00690A6D" w:rsidRDefault="00690A6D" w:rsidP="00990F3E">
      <w:pPr>
        <w:pStyle w:val="ListParagraph"/>
        <w:numPr>
          <w:ilvl w:val="0"/>
          <w:numId w:val="5"/>
        </w:numPr>
        <w:ind w:left="720"/>
      </w:pPr>
      <w:r>
        <w:t>Drag N to Text</w:t>
      </w:r>
    </w:p>
    <w:p w:rsidR="00690A6D" w:rsidRDefault="00690A6D" w:rsidP="00990F3E">
      <w:pPr>
        <w:pStyle w:val="ListParagraph"/>
        <w:numPr>
          <w:ilvl w:val="0"/>
          <w:numId w:val="5"/>
        </w:numPr>
        <w:ind w:left="720"/>
      </w:pPr>
      <w:r>
        <w:t>Drag Success Measure to Text and change it to Average</w:t>
      </w:r>
    </w:p>
    <w:p w:rsidR="00690A6D" w:rsidRDefault="00690A6D" w:rsidP="00990F3E">
      <w:pPr>
        <w:pStyle w:val="ListParagraph"/>
        <w:numPr>
          <w:ilvl w:val="0"/>
          <w:numId w:val="5"/>
        </w:numPr>
        <w:ind w:left="720"/>
      </w:pPr>
      <w:r>
        <w:t>Go to show me and change it to table</w:t>
      </w:r>
    </w:p>
    <w:p w:rsidR="00690A6D" w:rsidRDefault="00690A6D" w:rsidP="00990F3E">
      <w:pPr>
        <w:pStyle w:val="ListParagraph"/>
        <w:numPr>
          <w:ilvl w:val="0"/>
          <w:numId w:val="5"/>
        </w:numPr>
        <w:ind w:left="720"/>
      </w:pPr>
      <w:r>
        <w:t>Drag Attribute to rows</w:t>
      </w:r>
    </w:p>
    <w:p w:rsidR="00690A6D" w:rsidRDefault="00690A6D" w:rsidP="00990F3E">
      <w:pPr>
        <w:pStyle w:val="ListParagraph"/>
        <w:numPr>
          <w:ilvl w:val="0"/>
          <w:numId w:val="5"/>
        </w:numPr>
        <w:ind w:left="720"/>
      </w:pPr>
      <w:r>
        <w:t xml:space="preserve">Drag Service under Attributes </w:t>
      </w:r>
    </w:p>
    <w:p w:rsidR="00690A6D" w:rsidRDefault="00690A6D" w:rsidP="00990F3E">
      <w:pPr>
        <w:pStyle w:val="ListParagraph"/>
        <w:numPr>
          <w:ilvl w:val="0"/>
          <w:numId w:val="5"/>
        </w:numPr>
        <w:ind w:left="720"/>
      </w:pPr>
      <w:r>
        <w:t xml:space="preserve">Show parameter control  </w:t>
      </w:r>
    </w:p>
    <w:p w:rsidR="00690A6D" w:rsidRDefault="00690A6D" w:rsidP="00990F3E">
      <w:pPr>
        <w:pStyle w:val="ListParagraph"/>
        <w:numPr>
          <w:ilvl w:val="0"/>
          <w:numId w:val="5"/>
        </w:numPr>
        <w:ind w:left="720"/>
      </w:pPr>
      <w:r>
        <w:t>Name the sheet t-test</w:t>
      </w:r>
    </w:p>
    <w:p w:rsidR="00690A6D" w:rsidRDefault="00690A6D" w:rsidP="00990F3E">
      <w:pPr>
        <w:pStyle w:val="ListParagraph"/>
        <w:numPr>
          <w:ilvl w:val="0"/>
          <w:numId w:val="5"/>
        </w:numPr>
        <w:ind w:left="720"/>
      </w:pPr>
      <w:r>
        <w:t>Create new sheet and name it Chi Square</w:t>
      </w:r>
    </w:p>
    <w:p w:rsidR="00690A6D" w:rsidRDefault="00690A6D" w:rsidP="00990F3E">
      <w:pPr>
        <w:pStyle w:val="ListParagraph"/>
        <w:numPr>
          <w:ilvl w:val="0"/>
          <w:numId w:val="5"/>
        </w:numPr>
        <w:ind w:left="720"/>
      </w:pPr>
      <w:r>
        <w:t>Drag N to text</w:t>
      </w:r>
    </w:p>
    <w:p w:rsidR="00690A6D" w:rsidRDefault="00690A6D" w:rsidP="00990F3E">
      <w:pPr>
        <w:pStyle w:val="ListParagraph"/>
        <w:numPr>
          <w:ilvl w:val="0"/>
          <w:numId w:val="5"/>
        </w:numPr>
        <w:ind w:left="720"/>
      </w:pPr>
      <w:r>
        <w:lastRenderedPageBreak/>
        <w:t>Drag Attributes to Rows</w:t>
      </w:r>
    </w:p>
    <w:p w:rsidR="00690A6D" w:rsidRDefault="00690A6D" w:rsidP="00990F3E">
      <w:pPr>
        <w:pStyle w:val="ListParagraph"/>
        <w:numPr>
          <w:ilvl w:val="0"/>
          <w:numId w:val="5"/>
        </w:numPr>
        <w:ind w:left="720"/>
      </w:pPr>
      <w:r>
        <w:t>Drag Progression to Columns</w:t>
      </w:r>
    </w:p>
    <w:p w:rsidR="00690A6D" w:rsidRDefault="00690A6D" w:rsidP="00990F3E">
      <w:pPr>
        <w:pStyle w:val="ListParagraph"/>
        <w:numPr>
          <w:ilvl w:val="0"/>
          <w:numId w:val="5"/>
        </w:numPr>
        <w:ind w:left="720"/>
      </w:pPr>
      <w:r>
        <w:t>Add Year and Attribute to filter with use all</w:t>
      </w:r>
    </w:p>
    <w:p w:rsidR="00690A6D" w:rsidRDefault="00690A6D" w:rsidP="00990F3E">
      <w:pPr>
        <w:pStyle w:val="ListParagraph"/>
        <w:numPr>
          <w:ilvl w:val="0"/>
          <w:numId w:val="5"/>
        </w:numPr>
        <w:ind w:left="720"/>
      </w:pPr>
      <w:r>
        <w:t>Apply the filters to all using this data source</w:t>
      </w:r>
    </w:p>
    <w:p w:rsidR="00690A6D" w:rsidRDefault="00690A6D" w:rsidP="00990F3E">
      <w:pPr>
        <w:pStyle w:val="ListParagraph"/>
        <w:numPr>
          <w:ilvl w:val="0"/>
          <w:numId w:val="5"/>
        </w:numPr>
        <w:ind w:left="720"/>
      </w:pPr>
      <w:r>
        <w:t>Show filter for year and set it to 2018</w:t>
      </w:r>
    </w:p>
    <w:p w:rsidR="00690A6D" w:rsidRDefault="00690A6D" w:rsidP="00990F3E">
      <w:pPr>
        <w:pStyle w:val="ListParagraph"/>
        <w:numPr>
          <w:ilvl w:val="0"/>
          <w:numId w:val="5"/>
        </w:numPr>
        <w:ind w:left="720"/>
      </w:pPr>
      <w:r>
        <w:t>Change N to %</w:t>
      </w:r>
    </w:p>
    <w:p w:rsidR="00690A6D" w:rsidRDefault="00690A6D" w:rsidP="00990F3E">
      <w:pPr>
        <w:pStyle w:val="ListParagraph"/>
        <w:numPr>
          <w:ilvl w:val="0"/>
          <w:numId w:val="5"/>
        </w:numPr>
        <w:ind w:left="720"/>
      </w:pPr>
      <w:r>
        <w:t>Create a Dashboard and drag t-test and Chi Square to it</w:t>
      </w:r>
    </w:p>
    <w:p w:rsidR="00690A6D" w:rsidRDefault="00690A6D" w:rsidP="00990F3E">
      <w:pPr>
        <w:pStyle w:val="ListParagraph"/>
        <w:numPr>
          <w:ilvl w:val="0"/>
          <w:numId w:val="5"/>
        </w:numPr>
        <w:ind w:left="720"/>
      </w:pPr>
      <w:r>
        <w:t>Bring Attribute filter</w:t>
      </w:r>
    </w:p>
    <w:p w:rsidR="00690A6D" w:rsidRDefault="00690A6D" w:rsidP="00990F3E">
      <w:pPr>
        <w:pStyle w:val="ListParagraph"/>
        <w:numPr>
          <w:ilvl w:val="0"/>
          <w:numId w:val="5"/>
        </w:numPr>
        <w:ind w:left="720"/>
      </w:pPr>
      <w:r>
        <w:t>Make filters dropdowns</w:t>
      </w:r>
    </w:p>
    <w:p w:rsidR="00690A6D" w:rsidRDefault="00690A6D" w:rsidP="00990F3E">
      <w:pPr>
        <w:pStyle w:val="ListParagraph"/>
        <w:numPr>
          <w:ilvl w:val="0"/>
          <w:numId w:val="5"/>
        </w:numPr>
        <w:ind w:left="720"/>
      </w:pPr>
      <w:r>
        <w:t>t-test_variance: VAR([Success Measure])</w:t>
      </w:r>
    </w:p>
    <w:p w:rsidR="00690A6D" w:rsidRDefault="00690A6D" w:rsidP="00990F3E">
      <w:pPr>
        <w:pStyle w:val="ListParagraph"/>
        <w:numPr>
          <w:ilvl w:val="0"/>
          <w:numId w:val="5"/>
        </w:numPr>
        <w:ind w:left="720"/>
      </w:pPr>
      <w:r>
        <w:t>t_value: (AVG([Success Measure])- lookup(AVG([Success Measure]),-1))/sqrt([t-test_variance]/[N]+lookup([t-test_variance]/[N],-1))</w:t>
      </w:r>
    </w:p>
    <w:p w:rsidR="00690A6D" w:rsidRDefault="00690A6D" w:rsidP="00990F3E">
      <w:pPr>
        <w:pStyle w:val="ListParagraph"/>
        <w:numPr>
          <w:ilvl w:val="0"/>
          <w:numId w:val="5"/>
        </w:numPr>
        <w:ind w:left="720"/>
      </w:pPr>
      <w:r>
        <w:t>t-test_degrees_of_freedom: (([t-test_variance]/[N]+lookup([t-test_variance]/[N],-1))^2)/((1/([N]-1))*(([t-test_variance]/[N])^2) + lookup((1/([N]-1))*(([t-test_variance]/[N])^2),-1))</w:t>
      </w:r>
    </w:p>
    <w:p w:rsidR="00690A6D" w:rsidRDefault="00690A6D" w:rsidP="00990F3E">
      <w:pPr>
        <w:pStyle w:val="ListParagraph"/>
        <w:numPr>
          <w:ilvl w:val="0"/>
          <w:numId w:val="5"/>
        </w:numPr>
        <w:ind w:left="720"/>
      </w:pPr>
      <w:r>
        <w:t>t-test_significance: if [t-test_degrees_of_freedom] &gt; 30 and abs([t_value]) &gt; 2.042 then '*' else '' end</w:t>
      </w:r>
    </w:p>
    <w:p w:rsidR="00690A6D" w:rsidRDefault="00690A6D" w:rsidP="00990F3E">
      <w:pPr>
        <w:pStyle w:val="ListParagraph"/>
        <w:numPr>
          <w:ilvl w:val="0"/>
          <w:numId w:val="5"/>
        </w:numPr>
        <w:ind w:left="720"/>
      </w:pPr>
      <w:r>
        <w:t>drag t_value and t-test_significance to tooltips</w:t>
      </w:r>
    </w:p>
    <w:p w:rsidR="00690A6D" w:rsidRDefault="00690A6D" w:rsidP="00990F3E">
      <w:pPr>
        <w:pStyle w:val="ListParagraph"/>
        <w:numPr>
          <w:ilvl w:val="0"/>
          <w:numId w:val="5"/>
        </w:numPr>
        <w:ind w:left="720"/>
      </w:pPr>
      <w:r>
        <w:t>Go to Chi Square Sheet</w:t>
      </w:r>
    </w:p>
    <w:p w:rsidR="00690A6D" w:rsidRDefault="00690A6D" w:rsidP="00990F3E">
      <w:pPr>
        <w:pStyle w:val="ListParagraph"/>
        <w:numPr>
          <w:ilvl w:val="0"/>
          <w:numId w:val="5"/>
        </w:numPr>
        <w:ind w:left="720"/>
      </w:pPr>
      <w:r>
        <w:lastRenderedPageBreak/>
        <w:t>drag [N] to tooltip</w:t>
      </w:r>
    </w:p>
    <w:p w:rsidR="00690A6D" w:rsidRDefault="00690A6D" w:rsidP="00990F3E">
      <w:pPr>
        <w:pStyle w:val="ListParagraph"/>
        <w:numPr>
          <w:ilvl w:val="0"/>
          <w:numId w:val="5"/>
        </w:numPr>
        <w:ind w:left="720"/>
      </w:pPr>
      <w:r>
        <w:t>CS-TotalGrand: WINDOW_SUM([N])</w:t>
      </w:r>
    </w:p>
    <w:p w:rsidR="00690A6D" w:rsidRDefault="00690A6D" w:rsidP="00990F3E">
      <w:pPr>
        <w:pStyle w:val="ListParagraph"/>
        <w:numPr>
          <w:ilvl w:val="0"/>
          <w:numId w:val="5"/>
        </w:numPr>
        <w:ind w:left="720"/>
      </w:pPr>
      <w:r>
        <w:t>drag it to tool tip and make it "down and across"</w:t>
      </w:r>
    </w:p>
    <w:p w:rsidR="00690A6D" w:rsidRDefault="00690A6D" w:rsidP="00990F3E">
      <w:pPr>
        <w:pStyle w:val="ListParagraph"/>
        <w:numPr>
          <w:ilvl w:val="0"/>
          <w:numId w:val="5"/>
        </w:numPr>
        <w:ind w:left="720"/>
      </w:pPr>
      <w:r>
        <w:t>CS-TotalCol: WINDOW_SUM([N])</w:t>
      </w:r>
    </w:p>
    <w:p w:rsidR="00690A6D" w:rsidRDefault="00690A6D" w:rsidP="00990F3E">
      <w:pPr>
        <w:pStyle w:val="ListParagraph"/>
        <w:numPr>
          <w:ilvl w:val="0"/>
          <w:numId w:val="5"/>
        </w:numPr>
        <w:ind w:left="720"/>
      </w:pPr>
      <w:r>
        <w:t>drag it to tool tip and make it "down"</w:t>
      </w:r>
    </w:p>
    <w:p w:rsidR="00690A6D" w:rsidRDefault="00690A6D" w:rsidP="00990F3E">
      <w:pPr>
        <w:pStyle w:val="ListParagraph"/>
        <w:numPr>
          <w:ilvl w:val="0"/>
          <w:numId w:val="5"/>
        </w:numPr>
        <w:ind w:left="720"/>
      </w:pPr>
      <w:r>
        <w:t>CS-TotalRow: WINDOW_SUM([N])</w:t>
      </w:r>
    </w:p>
    <w:p w:rsidR="00690A6D" w:rsidRDefault="00690A6D" w:rsidP="00990F3E">
      <w:pPr>
        <w:pStyle w:val="ListParagraph"/>
        <w:numPr>
          <w:ilvl w:val="0"/>
          <w:numId w:val="5"/>
        </w:numPr>
        <w:ind w:left="720"/>
      </w:pPr>
      <w:r>
        <w:t>drag it to tool tip and make it "across"</w:t>
      </w:r>
    </w:p>
    <w:p w:rsidR="00690A6D" w:rsidRDefault="00690A6D" w:rsidP="00990F3E">
      <w:pPr>
        <w:pStyle w:val="ListParagraph"/>
        <w:numPr>
          <w:ilvl w:val="0"/>
          <w:numId w:val="5"/>
        </w:numPr>
        <w:ind w:left="720"/>
      </w:pPr>
      <w:r>
        <w:t>CS-ExpectedValues: ([CS-TotalCol] * [CS-TotalRow])/ [CS-TotalGrand]</w:t>
      </w:r>
    </w:p>
    <w:p w:rsidR="00690A6D" w:rsidRDefault="00690A6D" w:rsidP="00990F3E">
      <w:pPr>
        <w:pStyle w:val="ListParagraph"/>
        <w:numPr>
          <w:ilvl w:val="0"/>
          <w:numId w:val="5"/>
        </w:numPr>
        <w:ind w:left="720"/>
      </w:pPr>
      <w:r>
        <w:t>CS-ChiSquareCell: SQUARE([N] - [CS-ExpectedValues])/[CS-ExpectedValues]</w:t>
      </w:r>
    </w:p>
    <w:p w:rsidR="00690A6D" w:rsidRDefault="00690A6D" w:rsidP="00990F3E">
      <w:pPr>
        <w:pStyle w:val="ListParagraph"/>
        <w:numPr>
          <w:ilvl w:val="0"/>
          <w:numId w:val="5"/>
        </w:numPr>
        <w:ind w:left="720"/>
      </w:pPr>
      <w:r>
        <w:t>CS-ChiSquareTable: WINDOW_SUM([CS-ChiSquareCell])</w:t>
      </w:r>
    </w:p>
    <w:p w:rsidR="00690A6D" w:rsidRDefault="00690A6D" w:rsidP="00990F3E">
      <w:pPr>
        <w:pStyle w:val="ListParagraph"/>
        <w:numPr>
          <w:ilvl w:val="0"/>
          <w:numId w:val="5"/>
        </w:numPr>
        <w:ind w:left="720"/>
      </w:pPr>
      <w:r>
        <w:t>drag it to tooltip and make it "down and across" in edit calcuations</w:t>
      </w:r>
    </w:p>
    <w:p w:rsidR="00690A6D" w:rsidRDefault="00690A6D" w:rsidP="00990F3E">
      <w:pPr>
        <w:pStyle w:val="ListParagraph"/>
        <w:numPr>
          <w:ilvl w:val="0"/>
          <w:numId w:val="5"/>
        </w:numPr>
        <w:ind w:left="720"/>
      </w:pPr>
      <w:r>
        <w:t>CS-PH_Denom: (([CS-TotalRow]* [CS-TotalCol])*(1- [CS-TotalRow]/[CS-TotalGrand])*(1- [CS-TotalCol]/[CS-TotalGrand]))/[CS-TotalGrand]</w:t>
      </w:r>
    </w:p>
    <w:p w:rsidR="00690A6D" w:rsidRDefault="00690A6D" w:rsidP="00990F3E">
      <w:pPr>
        <w:pStyle w:val="ListParagraph"/>
        <w:numPr>
          <w:ilvl w:val="0"/>
          <w:numId w:val="5"/>
        </w:numPr>
        <w:ind w:left="720"/>
      </w:pPr>
      <w:r>
        <w:t>CS-PH_Adj_Stnd_Res: ([N]- [CS-ExpectedValues])/SQRT([CS-PH_Denom])</w:t>
      </w:r>
    </w:p>
    <w:p w:rsidR="00690A6D" w:rsidRPr="00690A6D" w:rsidRDefault="00690A6D" w:rsidP="00990F3E">
      <w:pPr>
        <w:pStyle w:val="ListParagraph"/>
        <w:numPr>
          <w:ilvl w:val="0"/>
          <w:numId w:val="5"/>
        </w:numPr>
        <w:ind w:left="720"/>
      </w:pPr>
      <w:r>
        <w:t>Done</w:t>
      </w:r>
    </w:p>
    <w:sectPr w:rsidR="00690A6D" w:rsidRPr="00690A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A6D" w:rsidRDefault="00690A6D" w:rsidP="00690A6D">
      <w:pPr>
        <w:spacing w:after="0" w:line="240" w:lineRule="auto"/>
      </w:pPr>
      <w:r>
        <w:separator/>
      </w:r>
    </w:p>
  </w:endnote>
  <w:endnote w:type="continuationSeparator" w:id="0">
    <w:p w:rsidR="00690A6D" w:rsidRDefault="00690A6D" w:rsidP="00690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A6D" w:rsidRDefault="00690A6D" w:rsidP="00690A6D">
      <w:pPr>
        <w:spacing w:after="0" w:line="240" w:lineRule="auto"/>
      </w:pPr>
      <w:r>
        <w:separator/>
      </w:r>
    </w:p>
  </w:footnote>
  <w:footnote w:type="continuationSeparator" w:id="0">
    <w:p w:rsidR="00690A6D" w:rsidRDefault="00690A6D" w:rsidP="00690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7B34"/>
    <w:multiLevelType w:val="hybridMultilevel"/>
    <w:tmpl w:val="B4A809C6"/>
    <w:lvl w:ilvl="0" w:tplc="57A8603E">
      <w:start w:val="1"/>
      <w:numFmt w:val="bullet"/>
      <w:lvlText w:val="•"/>
      <w:lvlJc w:val="left"/>
      <w:pPr>
        <w:tabs>
          <w:tab w:val="num" w:pos="720"/>
        </w:tabs>
        <w:ind w:left="720" w:hanging="360"/>
      </w:pPr>
      <w:rPr>
        <w:rFonts w:ascii="Arial" w:hAnsi="Arial" w:hint="default"/>
      </w:rPr>
    </w:lvl>
    <w:lvl w:ilvl="1" w:tplc="A86CC946">
      <w:start w:val="86"/>
      <w:numFmt w:val="bullet"/>
      <w:lvlText w:val="•"/>
      <w:lvlJc w:val="left"/>
      <w:pPr>
        <w:tabs>
          <w:tab w:val="num" w:pos="1440"/>
        </w:tabs>
        <w:ind w:left="1440" w:hanging="360"/>
      </w:pPr>
      <w:rPr>
        <w:rFonts w:ascii="Arial" w:hAnsi="Arial" w:hint="default"/>
      </w:rPr>
    </w:lvl>
    <w:lvl w:ilvl="2" w:tplc="2D58E34A">
      <w:start w:val="86"/>
      <w:numFmt w:val="bullet"/>
      <w:lvlText w:val="•"/>
      <w:lvlJc w:val="left"/>
      <w:pPr>
        <w:tabs>
          <w:tab w:val="num" w:pos="2160"/>
        </w:tabs>
        <w:ind w:left="2160" w:hanging="360"/>
      </w:pPr>
      <w:rPr>
        <w:rFonts w:ascii="Arial" w:hAnsi="Arial" w:hint="default"/>
      </w:rPr>
    </w:lvl>
    <w:lvl w:ilvl="3" w:tplc="2ADED660" w:tentative="1">
      <w:start w:val="1"/>
      <w:numFmt w:val="bullet"/>
      <w:lvlText w:val="•"/>
      <w:lvlJc w:val="left"/>
      <w:pPr>
        <w:tabs>
          <w:tab w:val="num" w:pos="2880"/>
        </w:tabs>
        <w:ind w:left="2880" w:hanging="360"/>
      </w:pPr>
      <w:rPr>
        <w:rFonts w:ascii="Arial" w:hAnsi="Arial" w:hint="default"/>
      </w:rPr>
    </w:lvl>
    <w:lvl w:ilvl="4" w:tplc="DF72D6EE" w:tentative="1">
      <w:start w:val="1"/>
      <w:numFmt w:val="bullet"/>
      <w:lvlText w:val="•"/>
      <w:lvlJc w:val="left"/>
      <w:pPr>
        <w:tabs>
          <w:tab w:val="num" w:pos="3600"/>
        </w:tabs>
        <w:ind w:left="3600" w:hanging="360"/>
      </w:pPr>
      <w:rPr>
        <w:rFonts w:ascii="Arial" w:hAnsi="Arial" w:hint="default"/>
      </w:rPr>
    </w:lvl>
    <w:lvl w:ilvl="5" w:tplc="EA02E974" w:tentative="1">
      <w:start w:val="1"/>
      <w:numFmt w:val="bullet"/>
      <w:lvlText w:val="•"/>
      <w:lvlJc w:val="left"/>
      <w:pPr>
        <w:tabs>
          <w:tab w:val="num" w:pos="4320"/>
        </w:tabs>
        <w:ind w:left="4320" w:hanging="360"/>
      </w:pPr>
      <w:rPr>
        <w:rFonts w:ascii="Arial" w:hAnsi="Arial" w:hint="default"/>
      </w:rPr>
    </w:lvl>
    <w:lvl w:ilvl="6" w:tplc="83420E8C" w:tentative="1">
      <w:start w:val="1"/>
      <w:numFmt w:val="bullet"/>
      <w:lvlText w:val="•"/>
      <w:lvlJc w:val="left"/>
      <w:pPr>
        <w:tabs>
          <w:tab w:val="num" w:pos="5040"/>
        </w:tabs>
        <w:ind w:left="5040" w:hanging="360"/>
      </w:pPr>
      <w:rPr>
        <w:rFonts w:ascii="Arial" w:hAnsi="Arial" w:hint="default"/>
      </w:rPr>
    </w:lvl>
    <w:lvl w:ilvl="7" w:tplc="78189C7C" w:tentative="1">
      <w:start w:val="1"/>
      <w:numFmt w:val="bullet"/>
      <w:lvlText w:val="•"/>
      <w:lvlJc w:val="left"/>
      <w:pPr>
        <w:tabs>
          <w:tab w:val="num" w:pos="5760"/>
        </w:tabs>
        <w:ind w:left="5760" w:hanging="360"/>
      </w:pPr>
      <w:rPr>
        <w:rFonts w:ascii="Arial" w:hAnsi="Arial" w:hint="default"/>
      </w:rPr>
    </w:lvl>
    <w:lvl w:ilvl="8" w:tplc="D6BC880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B357C0"/>
    <w:multiLevelType w:val="hybridMultilevel"/>
    <w:tmpl w:val="72DE12AE"/>
    <w:lvl w:ilvl="0" w:tplc="F5DEEBAC">
      <w:start w:val="1"/>
      <w:numFmt w:val="bullet"/>
      <w:lvlText w:val="•"/>
      <w:lvlJc w:val="left"/>
      <w:pPr>
        <w:tabs>
          <w:tab w:val="num" w:pos="720"/>
        </w:tabs>
        <w:ind w:left="720" w:hanging="360"/>
      </w:pPr>
      <w:rPr>
        <w:rFonts w:ascii="Arial" w:hAnsi="Arial" w:hint="default"/>
      </w:rPr>
    </w:lvl>
    <w:lvl w:ilvl="1" w:tplc="C66EF480" w:tentative="1">
      <w:start w:val="1"/>
      <w:numFmt w:val="bullet"/>
      <w:lvlText w:val="•"/>
      <w:lvlJc w:val="left"/>
      <w:pPr>
        <w:tabs>
          <w:tab w:val="num" w:pos="1440"/>
        </w:tabs>
        <w:ind w:left="1440" w:hanging="360"/>
      </w:pPr>
      <w:rPr>
        <w:rFonts w:ascii="Arial" w:hAnsi="Arial" w:hint="default"/>
      </w:rPr>
    </w:lvl>
    <w:lvl w:ilvl="2" w:tplc="55726BF0" w:tentative="1">
      <w:start w:val="1"/>
      <w:numFmt w:val="bullet"/>
      <w:lvlText w:val="•"/>
      <w:lvlJc w:val="left"/>
      <w:pPr>
        <w:tabs>
          <w:tab w:val="num" w:pos="2160"/>
        </w:tabs>
        <w:ind w:left="2160" w:hanging="360"/>
      </w:pPr>
      <w:rPr>
        <w:rFonts w:ascii="Arial" w:hAnsi="Arial" w:hint="default"/>
      </w:rPr>
    </w:lvl>
    <w:lvl w:ilvl="3" w:tplc="795C1D20" w:tentative="1">
      <w:start w:val="1"/>
      <w:numFmt w:val="bullet"/>
      <w:lvlText w:val="•"/>
      <w:lvlJc w:val="left"/>
      <w:pPr>
        <w:tabs>
          <w:tab w:val="num" w:pos="2880"/>
        </w:tabs>
        <w:ind w:left="2880" w:hanging="360"/>
      </w:pPr>
      <w:rPr>
        <w:rFonts w:ascii="Arial" w:hAnsi="Arial" w:hint="default"/>
      </w:rPr>
    </w:lvl>
    <w:lvl w:ilvl="4" w:tplc="C0B8E134" w:tentative="1">
      <w:start w:val="1"/>
      <w:numFmt w:val="bullet"/>
      <w:lvlText w:val="•"/>
      <w:lvlJc w:val="left"/>
      <w:pPr>
        <w:tabs>
          <w:tab w:val="num" w:pos="3600"/>
        </w:tabs>
        <w:ind w:left="3600" w:hanging="360"/>
      </w:pPr>
      <w:rPr>
        <w:rFonts w:ascii="Arial" w:hAnsi="Arial" w:hint="default"/>
      </w:rPr>
    </w:lvl>
    <w:lvl w:ilvl="5" w:tplc="3C7A8000" w:tentative="1">
      <w:start w:val="1"/>
      <w:numFmt w:val="bullet"/>
      <w:lvlText w:val="•"/>
      <w:lvlJc w:val="left"/>
      <w:pPr>
        <w:tabs>
          <w:tab w:val="num" w:pos="4320"/>
        </w:tabs>
        <w:ind w:left="4320" w:hanging="360"/>
      </w:pPr>
      <w:rPr>
        <w:rFonts w:ascii="Arial" w:hAnsi="Arial" w:hint="default"/>
      </w:rPr>
    </w:lvl>
    <w:lvl w:ilvl="6" w:tplc="E96A3704" w:tentative="1">
      <w:start w:val="1"/>
      <w:numFmt w:val="bullet"/>
      <w:lvlText w:val="•"/>
      <w:lvlJc w:val="left"/>
      <w:pPr>
        <w:tabs>
          <w:tab w:val="num" w:pos="5040"/>
        </w:tabs>
        <w:ind w:left="5040" w:hanging="360"/>
      </w:pPr>
      <w:rPr>
        <w:rFonts w:ascii="Arial" w:hAnsi="Arial" w:hint="default"/>
      </w:rPr>
    </w:lvl>
    <w:lvl w:ilvl="7" w:tplc="2446E47E" w:tentative="1">
      <w:start w:val="1"/>
      <w:numFmt w:val="bullet"/>
      <w:lvlText w:val="•"/>
      <w:lvlJc w:val="left"/>
      <w:pPr>
        <w:tabs>
          <w:tab w:val="num" w:pos="5760"/>
        </w:tabs>
        <w:ind w:left="5760" w:hanging="360"/>
      </w:pPr>
      <w:rPr>
        <w:rFonts w:ascii="Arial" w:hAnsi="Arial" w:hint="default"/>
      </w:rPr>
    </w:lvl>
    <w:lvl w:ilvl="8" w:tplc="7C2E71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1977986"/>
    <w:multiLevelType w:val="hybridMultilevel"/>
    <w:tmpl w:val="EC9822FE"/>
    <w:lvl w:ilvl="0" w:tplc="BE7413F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DD720E"/>
    <w:multiLevelType w:val="hybridMultilevel"/>
    <w:tmpl w:val="B8FC515C"/>
    <w:lvl w:ilvl="0" w:tplc="BE7413F4">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EB4439"/>
    <w:multiLevelType w:val="hybridMultilevel"/>
    <w:tmpl w:val="111A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96"/>
    <w:rsid w:val="00033116"/>
    <w:rsid w:val="00690A6D"/>
    <w:rsid w:val="007858CB"/>
    <w:rsid w:val="00990F3E"/>
    <w:rsid w:val="00A12684"/>
    <w:rsid w:val="00A32302"/>
    <w:rsid w:val="00D12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9CC5D-BED6-452A-B727-5B0401BC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A6D"/>
  </w:style>
  <w:style w:type="paragraph" w:styleId="Footer">
    <w:name w:val="footer"/>
    <w:basedOn w:val="Normal"/>
    <w:link w:val="FooterChar"/>
    <w:uiPriority w:val="99"/>
    <w:unhideWhenUsed/>
    <w:rsid w:val="00690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A6D"/>
  </w:style>
  <w:style w:type="character" w:styleId="Hyperlink">
    <w:name w:val="Hyperlink"/>
    <w:basedOn w:val="DefaultParagraphFont"/>
    <w:uiPriority w:val="99"/>
    <w:unhideWhenUsed/>
    <w:rsid w:val="00690A6D"/>
    <w:rPr>
      <w:color w:val="0563C1" w:themeColor="hyperlink"/>
      <w:u w:val="single"/>
    </w:rPr>
  </w:style>
  <w:style w:type="paragraph" w:styleId="ListParagraph">
    <w:name w:val="List Paragraph"/>
    <w:basedOn w:val="Normal"/>
    <w:uiPriority w:val="34"/>
    <w:qFormat/>
    <w:rsid w:val="00990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133599">
      <w:bodyDiv w:val="1"/>
      <w:marLeft w:val="0"/>
      <w:marRight w:val="0"/>
      <w:marTop w:val="0"/>
      <w:marBottom w:val="0"/>
      <w:divBdr>
        <w:top w:val="none" w:sz="0" w:space="0" w:color="auto"/>
        <w:left w:val="none" w:sz="0" w:space="0" w:color="auto"/>
        <w:bottom w:val="none" w:sz="0" w:space="0" w:color="auto"/>
        <w:right w:val="none" w:sz="0" w:space="0" w:color="auto"/>
      </w:divBdr>
      <w:divsChild>
        <w:div w:id="134104807">
          <w:marLeft w:val="360"/>
          <w:marRight w:val="0"/>
          <w:marTop w:val="200"/>
          <w:marBottom w:val="0"/>
          <w:divBdr>
            <w:top w:val="none" w:sz="0" w:space="0" w:color="auto"/>
            <w:left w:val="none" w:sz="0" w:space="0" w:color="auto"/>
            <w:bottom w:val="none" w:sz="0" w:space="0" w:color="auto"/>
            <w:right w:val="none" w:sz="0" w:space="0" w:color="auto"/>
          </w:divBdr>
        </w:div>
        <w:div w:id="2014062702">
          <w:marLeft w:val="1080"/>
          <w:marRight w:val="0"/>
          <w:marTop w:val="100"/>
          <w:marBottom w:val="0"/>
          <w:divBdr>
            <w:top w:val="none" w:sz="0" w:space="0" w:color="auto"/>
            <w:left w:val="none" w:sz="0" w:space="0" w:color="auto"/>
            <w:bottom w:val="none" w:sz="0" w:space="0" w:color="auto"/>
            <w:right w:val="none" w:sz="0" w:space="0" w:color="auto"/>
          </w:divBdr>
        </w:div>
        <w:div w:id="1591086931">
          <w:marLeft w:val="1800"/>
          <w:marRight w:val="0"/>
          <w:marTop w:val="100"/>
          <w:marBottom w:val="0"/>
          <w:divBdr>
            <w:top w:val="none" w:sz="0" w:space="0" w:color="auto"/>
            <w:left w:val="none" w:sz="0" w:space="0" w:color="auto"/>
            <w:bottom w:val="none" w:sz="0" w:space="0" w:color="auto"/>
            <w:right w:val="none" w:sz="0" w:space="0" w:color="auto"/>
          </w:divBdr>
        </w:div>
        <w:div w:id="1111049448">
          <w:marLeft w:val="1080"/>
          <w:marRight w:val="0"/>
          <w:marTop w:val="100"/>
          <w:marBottom w:val="0"/>
          <w:divBdr>
            <w:top w:val="none" w:sz="0" w:space="0" w:color="auto"/>
            <w:left w:val="none" w:sz="0" w:space="0" w:color="auto"/>
            <w:bottom w:val="none" w:sz="0" w:space="0" w:color="auto"/>
            <w:right w:val="none" w:sz="0" w:space="0" w:color="auto"/>
          </w:divBdr>
        </w:div>
        <w:div w:id="2138986309">
          <w:marLeft w:val="360"/>
          <w:marRight w:val="0"/>
          <w:marTop w:val="200"/>
          <w:marBottom w:val="0"/>
          <w:divBdr>
            <w:top w:val="none" w:sz="0" w:space="0" w:color="auto"/>
            <w:left w:val="none" w:sz="0" w:space="0" w:color="auto"/>
            <w:bottom w:val="none" w:sz="0" w:space="0" w:color="auto"/>
            <w:right w:val="none" w:sz="0" w:space="0" w:color="auto"/>
          </w:divBdr>
        </w:div>
        <w:div w:id="1043212181">
          <w:marLeft w:val="1080"/>
          <w:marRight w:val="0"/>
          <w:marTop w:val="100"/>
          <w:marBottom w:val="0"/>
          <w:divBdr>
            <w:top w:val="none" w:sz="0" w:space="0" w:color="auto"/>
            <w:left w:val="none" w:sz="0" w:space="0" w:color="auto"/>
            <w:bottom w:val="none" w:sz="0" w:space="0" w:color="auto"/>
            <w:right w:val="none" w:sz="0" w:space="0" w:color="auto"/>
          </w:divBdr>
        </w:div>
        <w:div w:id="677275819">
          <w:marLeft w:val="1800"/>
          <w:marRight w:val="0"/>
          <w:marTop w:val="100"/>
          <w:marBottom w:val="0"/>
          <w:divBdr>
            <w:top w:val="none" w:sz="0" w:space="0" w:color="auto"/>
            <w:left w:val="none" w:sz="0" w:space="0" w:color="auto"/>
            <w:bottom w:val="none" w:sz="0" w:space="0" w:color="auto"/>
            <w:right w:val="none" w:sz="0" w:space="0" w:color="auto"/>
          </w:divBdr>
        </w:div>
        <w:div w:id="1156848150">
          <w:marLeft w:val="1080"/>
          <w:marRight w:val="0"/>
          <w:marTop w:val="100"/>
          <w:marBottom w:val="0"/>
          <w:divBdr>
            <w:top w:val="none" w:sz="0" w:space="0" w:color="auto"/>
            <w:left w:val="none" w:sz="0" w:space="0" w:color="auto"/>
            <w:bottom w:val="none" w:sz="0" w:space="0" w:color="auto"/>
            <w:right w:val="none" w:sz="0" w:space="0" w:color="auto"/>
          </w:divBdr>
        </w:div>
      </w:divsChild>
    </w:div>
    <w:div w:id="1514108932">
      <w:bodyDiv w:val="1"/>
      <w:marLeft w:val="0"/>
      <w:marRight w:val="0"/>
      <w:marTop w:val="0"/>
      <w:marBottom w:val="0"/>
      <w:divBdr>
        <w:top w:val="none" w:sz="0" w:space="0" w:color="auto"/>
        <w:left w:val="none" w:sz="0" w:space="0" w:color="auto"/>
        <w:bottom w:val="none" w:sz="0" w:space="0" w:color="auto"/>
        <w:right w:val="none" w:sz="0" w:space="0" w:color="auto"/>
      </w:divBdr>
      <w:divsChild>
        <w:div w:id="673532025">
          <w:marLeft w:val="360"/>
          <w:marRight w:val="0"/>
          <w:marTop w:val="200"/>
          <w:marBottom w:val="0"/>
          <w:divBdr>
            <w:top w:val="none" w:sz="0" w:space="0" w:color="auto"/>
            <w:left w:val="none" w:sz="0" w:space="0" w:color="auto"/>
            <w:bottom w:val="none" w:sz="0" w:space="0" w:color="auto"/>
            <w:right w:val="none" w:sz="0" w:space="0" w:color="auto"/>
          </w:divBdr>
        </w:div>
        <w:div w:id="69188472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Nevada State College</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Danette Barber</dc:creator>
  <cp:keywords/>
  <dc:description/>
  <cp:lastModifiedBy>Sandip Thanki</cp:lastModifiedBy>
  <cp:revision>2</cp:revision>
  <dcterms:created xsi:type="dcterms:W3CDTF">2020-10-01T18:28:00Z</dcterms:created>
  <dcterms:modified xsi:type="dcterms:W3CDTF">2020-10-01T18:28:00Z</dcterms:modified>
</cp:coreProperties>
</file>