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47CA6" w14:textId="77777777" w:rsidR="00332940" w:rsidRPr="00332940" w:rsidRDefault="00332940" w:rsidP="00332940">
      <w:pPr>
        <w:jc w:val="center"/>
        <w:rPr>
          <w:b/>
          <w:sz w:val="28"/>
          <w:szCs w:val="28"/>
        </w:rPr>
      </w:pPr>
      <w:r w:rsidRPr="00332940">
        <w:rPr>
          <w:b/>
          <w:sz w:val="28"/>
          <w:szCs w:val="28"/>
        </w:rPr>
        <w:t>Crypto Currency Conundrum</w:t>
      </w:r>
      <w:r w:rsidR="000F168D">
        <w:rPr>
          <w:rStyle w:val="FootnoteReference"/>
          <w:b/>
          <w:sz w:val="28"/>
          <w:szCs w:val="28"/>
        </w:rPr>
        <w:footnoteReference w:id="1"/>
      </w:r>
    </w:p>
    <w:p w14:paraId="7AF27233" w14:textId="77777777" w:rsidR="00332940" w:rsidRDefault="00332940" w:rsidP="00332940">
      <w:pPr>
        <w:jc w:val="right"/>
      </w:pPr>
      <w:r>
        <w:t>For Classroom discussion only</w:t>
      </w:r>
    </w:p>
    <w:p w14:paraId="4214133A" w14:textId="77777777" w:rsidR="00332940" w:rsidRDefault="00332940" w:rsidP="00332940">
      <w:pPr>
        <w:spacing w:line="360" w:lineRule="auto"/>
      </w:pPr>
      <w:r>
        <w:t xml:space="preserve">“I understand that crypto currencies are banned in India.  It is the same in China and South Korea also”, said </w:t>
      </w:r>
      <w:proofErr w:type="spellStart"/>
      <w:r>
        <w:t>Ratnamala</w:t>
      </w:r>
      <w:proofErr w:type="spellEnd"/>
      <w:r>
        <w:t xml:space="preserve">.  </w:t>
      </w:r>
    </w:p>
    <w:p w14:paraId="173265EC" w14:textId="77777777" w:rsidR="002C0753" w:rsidRDefault="00332940" w:rsidP="00332940">
      <w:pPr>
        <w:spacing w:line="360" w:lineRule="auto"/>
      </w:pPr>
      <w:r>
        <w:t xml:space="preserve">“Not really.  All </w:t>
      </w:r>
      <w:r w:rsidR="00071BFD">
        <w:t>that the Finance M</w:t>
      </w:r>
      <w:r>
        <w:t>inister said was ‘</w:t>
      </w:r>
      <w:r w:rsidRPr="00332940">
        <w:t>The government does not consider cryptocurrencies as legal tender or coin and will take all measures to eliminate use of these crypto</w:t>
      </w:r>
      <w:r>
        <w:t>-</w:t>
      </w:r>
      <w:r w:rsidRPr="00332940">
        <w:t>assets in financing illegitimate activities, or</w:t>
      </w:r>
      <w:r>
        <w:t xml:space="preserve"> as part of the payment system’.  You should actually read the article in Times of India which appeared on 2</w:t>
      </w:r>
      <w:r w:rsidRPr="00332940">
        <w:rPr>
          <w:vertAlign w:val="superscript"/>
        </w:rPr>
        <w:t>nd</w:t>
      </w:r>
      <w:r>
        <w:t xml:space="preserve"> Feb 2018.  I will get you a copy of the same.  I know, there is a lot of debate going on about Bitcoin and it is getting a bad name mainly because of two reasons.  The first is that “</w:t>
      </w:r>
      <w:r w:rsidR="002C0753">
        <w:t>WannaC</w:t>
      </w:r>
      <w:r>
        <w:t xml:space="preserve">ry” created the scare and </w:t>
      </w:r>
      <w:r w:rsidR="002C0753">
        <w:t>the very fact that the ransom was demanded to be paid in Bitcoins added to the concern about its possible linkage with financial illegal activities</w:t>
      </w:r>
      <w:r w:rsidR="005731CF">
        <w:t xml:space="preserve"> (see Box 1)</w:t>
      </w:r>
      <w:r w:rsidR="002C0753">
        <w:t xml:space="preserve">.  The second was the phenomenally large increase in its dollar value.  Even I agree that such an increase is not sustainable and it is certain that its dollar value is going to plunge very soon”, replied Karthik Skanda.  </w:t>
      </w:r>
    </w:p>
    <w:p w14:paraId="037CDE03" w14:textId="77777777" w:rsidR="000F168D" w:rsidRDefault="002C0753" w:rsidP="00332940">
      <w:pPr>
        <w:spacing w:line="360" w:lineRule="auto"/>
      </w:pPr>
      <w:r>
        <w:t>Karthik Skanda is the managing director of “</w:t>
      </w:r>
      <w:proofErr w:type="spellStart"/>
      <w:r>
        <w:t>Vins</w:t>
      </w:r>
      <w:proofErr w:type="spellEnd"/>
      <w:r>
        <w:t xml:space="preserve"> Investment Advisory Services (VIAS)”, which has a large clientele and they have been ensuring fairly good returns on the investments of their clients.  VIAS is very selective with respect to their clients.  The</w:t>
      </w:r>
      <w:r w:rsidR="00D22CA2">
        <w:t>y</w:t>
      </w:r>
      <w:r>
        <w:t xml:space="preserve"> </w:t>
      </w:r>
      <w:r w:rsidR="00D22CA2">
        <w:t xml:space="preserve">accept only High Net worth Individuals (HNI’s) as their clients.  In order to enrol as a client of VIAS, one has to assure </w:t>
      </w:r>
      <w:r w:rsidR="00D22CA2" w:rsidRPr="003E73B0">
        <w:rPr>
          <w:highlight w:val="yellow"/>
        </w:rPr>
        <w:t>an investment of Rs. 10 million a</w:t>
      </w:r>
      <w:r w:rsidR="00071BFD" w:rsidRPr="003E73B0">
        <w:rPr>
          <w:highlight w:val="yellow"/>
        </w:rPr>
        <w:t>t</w:t>
      </w:r>
      <w:r w:rsidR="00D22CA2" w:rsidRPr="003E73B0">
        <w:rPr>
          <w:highlight w:val="yellow"/>
        </w:rPr>
        <w:t xml:space="preserve"> the minimu</w:t>
      </w:r>
      <w:r w:rsidR="00D22CA2">
        <w:t>m.  In addition, they should have a fairly high risk bearing ability.  VIAS keeps scanning the environment for good, albeit somewhat risky investments and advise the clients on various opportunities.  The advice is individual specific and designed to meet the risk profile of the client.  Once the client agrees to the advice, VIAS will carry out the necessary processes to make the investments</w:t>
      </w:r>
      <w:r w:rsidR="00071BFD">
        <w:t xml:space="preserve"> and also keeps track of them on behalf of the clients</w:t>
      </w:r>
      <w:r w:rsidR="00D22CA2">
        <w:t>.</w:t>
      </w:r>
      <w:r w:rsidR="000F168D">
        <w:t xml:space="preserve">  </w:t>
      </w:r>
      <w:proofErr w:type="spellStart"/>
      <w:r w:rsidR="000F168D" w:rsidRPr="00D867D7">
        <w:rPr>
          <w:highlight w:val="yellow"/>
        </w:rPr>
        <w:t>Ratnamala</w:t>
      </w:r>
      <w:proofErr w:type="spellEnd"/>
      <w:r w:rsidR="000F168D" w:rsidRPr="00D867D7">
        <w:rPr>
          <w:highlight w:val="yellow"/>
        </w:rPr>
        <w:t xml:space="preserve"> is one of the executives who connects directly with the clients.</w:t>
      </w:r>
      <w:r w:rsidR="000F168D">
        <w:t xml:space="preserve">  </w:t>
      </w:r>
    </w:p>
    <w:p w14:paraId="685DD34F" w14:textId="77777777" w:rsidR="000F168D" w:rsidRDefault="00D22CA2" w:rsidP="00332940">
      <w:pPr>
        <w:spacing w:line="360" w:lineRule="auto"/>
      </w:pPr>
      <w:r>
        <w:t xml:space="preserve">“We do not suggest that </w:t>
      </w:r>
      <w:r w:rsidR="000F168D">
        <w:t>they</w:t>
      </w:r>
      <w:r>
        <w:t xml:space="preserve"> invest in Bitcoin.  It is already over-priced and over-heated.  We are sure many people are going to burn their fingers on Bitcoin</w:t>
      </w:r>
      <w:r w:rsidR="00071BFD">
        <w:t xml:space="preserve"> very soon</w:t>
      </w:r>
      <w:r>
        <w:t xml:space="preserve">.  There are other cryptocurrencies which are a much safer bet.  </w:t>
      </w:r>
      <w:r w:rsidR="000F168D">
        <w:t>What I would really like you to do is collect data on some of the other crypto currencies.  Let us look at the trends in terms of returns.  Also analyse the risk component.  Try to see which of them gives the best return with minimum risk.  You should try to build a portfolio of crypto currencies so that we maximize the returns with minimum risk”.</w:t>
      </w:r>
    </w:p>
    <w:p w14:paraId="72805CB5" w14:textId="77777777" w:rsidR="000F168D" w:rsidRDefault="000F168D" w:rsidP="00332940">
      <w:pPr>
        <w:spacing w:line="360" w:lineRule="auto"/>
      </w:pPr>
      <w:r>
        <w:lastRenderedPageBreak/>
        <w:t xml:space="preserve">“What happens if Government of India bans crypto currencies?” asked </w:t>
      </w:r>
      <w:proofErr w:type="spellStart"/>
      <w:r>
        <w:t>Ratnamala</w:t>
      </w:r>
      <w:proofErr w:type="spellEnd"/>
      <w:r>
        <w:t>.</w:t>
      </w:r>
    </w:p>
    <w:p w14:paraId="417171E2" w14:textId="77777777" w:rsidR="000F168D" w:rsidRDefault="000F168D" w:rsidP="00332940">
      <w:pPr>
        <w:spacing w:line="360" w:lineRule="auto"/>
      </w:pPr>
      <w:r>
        <w:t>“I am absolutely certain that we should not take any chances on that front.  If such a thing happens, we will liquidate all the investments.  I am sure it is very unlikely to happen”.</w:t>
      </w:r>
    </w:p>
    <w:p w14:paraId="08EF8C5E" w14:textId="77777777" w:rsidR="002F445D" w:rsidRDefault="000F168D" w:rsidP="00332940">
      <w:pPr>
        <w:spacing w:line="360" w:lineRule="auto"/>
        <w:rPr>
          <w:lang w:val="en-US"/>
        </w:rPr>
      </w:pPr>
      <w:proofErr w:type="spellStart"/>
      <w:r>
        <w:t>Ratnamala</w:t>
      </w:r>
      <w:proofErr w:type="spellEnd"/>
      <w:r>
        <w:t xml:space="preserve"> has spent the next </w:t>
      </w:r>
      <w:r w:rsidR="00EF2EEB">
        <w:t>6 days collecting various details with respect to different crypto currencies</w:t>
      </w:r>
      <w:r w:rsidR="00C30A4C">
        <w:t xml:space="preserve"> for the past half year</w:t>
      </w:r>
      <w:r w:rsidR="00EF2EEB">
        <w:t xml:space="preserve">.  She had calculated the weekly returns and summarized the data.  </w:t>
      </w:r>
      <w:r w:rsidR="00C30A4C" w:rsidRPr="00727F67">
        <w:rPr>
          <w:highlight w:val="yellow"/>
          <w:lang w:val="en-US"/>
        </w:rPr>
        <w:t>She knows that the variance of the weekly returns is a good indicator for the risk involved in the investment</w:t>
      </w:r>
      <w:r w:rsidR="00C30A4C" w:rsidRPr="00C30A4C">
        <w:rPr>
          <w:lang w:val="en-US"/>
        </w:rPr>
        <w:t xml:space="preserve">.  </w:t>
      </w:r>
      <w:r w:rsidR="00C30A4C">
        <w:rPr>
          <w:lang w:val="en-US"/>
        </w:rPr>
        <w:t>She felt</w:t>
      </w:r>
      <w:r w:rsidR="00C30A4C" w:rsidRPr="00C30A4C">
        <w:rPr>
          <w:lang w:val="en-US"/>
        </w:rPr>
        <w:t xml:space="preserve"> that the weekly returns of each of the crypto currencies follow normal distribution.  </w:t>
      </w:r>
    </w:p>
    <w:p w14:paraId="2FAD2AF5" w14:textId="7566EF19" w:rsidR="006C4EDB" w:rsidRPr="002F445D" w:rsidRDefault="006C4EDB" w:rsidP="00332940">
      <w:pPr>
        <w:spacing w:line="360" w:lineRule="auto"/>
        <w:rPr>
          <w:b/>
          <w:bCs/>
          <w:lang w:val="en-US"/>
        </w:rPr>
      </w:pPr>
      <w:bookmarkStart w:id="0" w:name="_GoBack"/>
      <w:r w:rsidRPr="002F445D">
        <w:rPr>
          <w:b/>
          <w:bCs/>
          <w:lang w:val="en-US"/>
        </w:rPr>
        <w:t xml:space="preserve">--- Question: what happens if </w:t>
      </w:r>
      <w:r w:rsidR="00A96A6C" w:rsidRPr="002F445D">
        <w:rPr>
          <w:b/>
          <w:bCs/>
          <w:lang w:val="en-US"/>
        </w:rPr>
        <w:t>the weekly returns don’t follow a normal distribution? What advantage do we get of normally distributed feature?</w:t>
      </w:r>
    </w:p>
    <w:bookmarkEnd w:id="0"/>
    <w:p w14:paraId="74FF34B5" w14:textId="77777777" w:rsidR="006C4EDB" w:rsidRDefault="006C4EDB" w:rsidP="00332940">
      <w:pPr>
        <w:spacing w:line="360" w:lineRule="auto"/>
        <w:rPr>
          <w:lang w:val="en-US"/>
        </w:rPr>
      </w:pPr>
    </w:p>
    <w:p w14:paraId="7C204268" w14:textId="77777777" w:rsidR="006C4EDB" w:rsidRDefault="006C4EDB">
      <w:pPr>
        <w:rPr>
          <w:lang w:val="en-US"/>
        </w:rPr>
      </w:pPr>
      <w:r>
        <w:rPr>
          <w:lang w:val="en-US"/>
        </w:rPr>
        <w:br w:type="page"/>
      </w:r>
    </w:p>
    <w:p w14:paraId="382AB4C2" w14:textId="7D95EFDF" w:rsidR="00254F9E" w:rsidRDefault="00C30A4C" w:rsidP="00332940">
      <w:pPr>
        <w:spacing w:line="360" w:lineRule="auto"/>
        <w:rPr>
          <w:lang w:val="en-US"/>
        </w:rPr>
      </w:pPr>
      <w:r w:rsidRPr="00C30A4C">
        <w:rPr>
          <w:lang w:val="en-US"/>
        </w:rPr>
        <w:lastRenderedPageBreak/>
        <w:t>The data corresponding to these four crypto currencies, along with the mean and standard deviations are</w:t>
      </w:r>
      <w:r w:rsidR="000341B5">
        <w:rPr>
          <w:lang w:val="en-US"/>
        </w:rPr>
        <w:t xml:space="preserve"> </w:t>
      </w:r>
      <w:r w:rsidR="008D20AB">
        <w:rPr>
          <w:lang w:val="en-US"/>
        </w:rPr>
        <w:t>presented</w:t>
      </w:r>
      <w:r w:rsidR="000341B5">
        <w:rPr>
          <w:lang w:val="en-US"/>
        </w:rPr>
        <w:t xml:space="preserve"> </w:t>
      </w:r>
      <w:r w:rsidR="008D20AB">
        <w:rPr>
          <w:lang w:val="en-US"/>
        </w:rPr>
        <w:t xml:space="preserve">in the table </w:t>
      </w:r>
      <w:r w:rsidR="000341B5">
        <w:rPr>
          <w:lang w:val="en-US"/>
        </w:rPr>
        <w:t xml:space="preserve">below and the </w:t>
      </w:r>
      <w:r w:rsidR="008D20AB">
        <w:rPr>
          <w:lang w:val="en-US"/>
        </w:rPr>
        <w:t>following graph.</w:t>
      </w:r>
    </w:p>
    <w:p w14:paraId="59653F28" w14:textId="77777777" w:rsidR="00254F9E" w:rsidRDefault="00254F9E" w:rsidP="00254F9E">
      <w:pPr>
        <w:spacing w:line="360" w:lineRule="auto"/>
        <w:jc w:val="center"/>
        <w:rPr>
          <w:lang w:val="en-US"/>
        </w:rPr>
      </w:pPr>
      <w:r>
        <w:rPr>
          <w:lang w:val="en-US"/>
        </w:rPr>
        <w:t>Table</w:t>
      </w:r>
      <w:r w:rsidR="00AE7438">
        <w:rPr>
          <w:lang w:val="en-US"/>
        </w:rPr>
        <w:t xml:space="preserve"> 1</w:t>
      </w:r>
      <w:r>
        <w:rPr>
          <w:lang w:val="en-US"/>
        </w:rPr>
        <w:t>.  Weekly returns of selected crypto currencies</w:t>
      </w:r>
    </w:p>
    <w:tbl>
      <w:tblPr>
        <w:tblW w:w="7648" w:type="dxa"/>
        <w:jc w:val="center"/>
        <w:tblLook w:val="04A0" w:firstRow="1" w:lastRow="0" w:firstColumn="1" w:lastColumn="0" w:noHBand="0" w:noVBand="1"/>
      </w:tblPr>
      <w:tblGrid>
        <w:gridCol w:w="1072"/>
        <w:gridCol w:w="1480"/>
        <w:gridCol w:w="1843"/>
        <w:gridCol w:w="1701"/>
        <w:gridCol w:w="1552"/>
      </w:tblGrid>
      <w:tr w:rsidR="00C30A4C" w:rsidRPr="00C30A4C" w14:paraId="476656C0" w14:textId="77777777" w:rsidTr="00254F9E">
        <w:trPr>
          <w:trHeight w:val="315"/>
          <w:tblHeader/>
          <w:jc w:val="center"/>
        </w:trPr>
        <w:tc>
          <w:tcPr>
            <w:tcW w:w="107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C34C2B7"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Week No.</w:t>
            </w:r>
          </w:p>
        </w:tc>
        <w:tc>
          <w:tcPr>
            <w:tcW w:w="6576"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2F1EB083"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Weekly Return %</w:t>
            </w:r>
          </w:p>
        </w:tc>
      </w:tr>
      <w:tr w:rsidR="00C30A4C" w:rsidRPr="00C30A4C" w14:paraId="21E3BB82" w14:textId="77777777" w:rsidTr="00254F9E">
        <w:trPr>
          <w:trHeight w:val="315"/>
          <w:tblHeader/>
          <w:jc w:val="center"/>
        </w:trPr>
        <w:tc>
          <w:tcPr>
            <w:tcW w:w="1072" w:type="dxa"/>
            <w:vMerge/>
            <w:tcBorders>
              <w:top w:val="single" w:sz="8" w:space="0" w:color="auto"/>
              <w:left w:val="single" w:sz="8" w:space="0" w:color="auto"/>
              <w:bottom w:val="single" w:sz="8" w:space="0" w:color="000000"/>
              <w:right w:val="single" w:sz="8" w:space="0" w:color="auto"/>
            </w:tcBorders>
            <w:vAlign w:val="center"/>
            <w:hideMark/>
          </w:tcPr>
          <w:p w14:paraId="3C1AD054" w14:textId="77777777" w:rsidR="00C30A4C" w:rsidRPr="00C30A4C" w:rsidRDefault="00C30A4C" w:rsidP="00C30A4C">
            <w:pPr>
              <w:spacing w:after="0" w:line="240" w:lineRule="auto"/>
              <w:rPr>
                <w:rFonts w:ascii="Calibri" w:eastAsia="Times New Roman" w:hAnsi="Calibri" w:cs="Calibri"/>
                <w:color w:val="000000"/>
                <w:lang w:eastAsia="en-IN"/>
              </w:rPr>
            </w:pPr>
          </w:p>
        </w:tc>
        <w:tc>
          <w:tcPr>
            <w:tcW w:w="1480" w:type="dxa"/>
            <w:tcBorders>
              <w:top w:val="nil"/>
              <w:left w:val="nil"/>
              <w:bottom w:val="single" w:sz="8" w:space="0" w:color="auto"/>
              <w:right w:val="single" w:sz="8" w:space="0" w:color="auto"/>
            </w:tcBorders>
            <w:shd w:val="clear" w:color="auto" w:fill="auto"/>
            <w:noWrap/>
            <w:vAlign w:val="center"/>
            <w:hideMark/>
          </w:tcPr>
          <w:p w14:paraId="6BB6F26A"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Ripple</w:t>
            </w:r>
          </w:p>
        </w:tc>
        <w:tc>
          <w:tcPr>
            <w:tcW w:w="1843" w:type="dxa"/>
            <w:tcBorders>
              <w:top w:val="nil"/>
              <w:left w:val="nil"/>
              <w:bottom w:val="single" w:sz="8" w:space="0" w:color="auto"/>
              <w:right w:val="single" w:sz="8" w:space="0" w:color="auto"/>
            </w:tcBorders>
            <w:shd w:val="clear" w:color="auto" w:fill="auto"/>
            <w:noWrap/>
            <w:vAlign w:val="center"/>
            <w:hideMark/>
          </w:tcPr>
          <w:p w14:paraId="647ECCC8"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Dash</w:t>
            </w:r>
          </w:p>
        </w:tc>
        <w:tc>
          <w:tcPr>
            <w:tcW w:w="1701" w:type="dxa"/>
            <w:tcBorders>
              <w:top w:val="nil"/>
              <w:left w:val="nil"/>
              <w:bottom w:val="single" w:sz="8" w:space="0" w:color="auto"/>
              <w:right w:val="single" w:sz="8" w:space="0" w:color="auto"/>
            </w:tcBorders>
            <w:shd w:val="clear" w:color="auto" w:fill="auto"/>
            <w:noWrap/>
            <w:vAlign w:val="center"/>
            <w:hideMark/>
          </w:tcPr>
          <w:p w14:paraId="6F8313A8"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Ethereum</w:t>
            </w:r>
          </w:p>
        </w:tc>
        <w:tc>
          <w:tcPr>
            <w:tcW w:w="1552" w:type="dxa"/>
            <w:tcBorders>
              <w:top w:val="nil"/>
              <w:left w:val="nil"/>
              <w:bottom w:val="single" w:sz="8" w:space="0" w:color="auto"/>
              <w:right w:val="single" w:sz="8" w:space="0" w:color="auto"/>
            </w:tcBorders>
            <w:shd w:val="clear" w:color="auto" w:fill="auto"/>
            <w:noWrap/>
            <w:vAlign w:val="center"/>
            <w:hideMark/>
          </w:tcPr>
          <w:p w14:paraId="12960FAB"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Litecoin</w:t>
            </w:r>
          </w:p>
        </w:tc>
      </w:tr>
      <w:tr w:rsidR="00C30A4C" w:rsidRPr="00C30A4C" w14:paraId="7DEBA653"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389D4065"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w:t>
            </w:r>
          </w:p>
        </w:tc>
        <w:tc>
          <w:tcPr>
            <w:tcW w:w="1480" w:type="dxa"/>
            <w:tcBorders>
              <w:top w:val="nil"/>
              <w:left w:val="nil"/>
              <w:bottom w:val="single" w:sz="8" w:space="0" w:color="auto"/>
              <w:right w:val="single" w:sz="8" w:space="0" w:color="auto"/>
            </w:tcBorders>
            <w:shd w:val="clear" w:color="auto" w:fill="auto"/>
            <w:noWrap/>
            <w:vAlign w:val="center"/>
            <w:hideMark/>
          </w:tcPr>
          <w:p w14:paraId="03BC3830"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11.1</w:t>
            </w:r>
          </w:p>
        </w:tc>
        <w:tc>
          <w:tcPr>
            <w:tcW w:w="1843" w:type="dxa"/>
            <w:tcBorders>
              <w:top w:val="nil"/>
              <w:left w:val="nil"/>
              <w:bottom w:val="single" w:sz="8" w:space="0" w:color="auto"/>
              <w:right w:val="single" w:sz="8" w:space="0" w:color="auto"/>
            </w:tcBorders>
            <w:shd w:val="clear" w:color="auto" w:fill="auto"/>
            <w:noWrap/>
            <w:vAlign w:val="center"/>
            <w:hideMark/>
          </w:tcPr>
          <w:p w14:paraId="66C44694"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7.32</w:t>
            </w:r>
          </w:p>
        </w:tc>
        <w:tc>
          <w:tcPr>
            <w:tcW w:w="1701" w:type="dxa"/>
            <w:tcBorders>
              <w:top w:val="nil"/>
              <w:left w:val="nil"/>
              <w:bottom w:val="single" w:sz="8" w:space="0" w:color="auto"/>
              <w:right w:val="single" w:sz="8" w:space="0" w:color="auto"/>
            </w:tcBorders>
            <w:shd w:val="clear" w:color="auto" w:fill="auto"/>
            <w:noWrap/>
            <w:vAlign w:val="center"/>
            <w:hideMark/>
          </w:tcPr>
          <w:p w14:paraId="12D47E00"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16.3</w:t>
            </w:r>
          </w:p>
        </w:tc>
        <w:tc>
          <w:tcPr>
            <w:tcW w:w="1552" w:type="dxa"/>
            <w:tcBorders>
              <w:top w:val="nil"/>
              <w:left w:val="nil"/>
              <w:bottom w:val="single" w:sz="8" w:space="0" w:color="auto"/>
              <w:right w:val="single" w:sz="8" w:space="0" w:color="auto"/>
            </w:tcBorders>
            <w:shd w:val="clear" w:color="auto" w:fill="auto"/>
            <w:noWrap/>
            <w:vAlign w:val="center"/>
            <w:hideMark/>
          </w:tcPr>
          <w:p w14:paraId="7CF27E7E"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17.03</w:t>
            </w:r>
          </w:p>
        </w:tc>
      </w:tr>
      <w:tr w:rsidR="00C30A4C" w:rsidRPr="00C30A4C" w14:paraId="2872268A"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5458B669"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2</w:t>
            </w:r>
          </w:p>
        </w:tc>
        <w:tc>
          <w:tcPr>
            <w:tcW w:w="1480" w:type="dxa"/>
            <w:tcBorders>
              <w:top w:val="nil"/>
              <w:left w:val="nil"/>
              <w:bottom w:val="single" w:sz="8" w:space="0" w:color="auto"/>
              <w:right w:val="single" w:sz="8" w:space="0" w:color="auto"/>
            </w:tcBorders>
            <w:shd w:val="clear" w:color="auto" w:fill="auto"/>
            <w:noWrap/>
            <w:vAlign w:val="center"/>
            <w:hideMark/>
          </w:tcPr>
          <w:p w14:paraId="6A5AC883"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10.2</w:t>
            </w:r>
          </w:p>
        </w:tc>
        <w:tc>
          <w:tcPr>
            <w:tcW w:w="1843" w:type="dxa"/>
            <w:tcBorders>
              <w:top w:val="nil"/>
              <w:left w:val="nil"/>
              <w:bottom w:val="single" w:sz="8" w:space="0" w:color="auto"/>
              <w:right w:val="single" w:sz="8" w:space="0" w:color="auto"/>
            </w:tcBorders>
            <w:shd w:val="clear" w:color="auto" w:fill="auto"/>
            <w:noWrap/>
            <w:vAlign w:val="center"/>
            <w:hideMark/>
          </w:tcPr>
          <w:p w14:paraId="37CB38C9"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9.15</w:t>
            </w:r>
          </w:p>
        </w:tc>
        <w:tc>
          <w:tcPr>
            <w:tcW w:w="1701" w:type="dxa"/>
            <w:tcBorders>
              <w:top w:val="nil"/>
              <w:left w:val="nil"/>
              <w:bottom w:val="single" w:sz="8" w:space="0" w:color="auto"/>
              <w:right w:val="single" w:sz="8" w:space="0" w:color="auto"/>
            </w:tcBorders>
            <w:shd w:val="clear" w:color="auto" w:fill="auto"/>
            <w:noWrap/>
            <w:vAlign w:val="center"/>
            <w:hideMark/>
          </w:tcPr>
          <w:p w14:paraId="0A4E3FC7"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14.2</w:t>
            </w:r>
          </w:p>
        </w:tc>
        <w:tc>
          <w:tcPr>
            <w:tcW w:w="1552" w:type="dxa"/>
            <w:tcBorders>
              <w:top w:val="nil"/>
              <w:left w:val="nil"/>
              <w:bottom w:val="single" w:sz="8" w:space="0" w:color="auto"/>
              <w:right w:val="single" w:sz="8" w:space="0" w:color="auto"/>
            </w:tcBorders>
            <w:shd w:val="clear" w:color="auto" w:fill="auto"/>
            <w:noWrap/>
            <w:vAlign w:val="center"/>
            <w:hideMark/>
          </w:tcPr>
          <w:p w14:paraId="76F17714"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17.75</w:t>
            </w:r>
          </w:p>
        </w:tc>
      </w:tr>
      <w:tr w:rsidR="00C30A4C" w:rsidRPr="00C30A4C" w14:paraId="53AAD7C9"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3E3D41BE"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3</w:t>
            </w:r>
          </w:p>
        </w:tc>
        <w:tc>
          <w:tcPr>
            <w:tcW w:w="1480" w:type="dxa"/>
            <w:tcBorders>
              <w:top w:val="nil"/>
              <w:left w:val="nil"/>
              <w:bottom w:val="single" w:sz="8" w:space="0" w:color="auto"/>
              <w:right w:val="single" w:sz="8" w:space="0" w:color="auto"/>
            </w:tcBorders>
            <w:shd w:val="clear" w:color="auto" w:fill="auto"/>
            <w:noWrap/>
            <w:vAlign w:val="center"/>
            <w:hideMark/>
          </w:tcPr>
          <w:p w14:paraId="4F0FE60C"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10.7</w:t>
            </w:r>
          </w:p>
        </w:tc>
        <w:tc>
          <w:tcPr>
            <w:tcW w:w="1843" w:type="dxa"/>
            <w:tcBorders>
              <w:top w:val="nil"/>
              <w:left w:val="nil"/>
              <w:bottom w:val="single" w:sz="8" w:space="0" w:color="auto"/>
              <w:right w:val="single" w:sz="8" w:space="0" w:color="auto"/>
            </w:tcBorders>
            <w:shd w:val="clear" w:color="auto" w:fill="auto"/>
            <w:noWrap/>
            <w:vAlign w:val="center"/>
            <w:hideMark/>
          </w:tcPr>
          <w:p w14:paraId="2FF933E6"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7.89</w:t>
            </w:r>
          </w:p>
        </w:tc>
        <w:tc>
          <w:tcPr>
            <w:tcW w:w="1701" w:type="dxa"/>
            <w:tcBorders>
              <w:top w:val="nil"/>
              <w:left w:val="nil"/>
              <w:bottom w:val="single" w:sz="8" w:space="0" w:color="auto"/>
              <w:right w:val="single" w:sz="8" w:space="0" w:color="auto"/>
            </w:tcBorders>
            <w:shd w:val="clear" w:color="auto" w:fill="auto"/>
            <w:noWrap/>
            <w:vAlign w:val="center"/>
            <w:hideMark/>
          </w:tcPr>
          <w:p w14:paraId="0648DAB8"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14.8</w:t>
            </w:r>
          </w:p>
        </w:tc>
        <w:tc>
          <w:tcPr>
            <w:tcW w:w="1552" w:type="dxa"/>
            <w:tcBorders>
              <w:top w:val="nil"/>
              <w:left w:val="nil"/>
              <w:bottom w:val="single" w:sz="8" w:space="0" w:color="auto"/>
              <w:right w:val="single" w:sz="8" w:space="0" w:color="auto"/>
            </w:tcBorders>
            <w:shd w:val="clear" w:color="auto" w:fill="auto"/>
            <w:noWrap/>
            <w:vAlign w:val="center"/>
            <w:hideMark/>
          </w:tcPr>
          <w:p w14:paraId="33FB885B"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16.84</w:t>
            </w:r>
          </w:p>
        </w:tc>
      </w:tr>
      <w:tr w:rsidR="00C30A4C" w:rsidRPr="00C30A4C" w14:paraId="41CCE7AD"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5C2513DB"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4</w:t>
            </w:r>
          </w:p>
        </w:tc>
        <w:tc>
          <w:tcPr>
            <w:tcW w:w="1480" w:type="dxa"/>
            <w:tcBorders>
              <w:top w:val="nil"/>
              <w:left w:val="nil"/>
              <w:bottom w:val="single" w:sz="8" w:space="0" w:color="auto"/>
              <w:right w:val="single" w:sz="8" w:space="0" w:color="auto"/>
            </w:tcBorders>
            <w:shd w:val="clear" w:color="auto" w:fill="auto"/>
            <w:noWrap/>
            <w:vAlign w:val="center"/>
            <w:hideMark/>
          </w:tcPr>
          <w:p w14:paraId="1577B099"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10.3</w:t>
            </w:r>
          </w:p>
        </w:tc>
        <w:tc>
          <w:tcPr>
            <w:tcW w:w="1843" w:type="dxa"/>
            <w:tcBorders>
              <w:top w:val="nil"/>
              <w:left w:val="nil"/>
              <w:bottom w:val="single" w:sz="8" w:space="0" w:color="auto"/>
              <w:right w:val="single" w:sz="8" w:space="0" w:color="auto"/>
            </w:tcBorders>
            <w:shd w:val="clear" w:color="auto" w:fill="auto"/>
            <w:noWrap/>
            <w:vAlign w:val="center"/>
            <w:hideMark/>
          </w:tcPr>
          <w:p w14:paraId="2BBE909C"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6.69</w:t>
            </w:r>
          </w:p>
        </w:tc>
        <w:tc>
          <w:tcPr>
            <w:tcW w:w="1701" w:type="dxa"/>
            <w:tcBorders>
              <w:top w:val="nil"/>
              <w:left w:val="nil"/>
              <w:bottom w:val="single" w:sz="8" w:space="0" w:color="auto"/>
              <w:right w:val="single" w:sz="8" w:space="0" w:color="auto"/>
            </w:tcBorders>
            <w:shd w:val="clear" w:color="auto" w:fill="auto"/>
            <w:noWrap/>
            <w:vAlign w:val="center"/>
            <w:hideMark/>
          </w:tcPr>
          <w:p w14:paraId="48BE7EE6"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15.9</w:t>
            </w:r>
          </w:p>
        </w:tc>
        <w:tc>
          <w:tcPr>
            <w:tcW w:w="1552" w:type="dxa"/>
            <w:tcBorders>
              <w:top w:val="nil"/>
              <w:left w:val="nil"/>
              <w:bottom w:val="single" w:sz="8" w:space="0" w:color="auto"/>
              <w:right w:val="single" w:sz="8" w:space="0" w:color="auto"/>
            </w:tcBorders>
            <w:shd w:val="clear" w:color="auto" w:fill="auto"/>
            <w:noWrap/>
            <w:vAlign w:val="center"/>
            <w:hideMark/>
          </w:tcPr>
          <w:p w14:paraId="4F17094E"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15.92</w:t>
            </w:r>
          </w:p>
        </w:tc>
      </w:tr>
      <w:tr w:rsidR="00C30A4C" w:rsidRPr="00C30A4C" w14:paraId="370A4639"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6CE0B8BA"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5</w:t>
            </w:r>
          </w:p>
        </w:tc>
        <w:tc>
          <w:tcPr>
            <w:tcW w:w="1480" w:type="dxa"/>
            <w:tcBorders>
              <w:top w:val="nil"/>
              <w:left w:val="nil"/>
              <w:bottom w:val="single" w:sz="8" w:space="0" w:color="auto"/>
              <w:right w:val="single" w:sz="8" w:space="0" w:color="auto"/>
            </w:tcBorders>
            <w:shd w:val="clear" w:color="auto" w:fill="auto"/>
            <w:noWrap/>
            <w:vAlign w:val="center"/>
            <w:hideMark/>
          </w:tcPr>
          <w:p w14:paraId="041BB275"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8.9</w:t>
            </w:r>
          </w:p>
        </w:tc>
        <w:tc>
          <w:tcPr>
            <w:tcW w:w="1843" w:type="dxa"/>
            <w:tcBorders>
              <w:top w:val="nil"/>
              <w:left w:val="nil"/>
              <w:bottom w:val="single" w:sz="8" w:space="0" w:color="auto"/>
              <w:right w:val="single" w:sz="8" w:space="0" w:color="auto"/>
            </w:tcBorders>
            <w:shd w:val="clear" w:color="auto" w:fill="auto"/>
            <w:noWrap/>
            <w:vAlign w:val="center"/>
            <w:hideMark/>
          </w:tcPr>
          <w:p w14:paraId="3599E1C9"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10.25</w:t>
            </w:r>
          </w:p>
        </w:tc>
        <w:tc>
          <w:tcPr>
            <w:tcW w:w="1701" w:type="dxa"/>
            <w:tcBorders>
              <w:top w:val="nil"/>
              <w:left w:val="nil"/>
              <w:bottom w:val="single" w:sz="8" w:space="0" w:color="auto"/>
              <w:right w:val="single" w:sz="8" w:space="0" w:color="auto"/>
            </w:tcBorders>
            <w:shd w:val="clear" w:color="auto" w:fill="auto"/>
            <w:noWrap/>
            <w:vAlign w:val="center"/>
            <w:hideMark/>
          </w:tcPr>
          <w:p w14:paraId="6B77A718"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14.9</w:t>
            </w:r>
          </w:p>
        </w:tc>
        <w:tc>
          <w:tcPr>
            <w:tcW w:w="1552" w:type="dxa"/>
            <w:tcBorders>
              <w:top w:val="nil"/>
              <w:left w:val="nil"/>
              <w:bottom w:val="single" w:sz="8" w:space="0" w:color="auto"/>
              <w:right w:val="single" w:sz="8" w:space="0" w:color="auto"/>
            </w:tcBorders>
            <w:shd w:val="clear" w:color="auto" w:fill="auto"/>
            <w:noWrap/>
            <w:vAlign w:val="center"/>
            <w:hideMark/>
          </w:tcPr>
          <w:p w14:paraId="68524412"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16.98</w:t>
            </w:r>
          </w:p>
        </w:tc>
      </w:tr>
      <w:tr w:rsidR="00C30A4C" w:rsidRPr="00C30A4C" w14:paraId="1ED9ADC5"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2034D0D3"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6</w:t>
            </w:r>
          </w:p>
        </w:tc>
        <w:tc>
          <w:tcPr>
            <w:tcW w:w="1480" w:type="dxa"/>
            <w:tcBorders>
              <w:top w:val="nil"/>
              <w:left w:val="nil"/>
              <w:bottom w:val="single" w:sz="8" w:space="0" w:color="auto"/>
              <w:right w:val="single" w:sz="8" w:space="0" w:color="auto"/>
            </w:tcBorders>
            <w:shd w:val="clear" w:color="auto" w:fill="auto"/>
            <w:noWrap/>
            <w:vAlign w:val="center"/>
            <w:hideMark/>
          </w:tcPr>
          <w:p w14:paraId="253BF982"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10.2</w:t>
            </w:r>
          </w:p>
        </w:tc>
        <w:tc>
          <w:tcPr>
            <w:tcW w:w="1843" w:type="dxa"/>
            <w:tcBorders>
              <w:top w:val="nil"/>
              <w:left w:val="nil"/>
              <w:bottom w:val="single" w:sz="8" w:space="0" w:color="auto"/>
              <w:right w:val="single" w:sz="8" w:space="0" w:color="auto"/>
            </w:tcBorders>
            <w:shd w:val="clear" w:color="auto" w:fill="auto"/>
            <w:noWrap/>
            <w:vAlign w:val="center"/>
            <w:hideMark/>
          </w:tcPr>
          <w:p w14:paraId="08DFB550"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6.4</w:t>
            </w:r>
          </w:p>
        </w:tc>
        <w:tc>
          <w:tcPr>
            <w:tcW w:w="1701" w:type="dxa"/>
            <w:tcBorders>
              <w:top w:val="nil"/>
              <w:left w:val="nil"/>
              <w:bottom w:val="single" w:sz="8" w:space="0" w:color="auto"/>
              <w:right w:val="single" w:sz="8" w:space="0" w:color="auto"/>
            </w:tcBorders>
            <w:shd w:val="clear" w:color="auto" w:fill="auto"/>
            <w:noWrap/>
            <w:vAlign w:val="center"/>
            <w:hideMark/>
          </w:tcPr>
          <w:p w14:paraId="093B83AD"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15.1</w:t>
            </w:r>
          </w:p>
        </w:tc>
        <w:tc>
          <w:tcPr>
            <w:tcW w:w="1552" w:type="dxa"/>
            <w:tcBorders>
              <w:top w:val="nil"/>
              <w:left w:val="nil"/>
              <w:bottom w:val="single" w:sz="8" w:space="0" w:color="auto"/>
              <w:right w:val="single" w:sz="8" w:space="0" w:color="auto"/>
            </w:tcBorders>
            <w:shd w:val="clear" w:color="auto" w:fill="auto"/>
            <w:noWrap/>
            <w:vAlign w:val="center"/>
            <w:hideMark/>
          </w:tcPr>
          <w:p w14:paraId="4B372D82"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17.88</w:t>
            </w:r>
          </w:p>
        </w:tc>
      </w:tr>
      <w:tr w:rsidR="00C30A4C" w:rsidRPr="00C30A4C" w14:paraId="1B04D74A"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1FEC145E"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7</w:t>
            </w:r>
          </w:p>
        </w:tc>
        <w:tc>
          <w:tcPr>
            <w:tcW w:w="1480" w:type="dxa"/>
            <w:tcBorders>
              <w:top w:val="nil"/>
              <w:left w:val="nil"/>
              <w:bottom w:val="single" w:sz="8" w:space="0" w:color="auto"/>
              <w:right w:val="single" w:sz="8" w:space="0" w:color="auto"/>
            </w:tcBorders>
            <w:shd w:val="clear" w:color="auto" w:fill="auto"/>
            <w:noWrap/>
            <w:vAlign w:val="center"/>
            <w:hideMark/>
          </w:tcPr>
          <w:p w14:paraId="3ED61DA9"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11.4</w:t>
            </w:r>
          </w:p>
        </w:tc>
        <w:tc>
          <w:tcPr>
            <w:tcW w:w="1843" w:type="dxa"/>
            <w:tcBorders>
              <w:top w:val="nil"/>
              <w:left w:val="nil"/>
              <w:bottom w:val="single" w:sz="8" w:space="0" w:color="auto"/>
              <w:right w:val="single" w:sz="8" w:space="0" w:color="auto"/>
            </w:tcBorders>
            <w:shd w:val="clear" w:color="auto" w:fill="auto"/>
            <w:noWrap/>
            <w:vAlign w:val="center"/>
            <w:hideMark/>
          </w:tcPr>
          <w:p w14:paraId="373CA91F"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7.22</w:t>
            </w:r>
          </w:p>
        </w:tc>
        <w:tc>
          <w:tcPr>
            <w:tcW w:w="1701" w:type="dxa"/>
            <w:tcBorders>
              <w:top w:val="nil"/>
              <w:left w:val="nil"/>
              <w:bottom w:val="single" w:sz="8" w:space="0" w:color="auto"/>
              <w:right w:val="single" w:sz="8" w:space="0" w:color="auto"/>
            </w:tcBorders>
            <w:shd w:val="clear" w:color="auto" w:fill="auto"/>
            <w:noWrap/>
            <w:vAlign w:val="center"/>
            <w:hideMark/>
          </w:tcPr>
          <w:p w14:paraId="2D30E41A"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15.9</w:t>
            </w:r>
          </w:p>
        </w:tc>
        <w:tc>
          <w:tcPr>
            <w:tcW w:w="1552" w:type="dxa"/>
            <w:tcBorders>
              <w:top w:val="nil"/>
              <w:left w:val="nil"/>
              <w:bottom w:val="single" w:sz="8" w:space="0" w:color="auto"/>
              <w:right w:val="single" w:sz="8" w:space="0" w:color="auto"/>
            </w:tcBorders>
            <w:shd w:val="clear" w:color="auto" w:fill="auto"/>
            <w:noWrap/>
            <w:vAlign w:val="center"/>
            <w:hideMark/>
          </w:tcPr>
          <w:p w14:paraId="47AB8B1E"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17.78</w:t>
            </w:r>
          </w:p>
        </w:tc>
      </w:tr>
      <w:tr w:rsidR="00C30A4C" w:rsidRPr="00C30A4C" w14:paraId="0D4A28C7"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23C4001C"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8</w:t>
            </w:r>
          </w:p>
        </w:tc>
        <w:tc>
          <w:tcPr>
            <w:tcW w:w="1480" w:type="dxa"/>
            <w:tcBorders>
              <w:top w:val="nil"/>
              <w:left w:val="nil"/>
              <w:bottom w:val="single" w:sz="8" w:space="0" w:color="auto"/>
              <w:right w:val="single" w:sz="8" w:space="0" w:color="auto"/>
            </w:tcBorders>
            <w:shd w:val="clear" w:color="auto" w:fill="auto"/>
            <w:noWrap/>
            <w:vAlign w:val="center"/>
            <w:hideMark/>
          </w:tcPr>
          <w:p w14:paraId="3144FDED"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9.9</w:t>
            </w:r>
          </w:p>
        </w:tc>
        <w:tc>
          <w:tcPr>
            <w:tcW w:w="1843" w:type="dxa"/>
            <w:tcBorders>
              <w:top w:val="nil"/>
              <w:left w:val="nil"/>
              <w:bottom w:val="single" w:sz="8" w:space="0" w:color="auto"/>
              <w:right w:val="single" w:sz="8" w:space="0" w:color="auto"/>
            </w:tcBorders>
            <w:shd w:val="clear" w:color="auto" w:fill="auto"/>
            <w:noWrap/>
            <w:vAlign w:val="center"/>
            <w:hideMark/>
          </w:tcPr>
          <w:p w14:paraId="3ECE3913"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9.67</w:t>
            </w:r>
          </w:p>
        </w:tc>
        <w:tc>
          <w:tcPr>
            <w:tcW w:w="1701" w:type="dxa"/>
            <w:tcBorders>
              <w:top w:val="nil"/>
              <w:left w:val="nil"/>
              <w:bottom w:val="single" w:sz="8" w:space="0" w:color="auto"/>
              <w:right w:val="single" w:sz="8" w:space="0" w:color="auto"/>
            </w:tcBorders>
            <w:shd w:val="clear" w:color="auto" w:fill="auto"/>
            <w:noWrap/>
            <w:hideMark/>
          </w:tcPr>
          <w:p w14:paraId="08706ECA"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 </w:t>
            </w:r>
          </w:p>
        </w:tc>
        <w:tc>
          <w:tcPr>
            <w:tcW w:w="1552" w:type="dxa"/>
            <w:tcBorders>
              <w:top w:val="nil"/>
              <w:left w:val="nil"/>
              <w:bottom w:val="single" w:sz="8" w:space="0" w:color="auto"/>
              <w:right w:val="single" w:sz="8" w:space="0" w:color="auto"/>
            </w:tcBorders>
            <w:shd w:val="clear" w:color="auto" w:fill="auto"/>
            <w:noWrap/>
            <w:vAlign w:val="center"/>
            <w:hideMark/>
          </w:tcPr>
          <w:p w14:paraId="5C56E98A"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18.19</w:t>
            </w:r>
          </w:p>
        </w:tc>
      </w:tr>
      <w:tr w:rsidR="00C30A4C" w:rsidRPr="00C30A4C" w14:paraId="1CBB041E"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710B255E"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9</w:t>
            </w:r>
          </w:p>
        </w:tc>
        <w:tc>
          <w:tcPr>
            <w:tcW w:w="1480" w:type="dxa"/>
            <w:tcBorders>
              <w:top w:val="nil"/>
              <w:left w:val="nil"/>
              <w:bottom w:val="single" w:sz="8" w:space="0" w:color="auto"/>
              <w:right w:val="single" w:sz="8" w:space="0" w:color="auto"/>
            </w:tcBorders>
            <w:shd w:val="clear" w:color="auto" w:fill="auto"/>
            <w:noWrap/>
            <w:vAlign w:val="center"/>
            <w:hideMark/>
          </w:tcPr>
          <w:p w14:paraId="53A58780"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9.6</w:t>
            </w:r>
          </w:p>
        </w:tc>
        <w:tc>
          <w:tcPr>
            <w:tcW w:w="1843" w:type="dxa"/>
            <w:tcBorders>
              <w:top w:val="nil"/>
              <w:left w:val="nil"/>
              <w:bottom w:val="single" w:sz="8" w:space="0" w:color="auto"/>
              <w:right w:val="single" w:sz="8" w:space="0" w:color="auto"/>
            </w:tcBorders>
            <w:shd w:val="clear" w:color="auto" w:fill="auto"/>
            <w:noWrap/>
            <w:vAlign w:val="center"/>
            <w:hideMark/>
          </w:tcPr>
          <w:p w14:paraId="104C1930"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8.8</w:t>
            </w:r>
          </w:p>
        </w:tc>
        <w:tc>
          <w:tcPr>
            <w:tcW w:w="1701" w:type="dxa"/>
            <w:tcBorders>
              <w:top w:val="nil"/>
              <w:left w:val="nil"/>
              <w:bottom w:val="single" w:sz="8" w:space="0" w:color="auto"/>
              <w:right w:val="single" w:sz="8" w:space="0" w:color="auto"/>
            </w:tcBorders>
            <w:shd w:val="clear" w:color="auto" w:fill="auto"/>
            <w:noWrap/>
            <w:vAlign w:val="center"/>
            <w:hideMark/>
          </w:tcPr>
          <w:p w14:paraId="526EF830"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16.4</w:t>
            </w:r>
          </w:p>
        </w:tc>
        <w:tc>
          <w:tcPr>
            <w:tcW w:w="1552" w:type="dxa"/>
            <w:tcBorders>
              <w:top w:val="nil"/>
              <w:left w:val="nil"/>
              <w:bottom w:val="single" w:sz="8" w:space="0" w:color="auto"/>
              <w:right w:val="single" w:sz="8" w:space="0" w:color="auto"/>
            </w:tcBorders>
            <w:shd w:val="clear" w:color="auto" w:fill="auto"/>
            <w:noWrap/>
            <w:vAlign w:val="center"/>
            <w:hideMark/>
          </w:tcPr>
          <w:p w14:paraId="06343AA8"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16.71</w:t>
            </w:r>
          </w:p>
        </w:tc>
      </w:tr>
      <w:tr w:rsidR="00C30A4C" w:rsidRPr="00C30A4C" w14:paraId="70BA7AFA"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4D99B882"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10</w:t>
            </w:r>
          </w:p>
        </w:tc>
        <w:tc>
          <w:tcPr>
            <w:tcW w:w="1480" w:type="dxa"/>
            <w:tcBorders>
              <w:top w:val="nil"/>
              <w:left w:val="nil"/>
              <w:bottom w:val="single" w:sz="8" w:space="0" w:color="auto"/>
              <w:right w:val="single" w:sz="8" w:space="0" w:color="auto"/>
            </w:tcBorders>
            <w:shd w:val="clear" w:color="auto" w:fill="auto"/>
            <w:noWrap/>
            <w:vAlign w:val="center"/>
            <w:hideMark/>
          </w:tcPr>
          <w:p w14:paraId="1D482341"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11.7</w:t>
            </w:r>
          </w:p>
        </w:tc>
        <w:tc>
          <w:tcPr>
            <w:tcW w:w="1843" w:type="dxa"/>
            <w:tcBorders>
              <w:top w:val="nil"/>
              <w:left w:val="nil"/>
              <w:bottom w:val="single" w:sz="8" w:space="0" w:color="auto"/>
              <w:right w:val="single" w:sz="8" w:space="0" w:color="auto"/>
            </w:tcBorders>
            <w:shd w:val="clear" w:color="auto" w:fill="auto"/>
            <w:noWrap/>
            <w:vAlign w:val="center"/>
            <w:hideMark/>
          </w:tcPr>
          <w:p w14:paraId="737D27C9"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9.31</w:t>
            </w:r>
          </w:p>
        </w:tc>
        <w:tc>
          <w:tcPr>
            <w:tcW w:w="1701" w:type="dxa"/>
            <w:tcBorders>
              <w:top w:val="nil"/>
              <w:left w:val="nil"/>
              <w:bottom w:val="single" w:sz="8" w:space="0" w:color="auto"/>
              <w:right w:val="single" w:sz="8" w:space="0" w:color="auto"/>
            </w:tcBorders>
            <w:shd w:val="clear" w:color="auto" w:fill="auto"/>
            <w:noWrap/>
            <w:vAlign w:val="center"/>
            <w:hideMark/>
          </w:tcPr>
          <w:p w14:paraId="236C4C8C"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16.3</w:t>
            </w:r>
          </w:p>
        </w:tc>
        <w:tc>
          <w:tcPr>
            <w:tcW w:w="1552" w:type="dxa"/>
            <w:tcBorders>
              <w:top w:val="nil"/>
              <w:left w:val="nil"/>
              <w:bottom w:val="single" w:sz="8" w:space="0" w:color="auto"/>
              <w:right w:val="single" w:sz="8" w:space="0" w:color="auto"/>
            </w:tcBorders>
            <w:shd w:val="clear" w:color="auto" w:fill="auto"/>
            <w:noWrap/>
            <w:vAlign w:val="center"/>
            <w:hideMark/>
          </w:tcPr>
          <w:p w14:paraId="0CC15A86"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15.47</w:t>
            </w:r>
          </w:p>
        </w:tc>
      </w:tr>
      <w:tr w:rsidR="00C30A4C" w:rsidRPr="00C30A4C" w14:paraId="58996F2A"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3D0CC0C8"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11</w:t>
            </w:r>
          </w:p>
        </w:tc>
        <w:tc>
          <w:tcPr>
            <w:tcW w:w="1480" w:type="dxa"/>
            <w:tcBorders>
              <w:top w:val="nil"/>
              <w:left w:val="nil"/>
              <w:bottom w:val="single" w:sz="8" w:space="0" w:color="auto"/>
              <w:right w:val="single" w:sz="8" w:space="0" w:color="auto"/>
            </w:tcBorders>
            <w:shd w:val="clear" w:color="auto" w:fill="auto"/>
            <w:noWrap/>
            <w:vAlign w:val="center"/>
            <w:hideMark/>
          </w:tcPr>
          <w:p w14:paraId="2D4C8B27"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10.4</w:t>
            </w:r>
          </w:p>
        </w:tc>
        <w:tc>
          <w:tcPr>
            <w:tcW w:w="1843" w:type="dxa"/>
            <w:tcBorders>
              <w:top w:val="nil"/>
              <w:left w:val="nil"/>
              <w:bottom w:val="single" w:sz="8" w:space="0" w:color="auto"/>
              <w:right w:val="single" w:sz="8" w:space="0" w:color="auto"/>
            </w:tcBorders>
            <w:shd w:val="clear" w:color="auto" w:fill="auto"/>
            <w:noWrap/>
            <w:vAlign w:val="center"/>
            <w:hideMark/>
          </w:tcPr>
          <w:p w14:paraId="6C83307B"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6.94</w:t>
            </w:r>
          </w:p>
        </w:tc>
        <w:tc>
          <w:tcPr>
            <w:tcW w:w="1701" w:type="dxa"/>
            <w:tcBorders>
              <w:top w:val="nil"/>
              <w:left w:val="nil"/>
              <w:bottom w:val="single" w:sz="8" w:space="0" w:color="auto"/>
              <w:right w:val="single" w:sz="8" w:space="0" w:color="auto"/>
            </w:tcBorders>
            <w:shd w:val="clear" w:color="auto" w:fill="auto"/>
            <w:noWrap/>
            <w:vAlign w:val="center"/>
            <w:hideMark/>
          </w:tcPr>
          <w:p w14:paraId="7FE7CC4D"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14.4</w:t>
            </w:r>
          </w:p>
        </w:tc>
        <w:tc>
          <w:tcPr>
            <w:tcW w:w="1552" w:type="dxa"/>
            <w:tcBorders>
              <w:top w:val="nil"/>
              <w:left w:val="nil"/>
              <w:bottom w:val="single" w:sz="8" w:space="0" w:color="auto"/>
              <w:right w:val="single" w:sz="8" w:space="0" w:color="auto"/>
            </w:tcBorders>
            <w:shd w:val="clear" w:color="auto" w:fill="auto"/>
            <w:noWrap/>
            <w:vAlign w:val="center"/>
            <w:hideMark/>
          </w:tcPr>
          <w:p w14:paraId="7A959C48"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15.45</w:t>
            </w:r>
          </w:p>
        </w:tc>
      </w:tr>
      <w:tr w:rsidR="00C30A4C" w:rsidRPr="00C30A4C" w14:paraId="5FAAF533"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114A8596"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12</w:t>
            </w:r>
          </w:p>
        </w:tc>
        <w:tc>
          <w:tcPr>
            <w:tcW w:w="1480" w:type="dxa"/>
            <w:tcBorders>
              <w:top w:val="nil"/>
              <w:left w:val="nil"/>
              <w:bottom w:val="single" w:sz="8" w:space="0" w:color="auto"/>
              <w:right w:val="single" w:sz="8" w:space="0" w:color="auto"/>
            </w:tcBorders>
            <w:shd w:val="clear" w:color="auto" w:fill="auto"/>
            <w:noWrap/>
            <w:vAlign w:val="center"/>
            <w:hideMark/>
          </w:tcPr>
          <w:p w14:paraId="72F39179"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9.6</w:t>
            </w:r>
          </w:p>
        </w:tc>
        <w:tc>
          <w:tcPr>
            <w:tcW w:w="1843" w:type="dxa"/>
            <w:tcBorders>
              <w:top w:val="nil"/>
              <w:left w:val="nil"/>
              <w:bottom w:val="single" w:sz="8" w:space="0" w:color="auto"/>
              <w:right w:val="single" w:sz="8" w:space="0" w:color="auto"/>
            </w:tcBorders>
            <w:shd w:val="clear" w:color="auto" w:fill="auto"/>
            <w:noWrap/>
            <w:vAlign w:val="center"/>
            <w:hideMark/>
          </w:tcPr>
          <w:p w14:paraId="0520C1D3"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8.01</w:t>
            </w:r>
          </w:p>
        </w:tc>
        <w:tc>
          <w:tcPr>
            <w:tcW w:w="1701" w:type="dxa"/>
            <w:tcBorders>
              <w:top w:val="nil"/>
              <w:left w:val="nil"/>
              <w:bottom w:val="single" w:sz="8" w:space="0" w:color="auto"/>
              <w:right w:val="single" w:sz="8" w:space="0" w:color="auto"/>
            </w:tcBorders>
            <w:shd w:val="clear" w:color="auto" w:fill="auto"/>
            <w:noWrap/>
            <w:vAlign w:val="center"/>
            <w:hideMark/>
          </w:tcPr>
          <w:p w14:paraId="54B880A9"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15.4</w:t>
            </w:r>
          </w:p>
        </w:tc>
        <w:tc>
          <w:tcPr>
            <w:tcW w:w="1552" w:type="dxa"/>
            <w:tcBorders>
              <w:top w:val="nil"/>
              <w:left w:val="nil"/>
              <w:bottom w:val="single" w:sz="8" w:space="0" w:color="auto"/>
              <w:right w:val="single" w:sz="8" w:space="0" w:color="auto"/>
            </w:tcBorders>
            <w:shd w:val="clear" w:color="auto" w:fill="auto"/>
            <w:noWrap/>
            <w:vAlign w:val="center"/>
            <w:hideMark/>
          </w:tcPr>
          <w:p w14:paraId="452CB866"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17.71</w:t>
            </w:r>
          </w:p>
        </w:tc>
      </w:tr>
      <w:tr w:rsidR="00C30A4C" w:rsidRPr="00C30A4C" w14:paraId="3A2F8CDF"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3C8D7EB1"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13</w:t>
            </w:r>
          </w:p>
        </w:tc>
        <w:tc>
          <w:tcPr>
            <w:tcW w:w="1480" w:type="dxa"/>
            <w:tcBorders>
              <w:top w:val="nil"/>
              <w:left w:val="nil"/>
              <w:bottom w:val="single" w:sz="8" w:space="0" w:color="auto"/>
              <w:right w:val="single" w:sz="8" w:space="0" w:color="auto"/>
            </w:tcBorders>
            <w:shd w:val="clear" w:color="auto" w:fill="auto"/>
            <w:noWrap/>
            <w:vAlign w:val="center"/>
            <w:hideMark/>
          </w:tcPr>
          <w:p w14:paraId="1B422BFD"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11.7</w:t>
            </w:r>
          </w:p>
        </w:tc>
        <w:tc>
          <w:tcPr>
            <w:tcW w:w="1843" w:type="dxa"/>
            <w:tcBorders>
              <w:top w:val="nil"/>
              <w:left w:val="nil"/>
              <w:bottom w:val="single" w:sz="8" w:space="0" w:color="auto"/>
              <w:right w:val="single" w:sz="8" w:space="0" w:color="auto"/>
            </w:tcBorders>
            <w:shd w:val="clear" w:color="auto" w:fill="auto"/>
            <w:noWrap/>
            <w:vAlign w:val="center"/>
            <w:hideMark/>
          </w:tcPr>
          <w:p w14:paraId="549E3AA9"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6.29</w:t>
            </w:r>
          </w:p>
        </w:tc>
        <w:tc>
          <w:tcPr>
            <w:tcW w:w="1701" w:type="dxa"/>
            <w:tcBorders>
              <w:top w:val="nil"/>
              <w:left w:val="nil"/>
              <w:bottom w:val="single" w:sz="8" w:space="0" w:color="auto"/>
              <w:right w:val="single" w:sz="8" w:space="0" w:color="auto"/>
            </w:tcBorders>
            <w:shd w:val="clear" w:color="auto" w:fill="auto"/>
            <w:noWrap/>
            <w:vAlign w:val="center"/>
            <w:hideMark/>
          </w:tcPr>
          <w:p w14:paraId="553D569C"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16.1</w:t>
            </w:r>
          </w:p>
        </w:tc>
        <w:tc>
          <w:tcPr>
            <w:tcW w:w="1552" w:type="dxa"/>
            <w:tcBorders>
              <w:top w:val="nil"/>
              <w:left w:val="nil"/>
              <w:bottom w:val="single" w:sz="8" w:space="0" w:color="auto"/>
              <w:right w:val="single" w:sz="8" w:space="0" w:color="auto"/>
            </w:tcBorders>
            <w:shd w:val="clear" w:color="auto" w:fill="auto"/>
            <w:noWrap/>
            <w:vAlign w:val="center"/>
            <w:hideMark/>
          </w:tcPr>
          <w:p w14:paraId="2D308A1F"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17.23</w:t>
            </w:r>
          </w:p>
        </w:tc>
      </w:tr>
      <w:tr w:rsidR="00C30A4C" w:rsidRPr="00C30A4C" w14:paraId="27FE3A15"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4D3C1709"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14</w:t>
            </w:r>
          </w:p>
        </w:tc>
        <w:tc>
          <w:tcPr>
            <w:tcW w:w="1480" w:type="dxa"/>
            <w:tcBorders>
              <w:top w:val="nil"/>
              <w:left w:val="nil"/>
              <w:bottom w:val="single" w:sz="8" w:space="0" w:color="auto"/>
              <w:right w:val="single" w:sz="8" w:space="0" w:color="auto"/>
            </w:tcBorders>
            <w:shd w:val="clear" w:color="auto" w:fill="auto"/>
            <w:noWrap/>
            <w:vAlign w:val="center"/>
            <w:hideMark/>
          </w:tcPr>
          <w:p w14:paraId="154C8DD0"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9</w:t>
            </w:r>
          </w:p>
        </w:tc>
        <w:tc>
          <w:tcPr>
            <w:tcW w:w="1843" w:type="dxa"/>
            <w:tcBorders>
              <w:top w:val="nil"/>
              <w:left w:val="nil"/>
              <w:bottom w:val="single" w:sz="8" w:space="0" w:color="auto"/>
              <w:right w:val="single" w:sz="8" w:space="0" w:color="auto"/>
            </w:tcBorders>
            <w:shd w:val="clear" w:color="auto" w:fill="auto"/>
            <w:noWrap/>
            <w:vAlign w:val="center"/>
            <w:hideMark/>
          </w:tcPr>
          <w:p w14:paraId="34E91A5D"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7.24</w:t>
            </w:r>
          </w:p>
        </w:tc>
        <w:tc>
          <w:tcPr>
            <w:tcW w:w="1701" w:type="dxa"/>
            <w:tcBorders>
              <w:top w:val="nil"/>
              <w:left w:val="nil"/>
              <w:bottom w:val="single" w:sz="8" w:space="0" w:color="auto"/>
              <w:right w:val="single" w:sz="8" w:space="0" w:color="auto"/>
            </w:tcBorders>
            <w:shd w:val="clear" w:color="auto" w:fill="auto"/>
            <w:noWrap/>
            <w:vAlign w:val="center"/>
            <w:hideMark/>
          </w:tcPr>
          <w:p w14:paraId="6DA5254B"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12.9</w:t>
            </w:r>
          </w:p>
        </w:tc>
        <w:tc>
          <w:tcPr>
            <w:tcW w:w="1552" w:type="dxa"/>
            <w:tcBorders>
              <w:top w:val="nil"/>
              <w:left w:val="nil"/>
              <w:bottom w:val="single" w:sz="8" w:space="0" w:color="auto"/>
              <w:right w:val="single" w:sz="8" w:space="0" w:color="auto"/>
            </w:tcBorders>
            <w:shd w:val="clear" w:color="auto" w:fill="auto"/>
            <w:noWrap/>
            <w:vAlign w:val="center"/>
            <w:hideMark/>
          </w:tcPr>
          <w:p w14:paraId="7394A155"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16.49</w:t>
            </w:r>
          </w:p>
        </w:tc>
      </w:tr>
      <w:tr w:rsidR="00C30A4C" w:rsidRPr="00C30A4C" w14:paraId="54270734"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5F070960"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15</w:t>
            </w:r>
          </w:p>
        </w:tc>
        <w:tc>
          <w:tcPr>
            <w:tcW w:w="1480" w:type="dxa"/>
            <w:tcBorders>
              <w:top w:val="nil"/>
              <w:left w:val="nil"/>
              <w:bottom w:val="single" w:sz="8" w:space="0" w:color="auto"/>
              <w:right w:val="single" w:sz="8" w:space="0" w:color="auto"/>
            </w:tcBorders>
            <w:shd w:val="clear" w:color="auto" w:fill="auto"/>
            <w:noWrap/>
            <w:vAlign w:val="center"/>
            <w:hideMark/>
          </w:tcPr>
          <w:p w14:paraId="2BFF883C"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12.2</w:t>
            </w:r>
          </w:p>
        </w:tc>
        <w:tc>
          <w:tcPr>
            <w:tcW w:w="1843" w:type="dxa"/>
            <w:tcBorders>
              <w:top w:val="nil"/>
              <w:left w:val="nil"/>
              <w:bottom w:val="single" w:sz="8" w:space="0" w:color="auto"/>
              <w:right w:val="single" w:sz="8" w:space="0" w:color="auto"/>
            </w:tcBorders>
            <w:shd w:val="clear" w:color="auto" w:fill="auto"/>
            <w:noWrap/>
            <w:vAlign w:val="center"/>
            <w:hideMark/>
          </w:tcPr>
          <w:p w14:paraId="051A2FE8"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7.62</w:t>
            </w:r>
          </w:p>
        </w:tc>
        <w:tc>
          <w:tcPr>
            <w:tcW w:w="1701" w:type="dxa"/>
            <w:tcBorders>
              <w:top w:val="nil"/>
              <w:left w:val="nil"/>
              <w:bottom w:val="single" w:sz="8" w:space="0" w:color="auto"/>
              <w:right w:val="single" w:sz="8" w:space="0" w:color="auto"/>
            </w:tcBorders>
            <w:shd w:val="clear" w:color="auto" w:fill="auto"/>
            <w:noWrap/>
            <w:vAlign w:val="center"/>
            <w:hideMark/>
          </w:tcPr>
          <w:p w14:paraId="58AC7D0B"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15.2</w:t>
            </w:r>
          </w:p>
        </w:tc>
        <w:tc>
          <w:tcPr>
            <w:tcW w:w="1552" w:type="dxa"/>
            <w:tcBorders>
              <w:top w:val="nil"/>
              <w:left w:val="nil"/>
              <w:bottom w:val="single" w:sz="8" w:space="0" w:color="auto"/>
              <w:right w:val="single" w:sz="8" w:space="0" w:color="auto"/>
            </w:tcBorders>
            <w:shd w:val="clear" w:color="auto" w:fill="auto"/>
            <w:noWrap/>
            <w:hideMark/>
          </w:tcPr>
          <w:p w14:paraId="6C45FDD0"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 </w:t>
            </w:r>
          </w:p>
        </w:tc>
      </w:tr>
      <w:tr w:rsidR="00C30A4C" w:rsidRPr="00C30A4C" w14:paraId="301099A6"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784C2C6E"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16</w:t>
            </w:r>
          </w:p>
        </w:tc>
        <w:tc>
          <w:tcPr>
            <w:tcW w:w="1480" w:type="dxa"/>
            <w:tcBorders>
              <w:top w:val="nil"/>
              <w:left w:val="nil"/>
              <w:bottom w:val="single" w:sz="8" w:space="0" w:color="auto"/>
              <w:right w:val="single" w:sz="8" w:space="0" w:color="auto"/>
            </w:tcBorders>
            <w:shd w:val="clear" w:color="auto" w:fill="auto"/>
            <w:noWrap/>
            <w:vAlign w:val="center"/>
            <w:hideMark/>
          </w:tcPr>
          <w:p w14:paraId="1D51704C"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10.8</w:t>
            </w:r>
          </w:p>
        </w:tc>
        <w:tc>
          <w:tcPr>
            <w:tcW w:w="1843" w:type="dxa"/>
            <w:tcBorders>
              <w:top w:val="nil"/>
              <w:left w:val="nil"/>
              <w:bottom w:val="single" w:sz="8" w:space="0" w:color="auto"/>
              <w:right w:val="single" w:sz="8" w:space="0" w:color="auto"/>
            </w:tcBorders>
            <w:shd w:val="clear" w:color="auto" w:fill="auto"/>
            <w:noWrap/>
            <w:vAlign w:val="center"/>
            <w:hideMark/>
          </w:tcPr>
          <w:p w14:paraId="584DE2A8"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9.52</w:t>
            </w:r>
          </w:p>
        </w:tc>
        <w:tc>
          <w:tcPr>
            <w:tcW w:w="1701" w:type="dxa"/>
            <w:tcBorders>
              <w:top w:val="nil"/>
              <w:left w:val="nil"/>
              <w:bottom w:val="single" w:sz="8" w:space="0" w:color="auto"/>
              <w:right w:val="single" w:sz="8" w:space="0" w:color="auto"/>
            </w:tcBorders>
            <w:shd w:val="clear" w:color="auto" w:fill="auto"/>
            <w:noWrap/>
            <w:vAlign w:val="center"/>
            <w:hideMark/>
          </w:tcPr>
          <w:p w14:paraId="3EFD3913"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13.6</w:t>
            </w:r>
          </w:p>
        </w:tc>
        <w:tc>
          <w:tcPr>
            <w:tcW w:w="1552" w:type="dxa"/>
            <w:tcBorders>
              <w:top w:val="nil"/>
              <w:left w:val="nil"/>
              <w:bottom w:val="single" w:sz="8" w:space="0" w:color="auto"/>
              <w:right w:val="single" w:sz="8" w:space="0" w:color="auto"/>
            </w:tcBorders>
            <w:shd w:val="clear" w:color="auto" w:fill="auto"/>
            <w:noWrap/>
            <w:vAlign w:val="center"/>
            <w:hideMark/>
          </w:tcPr>
          <w:p w14:paraId="138352EA"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15.33</w:t>
            </w:r>
          </w:p>
        </w:tc>
      </w:tr>
      <w:tr w:rsidR="00C30A4C" w:rsidRPr="00C30A4C" w14:paraId="4AB5895E"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07E34974"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17</w:t>
            </w:r>
          </w:p>
        </w:tc>
        <w:tc>
          <w:tcPr>
            <w:tcW w:w="1480" w:type="dxa"/>
            <w:tcBorders>
              <w:top w:val="nil"/>
              <w:left w:val="nil"/>
              <w:bottom w:val="single" w:sz="8" w:space="0" w:color="auto"/>
              <w:right w:val="single" w:sz="8" w:space="0" w:color="auto"/>
            </w:tcBorders>
            <w:shd w:val="clear" w:color="auto" w:fill="auto"/>
            <w:noWrap/>
            <w:vAlign w:val="center"/>
            <w:hideMark/>
          </w:tcPr>
          <w:p w14:paraId="358599F1"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10</w:t>
            </w:r>
          </w:p>
        </w:tc>
        <w:tc>
          <w:tcPr>
            <w:tcW w:w="1843" w:type="dxa"/>
            <w:tcBorders>
              <w:top w:val="nil"/>
              <w:left w:val="nil"/>
              <w:bottom w:val="single" w:sz="8" w:space="0" w:color="auto"/>
              <w:right w:val="single" w:sz="8" w:space="0" w:color="auto"/>
            </w:tcBorders>
            <w:shd w:val="clear" w:color="auto" w:fill="auto"/>
            <w:noWrap/>
            <w:vAlign w:val="center"/>
            <w:hideMark/>
          </w:tcPr>
          <w:p w14:paraId="616F923C"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7.05</w:t>
            </w:r>
          </w:p>
        </w:tc>
        <w:tc>
          <w:tcPr>
            <w:tcW w:w="1701" w:type="dxa"/>
            <w:tcBorders>
              <w:top w:val="nil"/>
              <w:left w:val="nil"/>
              <w:bottom w:val="single" w:sz="8" w:space="0" w:color="auto"/>
              <w:right w:val="single" w:sz="8" w:space="0" w:color="auto"/>
            </w:tcBorders>
            <w:shd w:val="clear" w:color="auto" w:fill="auto"/>
            <w:noWrap/>
            <w:vAlign w:val="center"/>
            <w:hideMark/>
          </w:tcPr>
          <w:p w14:paraId="1049DFEA"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14.6</w:t>
            </w:r>
          </w:p>
        </w:tc>
        <w:tc>
          <w:tcPr>
            <w:tcW w:w="1552" w:type="dxa"/>
            <w:tcBorders>
              <w:top w:val="nil"/>
              <w:left w:val="nil"/>
              <w:bottom w:val="single" w:sz="8" w:space="0" w:color="auto"/>
              <w:right w:val="single" w:sz="8" w:space="0" w:color="auto"/>
            </w:tcBorders>
            <w:shd w:val="clear" w:color="auto" w:fill="auto"/>
            <w:noWrap/>
            <w:vAlign w:val="center"/>
            <w:hideMark/>
          </w:tcPr>
          <w:p w14:paraId="7D1FDEDC"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16.42</w:t>
            </w:r>
          </w:p>
        </w:tc>
      </w:tr>
      <w:tr w:rsidR="00C30A4C" w:rsidRPr="00C30A4C" w14:paraId="12021467"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3163C745"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18</w:t>
            </w:r>
          </w:p>
        </w:tc>
        <w:tc>
          <w:tcPr>
            <w:tcW w:w="1480" w:type="dxa"/>
            <w:tcBorders>
              <w:top w:val="nil"/>
              <w:left w:val="nil"/>
              <w:bottom w:val="single" w:sz="8" w:space="0" w:color="auto"/>
              <w:right w:val="single" w:sz="8" w:space="0" w:color="auto"/>
            </w:tcBorders>
            <w:shd w:val="clear" w:color="auto" w:fill="auto"/>
            <w:noWrap/>
            <w:vAlign w:val="center"/>
            <w:hideMark/>
          </w:tcPr>
          <w:p w14:paraId="5BE08006"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9</w:t>
            </w:r>
          </w:p>
        </w:tc>
        <w:tc>
          <w:tcPr>
            <w:tcW w:w="1843" w:type="dxa"/>
            <w:tcBorders>
              <w:top w:val="nil"/>
              <w:left w:val="nil"/>
              <w:bottom w:val="single" w:sz="8" w:space="0" w:color="auto"/>
              <w:right w:val="single" w:sz="8" w:space="0" w:color="auto"/>
            </w:tcBorders>
            <w:shd w:val="clear" w:color="auto" w:fill="auto"/>
            <w:noWrap/>
            <w:vAlign w:val="center"/>
            <w:hideMark/>
          </w:tcPr>
          <w:p w14:paraId="4E9C5DD7"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8.11</w:t>
            </w:r>
          </w:p>
        </w:tc>
        <w:tc>
          <w:tcPr>
            <w:tcW w:w="1701" w:type="dxa"/>
            <w:tcBorders>
              <w:top w:val="nil"/>
              <w:left w:val="nil"/>
              <w:bottom w:val="single" w:sz="8" w:space="0" w:color="auto"/>
              <w:right w:val="single" w:sz="8" w:space="0" w:color="auto"/>
            </w:tcBorders>
            <w:shd w:val="clear" w:color="auto" w:fill="auto"/>
            <w:noWrap/>
            <w:vAlign w:val="center"/>
            <w:hideMark/>
          </w:tcPr>
          <w:p w14:paraId="5FC8DE04"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16.3</w:t>
            </w:r>
          </w:p>
        </w:tc>
        <w:tc>
          <w:tcPr>
            <w:tcW w:w="1552" w:type="dxa"/>
            <w:tcBorders>
              <w:top w:val="nil"/>
              <w:left w:val="nil"/>
              <w:bottom w:val="single" w:sz="8" w:space="0" w:color="auto"/>
              <w:right w:val="single" w:sz="8" w:space="0" w:color="auto"/>
            </w:tcBorders>
            <w:shd w:val="clear" w:color="auto" w:fill="auto"/>
            <w:noWrap/>
            <w:vAlign w:val="center"/>
            <w:hideMark/>
          </w:tcPr>
          <w:p w14:paraId="37FA2249"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18.72</w:t>
            </w:r>
          </w:p>
        </w:tc>
      </w:tr>
      <w:tr w:rsidR="00C30A4C" w:rsidRPr="00C30A4C" w14:paraId="771B7454"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74D56AA3"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19</w:t>
            </w:r>
          </w:p>
        </w:tc>
        <w:tc>
          <w:tcPr>
            <w:tcW w:w="1480" w:type="dxa"/>
            <w:tcBorders>
              <w:top w:val="nil"/>
              <w:left w:val="nil"/>
              <w:bottom w:val="single" w:sz="8" w:space="0" w:color="auto"/>
              <w:right w:val="single" w:sz="8" w:space="0" w:color="auto"/>
            </w:tcBorders>
            <w:shd w:val="clear" w:color="auto" w:fill="auto"/>
            <w:noWrap/>
            <w:vAlign w:val="center"/>
            <w:hideMark/>
          </w:tcPr>
          <w:p w14:paraId="3A68EA66"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10.9</w:t>
            </w:r>
          </w:p>
        </w:tc>
        <w:tc>
          <w:tcPr>
            <w:tcW w:w="1843" w:type="dxa"/>
            <w:tcBorders>
              <w:top w:val="nil"/>
              <w:left w:val="nil"/>
              <w:bottom w:val="single" w:sz="8" w:space="0" w:color="auto"/>
              <w:right w:val="single" w:sz="8" w:space="0" w:color="auto"/>
            </w:tcBorders>
            <w:shd w:val="clear" w:color="auto" w:fill="auto"/>
            <w:noWrap/>
            <w:vAlign w:val="center"/>
            <w:hideMark/>
          </w:tcPr>
          <w:p w14:paraId="65F51635"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9.3</w:t>
            </w:r>
          </w:p>
        </w:tc>
        <w:tc>
          <w:tcPr>
            <w:tcW w:w="1701" w:type="dxa"/>
            <w:tcBorders>
              <w:top w:val="nil"/>
              <w:left w:val="nil"/>
              <w:bottom w:val="single" w:sz="8" w:space="0" w:color="auto"/>
              <w:right w:val="single" w:sz="8" w:space="0" w:color="auto"/>
            </w:tcBorders>
            <w:shd w:val="clear" w:color="auto" w:fill="auto"/>
            <w:noWrap/>
            <w:vAlign w:val="center"/>
            <w:hideMark/>
          </w:tcPr>
          <w:p w14:paraId="0661D037"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16</w:t>
            </w:r>
          </w:p>
        </w:tc>
        <w:tc>
          <w:tcPr>
            <w:tcW w:w="1552" w:type="dxa"/>
            <w:tcBorders>
              <w:top w:val="nil"/>
              <w:left w:val="nil"/>
              <w:bottom w:val="single" w:sz="8" w:space="0" w:color="auto"/>
              <w:right w:val="single" w:sz="8" w:space="0" w:color="auto"/>
            </w:tcBorders>
            <w:shd w:val="clear" w:color="auto" w:fill="auto"/>
            <w:noWrap/>
            <w:vAlign w:val="center"/>
            <w:hideMark/>
          </w:tcPr>
          <w:p w14:paraId="717D831A"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18.6</w:t>
            </w:r>
          </w:p>
        </w:tc>
      </w:tr>
      <w:tr w:rsidR="00C30A4C" w:rsidRPr="00C30A4C" w14:paraId="58F4EAF5"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734AAC54"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20</w:t>
            </w:r>
          </w:p>
        </w:tc>
        <w:tc>
          <w:tcPr>
            <w:tcW w:w="1480" w:type="dxa"/>
            <w:tcBorders>
              <w:top w:val="nil"/>
              <w:left w:val="nil"/>
              <w:bottom w:val="single" w:sz="8" w:space="0" w:color="auto"/>
              <w:right w:val="single" w:sz="8" w:space="0" w:color="auto"/>
            </w:tcBorders>
            <w:shd w:val="clear" w:color="auto" w:fill="auto"/>
            <w:noWrap/>
            <w:vAlign w:val="center"/>
            <w:hideMark/>
          </w:tcPr>
          <w:p w14:paraId="12C20F6D"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9.3</w:t>
            </w:r>
          </w:p>
        </w:tc>
        <w:tc>
          <w:tcPr>
            <w:tcW w:w="1843" w:type="dxa"/>
            <w:tcBorders>
              <w:top w:val="nil"/>
              <w:left w:val="nil"/>
              <w:bottom w:val="single" w:sz="8" w:space="0" w:color="auto"/>
              <w:right w:val="single" w:sz="8" w:space="0" w:color="auto"/>
            </w:tcBorders>
            <w:shd w:val="clear" w:color="auto" w:fill="auto"/>
            <w:noWrap/>
            <w:vAlign w:val="center"/>
            <w:hideMark/>
          </w:tcPr>
          <w:p w14:paraId="39D67448"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9.43</w:t>
            </w:r>
          </w:p>
        </w:tc>
        <w:tc>
          <w:tcPr>
            <w:tcW w:w="1701" w:type="dxa"/>
            <w:tcBorders>
              <w:top w:val="nil"/>
              <w:left w:val="nil"/>
              <w:bottom w:val="single" w:sz="8" w:space="0" w:color="auto"/>
              <w:right w:val="single" w:sz="8" w:space="0" w:color="auto"/>
            </w:tcBorders>
            <w:shd w:val="clear" w:color="auto" w:fill="auto"/>
            <w:noWrap/>
            <w:vAlign w:val="center"/>
            <w:hideMark/>
          </w:tcPr>
          <w:p w14:paraId="7337C405"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14.2</w:t>
            </w:r>
          </w:p>
        </w:tc>
        <w:tc>
          <w:tcPr>
            <w:tcW w:w="1552" w:type="dxa"/>
            <w:tcBorders>
              <w:top w:val="nil"/>
              <w:left w:val="nil"/>
              <w:bottom w:val="single" w:sz="8" w:space="0" w:color="auto"/>
              <w:right w:val="single" w:sz="8" w:space="0" w:color="auto"/>
            </w:tcBorders>
            <w:shd w:val="clear" w:color="auto" w:fill="auto"/>
            <w:noWrap/>
            <w:vAlign w:val="center"/>
            <w:hideMark/>
          </w:tcPr>
          <w:p w14:paraId="3D67FA2A"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19.19</w:t>
            </w:r>
          </w:p>
        </w:tc>
      </w:tr>
      <w:tr w:rsidR="00C30A4C" w:rsidRPr="00C30A4C" w14:paraId="4D5EE0AA"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46E6A0B4"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21</w:t>
            </w:r>
          </w:p>
        </w:tc>
        <w:tc>
          <w:tcPr>
            <w:tcW w:w="1480" w:type="dxa"/>
            <w:tcBorders>
              <w:top w:val="nil"/>
              <w:left w:val="nil"/>
              <w:bottom w:val="single" w:sz="8" w:space="0" w:color="auto"/>
              <w:right w:val="single" w:sz="8" w:space="0" w:color="auto"/>
            </w:tcBorders>
            <w:shd w:val="clear" w:color="auto" w:fill="auto"/>
            <w:noWrap/>
            <w:vAlign w:val="center"/>
            <w:hideMark/>
          </w:tcPr>
          <w:p w14:paraId="18B00238"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11.6</w:t>
            </w:r>
          </w:p>
        </w:tc>
        <w:tc>
          <w:tcPr>
            <w:tcW w:w="1843" w:type="dxa"/>
            <w:tcBorders>
              <w:top w:val="nil"/>
              <w:left w:val="nil"/>
              <w:bottom w:val="single" w:sz="8" w:space="0" w:color="auto"/>
              <w:right w:val="single" w:sz="8" w:space="0" w:color="auto"/>
            </w:tcBorders>
            <w:shd w:val="clear" w:color="auto" w:fill="auto"/>
            <w:noWrap/>
            <w:vAlign w:val="center"/>
            <w:hideMark/>
          </w:tcPr>
          <w:p w14:paraId="3351D63E"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7.24</w:t>
            </w:r>
          </w:p>
        </w:tc>
        <w:tc>
          <w:tcPr>
            <w:tcW w:w="1701" w:type="dxa"/>
            <w:tcBorders>
              <w:top w:val="nil"/>
              <w:left w:val="nil"/>
              <w:bottom w:val="single" w:sz="8" w:space="0" w:color="auto"/>
              <w:right w:val="single" w:sz="8" w:space="0" w:color="auto"/>
            </w:tcBorders>
            <w:shd w:val="clear" w:color="auto" w:fill="auto"/>
            <w:noWrap/>
            <w:hideMark/>
          </w:tcPr>
          <w:p w14:paraId="6594CF54"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 </w:t>
            </w:r>
          </w:p>
        </w:tc>
        <w:tc>
          <w:tcPr>
            <w:tcW w:w="1552" w:type="dxa"/>
            <w:tcBorders>
              <w:top w:val="nil"/>
              <w:left w:val="nil"/>
              <w:bottom w:val="single" w:sz="8" w:space="0" w:color="auto"/>
              <w:right w:val="single" w:sz="8" w:space="0" w:color="auto"/>
            </w:tcBorders>
            <w:shd w:val="clear" w:color="auto" w:fill="auto"/>
            <w:noWrap/>
            <w:vAlign w:val="center"/>
            <w:hideMark/>
          </w:tcPr>
          <w:p w14:paraId="18E2BC4F"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15.94</w:t>
            </w:r>
          </w:p>
        </w:tc>
      </w:tr>
      <w:tr w:rsidR="00C30A4C" w:rsidRPr="00C30A4C" w14:paraId="38D49844"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4BDDBBEA"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22</w:t>
            </w:r>
          </w:p>
        </w:tc>
        <w:tc>
          <w:tcPr>
            <w:tcW w:w="1480" w:type="dxa"/>
            <w:tcBorders>
              <w:top w:val="nil"/>
              <w:left w:val="nil"/>
              <w:bottom w:val="single" w:sz="8" w:space="0" w:color="auto"/>
              <w:right w:val="single" w:sz="8" w:space="0" w:color="auto"/>
            </w:tcBorders>
            <w:shd w:val="clear" w:color="auto" w:fill="auto"/>
            <w:noWrap/>
            <w:vAlign w:val="center"/>
            <w:hideMark/>
          </w:tcPr>
          <w:p w14:paraId="147ED7E7"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11.8</w:t>
            </w:r>
          </w:p>
        </w:tc>
        <w:tc>
          <w:tcPr>
            <w:tcW w:w="1843" w:type="dxa"/>
            <w:tcBorders>
              <w:top w:val="nil"/>
              <w:left w:val="nil"/>
              <w:bottom w:val="single" w:sz="8" w:space="0" w:color="auto"/>
              <w:right w:val="single" w:sz="8" w:space="0" w:color="auto"/>
            </w:tcBorders>
            <w:shd w:val="clear" w:color="auto" w:fill="auto"/>
            <w:noWrap/>
            <w:vAlign w:val="center"/>
            <w:hideMark/>
          </w:tcPr>
          <w:p w14:paraId="612D6EDD"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8.35</w:t>
            </w:r>
          </w:p>
        </w:tc>
        <w:tc>
          <w:tcPr>
            <w:tcW w:w="1701" w:type="dxa"/>
            <w:tcBorders>
              <w:top w:val="nil"/>
              <w:left w:val="nil"/>
              <w:bottom w:val="single" w:sz="8" w:space="0" w:color="auto"/>
              <w:right w:val="single" w:sz="8" w:space="0" w:color="auto"/>
            </w:tcBorders>
            <w:shd w:val="clear" w:color="auto" w:fill="auto"/>
            <w:noWrap/>
            <w:vAlign w:val="center"/>
            <w:hideMark/>
          </w:tcPr>
          <w:p w14:paraId="27030C19"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14.9</w:t>
            </w:r>
          </w:p>
        </w:tc>
        <w:tc>
          <w:tcPr>
            <w:tcW w:w="1552" w:type="dxa"/>
            <w:tcBorders>
              <w:top w:val="nil"/>
              <w:left w:val="nil"/>
              <w:bottom w:val="single" w:sz="8" w:space="0" w:color="auto"/>
              <w:right w:val="single" w:sz="8" w:space="0" w:color="auto"/>
            </w:tcBorders>
            <w:shd w:val="clear" w:color="auto" w:fill="auto"/>
            <w:noWrap/>
            <w:vAlign w:val="center"/>
            <w:hideMark/>
          </w:tcPr>
          <w:p w14:paraId="3AF3DF91"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18.87</w:t>
            </w:r>
          </w:p>
        </w:tc>
      </w:tr>
      <w:tr w:rsidR="00C30A4C" w:rsidRPr="00C30A4C" w14:paraId="2A1495AF"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4EE23355"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23</w:t>
            </w:r>
          </w:p>
        </w:tc>
        <w:tc>
          <w:tcPr>
            <w:tcW w:w="1480" w:type="dxa"/>
            <w:tcBorders>
              <w:top w:val="nil"/>
              <w:left w:val="nil"/>
              <w:bottom w:val="single" w:sz="8" w:space="0" w:color="auto"/>
              <w:right w:val="single" w:sz="8" w:space="0" w:color="auto"/>
            </w:tcBorders>
            <w:shd w:val="clear" w:color="auto" w:fill="auto"/>
            <w:noWrap/>
            <w:vAlign w:val="center"/>
            <w:hideMark/>
          </w:tcPr>
          <w:p w14:paraId="56D81A6C"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10.1</w:t>
            </w:r>
          </w:p>
        </w:tc>
        <w:tc>
          <w:tcPr>
            <w:tcW w:w="1843" w:type="dxa"/>
            <w:tcBorders>
              <w:top w:val="nil"/>
              <w:left w:val="nil"/>
              <w:bottom w:val="single" w:sz="8" w:space="0" w:color="auto"/>
              <w:right w:val="single" w:sz="8" w:space="0" w:color="auto"/>
            </w:tcBorders>
            <w:shd w:val="clear" w:color="auto" w:fill="auto"/>
            <w:noWrap/>
            <w:vAlign w:val="center"/>
            <w:hideMark/>
          </w:tcPr>
          <w:p w14:paraId="3B7A7335"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8.94</w:t>
            </w:r>
          </w:p>
        </w:tc>
        <w:tc>
          <w:tcPr>
            <w:tcW w:w="1701" w:type="dxa"/>
            <w:tcBorders>
              <w:top w:val="nil"/>
              <w:left w:val="nil"/>
              <w:bottom w:val="single" w:sz="8" w:space="0" w:color="auto"/>
              <w:right w:val="single" w:sz="8" w:space="0" w:color="auto"/>
            </w:tcBorders>
            <w:shd w:val="clear" w:color="auto" w:fill="auto"/>
            <w:noWrap/>
            <w:vAlign w:val="center"/>
            <w:hideMark/>
          </w:tcPr>
          <w:p w14:paraId="63A28727"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12.8</w:t>
            </w:r>
          </w:p>
        </w:tc>
        <w:tc>
          <w:tcPr>
            <w:tcW w:w="1552" w:type="dxa"/>
            <w:tcBorders>
              <w:top w:val="nil"/>
              <w:left w:val="nil"/>
              <w:bottom w:val="single" w:sz="8" w:space="0" w:color="auto"/>
              <w:right w:val="single" w:sz="8" w:space="0" w:color="auto"/>
            </w:tcBorders>
            <w:shd w:val="clear" w:color="auto" w:fill="auto"/>
            <w:noWrap/>
            <w:vAlign w:val="center"/>
            <w:hideMark/>
          </w:tcPr>
          <w:p w14:paraId="6D27C745"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16.15</w:t>
            </w:r>
          </w:p>
        </w:tc>
      </w:tr>
      <w:tr w:rsidR="00C30A4C" w:rsidRPr="00C30A4C" w14:paraId="5EE8BA58"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72BF188A"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24</w:t>
            </w:r>
          </w:p>
        </w:tc>
        <w:tc>
          <w:tcPr>
            <w:tcW w:w="1480" w:type="dxa"/>
            <w:tcBorders>
              <w:top w:val="nil"/>
              <w:left w:val="nil"/>
              <w:bottom w:val="single" w:sz="8" w:space="0" w:color="auto"/>
              <w:right w:val="single" w:sz="8" w:space="0" w:color="auto"/>
            </w:tcBorders>
            <w:shd w:val="clear" w:color="auto" w:fill="auto"/>
            <w:noWrap/>
            <w:vAlign w:val="center"/>
            <w:hideMark/>
          </w:tcPr>
          <w:p w14:paraId="281D484A"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11.5</w:t>
            </w:r>
          </w:p>
        </w:tc>
        <w:tc>
          <w:tcPr>
            <w:tcW w:w="1843" w:type="dxa"/>
            <w:tcBorders>
              <w:top w:val="nil"/>
              <w:left w:val="nil"/>
              <w:bottom w:val="single" w:sz="8" w:space="0" w:color="auto"/>
              <w:right w:val="single" w:sz="8" w:space="0" w:color="auto"/>
            </w:tcBorders>
            <w:shd w:val="clear" w:color="auto" w:fill="auto"/>
            <w:noWrap/>
            <w:hideMark/>
          </w:tcPr>
          <w:p w14:paraId="066B16ED"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 </w:t>
            </w:r>
          </w:p>
        </w:tc>
        <w:tc>
          <w:tcPr>
            <w:tcW w:w="1701" w:type="dxa"/>
            <w:tcBorders>
              <w:top w:val="nil"/>
              <w:left w:val="nil"/>
              <w:bottom w:val="single" w:sz="8" w:space="0" w:color="auto"/>
              <w:right w:val="single" w:sz="8" w:space="0" w:color="auto"/>
            </w:tcBorders>
            <w:shd w:val="clear" w:color="auto" w:fill="auto"/>
            <w:noWrap/>
            <w:vAlign w:val="center"/>
            <w:hideMark/>
          </w:tcPr>
          <w:p w14:paraId="555B45FB"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12.9</w:t>
            </w:r>
          </w:p>
        </w:tc>
        <w:tc>
          <w:tcPr>
            <w:tcW w:w="1552" w:type="dxa"/>
            <w:tcBorders>
              <w:top w:val="nil"/>
              <w:left w:val="nil"/>
              <w:bottom w:val="single" w:sz="8" w:space="0" w:color="auto"/>
              <w:right w:val="single" w:sz="8" w:space="0" w:color="auto"/>
            </w:tcBorders>
            <w:shd w:val="clear" w:color="auto" w:fill="auto"/>
            <w:noWrap/>
            <w:vAlign w:val="center"/>
            <w:hideMark/>
          </w:tcPr>
          <w:p w14:paraId="29989DC1"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16.86</w:t>
            </w:r>
          </w:p>
        </w:tc>
      </w:tr>
      <w:tr w:rsidR="00C30A4C" w:rsidRPr="00C30A4C" w14:paraId="44757D7D"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2141BBE1"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25</w:t>
            </w:r>
          </w:p>
        </w:tc>
        <w:tc>
          <w:tcPr>
            <w:tcW w:w="1480" w:type="dxa"/>
            <w:tcBorders>
              <w:top w:val="nil"/>
              <w:left w:val="nil"/>
              <w:bottom w:val="single" w:sz="8" w:space="0" w:color="auto"/>
              <w:right w:val="single" w:sz="8" w:space="0" w:color="auto"/>
            </w:tcBorders>
            <w:shd w:val="clear" w:color="auto" w:fill="auto"/>
            <w:noWrap/>
            <w:vAlign w:val="center"/>
            <w:hideMark/>
          </w:tcPr>
          <w:p w14:paraId="71D16E84"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12.1</w:t>
            </w:r>
          </w:p>
        </w:tc>
        <w:tc>
          <w:tcPr>
            <w:tcW w:w="1843" w:type="dxa"/>
            <w:tcBorders>
              <w:top w:val="nil"/>
              <w:left w:val="nil"/>
              <w:bottom w:val="single" w:sz="8" w:space="0" w:color="auto"/>
              <w:right w:val="single" w:sz="8" w:space="0" w:color="auto"/>
            </w:tcBorders>
            <w:shd w:val="clear" w:color="auto" w:fill="auto"/>
            <w:noWrap/>
            <w:vAlign w:val="center"/>
            <w:hideMark/>
          </w:tcPr>
          <w:p w14:paraId="0A89BE9C"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6.94</w:t>
            </w:r>
          </w:p>
        </w:tc>
        <w:tc>
          <w:tcPr>
            <w:tcW w:w="1701" w:type="dxa"/>
            <w:tcBorders>
              <w:top w:val="nil"/>
              <w:left w:val="nil"/>
              <w:bottom w:val="single" w:sz="8" w:space="0" w:color="auto"/>
              <w:right w:val="single" w:sz="8" w:space="0" w:color="auto"/>
            </w:tcBorders>
            <w:shd w:val="clear" w:color="auto" w:fill="auto"/>
            <w:noWrap/>
            <w:vAlign w:val="center"/>
            <w:hideMark/>
          </w:tcPr>
          <w:p w14:paraId="61621580"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15.9</w:t>
            </w:r>
          </w:p>
        </w:tc>
        <w:tc>
          <w:tcPr>
            <w:tcW w:w="1552" w:type="dxa"/>
            <w:tcBorders>
              <w:top w:val="nil"/>
              <w:left w:val="nil"/>
              <w:bottom w:val="single" w:sz="8" w:space="0" w:color="auto"/>
              <w:right w:val="single" w:sz="8" w:space="0" w:color="auto"/>
            </w:tcBorders>
            <w:shd w:val="clear" w:color="auto" w:fill="auto"/>
            <w:noWrap/>
            <w:vAlign w:val="center"/>
            <w:hideMark/>
          </w:tcPr>
          <w:p w14:paraId="0ADFBD80"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17.47</w:t>
            </w:r>
          </w:p>
        </w:tc>
      </w:tr>
      <w:tr w:rsidR="00C30A4C" w:rsidRPr="00C30A4C" w14:paraId="3D867ECE"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6A5C01C5"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26</w:t>
            </w:r>
          </w:p>
        </w:tc>
        <w:tc>
          <w:tcPr>
            <w:tcW w:w="1480" w:type="dxa"/>
            <w:tcBorders>
              <w:top w:val="nil"/>
              <w:left w:val="nil"/>
              <w:bottom w:val="single" w:sz="8" w:space="0" w:color="auto"/>
              <w:right w:val="single" w:sz="8" w:space="0" w:color="auto"/>
            </w:tcBorders>
            <w:shd w:val="clear" w:color="auto" w:fill="auto"/>
            <w:noWrap/>
            <w:vAlign w:val="center"/>
            <w:hideMark/>
          </w:tcPr>
          <w:p w14:paraId="66BCC8D7"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8.9</w:t>
            </w:r>
          </w:p>
        </w:tc>
        <w:tc>
          <w:tcPr>
            <w:tcW w:w="1843" w:type="dxa"/>
            <w:tcBorders>
              <w:top w:val="nil"/>
              <w:left w:val="nil"/>
              <w:bottom w:val="single" w:sz="8" w:space="0" w:color="auto"/>
              <w:right w:val="single" w:sz="8" w:space="0" w:color="auto"/>
            </w:tcBorders>
            <w:shd w:val="clear" w:color="auto" w:fill="auto"/>
            <w:noWrap/>
            <w:vAlign w:val="center"/>
            <w:hideMark/>
          </w:tcPr>
          <w:p w14:paraId="7371DDFB"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6.65</w:t>
            </w:r>
          </w:p>
        </w:tc>
        <w:tc>
          <w:tcPr>
            <w:tcW w:w="1701" w:type="dxa"/>
            <w:tcBorders>
              <w:top w:val="nil"/>
              <w:left w:val="nil"/>
              <w:bottom w:val="single" w:sz="8" w:space="0" w:color="auto"/>
              <w:right w:val="single" w:sz="8" w:space="0" w:color="auto"/>
            </w:tcBorders>
            <w:shd w:val="clear" w:color="auto" w:fill="auto"/>
            <w:noWrap/>
            <w:vAlign w:val="center"/>
            <w:hideMark/>
          </w:tcPr>
          <w:p w14:paraId="725DEC61"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13.5</w:t>
            </w:r>
          </w:p>
        </w:tc>
        <w:tc>
          <w:tcPr>
            <w:tcW w:w="1552" w:type="dxa"/>
            <w:tcBorders>
              <w:top w:val="nil"/>
              <w:left w:val="nil"/>
              <w:bottom w:val="single" w:sz="8" w:space="0" w:color="auto"/>
              <w:right w:val="single" w:sz="8" w:space="0" w:color="auto"/>
            </w:tcBorders>
            <w:shd w:val="clear" w:color="auto" w:fill="auto"/>
            <w:noWrap/>
            <w:vAlign w:val="center"/>
            <w:hideMark/>
          </w:tcPr>
          <w:p w14:paraId="18422B5E"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18.88</w:t>
            </w:r>
          </w:p>
        </w:tc>
      </w:tr>
      <w:tr w:rsidR="00C30A4C" w:rsidRPr="00C30A4C" w14:paraId="115FBDDF"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6BBB6D84"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Average</w:t>
            </w:r>
          </w:p>
        </w:tc>
        <w:tc>
          <w:tcPr>
            <w:tcW w:w="1480" w:type="dxa"/>
            <w:tcBorders>
              <w:top w:val="nil"/>
              <w:left w:val="nil"/>
              <w:bottom w:val="single" w:sz="8" w:space="0" w:color="auto"/>
              <w:right w:val="single" w:sz="8" w:space="0" w:color="auto"/>
            </w:tcBorders>
            <w:shd w:val="clear" w:color="auto" w:fill="auto"/>
            <w:noWrap/>
            <w:vAlign w:val="center"/>
            <w:hideMark/>
          </w:tcPr>
          <w:p w14:paraId="10654223"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10.5</w:t>
            </w:r>
          </w:p>
        </w:tc>
        <w:tc>
          <w:tcPr>
            <w:tcW w:w="1843" w:type="dxa"/>
            <w:tcBorders>
              <w:top w:val="nil"/>
              <w:left w:val="nil"/>
              <w:bottom w:val="single" w:sz="8" w:space="0" w:color="auto"/>
              <w:right w:val="single" w:sz="8" w:space="0" w:color="auto"/>
            </w:tcBorders>
            <w:shd w:val="clear" w:color="auto" w:fill="auto"/>
            <w:noWrap/>
            <w:vAlign w:val="center"/>
            <w:hideMark/>
          </w:tcPr>
          <w:p w14:paraId="17A702D2"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8.01</w:t>
            </w:r>
          </w:p>
        </w:tc>
        <w:tc>
          <w:tcPr>
            <w:tcW w:w="1701" w:type="dxa"/>
            <w:tcBorders>
              <w:top w:val="nil"/>
              <w:left w:val="nil"/>
              <w:bottom w:val="single" w:sz="8" w:space="0" w:color="auto"/>
              <w:right w:val="single" w:sz="8" w:space="0" w:color="auto"/>
            </w:tcBorders>
            <w:shd w:val="clear" w:color="auto" w:fill="auto"/>
            <w:noWrap/>
            <w:vAlign w:val="center"/>
            <w:hideMark/>
          </w:tcPr>
          <w:p w14:paraId="7D23FE6A"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14.94</w:t>
            </w:r>
          </w:p>
        </w:tc>
        <w:tc>
          <w:tcPr>
            <w:tcW w:w="1552" w:type="dxa"/>
            <w:tcBorders>
              <w:top w:val="nil"/>
              <w:left w:val="nil"/>
              <w:bottom w:val="single" w:sz="8" w:space="0" w:color="auto"/>
              <w:right w:val="single" w:sz="8" w:space="0" w:color="auto"/>
            </w:tcBorders>
            <w:shd w:val="clear" w:color="auto" w:fill="auto"/>
            <w:noWrap/>
            <w:vAlign w:val="center"/>
            <w:hideMark/>
          </w:tcPr>
          <w:p w14:paraId="68E41753"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17.19</w:t>
            </w:r>
          </w:p>
        </w:tc>
      </w:tr>
      <w:tr w:rsidR="00C30A4C" w:rsidRPr="00C30A4C" w14:paraId="5317B854" w14:textId="77777777" w:rsidTr="00C30A4C">
        <w:trPr>
          <w:trHeight w:val="315"/>
          <w:jc w:val="center"/>
        </w:trPr>
        <w:tc>
          <w:tcPr>
            <w:tcW w:w="1072" w:type="dxa"/>
            <w:tcBorders>
              <w:top w:val="nil"/>
              <w:left w:val="single" w:sz="8" w:space="0" w:color="auto"/>
              <w:bottom w:val="single" w:sz="8" w:space="0" w:color="auto"/>
              <w:right w:val="single" w:sz="8" w:space="0" w:color="auto"/>
            </w:tcBorders>
            <w:shd w:val="clear" w:color="auto" w:fill="auto"/>
            <w:noWrap/>
            <w:vAlign w:val="center"/>
            <w:hideMark/>
          </w:tcPr>
          <w:p w14:paraId="2103CB03"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Standard Deviation</w:t>
            </w:r>
          </w:p>
        </w:tc>
        <w:tc>
          <w:tcPr>
            <w:tcW w:w="1480" w:type="dxa"/>
            <w:tcBorders>
              <w:top w:val="nil"/>
              <w:left w:val="nil"/>
              <w:bottom w:val="single" w:sz="8" w:space="0" w:color="auto"/>
              <w:right w:val="single" w:sz="8" w:space="0" w:color="auto"/>
            </w:tcBorders>
            <w:shd w:val="clear" w:color="auto" w:fill="auto"/>
            <w:noWrap/>
            <w:vAlign w:val="center"/>
            <w:hideMark/>
          </w:tcPr>
          <w:p w14:paraId="298FF201"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1.05</w:t>
            </w:r>
          </w:p>
        </w:tc>
        <w:tc>
          <w:tcPr>
            <w:tcW w:w="1843" w:type="dxa"/>
            <w:tcBorders>
              <w:top w:val="nil"/>
              <w:left w:val="nil"/>
              <w:bottom w:val="single" w:sz="8" w:space="0" w:color="auto"/>
              <w:right w:val="single" w:sz="8" w:space="0" w:color="auto"/>
            </w:tcBorders>
            <w:shd w:val="clear" w:color="auto" w:fill="auto"/>
            <w:noWrap/>
            <w:vAlign w:val="center"/>
            <w:hideMark/>
          </w:tcPr>
          <w:p w14:paraId="1243E7E2"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1.18</w:t>
            </w:r>
          </w:p>
        </w:tc>
        <w:tc>
          <w:tcPr>
            <w:tcW w:w="1701" w:type="dxa"/>
            <w:tcBorders>
              <w:top w:val="nil"/>
              <w:left w:val="nil"/>
              <w:bottom w:val="single" w:sz="8" w:space="0" w:color="auto"/>
              <w:right w:val="single" w:sz="8" w:space="0" w:color="auto"/>
            </w:tcBorders>
            <w:shd w:val="clear" w:color="auto" w:fill="auto"/>
            <w:noWrap/>
            <w:vAlign w:val="center"/>
            <w:hideMark/>
          </w:tcPr>
          <w:p w14:paraId="52238292"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1.17</w:t>
            </w:r>
          </w:p>
        </w:tc>
        <w:tc>
          <w:tcPr>
            <w:tcW w:w="1552" w:type="dxa"/>
            <w:tcBorders>
              <w:top w:val="nil"/>
              <w:left w:val="nil"/>
              <w:bottom w:val="single" w:sz="8" w:space="0" w:color="auto"/>
              <w:right w:val="single" w:sz="8" w:space="0" w:color="auto"/>
            </w:tcBorders>
            <w:shd w:val="clear" w:color="auto" w:fill="auto"/>
            <w:noWrap/>
            <w:vAlign w:val="center"/>
            <w:hideMark/>
          </w:tcPr>
          <w:p w14:paraId="37550118" w14:textId="77777777" w:rsidR="00C30A4C" w:rsidRPr="00C30A4C" w:rsidRDefault="00C30A4C" w:rsidP="00C30A4C">
            <w:pPr>
              <w:spacing w:after="0" w:line="240" w:lineRule="auto"/>
              <w:jc w:val="center"/>
              <w:rPr>
                <w:rFonts w:ascii="Calibri" w:eastAsia="Times New Roman" w:hAnsi="Calibri" w:cs="Calibri"/>
                <w:color w:val="000000"/>
                <w:lang w:eastAsia="en-IN"/>
              </w:rPr>
            </w:pPr>
            <w:r w:rsidRPr="00C30A4C">
              <w:rPr>
                <w:rFonts w:ascii="Calibri" w:eastAsia="Times New Roman" w:hAnsi="Calibri" w:cs="Calibri"/>
                <w:color w:val="000000"/>
                <w:lang w:eastAsia="en-IN"/>
              </w:rPr>
              <w:t>1.15</w:t>
            </w:r>
          </w:p>
        </w:tc>
      </w:tr>
    </w:tbl>
    <w:p w14:paraId="50075AB6" w14:textId="77777777" w:rsidR="00071BFD" w:rsidRDefault="00071BFD" w:rsidP="00332940">
      <w:pPr>
        <w:spacing w:line="360" w:lineRule="auto"/>
        <w:rPr>
          <w:noProof/>
          <w:lang w:eastAsia="en-IN"/>
        </w:rPr>
      </w:pPr>
    </w:p>
    <w:p w14:paraId="452FDD0C" w14:textId="77777777" w:rsidR="00332940" w:rsidRDefault="00071BFD" w:rsidP="00332940">
      <w:pPr>
        <w:spacing w:line="360" w:lineRule="auto"/>
      </w:pPr>
      <w:r>
        <w:rPr>
          <w:noProof/>
          <w:lang w:eastAsia="en-IN"/>
        </w:rPr>
        <w:lastRenderedPageBreak/>
        <w:drawing>
          <wp:inline distT="0" distB="0" distL="0" distR="0" wp14:anchorId="2A6F929C" wp14:editId="155825CB">
            <wp:extent cx="5731510" cy="4457700"/>
            <wp:effectExtent l="0" t="0" r="25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332940">
        <w:br/>
      </w:r>
      <w:r w:rsidR="008D20AB">
        <w:t>Figure</w:t>
      </w:r>
      <w:r w:rsidR="00AE7438">
        <w:t xml:space="preserve"> 1</w:t>
      </w:r>
      <w:r w:rsidR="008D20AB">
        <w:t>.  Graph showing weekly trend in returns.</w:t>
      </w:r>
    </w:p>
    <w:p w14:paraId="583FE289" w14:textId="77777777" w:rsidR="00332940" w:rsidRDefault="00FB1E6F" w:rsidP="00254F9E">
      <w:pPr>
        <w:spacing w:line="360" w:lineRule="auto"/>
        <w:jc w:val="both"/>
      </w:pPr>
      <w:proofErr w:type="spellStart"/>
      <w:r>
        <w:t>Ratnamala</w:t>
      </w:r>
      <w:proofErr w:type="spellEnd"/>
      <w:r>
        <w:t xml:space="preserve"> wants to be sure, beyond reasonable doubt</w:t>
      </w:r>
      <w:r w:rsidR="00254F9E">
        <w:t>,</w:t>
      </w:r>
      <w:r>
        <w:t xml:space="preserve"> that there is a difference in the weekly returns between the four crypto currencies.  In addition, she would also like to check if one or more of the crypto currencies have a higher risk.  </w:t>
      </w:r>
    </w:p>
    <w:p w14:paraId="25E27F0F" w14:textId="77777777" w:rsidR="00FB1E6F" w:rsidRDefault="00FB1E6F" w:rsidP="00254F9E">
      <w:pPr>
        <w:spacing w:line="360" w:lineRule="auto"/>
        <w:jc w:val="both"/>
      </w:pPr>
      <w:r>
        <w:t xml:space="preserve">She started wondering whether she can create a portfolio </w:t>
      </w:r>
      <w:r w:rsidR="00F772DF">
        <w:t>with these four crypto currencies in order to minimize the risk while maximizing the return.</w:t>
      </w:r>
    </w:p>
    <w:p w14:paraId="7D311B64" w14:textId="77777777" w:rsidR="002C0753" w:rsidRDefault="002C0753" w:rsidP="00254F9E">
      <w:pPr>
        <w:spacing w:line="360" w:lineRule="auto"/>
      </w:pPr>
    </w:p>
    <w:p w14:paraId="5FF4CD54" w14:textId="77777777" w:rsidR="00B53AD4" w:rsidRDefault="00D1281B" w:rsidP="00D1281B">
      <w:pPr>
        <w:jc w:val="center"/>
      </w:pPr>
      <w:r>
        <w:rPr>
          <w:noProof/>
          <w:lang w:eastAsia="en-IN"/>
        </w:rPr>
        <w:lastRenderedPageBreak/>
        <w:drawing>
          <wp:inline distT="0" distB="0" distL="0" distR="0" wp14:anchorId="3AD7FDE6" wp14:editId="6C8BD38D">
            <wp:extent cx="2931785" cy="3542058"/>
            <wp:effectExtent l="19050" t="19050" r="21590" b="203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949467" cy="3563420"/>
                    </a:xfrm>
                    <a:prstGeom prst="rect">
                      <a:avLst/>
                    </a:prstGeom>
                    <a:ln>
                      <a:solidFill>
                        <a:schemeClr val="tx1"/>
                      </a:solidFill>
                    </a:ln>
                  </pic:spPr>
                </pic:pic>
              </a:graphicData>
            </a:graphic>
          </wp:inline>
        </w:drawing>
      </w:r>
      <w:r>
        <w:rPr>
          <w:noProof/>
          <w:lang w:eastAsia="en-IN"/>
        </w:rPr>
        <w:drawing>
          <wp:inline distT="0" distB="0" distL="0" distR="0" wp14:anchorId="3A6FC281" wp14:editId="5F8BC8B7">
            <wp:extent cx="2710815" cy="3539083"/>
            <wp:effectExtent l="19050" t="19050" r="13335" b="234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2718820" cy="3549534"/>
                    </a:xfrm>
                    <a:prstGeom prst="rect">
                      <a:avLst/>
                    </a:prstGeom>
                    <a:ln>
                      <a:solidFill>
                        <a:schemeClr val="tx1"/>
                      </a:solidFill>
                    </a:ln>
                  </pic:spPr>
                </pic:pic>
              </a:graphicData>
            </a:graphic>
          </wp:inline>
        </w:drawing>
      </w:r>
    </w:p>
    <w:p w14:paraId="4D75EF0C" w14:textId="77777777" w:rsidR="00AE7438" w:rsidRDefault="00B53AD4" w:rsidP="00D1281B">
      <w:pPr>
        <w:jc w:val="center"/>
      </w:pPr>
      <w:r>
        <w:t>Figure</w:t>
      </w:r>
      <w:r w:rsidR="00AE7438">
        <w:t xml:space="preserve"> </w:t>
      </w:r>
      <w:proofErr w:type="gramStart"/>
      <w:r w:rsidR="00AE7438">
        <w:t xml:space="preserve">2 </w:t>
      </w:r>
      <w:r>
        <w:t>.</w:t>
      </w:r>
      <w:proofErr w:type="gramEnd"/>
      <w:r>
        <w:t xml:space="preserve"> Growth of Crypto Currencies</w:t>
      </w:r>
    </w:p>
    <w:p w14:paraId="40608FE7" w14:textId="77777777" w:rsidR="00FC70A8" w:rsidRDefault="002C0753" w:rsidP="00D1281B">
      <w:pPr>
        <w:jc w:val="center"/>
      </w:pPr>
      <w:r>
        <w:rPr>
          <w:noProof/>
          <w:lang w:eastAsia="en-IN"/>
        </w:rPr>
        <mc:AlternateContent>
          <mc:Choice Requires="wps">
            <w:drawing>
              <wp:anchor distT="45720" distB="45720" distL="114300" distR="114300" simplePos="0" relativeHeight="251659264" behindDoc="0" locked="0" layoutInCell="1" allowOverlap="1" wp14:anchorId="09A7AEC7" wp14:editId="00E8C271">
                <wp:simplePos x="0" y="0"/>
                <wp:positionH relativeFrom="column">
                  <wp:posOffset>79375</wp:posOffset>
                </wp:positionH>
                <wp:positionV relativeFrom="paragraph">
                  <wp:posOffset>182880</wp:posOffset>
                </wp:positionV>
                <wp:extent cx="5629275" cy="1404620"/>
                <wp:effectExtent l="0" t="0" r="2857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14:paraId="6019AF23" w14:textId="77777777" w:rsidR="00283642" w:rsidRPr="00D22CA2" w:rsidRDefault="00283642" w:rsidP="00D22CA2">
                            <w:pPr>
                              <w:jc w:val="center"/>
                              <w:rPr>
                                <w:b/>
                                <w:i/>
                              </w:rPr>
                            </w:pPr>
                            <w:r w:rsidRPr="00D22CA2">
                              <w:rPr>
                                <w:b/>
                                <w:i/>
                              </w:rPr>
                              <w:t>WannaCry – Extract from Wikipedia.org.</w:t>
                            </w:r>
                          </w:p>
                          <w:p w14:paraId="5460CDDF" w14:textId="77777777" w:rsidR="00283642" w:rsidRPr="002C0753" w:rsidRDefault="00283642" w:rsidP="002C0753">
                            <w:r w:rsidRPr="002C0753">
                              <w:t>The </w:t>
                            </w:r>
                            <w:r w:rsidRPr="002C0753">
                              <w:rPr>
                                <w:b/>
                                <w:bCs/>
                              </w:rPr>
                              <w:t>WannaCry ransomware attack</w:t>
                            </w:r>
                            <w:r w:rsidRPr="002C0753">
                              <w:t> was a May 2017 </w:t>
                            </w:r>
                            <w:hyperlink r:id="rId11" w:tooltip="Global issue" w:history="1">
                              <w:r w:rsidRPr="002C0753">
                                <w:rPr>
                                  <w:rStyle w:val="Hyperlink"/>
                                </w:rPr>
                                <w:t>worldwide</w:t>
                              </w:r>
                            </w:hyperlink>
                            <w:r w:rsidRPr="002C0753">
                              <w:t> </w:t>
                            </w:r>
                            <w:hyperlink r:id="rId12" w:tooltip="Cyberattack" w:history="1">
                              <w:r w:rsidRPr="002C0753">
                                <w:rPr>
                                  <w:rStyle w:val="Hyperlink"/>
                                </w:rPr>
                                <w:t>cyberattack</w:t>
                              </w:r>
                            </w:hyperlink>
                            <w:r w:rsidRPr="002C0753">
                              <w:t> by the WannaCry </w:t>
                            </w:r>
                            <w:hyperlink r:id="rId13" w:tooltip="Ransomware" w:history="1">
                              <w:r w:rsidRPr="002C0753">
                                <w:rPr>
                                  <w:rStyle w:val="Hyperlink"/>
                                </w:rPr>
                                <w:t>ransomware</w:t>
                              </w:r>
                            </w:hyperlink>
                            <w:r w:rsidRPr="002C0753">
                              <w:t> </w:t>
                            </w:r>
                            <w:hyperlink r:id="rId14" w:tooltip="Cryptovirology" w:history="1">
                              <w:r w:rsidRPr="002C0753">
                                <w:rPr>
                                  <w:rStyle w:val="Hyperlink"/>
                                </w:rPr>
                                <w:t>cryptoworm</w:t>
                              </w:r>
                            </w:hyperlink>
                            <w:r w:rsidRPr="002C0753">
                              <w:t>, which targeted computers running the </w:t>
                            </w:r>
                            <w:hyperlink r:id="rId15" w:tooltip="Microsoft Windows" w:history="1">
                              <w:r w:rsidRPr="002C0753">
                                <w:rPr>
                                  <w:rStyle w:val="Hyperlink"/>
                                </w:rPr>
                                <w:t>Microsoft Windows</w:t>
                              </w:r>
                            </w:hyperlink>
                            <w:r w:rsidRPr="002C0753">
                              <w:t> </w:t>
                            </w:r>
                            <w:hyperlink r:id="rId16" w:tooltip="Operating system" w:history="1">
                              <w:r w:rsidRPr="002C0753">
                                <w:rPr>
                                  <w:rStyle w:val="Hyperlink"/>
                                </w:rPr>
                                <w:t>operating system</w:t>
                              </w:r>
                            </w:hyperlink>
                            <w:r w:rsidRPr="002C0753">
                              <w:t> by encrypting data and demanding ransom payments in the </w:t>
                            </w:r>
                            <w:hyperlink r:id="rId17" w:tooltip="Bitcoin" w:history="1">
                              <w:r w:rsidRPr="002C0753">
                                <w:rPr>
                                  <w:rStyle w:val="Hyperlink"/>
                                </w:rPr>
                                <w:t>Bitcoin</w:t>
                              </w:r>
                            </w:hyperlink>
                            <w:r w:rsidRPr="002C0753">
                              <w:t> </w:t>
                            </w:r>
                            <w:hyperlink r:id="rId18" w:tooltip="Cryptocurrency" w:history="1">
                              <w:r w:rsidRPr="002C0753">
                                <w:rPr>
                                  <w:rStyle w:val="Hyperlink"/>
                                </w:rPr>
                                <w:t>cryptocurrency</w:t>
                              </w:r>
                            </w:hyperlink>
                            <w:r w:rsidRPr="002C0753">
                              <w:t>. It propagated through </w:t>
                            </w:r>
                            <w:hyperlink r:id="rId19" w:tooltip="EternalBlue" w:history="1">
                              <w:r w:rsidRPr="002C0753">
                                <w:rPr>
                                  <w:rStyle w:val="Hyperlink"/>
                                </w:rPr>
                                <w:t>EternalBlue</w:t>
                              </w:r>
                            </w:hyperlink>
                            <w:r w:rsidRPr="002C0753">
                              <w:t>, an exploit in older Windows systems released by </w:t>
                            </w:r>
                            <w:hyperlink r:id="rId20" w:tooltip="The Shadow Brokers" w:history="1">
                              <w:r w:rsidRPr="002C0753">
                                <w:rPr>
                                  <w:rStyle w:val="Hyperlink"/>
                                </w:rPr>
                                <w:t>The Shadow Brokers</w:t>
                              </w:r>
                            </w:hyperlink>
                            <w:r w:rsidRPr="002C0753">
                              <w:t> a few months prior to the attack. While </w:t>
                            </w:r>
                            <w:hyperlink r:id="rId21" w:tooltip="Microsoft" w:history="1">
                              <w:r w:rsidRPr="002C0753">
                                <w:rPr>
                                  <w:rStyle w:val="Hyperlink"/>
                                </w:rPr>
                                <w:t>Microsoft</w:t>
                              </w:r>
                            </w:hyperlink>
                            <w:r w:rsidRPr="002C0753">
                              <w:t> had released patches previously to close the exploit, much of WannaCry's spread was from organizations that had not applied these, or were using older Windows systems that were past their </w:t>
                            </w:r>
                            <w:hyperlink r:id="rId22" w:tooltip="End-of-life (product)" w:history="1">
                              <w:r w:rsidRPr="002C0753">
                                <w:rPr>
                                  <w:rStyle w:val="Hyperlink"/>
                                </w:rPr>
                                <w:t>end-of-life</w:t>
                              </w:r>
                            </w:hyperlink>
                            <w:r w:rsidRPr="002C0753">
                              <w:t>. WannaCry also took advantage of installing </w:t>
                            </w:r>
                            <w:hyperlink r:id="rId23" w:tooltip="Backdoor (computing)" w:history="1">
                              <w:r w:rsidRPr="002C0753">
                                <w:rPr>
                                  <w:rStyle w:val="Hyperlink"/>
                                </w:rPr>
                                <w:t>backdoors</w:t>
                              </w:r>
                            </w:hyperlink>
                            <w:r w:rsidRPr="002C0753">
                              <w:t> onto infected systems.</w:t>
                            </w:r>
                          </w:p>
                          <w:p w14:paraId="20C6BD07" w14:textId="77777777" w:rsidR="00283642" w:rsidRPr="002C0753" w:rsidRDefault="00283642" w:rsidP="002C0753">
                            <w:r w:rsidRPr="002C0753">
                              <w:t>The attack was stopped within a few days of its discovery due to emergency patches released by Microsoft, and the discovery of a </w:t>
                            </w:r>
                            <w:hyperlink r:id="rId24" w:tooltip="Kill switch" w:history="1">
                              <w:r w:rsidRPr="002C0753">
                                <w:rPr>
                                  <w:rStyle w:val="Hyperlink"/>
                                </w:rPr>
                                <w:t>kill switch</w:t>
                              </w:r>
                            </w:hyperlink>
                            <w:r w:rsidRPr="002C0753">
                              <w:t> that prevented infected computers from spreading WannaCry further. The attack was estimated to have affected more than 200,000 computers across 150 countries, with total damages ranging from hundreds of millions to billions of </w:t>
                            </w:r>
                            <w:hyperlink r:id="rId25" w:tooltip="United States dollar" w:history="1">
                              <w:r w:rsidRPr="002C0753">
                                <w:rPr>
                                  <w:rStyle w:val="Hyperlink"/>
                                </w:rPr>
                                <w:t>dollars</w:t>
                              </w:r>
                            </w:hyperlink>
                            <w:r w:rsidRPr="002C0753">
                              <w:t>. Security experts believed from preliminary evaluation of the worm that the attack originated from North Korea or agencies working for the country.</w:t>
                            </w:r>
                          </w:p>
                          <w:p w14:paraId="034E874B" w14:textId="77777777" w:rsidR="00283642" w:rsidRPr="002C0753" w:rsidRDefault="00283642" w:rsidP="002C0753">
                            <w:r w:rsidRPr="002C0753">
                              <w:t>In December 2017, the </w:t>
                            </w:r>
                            <w:hyperlink r:id="rId26" w:tooltip="United States" w:history="1">
                              <w:r w:rsidRPr="002C0753">
                                <w:rPr>
                                  <w:rStyle w:val="Hyperlink"/>
                                </w:rPr>
                                <w:t>United States</w:t>
                              </w:r>
                            </w:hyperlink>
                            <w:r w:rsidRPr="002C0753">
                              <w:t>, </w:t>
                            </w:r>
                            <w:hyperlink r:id="rId27" w:tooltip="United Kingdom" w:history="1">
                              <w:r w:rsidRPr="002C0753">
                                <w:rPr>
                                  <w:rStyle w:val="Hyperlink"/>
                                </w:rPr>
                                <w:t>United Kingdom</w:t>
                              </w:r>
                            </w:hyperlink>
                            <w:r w:rsidRPr="002C0753">
                              <w:t> and </w:t>
                            </w:r>
                            <w:hyperlink r:id="rId28" w:tooltip="Australia" w:history="1">
                              <w:r w:rsidRPr="002C0753">
                                <w:rPr>
                                  <w:rStyle w:val="Hyperlink"/>
                                </w:rPr>
                                <w:t>Australia</w:t>
                              </w:r>
                            </w:hyperlink>
                            <w:r w:rsidRPr="002C0753">
                              <w:t> formally asserted that </w:t>
                            </w:r>
                            <w:hyperlink r:id="rId29" w:tooltip="North Korea" w:history="1">
                              <w:r w:rsidRPr="002C0753">
                                <w:rPr>
                                  <w:rStyle w:val="Hyperlink"/>
                                </w:rPr>
                                <w:t>North Korea</w:t>
                              </w:r>
                            </w:hyperlink>
                            <w:r w:rsidRPr="002C0753">
                              <w:t> was behind the attack.</w:t>
                            </w:r>
                          </w:p>
                          <w:p w14:paraId="76A9023D" w14:textId="77777777" w:rsidR="00283642" w:rsidRPr="002C0753" w:rsidRDefault="00283642" w:rsidP="002C0753">
                            <w:r w:rsidRPr="002C0753">
                              <w:t xml:space="preserve">More details available at </w:t>
                            </w:r>
                            <w:hyperlink r:id="rId30" w:history="1">
                              <w:r w:rsidRPr="002C0753">
                                <w:rPr>
                                  <w:rStyle w:val="Hyperlink"/>
                                </w:rPr>
                                <w:t>https://en.wikipedia.org/wiki/WannaCry_ransomware_attack</w:t>
                              </w:r>
                            </w:hyperlink>
                            <w:r w:rsidRPr="002C0753">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A7AEC7" id="_x0000_t202" coordsize="21600,21600" o:spt="202" path="m,l,21600r21600,l21600,xe">
                <v:stroke joinstyle="miter"/>
                <v:path gradientshapeok="t" o:connecttype="rect"/>
              </v:shapetype>
              <v:shape id="Text Box 2" o:spid="_x0000_s1026" type="#_x0000_t202" style="position:absolute;left:0;text-align:left;margin-left:6.25pt;margin-top:14.4pt;width:443.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">
                <v:textbox style="mso-fit-shape-to-text:t">
                  <w:txbxContent>
                    <w:p w14:paraId="6019AF23" w14:textId="77777777" w:rsidR="00283642" w:rsidRPr="00D22CA2" w:rsidRDefault="00283642" w:rsidP="00D22CA2">
                      <w:pPr>
                        <w:jc w:val="center"/>
                        <w:rPr>
                          <w:b/>
                          <w:i/>
                        </w:rPr>
                      </w:pPr>
                      <w:r w:rsidRPr="00D22CA2">
                        <w:rPr>
                          <w:b/>
                          <w:i/>
                        </w:rPr>
                        <w:t>WannaCry – Extract from Wikipedia.org.</w:t>
                      </w:r>
                    </w:p>
                    <w:p w14:paraId="5460CDDF" w14:textId="77777777" w:rsidR="00283642" w:rsidRPr="002C0753" w:rsidRDefault="00283642" w:rsidP="002C0753">
                      <w:r w:rsidRPr="002C0753">
                        <w:t>The </w:t>
                      </w:r>
                      <w:r w:rsidRPr="002C0753">
                        <w:rPr>
                          <w:b/>
                          <w:bCs/>
                        </w:rPr>
                        <w:t>WannaCry ransomware attack</w:t>
                      </w:r>
                      <w:r w:rsidRPr="002C0753">
                        <w:t> was a May 2017 </w:t>
                      </w:r>
                      <w:hyperlink r:id="rId31" w:tooltip="Global issue" w:history="1">
                        <w:r w:rsidRPr="002C0753">
                          <w:rPr>
                            <w:rStyle w:val="Hyperlink"/>
                          </w:rPr>
                          <w:t>worldwide</w:t>
                        </w:r>
                      </w:hyperlink>
                      <w:r w:rsidRPr="002C0753">
                        <w:t> </w:t>
                      </w:r>
                      <w:hyperlink r:id="rId32" w:tooltip="Cyberattack" w:history="1">
                        <w:r w:rsidRPr="002C0753">
                          <w:rPr>
                            <w:rStyle w:val="Hyperlink"/>
                          </w:rPr>
                          <w:t>cyberattack</w:t>
                        </w:r>
                      </w:hyperlink>
                      <w:r w:rsidRPr="002C0753">
                        <w:t> by the WannaCry </w:t>
                      </w:r>
                      <w:hyperlink r:id="rId33" w:tooltip="Ransomware" w:history="1">
                        <w:r w:rsidRPr="002C0753">
                          <w:rPr>
                            <w:rStyle w:val="Hyperlink"/>
                          </w:rPr>
                          <w:t>ransomware</w:t>
                        </w:r>
                      </w:hyperlink>
                      <w:r w:rsidRPr="002C0753">
                        <w:t> </w:t>
                      </w:r>
                      <w:hyperlink r:id="rId34" w:tooltip="Cryptovirology" w:history="1">
                        <w:r w:rsidRPr="002C0753">
                          <w:rPr>
                            <w:rStyle w:val="Hyperlink"/>
                          </w:rPr>
                          <w:t>cryptoworm</w:t>
                        </w:r>
                      </w:hyperlink>
                      <w:r w:rsidRPr="002C0753">
                        <w:t>, which targeted computers running the </w:t>
                      </w:r>
                      <w:hyperlink r:id="rId35" w:tooltip="Microsoft Windows" w:history="1">
                        <w:r w:rsidRPr="002C0753">
                          <w:rPr>
                            <w:rStyle w:val="Hyperlink"/>
                          </w:rPr>
                          <w:t>Microsoft Windows</w:t>
                        </w:r>
                      </w:hyperlink>
                      <w:r w:rsidRPr="002C0753">
                        <w:t> </w:t>
                      </w:r>
                      <w:hyperlink r:id="rId36" w:tooltip="Operating system" w:history="1">
                        <w:r w:rsidRPr="002C0753">
                          <w:rPr>
                            <w:rStyle w:val="Hyperlink"/>
                          </w:rPr>
                          <w:t>operating system</w:t>
                        </w:r>
                      </w:hyperlink>
                      <w:r w:rsidRPr="002C0753">
                        <w:t> by encrypting data and demanding ransom payments in the </w:t>
                      </w:r>
                      <w:hyperlink r:id="rId37" w:tooltip="Bitcoin" w:history="1">
                        <w:r w:rsidRPr="002C0753">
                          <w:rPr>
                            <w:rStyle w:val="Hyperlink"/>
                          </w:rPr>
                          <w:t>Bitcoin</w:t>
                        </w:r>
                      </w:hyperlink>
                      <w:r w:rsidRPr="002C0753">
                        <w:t> </w:t>
                      </w:r>
                      <w:hyperlink r:id="rId38" w:tooltip="Cryptocurrency" w:history="1">
                        <w:r w:rsidRPr="002C0753">
                          <w:rPr>
                            <w:rStyle w:val="Hyperlink"/>
                          </w:rPr>
                          <w:t>cryptocurrency</w:t>
                        </w:r>
                      </w:hyperlink>
                      <w:r w:rsidRPr="002C0753">
                        <w:t>. It propagated through </w:t>
                      </w:r>
                      <w:hyperlink r:id="rId39" w:tooltip="EternalBlue" w:history="1">
                        <w:r w:rsidRPr="002C0753">
                          <w:rPr>
                            <w:rStyle w:val="Hyperlink"/>
                          </w:rPr>
                          <w:t>EternalBlue</w:t>
                        </w:r>
                      </w:hyperlink>
                      <w:r w:rsidRPr="002C0753">
                        <w:t>, an exploit in older Windows systems released by </w:t>
                      </w:r>
                      <w:hyperlink r:id="rId40" w:tooltip="The Shadow Brokers" w:history="1">
                        <w:r w:rsidRPr="002C0753">
                          <w:rPr>
                            <w:rStyle w:val="Hyperlink"/>
                          </w:rPr>
                          <w:t>The Shadow Brokers</w:t>
                        </w:r>
                      </w:hyperlink>
                      <w:r w:rsidRPr="002C0753">
                        <w:t> a few months prior to the attack. While </w:t>
                      </w:r>
                      <w:hyperlink r:id="rId41" w:tooltip="Microsoft" w:history="1">
                        <w:r w:rsidRPr="002C0753">
                          <w:rPr>
                            <w:rStyle w:val="Hyperlink"/>
                          </w:rPr>
                          <w:t>Microsoft</w:t>
                        </w:r>
                      </w:hyperlink>
                      <w:r w:rsidRPr="002C0753">
                        <w:t> had released patches previously to close the exploit, much of WannaCry's spread was from organizations that had not applied these, or were using older Windows systems that were past their </w:t>
                      </w:r>
                      <w:hyperlink r:id="rId42" w:tooltip="End-of-life (product)" w:history="1">
                        <w:r w:rsidRPr="002C0753">
                          <w:rPr>
                            <w:rStyle w:val="Hyperlink"/>
                          </w:rPr>
                          <w:t>end-of-life</w:t>
                        </w:r>
                      </w:hyperlink>
                      <w:r w:rsidRPr="002C0753">
                        <w:t>. WannaCry also took advantage of installing </w:t>
                      </w:r>
                      <w:hyperlink r:id="rId43" w:tooltip="Backdoor (computing)" w:history="1">
                        <w:r w:rsidRPr="002C0753">
                          <w:rPr>
                            <w:rStyle w:val="Hyperlink"/>
                          </w:rPr>
                          <w:t>backdoors</w:t>
                        </w:r>
                      </w:hyperlink>
                      <w:r w:rsidRPr="002C0753">
                        <w:t> onto infected systems.</w:t>
                      </w:r>
                    </w:p>
                    <w:p w14:paraId="20C6BD07" w14:textId="77777777" w:rsidR="00283642" w:rsidRPr="002C0753" w:rsidRDefault="00283642" w:rsidP="002C0753">
                      <w:r w:rsidRPr="002C0753">
                        <w:t>The attack was stopped within a few days of its discovery due to emergency patches released by Microsoft, and the discovery of a </w:t>
                      </w:r>
                      <w:hyperlink r:id="rId44" w:tooltip="Kill switch" w:history="1">
                        <w:r w:rsidRPr="002C0753">
                          <w:rPr>
                            <w:rStyle w:val="Hyperlink"/>
                          </w:rPr>
                          <w:t>kill switch</w:t>
                        </w:r>
                      </w:hyperlink>
                      <w:r w:rsidRPr="002C0753">
                        <w:t> that prevented infected computers from spreading WannaCry further. The attack was estimated to have affected more than 200,000 computers across 150 countries, with total damages ranging from hundreds of millions to billions of </w:t>
                      </w:r>
                      <w:hyperlink r:id="rId45" w:tooltip="United States dollar" w:history="1">
                        <w:r w:rsidRPr="002C0753">
                          <w:rPr>
                            <w:rStyle w:val="Hyperlink"/>
                          </w:rPr>
                          <w:t>dollars</w:t>
                        </w:r>
                      </w:hyperlink>
                      <w:r w:rsidRPr="002C0753">
                        <w:t>. Security experts believed from preliminary evaluation of the worm that the attack originated from North Korea or agencies working for the country.</w:t>
                      </w:r>
                    </w:p>
                    <w:p w14:paraId="034E874B" w14:textId="77777777" w:rsidR="00283642" w:rsidRPr="002C0753" w:rsidRDefault="00283642" w:rsidP="002C0753">
                      <w:r w:rsidRPr="002C0753">
                        <w:t>In December 2017, the </w:t>
                      </w:r>
                      <w:hyperlink r:id="rId46" w:tooltip="United States" w:history="1">
                        <w:r w:rsidRPr="002C0753">
                          <w:rPr>
                            <w:rStyle w:val="Hyperlink"/>
                          </w:rPr>
                          <w:t>United States</w:t>
                        </w:r>
                      </w:hyperlink>
                      <w:r w:rsidRPr="002C0753">
                        <w:t>, </w:t>
                      </w:r>
                      <w:hyperlink r:id="rId47" w:tooltip="United Kingdom" w:history="1">
                        <w:r w:rsidRPr="002C0753">
                          <w:rPr>
                            <w:rStyle w:val="Hyperlink"/>
                          </w:rPr>
                          <w:t>United Kingdom</w:t>
                        </w:r>
                      </w:hyperlink>
                      <w:r w:rsidRPr="002C0753">
                        <w:t> and </w:t>
                      </w:r>
                      <w:hyperlink r:id="rId48" w:tooltip="Australia" w:history="1">
                        <w:r w:rsidRPr="002C0753">
                          <w:rPr>
                            <w:rStyle w:val="Hyperlink"/>
                          </w:rPr>
                          <w:t>Australia</w:t>
                        </w:r>
                      </w:hyperlink>
                      <w:r w:rsidRPr="002C0753">
                        <w:t> formally asserted that </w:t>
                      </w:r>
                      <w:hyperlink r:id="rId49" w:tooltip="North Korea" w:history="1">
                        <w:r w:rsidRPr="002C0753">
                          <w:rPr>
                            <w:rStyle w:val="Hyperlink"/>
                          </w:rPr>
                          <w:t>North Korea</w:t>
                        </w:r>
                      </w:hyperlink>
                      <w:r w:rsidRPr="002C0753">
                        <w:t> was behind the attack.</w:t>
                      </w:r>
                    </w:p>
                    <w:p w14:paraId="76A9023D" w14:textId="77777777" w:rsidR="00283642" w:rsidRPr="002C0753" w:rsidRDefault="00283642" w:rsidP="002C0753">
                      <w:r w:rsidRPr="002C0753">
                        <w:t xml:space="preserve">More details available at </w:t>
                      </w:r>
                      <w:hyperlink r:id="rId50" w:history="1">
                        <w:r w:rsidRPr="002C0753">
                          <w:rPr>
                            <w:rStyle w:val="Hyperlink"/>
                          </w:rPr>
                          <w:t>https://en.wikipedia.org/wiki/WannaCry_ransomware_attack</w:t>
                        </w:r>
                      </w:hyperlink>
                      <w:r w:rsidRPr="002C0753">
                        <w:t xml:space="preserve"> </w:t>
                      </w:r>
                    </w:p>
                  </w:txbxContent>
                </v:textbox>
                <w10:wrap type="square"/>
              </v:shape>
            </w:pict>
          </mc:Fallback>
        </mc:AlternateContent>
      </w:r>
      <w:r w:rsidR="00AE7438">
        <w:t>Box 1. Extract from Wikipedia on WannaCry</w:t>
      </w:r>
    </w:p>
    <w:p w14:paraId="4CC7CEA1" w14:textId="77777777" w:rsidR="005731CF" w:rsidRDefault="00D22CA2" w:rsidP="00A73AC0">
      <w:pPr>
        <w:jc w:val="center"/>
      </w:pPr>
      <w:r>
        <w:rPr>
          <w:noProof/>
          <w:lang w:eastAsia="en-IN"/>
        </w:rPr>
        <w:lastRenderedPageBreak/>
        <mc:AlternateContent>
          <mc:Choice Requires="wps">
            <w:drawing>
              <wp:anchor distT="45720" distB="45720" distL="114300" distR="114300" simplePos="0" relativeHeight="251661312" behindDoc="0" locked="0" layoutInCell="1" allowOverlap="1" wp14:anchorId="7C781ABA" wp14:editId="26A63BD2">
                <wp:simplePos x="0" y="0"/>
                <wp:positionH relativeFrom="column">
                  <wp:posOffset>222250</wp:posOffset>
                </wp:positionH>
                <wp:positionV relativeFrom="paragraph">
                  <wp:posOffset>0</wp:posOffset>
                </wp:positionV>
                <wp:extent cx="5478145" cy="1404620"/>
                <wp:effectExtent l="0" t="0" r="27305"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145" cy="1404620"/>
                        </a:xfrm>
                        <a:prstGeom prst="rect">
                          <a:avLst/>
                        </a:prstGeom>
                        <a:solidFill>
                          <a:srgbClr val="FFFFFF"/>
                        </a:solidFill>
                        <a:ln w="9525">
                          <a:solidFill>
                            <a:srgbClr val="000000"/>
                          </a:solidFill>
                          <a:miter lim="800000"/>
                          <a:headEnd/>
                          <a:tailEnd/>
                        </a:ln>
                      </wps:spPr>
                      <wps:txbx>
                        <w:txbxContent>
                          <w:p w14:paraId="284B6D45" w14:textId="77777777" w:rsidR="00283642" w:rsidRPr="000F168D" w:rsidRDefault="00283642" w:rsidP="000F168D">
                            <w:pPr>
                              <w:jc w:val="center"/>
                              <w:rPr>
                                <w:b/>
                                <w:bCs/>
                              </w:rPr>
                            </w:pPr>
                            <w:r w:rsidRPr="000F168D">
                              <w:rPr>
                                <w:b/>
                                <w:bCs/>
                              </w:rPr>
                              <w:t>Crypto cash not legal; but wait, it’s not illegal</w:t>
                            </w:r>
                          </w:p>
                          <w:p w14:paraId="70ABC675" w14:textId="77777777" w:rsidR="00283642" w:rsidRPr="000F168D" w:rsidRDefault="00283642" w:rsidP="000F168D">
                            <w:pPr>
                              <w:rPr>
                                <w:i/>
                                <w:iCs/>
                              </w:rPr>
                            </w:pPr>
                            <w:r w:rsidRPr="000F168D">
                              <w:rPr>
                                <w:i/>
                                <w:iCs/>
                              </w:rPr>
                              <w:t>TEAM TOI</w:t>
                            </w:r>
                          </w:p>
                          <w:p w14:paraId="08E960E8" w14:textId="77777777" w:rsidR="00283642" w:rsidRDefault="00283642" w:rsidP="000F168D">
                            <w:r>
                              <w:t>2 Feb 2018</w:t>
                            </w:r>
                          </w:p>
                          <w:p w14:paraId="7C37550E" w14:textId="77777777" w:rsidR="00283642" w:rsidRPr="000F168D" w:rsidRDefault="00283642" w:rsidP="000F168D">
                            <w:r w:rsidRPr="000F168D">
                              <w:t>With all the buzz around bitcoin, did the Budget just do a buzzkill? Enthusiasts of cryptocurrency in India have come up with different interpretations of the finance minister’s Budget speech, with some claiming that it had been declared illegal. What the FM actually said was that the government did not consider “cryptocurrencies legal tender or coin and will take all measures to eliminate use of these crypto assets in financing illegitimate activities or as part of the payment system”.</w:t>
                            </w:r>
                          </w:p>
                          <w:p w14:paraId="71C703CD" w14:textId="77777777" w:rsidR="00283642" w:rsidRPr="000F168D" w:rsidRDefault="00283642" w:rsidP="000F168D">
                            <w:r w:rsidRPr="000F168D">
                              <w:t>For the uninitiated, cryptocurrency is a digital currency where encryption techniques are used to regulate the generation of units of currency and verify the transfer of funds, operating independently of a central bank.</w:t>
                            </w:r>
                          </w:p>
                          <w:p w14:paraId="7AE9CA47" w14:textId="77777777" w:rsidR="00283642" w:rsidRPr="000F168D" w:rsidRDefault="00283642" w:rsidP="000F168D">
                            <w:r w:rsidRPr="000F168D">
                              <w:t>Nischint Sanghavi, head of exchange at Zebpay, which is a bitcoin exchange, points out that the speech simply reiterated the RBI’s stand that cryptocurrency is not recognised as legal tender in India. “This is being misreported as bitcoin is illegal. This is not true,” said Sanghavi, adding that bitcoin exchanges in India adopted the highest standards of KYC with transactions that are transparent and via bank accounts.</w:t>
                            </w:r>
                          </w:p>
                          <w:p w14:paraId="7601FAE7" w14:textId="77777777" w:rsidR="00283642" w:rsidRPr="000F168D" w:rsidRDefault="00283642" w:rsidP="000F168D">
                            <w:r w:rsidRPr="000F168D">
                              <w:t>Richie Sancheti, partner with the law firm of Nishith Desai Associates, said a case-to-case view may need to be taken on whether income from virtual currency is treated as “capital gains” or “profits and gains of business” keeping in mind the facts and circumstances of each transaction. “In any case, given the level of scrutiny for tax compliance, it is advisable to ensure that inventory of cryptocurrency held is valued accurately and all taxes paid as and when due,” added Sancheti. If the bitcoins are held for regular trading and the transactions are substantial and frequent, the net profits on sale of bitcoins would be business income.</w:t>
                            </w:r>
                          </w:p>
                          <w:p w14:paraId="45036C86" w14:textId="77777777" w:rsidR="00283642" w:rsidRPr="000F168D" w:rsidRDefault="00283642" w:rsidP="000F168D">
                            <w:r w:rsidRPr="000F168D">
                              <w:t>With high interest from investors, cryptocash is already under the tax lens. Last month, the I-T department sent notices to those transacting in cryptocurrency. Clarity was expected in this budget, but now there are fears of more litigation.</w:t>
                            </w:r>
                          </w:p>
                          <w:p w14:paraId="2F672D38" w14:textId="77777777" w:rsidR="00283642" w:rsidRPr="000F168D" w:rsidRDefault="00283642" w:rsidP="000F168D">
                            <w:r w:rsidRPr="000F168D">
                              <w:t>Jaitley, however, made it clear that the government is not against blockchain, the technology that underpins cryptocurrencies. “The government will explore use of blockchain technology proactively for ushering in the digital economy,” he said.</w:t>
                            </w:r>
                          </w:p>
                          <w:p w14:paraId="243E7D56" w14:textId="77777777" w:rsidR="00283642" w:rsidRPr="000F168D" w:rsidRDefault="00283642" w:rsidP="000F168D">
                            <w:r w:rsidRPr="000F168D">
                              <w:t>The Blockchain and Cryptocurrency Committee of India (BACC) — a lobby grouping of cryptocurrency exchanges operating in India — welcomed Jaitley’s remarks, viewing them as a possibility of government regulation in the future to check illicit activity.</w:t>
                            </w:r>
                          </w:p>
                          <w:p w14:paraId="0C5B045E" w14:textId="77777777" w:rsidR="00283642" w:rsidRDefault="002F445D" w:rsidP="000F168D">
                            <w:hyperlink r:id="rId51" w:history="1">
                              <w:r w:rsidR="00283642" w:rsidRPr="00E37BF6">
                                <w:rPr>
                                  <w:rStyle w:val="Hyperlink"/>
                                </w:rPr>
                                <w:t>https://timesofindia.indiatimes.com/business/india-business/budget-2018-crypto-cash-not-legal-but-wait-its-not-illegal/articleshow/62748323.cms</w:t>
                              </w:r>
                            </w:hyperlink>
                          </w:p>
                          <w:p w14:paraId="1AC33F80" w14:textId="77777777" w:rsidR="00283642" w:rsidRDefault="0028364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781ABA" id="_x0000_s1027" type="#_x0000_t202" style="position:absolute;left:0;text-align:left;margin-left:17.5pt;margin-top:0;width:431.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">
                <v:textbox style="mso-fit-shape-to-text:t">
                  <w:txbxContent>
                    <w:p w14:paraId="284B6D45" w14:textId="77777777" w:rsidR="00283642" w:rsidRPr="000F168D" w:rsidRDefault="00283642" w:rsidP="000F168D">
                      <w:pPr>
                        <w:jc w:val="center"/>
                        <w:rPr>
                          <w:b/>
                          <w:bCs/>
                        </w:rPr>
                      </w:pPr>
                      <w:r w:rsidRPr="000F168D">
                        <w:rPr>
                          <w:b/>
                          <w:bCs/>
                        </w:rPr>
                        <w:t>Crypto cash not legal; but wait, it’s not illegal</w:t>
                      </w:r>
                    </w:p>
                    <w:p w14:paraId="70ABC675" w14:textId="77777777" w:rsidR="00283642" w:rsidRPr="000F168D" w:rsidRDefault="00283642" w:rsidP="000F168D">
                      <w:pPr>
                        <w:rPr>
                          <w:i/>
                          <w:iCs/>
                        </w:rPr>
                      </w:pPr>
                      <w:r w:rsidRPr="000F168D">
                        <w:rPr>
                          <w:i/>
                          <w:iCs/>
                        </w:rPr>
                        <w:t>TEAM TOI</w:t>
                      </w:r>
                    </w:p>
                    <w:p w14:paraId="08E960E8" w14:textId="77777777" w:rsidR="00283642" w:rsidRDefault="00283642" w:rsidP="000F168D">
                      <w:r>
                        <w:t>2 Feb 2018</w:t>
                      </w:r>
                    </w:p>
                    <w:p w14:paraId="7C37550E" w14:textId="77777777" w:rsidR="00283642" w:rsidRPr="000F168D" w:rsidRDefault="00283642" w:rsidP="000F168D">
                      <w:r w:rsidRPr="000F168D">
                        <w:t>With all the buzz around bitcoin, did the Budget just do a buzzkill? Enthusiasts of cryptocurrency in India have come up with different interpretations of the finance minister’s Budget speech, with some claiming that it had been declared illegal. What the FM actually said was that the government did not consider “cryptocurrencies legal tender or coin and will take all measures to eliminate use of these crypto assets in financing illegitimate activities or as part of the payment system”.</w:t>
                      </w:r>
                    </w:p>
                    <w:p w14:paraId="71C703CD" w14:textId="77777777" w:rsidR="00283642" w:rsidRPr="000F168D" w:rsidRDefault="00283642" w:rsidP="000F168D">
                      <w:r w:rsidRPr="000F168D">
                        <w:t>For the uninitiated, cryptocurrency is a digital currency where encryption techniques are used to regulate the generation of units of currency and verify the transfer of funds, operating independently of a central bank.</w:t>
                      </w:r>
                    </w:p>
                    <w:p w14:paraId="7AE9CA47" w14:textId="77777777" w:rsidR="00283642" w:rsidRPr="000F168D" w:rsidRDefault="00283642" w:rsidP="000F168D">
                      <w:r w:rsidRPr="000F168D">
                        <w:t>Nischint Sanghavi, head of exchange at Zebpay, which is a bitcoin exchange, points out that the speech simply reiterated the RBI’s stand that cryptocurrency is not recognised as legal tender in India. “This is being misreported as bitcoin is illegal. This is not true,” said Sanghavi, adding that bitcoin exchanges in India adopted the highest standards of KYC with transactions that are transparent and via bank accounts.</w:t>
                      </w:r>
                    </w:p>
                    <w:p w14:paraId="7601FAE7" w14:textId="77777777" w:rsidR="00283642" w:rsidRPr="000F168D" w:rsidRDefault="00283642" w:rsidP="000F168D">
                      <w:r w:rsidRPr="000F168D">
                        <w:t>Richie Sancheti, partner with the law firm of Nishith Desai Associates, said a case-to-case view may need to be taken on whether income from virtual currency is treated as “capital gains” or “profits and gains of business” keeping in mind the facts and circumstances of each transaction. “In any case, given the level of scrutiny for tax compliance, it is advisable to ensure that inventory of cryptocurrency held is valued accurately and all taxes paid as and when due,” added Sancheti. If the bitcoins are held for regular trading and the transactions are substantial and frequent, the net profits on sale of bitcoins would be business income.</w:t>
                      </w:r>
                    </w:p>
                    <w:p w14:paraId="45036C86" w14:textId="77777777" w:rsidR="00283642" w:rsidRPr="000F168D" w:rsidRDefault="00283642" w:rsidP="000F168D">
                      <w:r w:rsidRPr="000F168D">
                        <w:t>With high interest from investors, cryptocash is already under the tax lens. Last month, the I-T department sent notices to those transacting in cryptocurrency. Clarity was expected in this budget, but now there are fears of more litigation.</w:t>
                      </w:r>
                    </w:p>
                    <w:p w14:paraId="2F672D38" w14:textId="77777777" w:rsidR="00283642" w:rsidRPr="000F168D" w:rsidRDefault="00283642" w:rsidP="000F168D">
                      <w:r w:rsidRPr="000F168D">
                        <w:t>Jaitley, however, made it clear that the government is not against blockchain, the technology that underpins cryptocurrencies. “The government will explore use of blockchain technology proactively for ushering in the digital economy,” he said.</w:t>
                      </w:r>
                    </w:p>
                    <w:p w14:paraId="243E7D56" w14:textId="77777777" w:rsidR="00283642" w:rsidRPr="000F168D" w:rsidRDefault="00283642" w:rsidP="000F168D">
                      <w:r w:rsidRPr="000F168D">
                        <w:t>The Blockchain and Cryptocurrency Committee of India (BACC) — a lobby grouping of cryptocurrency exchanges operating in India — welcomed Jaitley’s remarks, viewing them as a possibility of government regulation in the future to check illicit activity.</w:t>
                      </w:r>
                    </w:p>
                    <w:p w14:paraId="0C5B045E" w14:textId="77777777" w:rsidR="00283642" w:rsidRDefault="002F445D" w:rsidP="000F168D">
                      <w:hyperlink r:id="rId52" w:history="1">
                        <w:r w:rsidR="00283642" w:rsidRPr="00E37BF6">
                          <w:rPr>
                            <w:rStyle w:val="Hyperlink"/>
                          </w:rPr>
                          <w:t>https://timesofindia.indiatimes.com/business/india-business/budget-2018-crypto-cash-not-legal-but-wait-its-not-illegal/articleshow/62748323.cms</w:t>
                        </w:r>
                      </w:hyperlink>
                    </w:p>
                    <w:p w14:paraId="1AC33F80" w14:textId="77777777" w:rsidR="00283642" w:rsidRDefault="00283642"/>
                  </w:txbxContent>
                </v:textbox>
                <w10:wrap type="square"/>
              </v:shape>
            </w:pict>
          </mc:Fallback>
        </mc:AlternateContent>
      </w:r>
      <w:r w:rsidR="00AE7438">
        <w:t>Box 2. News item from Times of India dated 2 Feb 2018.</w:t>
      </w:r>
    </w:p>
    <w:p w14:paraId="4F67D190" w14:textId="77777777" w:rsidR="005731CF" w:rsidRDefault="005731CF">
      <w:r>
        <w:br w:type="page"/>
      </w:r>
    </w:p>
    <w:p w14:paraId="5CDF66C4" w14:textId="77777777" w:rsidR="00332940" w:rsidRPr="005731CF" w:rsidRDefault="005731CF" w:rsidP="00A73AC0">
      <w:pPr>
        <w:jc w:val="center"/>
        <w:rPr>
          <w:b/>
          <w:sz w:val="28"/>
          <w:szCs w:val="28"/>
        </w:rPr>
      </w:pPr>
      <w:r w:rsidRPr="005731CF">
        <w:rPr>
          <w:b/>
          <w:sz w:val="28"/>
          <w:szCs w:val="28"/>
        </w:rPr>
        <w:lastRenderedPageBreak/>
        <w:t>Crypto Currency Conundrum</w:t>
      </w:r>
    </w:p>
    <w:p w14:paraId="017644CC" w14:textId="77777777" w:rsidR="005731CF" w:rsidRDefault="005731CF" w:rsidP="00A73AC0">
      <w:pPr>
        <w:jc w:val="center"/>
      </w:pPr>
      <w:r>
        <w:t>(Chapter 2 – Mitigate Risk)</w:t>
      </w:r>
    </w:p>
    <w:p w14:paraId="313A068D" w14:textId="77777777" w:rsidR="005731CF" w:rsidRDefault="005731CF" w:rsidP="00FC0211">
      <w:pPr>
        <w:spacing w:line="360" w:lineRule="auto"/>
      </w:pPr>
      <w:proofErr w:type="spellStart"/>
      <w:r>
        <w:t>Ratnamala</w:t>
      </w:r>
      <w:proofErr w:type="spellEnd"/>
      <w:r>
        <w:t xml:space="preserve"> has built a portfolio of the four crypto currencies.  The portfolio is such that it minimizes the risk while assuring a certain guaranteed return on the investment.   While carrying out her research on </w:t>
      </w:r>
      <w:r w:rsidR="00485D6A">
        <w:t xml:space="preserve">the risk minimization strategies, she came across a concept called “financial options”.  Further research on financial options brought her to “call” and “put” options.  </w:t>
      </w:r>
    </w:p>
    <w:p w14:paraId="1A1A0ACB" w14:textId="77777777" w:rsidR="00332940" w:rsidRPr="00FC0211" w:rsidRDefault="007910E5" w:rsidP="00FC0211">
      <w:pPr>
        <w:autoSpaceDE w:val="0"/>
        <w:autoSpaceDN w:val="0"/>
        <w:adjustRightInd w:val="0"/>
        <w:spacing w:line="360" w:lineRule="auto"/>
        <w:rPr>
          <w:rFonts w:eastAsia="Segoe" w:cstheme="minorHAnsi"/>
          <w:lang w:val="en-US"/>
        </w:rPr>
      </w:pPr>
      <w:r w:rsidRPr="00FC0211">
        <w:rPr>
          <w:rFonts w:eastAsia="Segoe" w:cstheme="minorHAnsi"/>
          <w:lang w:val="en-US"/>
        </w:rPr>
        <w:t xml:space="preserve">A </w:t>
      </w:r>
      <w:r w:rsidRPr="00FC0211">
        <w:rPr>
          <w:rFonts w:eastAsia="Segoe-Italic" w:cstheme="minorHAnsi"/>
          <w:i/>
          <w:iCs/>
          <w:lang w:val="en-US"/>
        </w:rPr>
        <w:t xml:space="preserve">call option </w:t>
      </w:r>
      <w:r w:rsidRPr="00FC0211">
        <w:rPr>
          <w:rFonts w:eastAsia="Segoe" w:cstheme="minorHAnsi"/>
          <w:lang w:val="en-US"/>
        </w:rPr>
        <w:t>gives the owner of the option</w:t>
      </w:r>
      <w:r w:rsidR="00FC0211">
        <w:rPr>
          <w:rFonts w:eastAsia="Segoe" w:cstheme="minorHAnsi"/>
          <w:lang w:val="en-US"/>
        </w:rPr>
        <w:t>,</w:t>
      </w:r>
      <w:r w:rsidRPr="00FC0211">
        <w:rPr>
          <w:rFonts w:eastAsia="Segoe" w:cstheme="minorHAnsi"/>
          <w:lang w:val="en-US"/>
        </w:rPr>
        <w:t xml:space="preserve"> the right to buy, without any obligation, a share for a price called the </w:t>
      </w:r>
      <w:r w:rsidRPr="00FC0211">
        <w:rPr>
          <w:rFonts w:eastAsia="Segoe-Italic" w:cstheme="minorHAnsi"/>
          <w:i/>
          <w:iCs/>
          <w:lang w:val="en-US"/>
        </w:rPr>
        <w:t>exercise price</w:t>
      </w:r>
      <w:r w:rsidRPr="00FC0211">
        <w:rPr>
          <w:rFonts w:eastAsia="Segoe" w:cstheme="minorHAnsi"/>
          <w:lang w:val="en-US"/>
        </w:rPr>
        <w:t xml:space="preserve">. A </w:t>
      </w:r>
      <w:r w:rsidRPr="00FC0211">
        <w:rPr>
          <w:rFonts w:eastAsia="Segoe-Italic" w:cstheme="minorHAnsi"/>
          <w:i/>
          <w:iCs/>
          <w:lang w:val="en-US"/>
        </w:rPr>
        <w:t xml:space="preserve">put option </w:t>
      </w:r>
      <w:r w:rsidRPr="00FC0211">
        <w:rPr>
          <w:rFonts w:eastAsia="Segoe" w:cstheme="minorHAnsi"/>
          <w:lang w:val="en-US"/>
        </w:rPr>
        <w:t>gives the owner of the option the right to sell, without any obligation, a share for the exercise price.</w:t>
      </w:r>
    </w:p>
    <w:p w14:paraId="741CDC3B" w14:textId="77777777" w:rsidR="00884B36" w:rsidRDefault="00FC0211" w:rsidP="00FC0211">
      <w:pPr>
        <w:autoSpaceDE w:val="0"/>
        <w:autoSpaceDN w:val="0"/>
        <w:adjustRightInd w:val="0"/>
        <w:spacing w:line="360" w:lineRule="auto"/>
        <w:rPr>
          <w:rFonts w:eastAsia="Segoe" w:cstheme="minorHAnsi"/>
          <w:lang w:val="en-US"/>
        </w:rPr>
      </w:pPr>
      <w:r>
        <w:rPr>
          <w:rFonts w:eastAsia="Segoe" w:cstheme="minorHAnsi"/>
          <w:lang w:val="en-US"/>
        </w:rPr>
        <w:t>When Ratnamala presented her portfolio to Karthik, Karthik suggested that they should look deeper into each of the crypto currencies.  He suggested that Ratnamala should start with Ripple because it has the lowest variance</w:t>
      </w:r>
      <w:r w:rsidR="00634B67">
        <w:rPr>
          <w:rFonts w:eastAsia="Segoe" w:cstheme="minorHAnsi"/>
          <w:lang w:val="en-US"/>
        </w:rPr>
        <w:t xml:space="preserve"> </w:t>
      </w:r>
      <w:r w:rsidR="00352176">
        <w:rPr>
          <w:rFonts w:eastAsia="Segoe" w:cstheme="minorHAnsi"/>
          <w:lang w:val="en-US"/>
        </w:rPr>
        <w:t xml:space="preserve">as well as </w:t>
      </w:r>
      <w:r w:rsidR="00634B67">
        <w:rPr>
          <w:rFonts w:eastAsia="Segoe" w:cstheme="minorHAnsi"/>
          <w:lang w:val="en-US"/>
        </w:rPr>
        <w:t>high proportion in the portfolio</w:t>
      </w:r>
      <w:r>
        <w:rPr>
          <w:rFonts w:eastAsia="Segoe" w:cstheme="minorHAnsi"/>
          <w:lang w:val="en-US"/>
        </w:rPr>
        <w:t>.  He wanted to know if they can take advantage of the financial options available with these crypto currencies.  He posed two questions to Ratnamala:</w:t>
      </w:r>
    </w:p>
    <w:p w14:paraId="1239BAC3" w14:textId="77777777" w:rsidR="00FC0211" w:rsidRDefault="00FC0211" w:rsidP="00FC0211">
      <w:pPr>
        <w:pStyle w:val="ListParagraph"/>
        <w:numPr>
          <w:ilvl w:val="0"/>
          <w:numId w:val="1"/>
        </w:numPr>
        <w:autoSpaceDE w:val="0"/>
        <w:autoSpaceDN w:val="0"/>
        <w:adjustRightInd w:val="0"/>
        <w:spacing w:line="360" w:lineRule="auto"/>
        <w:rPr>
          <w:rFonts w:eastAsia="Segoe" w:cstheme="minorHAnsi"/>
          <w:lang w:val="en-US"/>
        </w:rPr>
      </w:pPr>
      <w:r>
        <w:rPr>
          <w:rFonts w:eastAsia="Segoe" w:cstheme="minorHAnsi"/>
          <w:lang w:val="en-US"/>
        </w:rPr>
        <w:t>Should we go for call or put options?</w:t>
      </w:r>
    </w:p>
    <w:p w14:paraId="4BBE7553" w14:textId="77777777" w:rsidR="00FC0211" w:rsidRDefault="00FC0211" w:rsidP="00FC0211">
      <w:pPr>
        <w:pStyle w:val="ListParagraph"/>
        <w:numPr>
          <w:ilvl w:val="0"/>
          <w:numId w:val="1"/>
        </w:numPr>
        <w:autoSpaceDE w:val="0"/>
        <w:autoSpaceDN w:val="0"/>
        <w:adjustRightInd w:val="0"/>
        <w:spacing w:line="360" w:lineRule="auto"/>
        <w:rPr>
          <w:rFonts w:eastAsia="Segoe" w:cstheme="minorHAnsi"/>
          <w:lang w:val="en-US"/>
        </w:rPr>
      </w:pPr>
      <w:r>
        <w:rPr>
          <w:rFonts w:eastAsia="Segoe" w:cstheme="minorHAnsi"/>
          <w:lang w:val="en-US"/>
        </w:rPr>
        <w:t>Can we consider going short and/or long with these currencies?</w:t>
      </w:r>
    </w:p>
    <w:p w14:paraId="64A7CA9D" w14:textId="77777777" w:rsidR="00FC0211" w:rsidRDefault="00FC0211" w:rsidP="00FC0211">
      <w:pPr>
        <w:autoSpaceDE w:val="0"/>
        <w:autoSpaceDN w:val="0"/>
        <w:adjustRightInd w:val="0"/>
        <w:spacing w:line="360" w:lineRule="auto"/>
        <w:rPr>
          <w:rFonts w:eastAsia="Segoe" w:cstheme="minorHAnsi"/>
          <w:lang w:val="en-US"/>
        </w:rPr>
      </w:pPr>
      <w:r>
        <w:rPr>
          <w:rFonts w:eastAsia="Segoe" w:cstheme="minorHAnsi"/>
          <w:lang w:val="en-US"/>
        </w:rPr>
        <w:t xml:space="preserve">He also told Ratnamala that </w:t>
      </w:r>
      <w:r w:rsidR="00160161">
        <w:rPr>
          <w:rFonts w:eastAsia="Segoe" w:cstheme="minorHAnsi"/>
          <w:lang w:val="en-US"/>
        </w:rPr>
        <w:t xml:space="preserve">he heard about “Black and Scholes” model which is fundamental to financial options.  </w:t>
      </w:r>
      <w:r>
        <w:rPr>
          <w:rFonts w:eastAsia="Segoe" w:cstheme="minorHAnsi"/>
          <w:lang w:val="en-US"/>
        </w:rPr>
        <w:t xml:space="preserve">Ratnamala said that she will start with Ripple </w:t>
      </w:r>
      <w:proofErr w:type="gramStart"/>
      <w:r>
        <w:rPr>
          <w:rFonts w:eastAsia="Segoe" w:cstheme="minorHAnsi"/>
          <w:lang w:val="en-US"/>
        </w:rPr>
        <w:t>and also</w:t>
      </w:r>
      <w:proofErr w:type="gramEnd"/>
      <w:r>
        <w:rPr>
          <w:rFonts w:eastAsia="Segoe" w:cstheme="minorHAnsi"/>
          <w:lang w:val="en-US"/>
        </w:rPr>
        <w:t xml:space="preserve"> look into various aspects of financial options.  She said that she</w:t>
      </w:r>
      <w:r w:rsidR="00160161">
        <w:rPr>
          <w:rFonts w:eastAsia="Segoe" w:cstheme="minorHAnsi"/>
          <w:lang w:val="en-US"/>
        </w:rPr>
        <w:t xml:space="preserve"> will try and put together all the information that she can get on Black and Scholes model</w:t>
      </w:r>
      <w:r w:rsidR="00634B67">
        <w:rPr>
          <w:rFonts w:eastAsia="Segoe" w:cstheme="minorHAnsi"/>
          <w:lang w:val="en-US"/>
        </w:rPr>
        <w:t xml:space="preserve"> (See Appendix 1 and Appendix 2)</w:t>
      </w:r>
      <w:r w:rsidR="00160161">
        <w:rPr>
          <w:rFonts w:eastAsia="Segoe" w:cstheme="minorHAnsi"/>
          <w:lang w:val="en-US"/>
        </w:rPr>
        <w:t>.</w:t>
      </w:r>
    </w:p>
    <w:p w14:paraId="1414E498" w14:textId="77777777" w:rsidR="00160161" w:rsidRDefault="00160161" w:rsidP="00FC0211">
      <w:pPr>
        <w:autoSpaceDE w:val="0"/>
        <w:autoSpaceDN w:val="0"/>
        <w:adjustRightInd w:val="0"/>
        <w:spacing w:line="360" w:lineRule="auto"/>
        <w:rPr>
          <w:rFonts w:eastAsia="Segoe" w:cstheme="minorHAnsi"/>
          <w:lang w:val="en-US"/>
        </w:rPr>
      </w:pPr>
      <w:r>
        <w:rPr>
          <w:rFonts w:eastAsia="Segoe" w:cstheme="minorHAnsi"/>
          <w:lang w:val="en-US"/>
        </w:rPr>
        <w:t>Ratnamala collected the US$-Ripple data for one complete year.  The data consisted of daily Open, High, Low and Close prices of Ripple in US dollars.  The data is presented in Figure 3.</w:t>
      </w:r>
      <w:r w:rsidR="007117C3">
        <w:rPr>
          <w:rFonts w:eastAsia="Segoe" w:cstheme="minorHAnsi"/>
          <w:lang w:val="en-US"/>
        </w:rPr>
        <w:t xml:space="preserve">  Karthik and Ratnamala noticed that there is a decreasing trend, both in short term (recent data) as well as in long term.  Based on this conclusion, they decided on put options.  Ratnamala summarized various put options available on one of the Crypto Currency exchanges, as presented in Table 2.</w:t>
      </w:r>
    </w:p>
    <w:p w14:paraId="009262DB" w14:textId="77777777" w:rsidR="00634B67" w:rsidRDefault="00634B67" w:rsidP="00FC0211">
      <w:pPr>
        <w:autoSpaceDE w:val="0"/>
        <w:autoSpaceDN w:val="0"/>
        <w:adjustRightInd w:val="0"/>
        <w:spacing w:line="360" w:lineRule="auto"/>
        <w:rPr>
          <w:rFonts w:eastAsia="Segoe" w:cstheme="minorHAnsi"/>
          <w:lang w:val="en-US"/>
        </w:rPr>
      </w:pPr>
      <w:r>
        <w:rPr>
          <w:rFonts w:eastAsia="Segoe" w:cstheme="minorHAnsi"/>
          <w:lang w:val="en-US"/>
        </w:rPr>
        <w:t>Table 2. Put options available (all for 6 months period)</w:t>
      </w:r>
    </w:p>
    <w:tbl>
      <w:tblPr>
        <w:tblStyle w:val="TableGrid"/>
        <w:tblW w:w="9265" w:type="dxa"/>
        <w:jc w:val="center"/>
        <w:tblLook w:val="04A0" w:firstRow="1" w:lastRow="0" w:firstColumn="1" w:lastColumn="0" w:noHBand="0" w:noVBand="1"/>
      </w:tblPr>
      <w:tblGrid>
        <w:gridCol w:w="1525"/>
        <w:gridCol w:w="1080"/>
        <w:gridCol w:w="1077"/>
        <w:gridCol w:w="1126"/>
        <w:gridCol w:w="1126"/>
        <w:gridCol w:w="1126"/>
        <w:gridCol w:w="1125"/>
        <w:gridCol w:w="1080"/>
      </w:tblGrid>
      <w:tr w:rsidR="007117C3" w:rsidRPr="007117C3" w14:paraId="5D990538" w14:textId="77777777" w:rsidTr="007117C3">
        <w:trPr>
          <w:trHeight w:val="270"/>
          <w:jc w:val="center"/>
        </w:trPr>
        <w:tc>
          <w:tcPr>
            <w:tcW w:w="9265" w:type="dxa"/>
            <w:gridSpan w:val="8"/>
            <w:noWrap/>
            <w:hideMark/>
          </w:tcPr>
          <w:p w14:paraId="0AE7118D" w14:textId="77777777" w:rsidR="007117C3" w:rsidRPr="007117C3" w:rsidRDefault="007117C3" w:rsidP="007117C3">
            <w:pPr>
              <w:jc w:val="center"/>
              <w:rPr>
                <w:rFonts w:ascii="Arial" w:eastAsia="Times New Roman" w:hAnsi="Arial" w:cs="Arial"/>
                <w:b/>
                <w:bCs/>
                <w:sz w:val="20"/>
                <w:szCs w:val="20"/>
                <w:lang w:val="en-US"/>
              </w:rPr>
            </w:pPr>
            <w:r w:rsidRPr="007117C3">
              <w:rPr>
                <w:rFonts w:ascii="Arial" w:eastAsia="Times New Roman" w:hAnsi="Arial" w:cs="Arial"/>
                <w:b/>
                <w:bCs/>
                <w:sz w:val="20"/>
                <w:szCs w:val="20"/>
                <w:lang w:val="en-US"/>
              </w:rPr>
              <w:t>Put Option Information</w:t>
            </w:r>
          </w:p>
        </w:tc>
      </w:tr>
      <w:tr w:rsidR="007117C3" w:rsidRPr="007117C3" w14:paraId="08D0143A" w14:textId="77777777" w:rsidTr="007117C3">
        <w:trPr>
          <w:trHeight w:val="300"/>
          <w:jc w:val="center"/>
        </w:trPr>
        <w:tc>
          <w:tcPr>
            <w:tcW w:w="1525" w:type="dxa"/>
            <w:noWrap/>
            <w:hideMark/>
          </w:tcPr>
          <w:p w14:paraId="526A271F" w14:textId="77777777" w:rsidR="007117C3" w:rsidRPr="007117C3" w:rsidRDefault="007117C3" w:rsidP="007117C3">
            <w:pPr>
              <w:rPr>
                <w:rFonts w:ascii="Arial" w:eastAsia="Times New Roman" w:hAnsi="Arial" w:cs="Arial"/>
                <w:sz w:val="20"/>
                <w:szCs w:val="20"/>
                <w:lang w:val="en-US"/>
              </w:rPr>
            </w:pPr>
            <w:r w:rsidRPr="007117C3">
              <w:rPr>
                <w:rFonts w:ascii="Arial" w:eastAsia="Times New Roman" w:hAnsi="Arial" w:cs="Arial"/>
                <w:sz w:val="20"/>
                <w:szCs w:val="20"/>
                <w:lang w:val="en-US"/>
              </w:rPr>
              <w:t>Exercise Price</w:t>
            </w:r>
          </w:p>
        </w:tc>
        <w:tc>
          <w:tcPr>
            <w:tcW w:w="1080" w:type="dxa"/>
            <w:noWrap/>
            <w:hideMark/>
          </w:tcPr>
          <w:p w14:paraId="4D6BB677" w14:textId="77777777" w:rsidR="007117C3" w:rsidRPr="007117C3" w:rsidRDefault="007117C3" w:rsidP="007117C3">
            <w:pPr>
              <w:rPr>
                <w:rFonts w:ascii="Arial" w:eastAsia="Times New Roman" w:hAnsi="Arial" w:cs="Arial"/>
                <w:sz w:val="20"/>
                <w:szCs w:val="20"/>
                <w:lang w:val="en-US"/>
              </w:rPr>
            </w:pPr>
            <w:r w:rsidRPr="007117C3">
              <w:rPr>
                <w:rFonts w:ascii="Arial" w:eastAsia="Times New Roman" w:hAnsi="Arial" w:cs="Arial"/>
                <w:sz w:val="20"/>
                <w:szCs w:val="20"/>
                <w:lang w:val="en-US"/>
              </w:rPr>
              <w:t xml:space="preserve"> $ 0.2000 </w:t>
            </w:r>
          </w:p>
        </w:tc>
        <w:tc>
          <w:tcPr>
            <w:tcW w:w="1077" w:type="dxa"/>
            <w:noWrap/>
            <w:hideMark/>
          </w:tcPr>
          <w:p w14:paraId="3843C3C7" w14:textId="77777777" w:rsidR="007117C3" w:rsidRPr="007117C3" w:rsidRDefault="007117C3" w:rsidP="007117C3">
            <w:pPr>
              <w:rPr>
                <w:rFonts w:ascii="Arial" w:eastAsia="Times New Roman" w:hAnsi="Arial" w:cs="Arial"/>
                <w:sz w:val="20"/>
                <w:szCs w:val="20"/>
                <w:lang w:val="en-US"/>
              </w:rPr>
            </w:pPr>
            <w:r w:rsidRPr="007117C3">
              <w:rPr>
                <w:rFonts w:ascii="Arial" w:eastAsia="Times New Roman" w:hAnsi="Arial" w:cs="Arial"/>
                <w:sz w:val="20"/>
                <w:szCs w:val="20"/>
                <w:lang w:val="en-US"/>
              </w:rPr>
              <w:t xml:space="preserve"> $ 0.2500 </w:t>
            </w:r>
          </w:p>
        </w:tc>
        <w:tc>
          <w:tcPr>
            <w:tcW w:w="1126" w:type="dxa"/>
            <w:noWrap/>
            <w:hideMark/>
          </w:tcPr>
          <w:p w14:paraId="1ABA8D40" w14:textId="77777777" w:rsidR="007117C3" w:rsidRPr="007117C3" w:rsidRDefault="007117C3" w:rsidP="007117C3">
            <w:pPr>
              <w:rPr>
                <w:rFonts w:ascii="Arial" w:eastAsia="Times New Roman" w:hAnsi="Arial" w:cs="Arial"/>
                <w:sz w:val="20"/>
                <w:szCs w:val="20"/>
                <w:lang w:val="en-US"/>
              </w:rPr>
            </w:pPr>
            <w:r w:rsidRPr="007117C3">
              <w:rPr>
                <w:rFonts w:ascii="Arial" w:eastAsia="Times New Roman" w:hAnsi="Arial" w:cs="Arial"/>
                <w:sz w:val="20"/>
                <w:szCs w:val="20"/>
                <w:lang w:val="en-US"/>
              </w:rPr>
              <w:t xml:space="preserve"> $ 0.3000 </w:t>
            </w:r>
          </w:p>
        </w:tc>
        <w:tc>
          <w:tcPr>
            <w:tcW w:w="1126" w:type="dxa"/>
            <w:noWrap/>
            <w:hideMark/>
          </w:tcPr>
          <w:p w14:paraId="01C98F92" w14:textId="77777777" w:rsidR="007117C3" w:rsidRPr="007117C3" w:rsidRDefault="007117C3" w:rsidP="007117C3">
            <w:pPr>
              <w:rPr>
                <w:rFonts w:ascii="Arial" w:eastAsia="Times New Roman" w:hAnsi="Arial" w:cs="Arial"/>
                <w:sz w:val="20"/>
                <w:szCs w:val="20"/>
                <w:lang w:val="en-US"/>
              </w:rPr>
            </w:pPr>
            <w:r w:rsidRPr="007117C3">
              <w:rPr>
                <w:rFonts w:ascii="Arial" w:eastAsia="Times New Roman" w:hAnsi="Arial" w:cs="Arial"/>
                <w:sz w:val="20"/>
                <w:szCs w:val="20"/>
                <w:lang w:val="en-US"/>
              </w:rPr>
              <w:t xml:space="preserve"> $ 0.3500 </w:t>
            </w:r>
          </w:p>
        </w:tc>
        <w:tc>
          <w:tcPr>
            <w:tcW w:w="1126" w:type="dxa"/>
            <w:noWrap/>
            <w:hideMark/>
          </w:tcPr>
          <w:p w14:paraId="2C9573CF" w14:textId="77777777" w:rsidR="007117C3" w:rsidRPr="007117C3" w:rsidRDefault="007117C3" w:rsidP="007117C3">
            <w:pPr>
              <w:rPr>
                <w:rFonts w:ascii="Arial" w:eastAsia="Times New Roman" w:hAnsi="Arial" w:cs="Arial"/>
                <w:sz w:val="20"/>
                <w:szCs w:val="20"/>
                <w:lang w:val="en-US"/>
              </w:rPr>
            </w:pPr>
            <w:r w:rsidRPr="007117C3">
              <w:rPr>
                <w:rFonts w:ascii="Arial" w:eastAsia="Times New Roman" w:hAnsi="Arial" w:cs="Arial"/>
                <w:sz w:val="20"/>
                <w:szCs w:val="20"/>
                <w:lang w:val="en-US"/>
              </w:rPr>
              <w:t xml:space="preserve"> $ 0.4000 </w:t>
            </w:r>
          </w:p>
        </w:tc>
        <w:tc>
          <w:tcPr>
            <w:tcW w:w="1125" w:type="dxa"/>
            <w:noWrap/>
            <w:hideMark/>
          </w:tcPr>
          <w:p w14:paraId="7C88A6A3" w14:textId="77777777" w:rsidR="007117C3" w:rsidRPr="007117C3" w:rsidRDefault="007117C3" w:rsidP="007117C3">
            <w:pPr>
              <w:rPr>
                <w:rFonts w:ascii="Arial" w:eastAsia="Times New Roman" w:hAnsi="Arial" w:cs="Arial"/>
                <w:sz w:val="20"/>
                <w:szCs w:val="20"/>
                <w:lang w:val="en-US"/>
              </w:rPr>
            </w:pPr>
            <w:r w:rsidRPr="007117C3">
              <w:rPr>
                <w:rFonts w:ascii="Arial" w:eastAsia="Times New Roman" w:hAnsi="Arial" w:cs="Arial"/>
                <w:sz w:val="20"/>
                <w:szCs w:val="20"/>
                <w:lang w:val="en-US"/>
              </w:rPr>
              <w:t xml:space="preserve"> $ 0.4500 </w:t>
            </w:r>
          </w:p>
        </w:tc>
        <w:tc>
          <w:tcPr>
            <w:tcW w:w="1080" w:type="dxa"/>
            <w:noWrap/>
            <w:hideMark/>
          </w:tcPr>
          <w:p w14:paraId="216DB546" w14:textId="77777777" w:rsidR="007117C3" w:rsidRPr="007117C3" w:rsidRDefault="007117C3" w:rsidP="007117C3">
            <w:pPr>
              <w:rPr>
                <w:rFonts w:ascii="Arial" w:eastAsia="Times New Roman" w:hAnsi="Arial" w:cs="Arial"/>
                <w:sz w:val="20"/>
                <w:szCs w:val="20"/>
                <w:lang w:val="en-US"/>
              </w:rPr>
            </w:pPr>
            <w:r w:rsidRPr="007117C3">
              <w:rPr>
                <w:rFonts w:ascii="Arial" w:eastAsia="Times New Roman" w:hAnsi="Arial" w:cs="Arial"/>
                <w:sz w:val="20"/>
                <w:szCs w:val="20"/>
                <w:lang w:val="en-US"/>
              </w:rPr>
              <w:t xml:space="preserve"> $ 0.5000 </w:t>
            </w:r>
          </w:p>
        </w:tc>
      </w:tr>
      <w:tr w:rsidR="007117C3" w:rsidRPr="007117C3" w14:paraId="157D04B3" w14:textId="77777777" w:rsidTr="007117C3">
        <w:trPr>
          <w:trHeight w:val="300"/>
          <w:jc w:val="center"/>
        </w:trPr>
        <w:tc>
          <w:tcPr>
            <w:tcW w:w="1525" w:type="dxa"/>
            <w:noWrap/>
            <w:hideMark/>
          </w:tcPr>
          <w:p w14:paraId="31A4A7B9" w14:textId="77777777" w:rsidR="007117C3" w:rsidRPr="007117C3" w:rsidRDefault="007117C3" w:rsidP="007117C3">
            <w:pPr>
              <w:rPr>
                <w:rFonts w:ascii="Arial" w:eastAsia="Times New Roman" w:hAnsi="Arial" w:cs="Arial"/>
                <w:sz w:val="20"/>
                <w:szCs w:val="20"/>
                <w:lang w:val="en-US"/>
              </w:rPr>
            </w:pPr>
            <w:r w:rsidRPr="007117C3">
              <w:rPr>
                <w:rFonts w:ascii="Arial" w:eastAsia="Times New Roman" w:hAnsi="Arial" w:cs="Arial"/>
                <w:sz w:val="20"/>
                <w:szCs w:val="20"/>
                <w:lang w:val="en-US"/>
              </w:rPr>
              <w:t>Premium</w:t>
            </w:r>
          </w:p>
        </w:tc>
        <w:tc>
          <w:tcPr>
            <w:tcW w:w="1080" w:type="dxa"/>
            <w:noWrap/>
            <w:hideMark/>
          </w:tcPr>
          <w:p w14:paraId="14C335F5" w14:textId="77777777" w:rsidR="007117C3" w:rsidRPr="007117C3" w:rsidRDefault="007117C3" w:rsidP="007117C3">
            <w:pPr>
              <w:rPr>
                <w:rFonts w:ascii="Arial" w:eastAsia="Times New Roman" w:hAnsi="Arial" w:cs="Arial"/>
                <w:sz w:val="20"/>
                <w:szCs w:val="20"/>
                <w:lang w:val="en-US"/>
              </w:rPr>
            </w:pPr>
            <w:r w:rsidRPr="007117C3">
              <w:rPr>
                <w:rFonts w:ascii="Arial" w:eastAsia="Times New Roman" w:hAnsi="Arial" w:cs="Arial"/>
                <w:sz w:val="20"/>
                <w:szCs w:val="20"/>
                <w:lang w:val="en-US"/>
              </w:rPr>
              <w:t xml:space="preserve"> $ 0.0125 </w:t>
            </w:r>
          </w:p>
        </w:tc>
        <w:tc>
          <w:tcPr>
            <w:tcW w:w="1077" w:type="dxa"/>
            <w:noWrap/>
            <w:hideMark/>
          </w:tcPr>
          <w:p w14:paraId="1FF9B200" w14:textId="77777777" w:rsidR="007117C3" w:rsidRPr="007117C3" w:rsidRDefault="007117C3" w:rsidP="007117C3">
            <w:pPr>
              <w:rPr>
                <w:rFonts w:ascii="Arial" w:eastAsia="Times New Roman" w:hAnsi="Arial" w:cs="Arial"/>
                <w:sz w:val="20"/>
                <w:szCs w:val="20"/>
                <w:lang w:val="en-US"/>
              </w:rPr>
            </w:pPr>
            <w:r w:rsidRPr="007117C3">
              <w:rPr>
                <w:rFonts w:ascii="Arial" w:eastAsia="Times New Roman" w:hAnsi="Arial" w:cs="Arial"/>
                <w:sz w:val="20"/>
                <w:szCs w:val="20"/>
                <w:lang w:val="en-US"/>
              </w:rPr>
              <w:t xml:space="preserve"> $ 0.0235 </w:t>
            </w:r>
          </w:p>
        </w:tc>
        <w:tc>
          <w:tcPr>
            <w:tcW w:w="1126" w:type="dxa"/>
            <w:noWrap/>
            <w:hideMark/>
          </w:tcPr>
          <w:p w14:paraId="492E741B" w14:textId="77777777" w:rsidR="007117C3" w:rsidRPr="007117C3" w:rsidRDefault="007117C3" w:rsidP="007117C3">
            <w:pPr>
              <w:rPr>
                <w:rFonts w:ascii="Arial" w:eastAsia="Times New Roman" w:hAnsi="Arial" w:cs="Arial"/>
                <w:sz w:val="20"/>
                <w:szCs w:val="20"/>
                <w:lang w:val="en-US"/>
              </w:rPr>
            </w:pPr>
            <w:r w:rsidRPr="007117C3">
              <w:rPr>
                <w:rFonts w:ascii="Arial" w:eastAsia="Times New Roman" w:hAnsi="Arial" w:cs="Arial"/>
                <w:sz w:val="20"/>
                <w:szCs w:val="20"/>
                <w:lang w:val="en-US"/>
              </w:rPr>
              <w:t xml:space="preserve"> $ 0.0400 </w:t>
            </w:r>
          </w:p>
        </w:tc>
        <w:tc>
          <w:tcPr>
            <w:tcW w:w="1126" w:type="dxa"/>
            <w:noWrap/>
            <w:hideMark/>
          </w:tcPr>
          <w:p w14:paraId="1628FBF0" w14:textId="77777777" w:rsidR="007117C3" w:rsidRPr="007117C3" w:rsidRDefault="007117C3" w:rsidP="007117C3">
            <w:pPr>
              <w:rPr>
                <w:rFonts w:ascii="Arial" w:eastAsia="Times New Roman" w:hAnsi="Arial" w:cs="Arial"/>
                <w:sz w:val="20"/>
                <w:szCs w:val="20"/>
                <w:lang w:val="en-US"/>
              </w:rPr>
            </w:pPr>
            <w:r w:rsidRPr="007117C3">
              <w:rPr>
                <w:rFonts w:ascii="Arial" w:eastAsia="Times New Roman" w:hAnsi="Arial" w:cs="Arial"/>
                <w:sz w:val="20"/>
                <w:szCs w:val="20"/>
                <w:lang w:val="en-US"/>
              </w:rPr>
              <w:t xml:space="preserve"> $ 0.0600 </w:t>
            </w:r>
          </w:p>
        </w:tc>
        <w:tc>
          <w:tcPr>
            <w:tcW w:w="1126" w:type="dxa"/>
            <w:noWrap/>
            <w:hideMark/>
          </w:tcPr>
          <w:p w14:paraId="3D55EEA5" w14:textId="77777777" w:rsidR="007117C3" w:rsidRPr="007117C3" w:rsidRDefault="007117C3" w:rsidP="007117C3">
            <w:pPr>
              <w:rPr>
                <w:rFonts w:ascii="Arial" w:eastAsia="Times New Roman" w:hAnsi="Arial" w:cs="Arial"/>
                <w:sz w:val="20"/>
                <w:szCs w:val="20"/>
                <w:lang w:val="en-US"/>
              </w:rPr>
            </w:pPr>
            <w:r w:rsidRPr="007117C3">
              <w:rPr>
                <w:rFonts w:ascii="Arial" w:eastAsia="Times New Roman" w:hAnsi="Arial" w:cs="Arial"/>
                <w:sz w:val="20"/>
                <w:szCs w:val="20"/>
                <w:lang w:val="en-US"/>
              </w:rPr>
              <w:t xml:space="preserve"> $ 0.1050 </w:t>
            </w:r>
          </w:p>
        </w:tc>
        <w:tc>
          <w:tcPr>
            <w:tcW w:w="1125" w:type="dxa"/>
            <w:noWrap/>
            <w:hideMark/>
          </w:tcPr>
          <w:p w14:paraId="24B0FC38" w14:textId="77777777" w:rsidR="007117C3" w:rsidRPr="007117C3" w:rsidRDefault="007117C3" w:rsidP="007117C3">
            <w:pPr>
              <w:rPr>
                <w:rFonts w:ascii="Arial" w:eastAsia="Times New Roman" w:hAnsi="Arial" w:cs="Arial"/>
                <w:sz w:val="20"/>
                <w:szCs w:val="20"/>
                <w:lang w:val="en-US"/>
              </w:rPr>
            </w:pPr>
            <w:r w:rsidRPr="007117C3">
              <w:rPr>
                <w:rFonts w:ascii="Arial" w:eastAsia="Times New Roman" w:hAnsi="Arial" w:cs="Arial"/>
                <w:sz w:val="20"/>
                <w:szCs w:val="20"/>
                <w:lang w:val="en-US"/>
              </w:rPr>
              <w:t xml:space="preserve"> $ 0.1350 </w:t>
            </w:r>
          </w:p>
        </w:tc>
        <w:tc>
          <w:tcPr>
            <w:tcW w:w="1080" w:type="dxa"/>
            <w:noWrap/>
            <w:hideMark/>
          </w:tcPr>
          <w:p w14:paraId="34C8C6BD" w14:textId="77777777" w:rsidR="007117C3" w:rsidRPr="007117C3" w:rsidRDefault="007117C3" w:rsidP="007117C3">
            <w:pPr>
              <w:rPr>
                <w:rFonts w:ascii="Arial" w:eastAsia="Times New Roman" w:hAnsi="Arial" w:cs="Arial"/>
                <w:sz w:val="20"/>
                <w:szCs w:val="20"/>
                <w:lang w:val="en-US"/>
              </w:rPr>
            </w:pPr>
            <w:r w:rsidRPr="007117C3">
              <w:rPr>
                <w:rFonts w:ascii="Arial" w:eastAsia="Times New Roman" w:hAnsi="Arial" w:cs="Arial"/>
                <w:sz w:val="20"/>
                <w:szCs w:val="20"/>
                <w:lang w:val="en-US"/>
              </w:rPr>
              <w:t xml:space="preserve"> $ 0.2250 </w:t>
            </w:r>
          </w:p>
        </w:tc>
      </w:tr>
    </w:tbl>
    <w:p w14:paraId="7829F7CD" w14:textId="77777777" w:rsidR="00221B95" w:rsidRDefault="00221B95" w:rsidP="00FC0211">
      <w:pPr>
        <w:autoSpaceDE w:val="0"/>
        <w:autoSpaceDN w:val="0"/>
        <w:adjustRightInd w:val="0"/>
        <w:spacing w:line="360" w:lineRule="auto"/>
        <w:rPr>
          <w:rFonts w:eastAsia="Segoe" w:cstheme="minorHAnsi"/>
          <w:lang w:val="en-US"/>
        </w:rPr>
      </w:pPr>
    </w:p>
    <w:p w14:paraId="7D147D30" w14:textId="77777777" w:rsidR="00221B95" w:rsidRPr="00221B95" w:rsidRDefault="00221B95" w:rsidP="00221B95">
      <w:pPr>
        <w:autoSpaceDE w:val="0"/>
        <w:autoSpaceDN w:val="0"/>
        <w:adjustRightInd w:val="0"/>
        <w:spacing w:line="360" w:lineRule="auto"/>
        <w:rPr>
          <w:rFonts w:eastAsia="Segoe" w:cstheme="minorHAnsi"/>
          <w:lang w:val="en-US"/>
        </w:rPr>
      </w:pPr>
      <w:r w:rsidRPr="00221B95">
        <w:rPr>
          <w:rFonts w:eastAsia="Segoe" w:cstheme="minorHAnsi"/>
          <w:lang w:val="en-US"/>
        </w:rPr>
        <w:t>The exercise or strike price is the price at which the option owner can buy or sell the underlying asset.</w:t>
      </w:r>
      <w:r>
        <w:rPr>
          <w:rFonts w:eastAsia="Segoe" w:cstheme="minorHAnsi"/>
          <w:lang w:val="en-US"/>
        </w:rPr>
        <w:t xml:space="preserve"> </w:t>
      </w:r>
      <w:r w:rsidRPr="00221B95">
        <w:rPr>
          <w:rFonts w:eastAsia="Segoe" w:cstheme="minorHAnsi"/>
          <w:lang w:val="en-US"/>
        </w:rPr>
        <w:t xml:space="preserve"> The call option value (C) at expiration is the maximum of two values: (1) zero and (2) the </w:t>
      </w:r>
      <w:r w:rsidRPr="00221B95">
        <w:rPr>
          <w:rFonts w:eastAsia="Segoe" w:cstheme="minorHAnsi"/>
          <w:lang w:val="en-US"/>
        </w:rPr>
        <w:lastRenderedPageBreak/>
        <w:t>difference between the underlying asset value (S) at the time when the asset is bought at maturity and the exercise price (X) at maturity:</w:t>
      </w:r>
      <w:r>
        <w:rPr>
          <w:rFonts w:eastAsia="Segoe" w:cstheme="minorHAnsi"/>
          <w:lang w:val="en-US"/>
        </w:rPr>
        <w:t xml:space="preserve"> </w:t>
      </w:r>
      <w:r w:rsidRPr="00221B95">
        <w:rPr>
          <w:rFonts w:eastAsia="Segoe" w:cstheme="minorHAnsi"/>
          <w:lang w:val="en-US"/>
        </w:rPr>
        <w:t>C = Max [0, S – X ]</w:t>
      </w:r>
    </w:p>
    <w:p w14:paraId="1613953F" w14:textId="77777777" w:rsidR="00221B95" w:rsidRPr="00221B95" w:rsidRDefault="00221B95" w:rsidP="00221B95">
      <w:pPr>
        <w:autoSpaceDE w:val="0"/>
        <w:autoSpaceDN w:val="0"/>
        <w:adjustRightInd w:val="0"/>
        <w:spacing w:line="360" w:lineRule="auto"/>
        <w:rPr>
          <w:rFonts w:eastAsia="Segoe" w:cstheme="minorHAnsi"/>
          <w:lang w:val="en-US"/>
        </w:rPr>
      </w:pPr>
      <w:r w:rsidRPr="00221B95">
        <w:rPr>
          <w:rFonts w:eastAsia="Segoe" w:cstheme="minorHAnsi"/>
          <w:lang w:val="en-US"/>
        </w:rPr>
        <w:t xml:space="preserve"> The put option value (P) at expiration is the maximum of two values: (1) zero and (2) the difference between the exercise price (X) at maturity and the underlying asset value (S) when the asset is sold at maturity:</w:t>
      </w:r>
      <w:r>
        <w:rPr>
          <w:rFonts w:eastAsia="Segoe" w:cstheme="minorHAnsi"/>
          <w:lang w:val="en-US"/>
        </w:rPr>
        <w:t xml:space="preserve"> </w:t>
      </w:r>
      <w:r w:rsidRPr="00221B95">
        <w:rPr>
          <w:rFonts w:eastAsia="Segoe" w:cstheme="minorHAnsi"/>
          <w:lang w:val="en-US"/>
        </w:rPr>
        <w:t>P = Max [0, X – S]</w:t>
      </w:r>
    </w:p>
    <w:p w14:paraId="085160A4" w14:textId="77777777" w:rsidR="00221B95" w:rsidRPr="00221B95" w:rsidRDefault="00221B95" w:rsidP="00221B95">
      <w:pPr>
        <w:autoSpaceDE w:val="0"/>
        <w:autoSpaceDN w:val="0"/>
        <w:adjustRightInd w:val="0"/>
        <w:spacing w:line="360" w:lineRule="auto"/>
        <w:rPr>
          <w:rFonts w:eastAsia="Segoe" w:cstheme="minorHAnsi"/>
          <w:lang w:val="en-US"/>
        </w:rPr>
      </w:pPr>
      <w:r w:rsidRPr="00221B95">
        <w:rPr>
          <w:rFonts w:eastAsia="Segoe" w:cstheme="minorHAnsi"/>
          <w:lang w:val="en-US"/>
        </w:rPr>
        <w:t xml:space="preserve"> A call option is in the money if </w:t>
      </w:r>
      <w:r w:rsidR="00634B67">
        <w:rPr>
          <w:rFonts w:eastAsia="Segoe" w:cstheme="minorHAnsi"/>
          <w:lang w:val="en-US"/>
        </w:rPr>
        <w:t>(</w:t>
      </w:r>
      <w:r w:rsidRPr="00221B95">
        <w:rPr>
          <w:rFonts w:eastAsia="Segoe" w:cstheme="minorHAnsi"/>
          <w:lang w:val="en-US"/>
        </w:rPr>
        <w:t>S – X</w:t>
      </w:r>
      <w:r w:rsidR="00634B67">
        <w:rPr>
          <w:rFonts w:eastAsia="Segoe" w:cstheme="minorHAnsi"/>
          <w:lang w:val="en-US"/>
        </w:rPr>
        <w:t>)</w:t>
      </w:r>
      <w:r w:rsidRPr="00221B95">
        <w:rPr>
          <w:rFonts w:eastAsia="Segoe" w:cstheme="minorHAnsi"/>
          <w:lang w:val="en-US"/>
        </w:rPr>
        <w:t xml:space="preserve"> &gt; 0, at the money if </w:t>
      </w:r>
      <w:r w:rsidR="00634B67">
        <w:rPr>
          <w:rFonts w:eastAsia="Segoe" w:cstheme="minorHAnsi"/>
          <w:lang w:val="en-US"/>
        </w:rPr>
        <w:t>(</w:t>
      </w:r>
      <w:r w:rsidRPr="00221B95">
        <w:rPr>
          <w:rFonts w:eastAsia="Segoe" w:cstheme="minorHAnsi"/>
          <w:lang w:val="en-US"/>
        </w:rPr>
        <w:t>S – X</w:t>
      </w:r>
      <w:r w:rsidR="00634B67">
        <w:rPr>
          <w:rFonts w:eastAsia="Segoe" w:cstheme="minorHAnsi"/>
          <w:lang w:val="en-US"/>
        </w:rPr>
        <w:t>)</w:t>
      </w:r>
      <w:r w:rsidRPr="00221B95">
        <w:rPr>
          <w:rFonts w:eastAsia="Segoe" w:cstheme="minorHAnsi"/>
          <w:lang w:val="en-US"/>
        </w:rPr>
        <w:t xml:space="preserve"> = 0, out of the money if </w:t>
      </w:r>
      <w:r w:rsidR="00634B67">
        <w:rPr>
          <w:rFonts w:eastAsia="Segoe" w:cstheme="minorHAnsi"/>
          <w:lang w:val="en-US"/>
        </w:rPr>
        <w:t>(</w:t>
      </w:r>
      <w:r w:rsidRPr="00221B95">
        <w:rPr>
          <w:rFonts w:eastAsia="Segoe" w:cstheme="minorHAnsi"/>
          <w:lang w:val="en-US"/>
        </w:rPr>
        <w:t>S – X</w:t>
      </w:r>
      <w:r w:rsidR="00634B67">
        <w:rPr>
          <w:rFonts w:eastAsia="Segoe" w:cstheme="minorHAnsi"/>
          <w:lang w:val="en-US"/>
        </w:rPr>
        <w:t>)</w:t>
      </w:r>
      <w:r w:rsidRPr="00221B95">
        <w:rPr>
          <w:rFonts w:eastAsia="Segoe" w:cstheme="minorHAnsi"/>
          <w:lang w:val="en-US"/>
        </w:rPr>
        <w:t xml:space="preserve"> &lt; 0.</w:t>
      </w:r>
    </w:p>
    <w:p w14:paraId="34F52362" w14:textId="77777777" w:rsidR="00221B95" w:rsidRDefault="00221B95" w:rsidP="00221B95">
      <w:pPr>
        <w:autoSpaceDE w:val="0"/>
        <w:autoSpaceDN w:val="0"/>
        <w:adjustRightInd w:val="0"/>
        <w:spacing w:line="360" w:lineRule="auto"/>
        <w:rPr>
          <w:rFonts w:eastAsia="Segoe" w:cstheme="minorHAnsi"/>
          <w:lang w:val="en-US"/>
        </w:rPr>
      </w:pPr>
      <w:r w:rsidRPr="00221B95">
        <w:rPr>
          <w:rFonts w:eastAsia="Segoe" w:cstheme="minorHAnsi"/>
          <w:lang w:val="en-US"/>
        </w:rPr>
        <w:t xml:space="preserve"> A put option is in the money if </w:t>
      </w:r>
      <w:r w:rsidR="00634B67">
        <w:rPr>
          <w:rFonts w:eastAsia="Segoe" w:cstheme="minorHAnsi"/>
          <w:lang w:val="en-US"/>
        </w:rPr>
        <w:t>(</w:t>
      </w:r>
      <w:r w:rsidRPr="00221B95">
        <w:rPr>
          <w:rFonts w:eastAsia="Segoe" w:cstheme="minorHAnsi"/>
          <w:lang w:val="en-US"/>
        </w:rPr>
        <w:t>S – X</w:t>
      </w:r>
      <w:r w:rsidR="00634B67">
        <w:rPr>
          <w:rFonts w:eastAsia="Segoe" w:cstheme="minorHAnsi"/>
          <w:lang w:val="en-US"/>
        </w:rPr>
        <w:t>)</w:t>
      </w:r>
      <w:r w:rsidRPr="00221B95">
        <w:rPr>
          <w:rFonts w:eastAsia="Segoe" w:cstheme="minorHAnsi"/>
          <w:lang w:val="en-US"/>
        </w:rPr>
        <w:t xml:space="preserve"> &lt; 0, at the money if </w:t>
      </w:r>
      <w:r w:rsidR="00634B67">
        <w:rPr>
          <w:rFonts w:eastAsia="Segoe" w:cstheme="minorHAnsi"/>
          <w:lang w:val="en-US"/>
        </w:rPr>
        <w:t>(</w:t>
      </w:r>
      <w:r w:rsidRPr="00221B95">
        <w:rPr>
          <w:rFonts w:eastAsia="Segoe" w:cstheme="minorHAnsi"/>
          <w:lang w:val="en-US"/>
        </w:rPr>
        <w:t>S – X</w:t>
      </w:r>
      <w:r w:rsidR="00634B67">
        <w:rPr>
          <w:rFonts w:eastAsia="Segoe" w:cstheme="minorHAnsi"/>
          <w:lang w:val="en-US"/>
        </w:rPr>
        <w:t>)</w:t>
      </w:r>
      <w:r w:rsidRPr="00221B95">
        <w:rPr>
          <w:rFonts w:eastAsia="Segoe" w:cstheme="minorHAnsi"/>
          <w:lang w:val="en-US"/>
        </w:rPr>
        <w:t xml:space="preserve"> = 0, out of the money if </w:t>
      </w:r>
      <w:r w:rsidR="00634B67">
        <w:rPr>
          <w:rFonts w:eastAsia="Segoe" w:cstheme="minorHAnsi"/>
          <w:lang w:val="en-US"/>
        </w:rPr>
        <w:t>(</w:t>
      </w:r>
      <w:r w:rsidRPr="00221B95">
        <w:rPr>
          <w:rFonts w:eastAsia="Segoe" w:cstheme="minorHAnsi"/>
          <w:lang w:val="en-US"/>
        </w:rPr>
        <w:t>S – X</w:t>
      </w:r>
      <w:r w:rsidR="00634B67">
        <w:rPr>
          <w:rFonts w:eastAsia="Segoe" w:cstheme="minorHAnsi"/>
          <w:lang w:val="en-US"/>
        </w:rPr>
        <w:t>)</w:t>
      </w:r>
      <w:r w:rsidRPr="00221B95">
        <w:rPr>
          <w:rFonts w:eastAsia="Segoe" w:cstheme="minorHAnsi"/>
          <w:lang w:val="en-US"/>
        </w:rPr>
        <w:t xml:space="preserve"> &gt; 0.</w:t>
      </w:r>
    </w:p>
    <w:p w14:paraId="3B5B3C18" w14:textId="77777777" w:rsidR="00221B95" w:rsidRDefault="00221B95" w:rsidP="00221B95">
      <w:pPr>
        <w:autoSpaceDE w:val="0"/>
        <w:autoSpaceDN w:val="0"/>
        <w:adjustRightInd w:val="0"/>
        <w:spacing w:line="360" w:lineRule="auto"/>
        <w:rPr>
          <w:rFonts w:eastAsia="Segoe" w:cstheme="minorHAnsi"/>
          <w:lang w:val="en-US"/>
        </w:rPr>
      </w:pPr>
    </w:p>
    <w:p w14:paraId="361D4839" w14:textId="77777777" w:rsidR="00160161" w:rsidRDefault="00221B95" w:rsidP="00FC0211">
      <w:pPr>
        <w:autoSpaceDE w:val="0"/>
        <w:autoSpaceDN w:val="0"/>
        <w:adjustRightInd w:val="0"/>
        <w:spacing w:line="360" w:lineRule="auto"/>
        <w:rPr>
          <w:rFonts w:eastAsia="Segoe" w:cstheme="minorHAnsi"/>
          <w:lang w:val="en-US"/>
        </w:rPr>
      </w:pPr>
      <w:r>
        <w:rPr>
          <w:noProof/>
        </w:rPr>
        <w:drawing>
          <wp:inline distT="0" distB="0" distL="0" distR="0" wp14:anchorId="392DCFF9" wp14:editId="6C744FFA">
            <wp:extent cx="5731510" cy="3265805"/>
            <wp:effectExtent l="0" t="0" r="2540" b="10795"/>
            <wp:docPr id="12" name="Chart 12">
              <a:extLst xmlns:a="http://schemas.openxmlformats.org/drawingml/2006/main">
                <a:ext uri="{FF2B5EF4-FFF2-40B4-BE49-F238E27FC236}">
                  <a16:creationId xmlns:a16="http://schemas.microsoft.com/office/drawing/2014/main" id="{8574F995-708A-4E62-BFD3-D13DB55B20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1C6894F1" w14:textId="77777777" w:rsidR="00160161" w:rsidRDefault="00160161" w:rsidP="00FC0211">
      <w:pPr>
        <w:autoSpaceDE w:val="0"/>
        <w:autoSpaceDN w:val="0"/>
        <w:adjustRightInd w:val="0"/>
        <w:spacing w:line="360" w:lineRule="auto"/>
        <w:rPr>
          <w:rFonts w:eastAsia="Segoe" w:cstheme="minorHAnsi"/>
          <w:lang w:val="en-US"/>
        </w:rPr>
      </w:pPr>
      <w:r>
        <w:rPr>
          <w:rFonts w:eastAsia="Segoe" w:cstheme="minorHAnsi"/>
          <w:lang w:val="en-US"/>
        </w:rPr>
        <w:t>Figure 3. US$ prices of Ripple</w:t>
      </w:r>
    </w:p>
    <w:p w14:paraId="73269A0B" w14:textId="77777777" w:rsidR="00A17A8B" w:rsidRDefault="00A17A8B">
      <w:pPr>
        <w:rPr>
          <w:rFonts w:eastAsia="Segoe" w:cstheme="minorHAnsi"/>
          <w:lang w:val="en-US"/>
        </w:rPr>
      </w:pPr>
      <w:r>
        <w:rPr>
          <w:rFonts w:eastAsia="Segoe" w:cstheme="minorHAnsi"/>
          <w:lang w:val="en-US"/>
        </w:rPr>
        <w:br w:type="page"/>
      </w:r>
    </w:p>
    <w:p w14:paraId="2AF0968D" w14:textId="77777777" w:rsidR="00160161" w:rsidRPr="00A17A8B" w:rsidRDefault="00A17A8B" w:rsidP="00A17A8B">
      <w:pPr>
        <w:autoSpaceDE w:val="0"/>
        <w:autoSpaceDN w:val="0"/>
        <w:adjustRightInd w:val="0"/>
        <w:spacing w:line="360" w:lineRule="auto"/>
        <w:jc w:val="center"/>
        <w:rPr>
          <w:rFonts w:eastAsia="Segoe" w:cstheme="minorHAnsi"/>
          <w:b/>
          <w:sz w:val="28"/>
          <w:szCs w:val="28"/>
          <w:lang w:val="en-US"/>
        </w:rPr>
      </w:pPr>
      <w:r w:rsidRPr="00A17A8B">
        <w:rPr>
          <w:rFonts w:eastAsia="Segoe" w:cstheme="minorHAnsi"/>
          <w:b/>
          <w:sz w:val="28"/>
          <w:szCs w:val="28"/>
          <w:lang w:val="en-US"/>
        </w:rPr>
        <w:lastRenderedPageBreak/>
        <w:t>Appendix 1</w:t>
      </w:r>
    </w:p>
    <w:p w14:paraId="6ACC711E" w14:textId="77777777" w:rsidR="00A17A8B" w:rsidRPr="00A17A8B" w:rsidRDefault="00A17A8B" w:rsidP="00A17A8B">
      <w:pPr>
        <w:autoSpaceDE w:val="0"/>
        <w:autoSpaceDN w:val="0"/>
        <w:adjustRightInd w:val="0"/>
        <w:spacing w:line="240" w:lineRule="auto"/>
        <w:rPr>
          <w:rFonts w:eastAsia="Segoe" w:cstheme="minorHAnsi"/>
          <w:b/>
          <w:lang w:val="en-US"/>
        </w:rPr>
      </w:pPr>
      <w:r w:rsidRPr="00A17A8B">
        <w:rPr>
          <w:rFonts w:eastAsia="Segoe" w:cstheme="minorHAnsi"/>
          <w:b/>
          <w:lang w:val="en-US"/>
        </w:rPr>
        <w:t>Call Option</w:t>
      </w:r>
    </w:p>
    <w:p w14:paraId="401C7A31" w14:textId="77777777" w:rsidR="00A17A8B" w:rsidRPr="00A17A8B" w:rsidRDefault="00A17A8B" w:rsidP="00A17A8B">
      <w:pPr>
        <w:autoSpaceDE w:val="0"/>
        <w:autoSpaceDN w:val="0"/>
        <w:adjustRightInd w:val="0"/>
        <w:spacing w:line="240" w:lineRule="auto"/>
        <w:rPr>
          <w:rFonts w:eastAsia="Segoe" w:cstheme="minorHAnsi"/>
          <w:lang w:val="en-US"/>
        </w:rPr>
      </w:pPr>
      <w:r w:rsidRPr="00A17A8B">
        <w:rPr>
          <w:rFonts w:eastAsia="Segoe" w:cstheme="minorHAnsi"/>
          <w:lang w:val="en-US"/>
        </w:rPr>
        <w:t xml:space="preserve">Buy one option on the underlying stock of NSIS today at the market price of Rs. 2 that gives you a right — without any obligation whatsoever — to buy the stock one year from now at a price of Rs. 35. </w:t>
      </w:r>
      <w:r>
        <w:rPr>
          <w:rFonts w:eastAsia="Segoe" w:cstheme="minorHAnsi"/>
          <w:lang w:val="en-US"/>
        </w:rPr>
        <w:t xml:space="preserve"> </w:t>
      </w:r>
      <w:r w:rsidRPr="00A17A8B">
        <w:rPr>
          <w:rFonts w:eastAsia="Segoe" w:cstheme="minorHAnsi"/>
          <w:lang w:val="en-US"/>
        </w:rPr>
        <w:t xml:space="preserve">One year from now, if NSIS’s stock price drops below Rs. 35, you can walk away with no obligation to buy the stock (of course you lose the Rs. 2 paid to acquire the option). </w:t>
      </w:r>
    </w:p>
    <w:p w14:paraId="1F889207" w14:textId="77777777" w:rsidR="00A17A8B" w:rsidRPr="00A17A8B" w:rsidRDefault="00A17A8B" w:rsidP="00A17A8B">
      <w:pPr>
        <w:autoSpaceDE w:val="0"/>
        <w:autoSpaceDN w:val="0"/>
        <w:adjustRightInd w:val="0"/>
        <w:spacing w:line="240" w:lineRule="auto"/>
        <w:rPr>
          <w:rFonts w:eastAsia="Segoe" w:cstheme="minorHAnsi"/>
          <w:lang w:val="en-US"/>
        </w:rPr>
      </w:pPr>
      <w:r w:rsidRPr="00A17A8B">
        <w:rPr>
          <w:rFonts w:eastAsia="Segoe" w:cstheme="minorHAnsi"/>
          <w:lang w:val="en-US"/>
        </w:rPr>
        <w:t xml:space="preserve">If the stock price goes above Rs. 35, to say Rs. 55, you will exercise the option and buy one share of the stock by paying Rs. 35.  This would be worth Rs. 55. You make a gross profit of Rs. 20 and net profit of Rs. 18.  </w:t>
      </w:r>
    </w:p>
    <w:p w14:paraId="5556E36B" w14:textId="77777777" w:rsidR="00A17A8B" w:rsidRDefault="00A17A8B" w:rsidP="00A17A8B">
      <w:pPr>
        <w:autoSpaceDE w:val="0"/>
        <w:autoSpaceDN w:val="0"/>
        <w:adjustRightInd w:val="0"/>
        <w:spacing w:line="240" w:lineRule="auto"/>
        <w:rPr>
          <w:rFonts w:eastAsia="Segoe" w:cstheme="minorHAnsi"/>
          <w:lang w:val="en-US"/>
        </w:rPr>
      </w:pPr>
      <w:r w:rsidRPr="00A17A8B">
        <w:rPr>
          <w:rFonts w:eastAsia="Segoe" w:cstheme="minorHAnsi"/>
          <w:lang w:val="en-US"/>
        </w:rPr>
        <w:t>You would exercise your option (i.e., buy the stock) only if it goes above your exercise price; otherwise, you would walk away and take your up-front fee as a loss.</w:t>
      </w:r>
    </w:p>
    <w:p w14:paraId="015F67A7" w14:textId="77777777" w:rsidR="00A17A8B" w:rsidRPr="00A17A8B" w:rsidRDefault="00A17A8B" w:rsidP="00A17A8B">
      <w:pPr>
        <w:autoSpaceDE w:val="0"/>
        <w:autoSpaceDN w:val="0"/>
        <w:adjustRightInd w:val="0"/>
        <w:spacing w:line="240" w:lineRule="auto"/>
        <w:rPr>
          <w:rFonts w:eastAsia="Segoe" w:cstheme="minorHAnsi"/>
          <w:b/>
          <w:lang w:val="en-US"/>
        </w:rPr>
      </w:pPr>
      <w:r w:rsidRPr="00A17A8B">
        <w:rPr>
          <w:rFonts w:eastAsia="Segoe" w:cstheme="minorHAnsi"/>
          <w:b/>
          <w:lang w:val="en-US"/>
        </w:rPr>
        <w:t>Put Option</w:t>
      </w:r>
    </w:p>
    <w:p w14:paraId="441814BC" w14:textId="77777777" w:rsidR="00A17A8B" w:rsidRPr="00A17A8B" w:rsidRDefault="00A17A8B" w:rsidP="00A17A8B">
      <w:pPr>
        <w:autoSpaceDE w:val="0"/>
        <w:autoSpaceDN w:val="0"/>
        <w:adjustRightInd w:val="0"/>
        <w:spacing w:line="240" w:lineRule="auto"/>
        <w:rPr>
          <w:rFonts w:eastAsia="Segoe" w:cstheme="minorHAnsi"/>
          <w:lang w:val="en-US"/>
        </w:rPr>
      </w:pPr>
      <w:r w:rsidRPr="00A17A8B">
        <w:rPr>
          <w:rFonts w:eastAsia="Segoe" w:cstheme="minorHAnsi"/>
          <w:lang w:val="en-US"/>
        </w:rPr>
        <w:t>If you believe that the stock price of NSIS will be below Rs. 35 a share, one year from now, you may buy one option of the stock at the market price of Rs. 2.</w:t>
      </w:r>
      <w:r>
        <w:rPr>
          <w:rFonts w:eastAsia="Segoe" w:cstheme="minorHAnsi"/>
          <w:lang w:val="en-US"/>
        </w:rPr>
        <w:t xml:space="preserve">  </w:t>
      </w:r>
      <w:r w:rsidRPr="00A17A8B">
        <w:rPr>
          <w:rFonts w:eastAsia="Segoe" w:cstheme="minorHAnsi"/>
          <w:lang w:val="en-US"/>
        </w:rPr>
        <w:t xml:space="preserve">This option gives you a right — with no obligation — to sell the stock one year from now at a price of Rs. 35 per share. </w:t>
      </w:r>
    </w:p>
    <w:p w14:paraId="6AE04A6F" w14:textId="77777777" w:rsidR="00A17A8B" w:rsidRDefault="00A17A8B" w:rsidP="00A17A8B">
      <w:pPr>
        <w:autoSpaceDE w:val="0"/>
        <w:autoSpaceDN w:val="0"/>
        <w:adjustRightInd w:val="0"/>
        <w:spacing w:line="240" w:lineRule="auto"/>
        <w:rPr>
          <w:rFonts w:eastAsia="Segoe" w:cstheme="minorHAnsi"/>
          <w:lang w:val="en-US"/>
        </w:rPr>
      </w:pPr>
      <w:r w:rsidRPr="00A17A8B">
        <w:rPr>
          <w:rFonts w:eastAsia="Segoe" w:cstheme="minorHAnsi"/>
          <w:lang w:val="en-US"/>
        </w:rPr>
        <w:t>If the stock price (Market price) is above Rs. 35 per share on that day, you will not exercise the option.</w:t>
      </w:r>
      <w:r>
        <w:rPr>
          <w:rFonts w:eastAsia="Segoe" w:cstheme="minorHAnsi"/>
          <w:lang w:val="en-US"/>
        </w:rPr>
        <w:t xml:space="preserve">  </w:t>
      </w:r>
      <w:r w:rsidRPr="00A17A8B">
        <w:rPr>
          <w:rFonts w:eastAsia="Segoe" w:cstheme="minorHAnsi"/>
          <w:lang w:val="en-US"/>
        </w:rPr>
        <w:t xml:space="preserve">If the stock price drops below Rs. 35, say Rs.20 (Market price), you will exercise your option to sell one share of the stock worth Rs. 20 for a price of Rs. 35, making a gross profit of Rs. 15 and a net profit of Rs. 13.  </w:t>
      </w:r>
    </w:p>
    <w:p w14:paraId="39947D56" w14:textId="77777777" w:rsidR="00160161" w:rsidRPr="00A17A8B" w:rsidRDefault="00A17A8B" w:rsidP="00A17A8B">
      <w:pPr>
        <w:autoSpaceDE w:val="0"/>
        <w:autoSpaceDN w:val="0"/>
        <w:adjustRightInd w:val="0"/>
        <w:spacing w:line="240" w:lineRule="auto"/>
        <w:rPr>
          <w:rFonts w:eastAsia="Segoe" w:cstheme="minorHAnsi"/>
          <w:b/>
          <w:lang w:val="en-US"/>
        </w:rPr>
      </w:pPr>
      <w:r w:rsidRPr="00A17A8B">
        <w:rPr>
          <w:rFonts w:eastAsia="Segoe" w:cstheme="minorHAnsi"/>
          <w:b/>
          <w:lang w:val="en-US"/>
        </w:rPr>
        <w:t>Long and Short Position</w:t>
      </w:r>
    </w:p>
    <w:p w14:paraId="10990D35" w14:textId="77777777" w:rsidR="00A17A8B" w:rsidRPr="00A17A8B" w:rsidRDefault="00A17A8B" w:rsidP="00A17A8B">
      <w:pPr>
        <w:autoSpaceDE w:val="0"/>
        <w:autoSpaceDN w:val="0"/>
        <w:adjustRightInd w:val="0"/>
        <w:spacing w:line="240" w:lineRule="auto"/>
        <w:rPr>
          <w:rFonts w:eastAsia="Segoe" w:cstheme="minorHAnsi"/>
          <w:lang w:val="en-US"/>
        </w:rPr>
      </w:pPr>
      <w:r w:rsidRPr="00A17A8B">
        <w:rPr>
          <w:rFonts w:eastAsia="Segoe" w:cstheme="minorHAnsi"/>
          <w:lang w:val="en-US"/>
        </w:rPr>
        <w:t>In a long position, the investor is hoping for the price to rise. An investor in a long position will profit from a rise in price. The typical stock purchase is a long stock asset purchase.</w:t>
      </w:r>
    </w:p>
    <w:p w14:paraId="5A9C703C" w14:textId="77777777" w:rsidR="00A17A8B" w:rsidRPr="00A17A8B" w:rsidRDefault="00A17A8B" w:rsidP="00A17A8B">
      <w:pPr>
        <w:autoSpaceDE w:val="0"/>
        <w:autoSpaceDN w:val="0"/>
        <w:adjustRightInd w:val="0"/>
        <w:spacing w:line="240" w:lineRule="auto"/>
        <w:rPr>
          <w:rFonts w:eastAsia="Segoe" w:cstheme="minorHAnsi"/>
          <w:lang w:val="en-US"/>
        </w:rPr>
      </w:pPr>
      <w:r w:rsidRPr="00A17A8B">
        <w:rPr>
          <w:rFonts w:eastAsia="Segoe" w:cstheme="minorHAnsi"/>
          <w:lang w:val="en-US"/>
        </w:rPr>
        <w:t>A long call position is one where an investor purchases a call option. Thus, a long call also benefits from a rise in the underlying assets price.</w:t>
      </w:r>
    </w:p>
    <w:p w14:paraId="3E8AA0AA" w14:textId="77777777" w:rsidR="00A17A8B" w:rsidRPr="00FC0211" w:rsidRDefault="00A17A8B" w:rsidP="00A17A8B">
      <w:pPr>
        <w:autoSpaceDE w:val="0"/>
        <w:autoSpaceDN w:val="0"/>
        <w:adjustRightInd w:val="0"/>
        <w:spacing w:line="240" w:lineRule="auto"/>
        <w:rPr>
          <w:rFonts w:eastAsia="Segoe" w:cstheme="minorHAnsi"/>
          <w:lang w:val="en-US"/>
        </w:rPr>
      </w:pPr>
      <w:r w:rsidRPr="00A17A8B">
        <w:rPr>
          <w:rFonts w:eastAsia="Segoe" w:cstheme="minorHAnsi"/>
          <w:lang w:val="en-US"/>
        </w:rPr>
        <w:t xml:space="preserve">A </w:t>
      </w:r>
      <w:proofErr w:type="gramStart"/>
      <w:r w:rsidRPr="00A17A8B">
        <w:rPr>
          <w:rFonts w:eastAsia="Segoe" w:cstheme="minorHAnsi"/>
          <w:lang w:val="en-US"/>
        </w:rPr>
        <w:t>long put</w:t>
      </w:r>
      <w:proofErr w:type="gramEnd"/>
      <w:r w:rsidRPr="00A17A8B">
        <w:rPr>
          <w:rFonts w:eastAsia="Segoe" w:cstheme="minorHAnsi"/>
          <w:lang w:val="en-US"/>
        </w:rPr>
        <w:t xml:space="preserve"> position involves the purchase of a put option. The logic behind the “long” aspect of the put follows the same logic of the long call. A put option rises in value when the underlying asset drops in value. A </w:t>
      </w:r>
      <w:proofErr w:type="gramStart"/>
      <w:r w:rsidRPr="00A17A8B">
        <w:rPr>
          <w:rFonts w:eastAsia="Segoe" w:cstheme="minorHAnsi"/>
          <w:lang w:val="en-US"/>
        </w:rPr>
        <w:t>long</w:t>
      </w:r>
      <w:r w:rsidR="00352176">
        <w:rPr>
          <w:rFonts w:eastAsia="Segoe" w:cstheme="minorHAnsi"/>
          <w:lang w:val="en-US"/>
        </w:rPr>
        <w:t xml:space="preserve"> </w:t>
      </w:r>
      <w:r w:rsidRPr="00A17A8B">
        <w:rPr>
          <w:rFonts w:eastAsia="Segoe" w:cstheme="minorHAnsi"/>
          <w:lang w:val="en-US"/>
        </w:rPr>
        <w:t>put</w:t>
      </w:r>
      <w:proofErr w:type="gramEnd"/>
      <w:r w:rsidRPr="00A17A8B">
        <w:rPr>
          <w:rFonts w:eastAsia="Segoe" w:cstheme="minorHAnsi"/>
          <w:lang w:val="en-US"/>
        </w:rPr>
        <w:t xml:space="preserve"> rises in value with a drop in the underlying asset.</w:t>
      </w:r>
    </w:p>
    <w:p w14:paraId="67425EB1" w14:textId="77777777" w:rsidR="00557149" w:rsidRPr="00557149" w:rsidRDefault="00557149" w:rsidP="00557149">
      <w:pPr>
        <w:autoSpaceDE w:val="0"/>
        <w:autoSpaceDN w:val="0"/>
        <w:adjustRightInd w:val="0"/>
        <w:spacing w:line="240" w:lineRule="auto"/>
        <w:rPr>
          <w:rFonts w:eastAsia="Segoe" w:cstheme="minorHAnsi"/>
          <w:lang w:val="en-US"/>
        </w:rPr>
      </w:pPr>
      <w:r w:rsidRPr="00557149">
        <w:rPr>
          <w:rFonts w:eastAsia="Segoe" w:cstheme="minorHAnsi"/>
          <w:lang w:val="en-US"/>
        </w:rPr>
        <w:t xml:space="preserve">A short position is the exact opposite of a long position. The investor hopes for and benefits from a drop in the price of the security. </w:t>
      </w:r>
      <w:r>
        <w:rPr>
          <w:rFonts w:eastAsia="Segoe" w:cstheme="minorHAnsi"/>
          <w:lang w:val="en-US"/>
        </w:rPr>
        <w:t xml:space="preserve"> When </w:t>
      </w:r>
      <w:r w:rsidRPr="00557149">
        <w:rPr>
          <w:rFonts w:eastAsia="Segoe" w:cstheme="minorHAnsi"/>
          <w:lang w:val="en-US"/>
        </w:rPr>
        <w:t>the investor hopes to profit from a drop in the stock price</w:t>
      </w:r>
      <w:r>
        <w:rPr>
          <w:rFonts w:eastAsia="Segoe" w:cstheme="minorHAnsi"/>
          <w:lang w:val="en-US"/>
        </w:rPr>
        <w:t>, he</w:t>
      </w:r>
      <w:r w:rsidRPr="00557149">
        <w:rPr>
          <w:rFonts w:eastAsia="Segoe" w:cstheme="minorHAnsi"/>
          <w:lang w:val="en-US"/>
        </w:rPr>
        <w:t xml:space="preserve"> borrow</w:t>
      </w:r>
      <w:r>
        <w:rPr>
          <w:rFonts w:eastAsia="Segoe" w:cstheme="minorHAnsi"/>
          <w:lang w:val="en-US"/>
        </w:rPr>
        <w:t>s X</w:t>
      </w:r>
      <w:r w:rsidRPr="00557149">
        <w:rPr>
          <w:rFonts w:eastAsia="Segoe" w:cstheme="minorHAnsi"/>
          <w:lang w:val="en-US"/>
        </w:rPr>
        <w:t xml:space="preserve"> number of shares of the company from a stockbroker, and then sell</w:t>
      </w:r>
      <w:r>
        <w:rPr>
          <w:rFonts w:eastAsia="Segoe" w:cstheme="minorHAnsi"/>
          <w:lang w:val="en-US"/>
        </w:rPr>
        <w:t xml:space="preserve">s </w:t>
      </w:r>
      <w:r w:rsidRPr="00557149">
        <w:rPr>
          <w:rFonts w:eastAsia="Segoe" w:cstheme="minorHAnsi"/>
          <w:lang w:val="en-US"/>
        </w:rPr>
        <w:t xml:space="preserve">the stock at the current market price. </w:t>
      </w:r>
      <w:r>
        <w:rPr>
          <w:rFonts w:eastAsia="Segoe" w:cstheme="minorHAnsi"/>
          <w:lang w:val="en-US"/>
        </w:rPr>
        <w:t xml:space="preserve">When </w:t>
      </w:r>
      <w:r w:rsidRPr="00557149">
        <w:rPr>
          <w:rFonts w:eastAsia="Segoe" w:cstheme="minorHAnsi"/>
          <w:lang w:val="en-US"/>
        </w:rPr>
        <w:t>the price drops</w:t>
      </w:r>
      <w:r>
        <w:rPr>
          <w:rFonts w:eastAsia="Segoe" w:cstheme="minorHAnsi"/>
          <w:lang w:val="en-US"/>
        </w:rPr>
        <w:t xml:space="preserve"> in the future</w:t>
      </w:r>
      <w:r w:rsidRPr="00557149">
        <w:rPr>
          <w:rFonts w:eastAsia="Segoe" w:cstheme="minorHAnsi"/>
          <w:lang w:val="en-US"/>
        </w:rPr>
        <w:t>, the investor purchase</w:t>
      </w:r>
      <w:r>
        <w:rPr>
          <w:rFonts w:eastAsia="Segoe" w:cstheme="minorHAnsi"/>
          <w:lang w:val="en-US"/>
        </w:rPr>
        <w:t>s</w:t>
      </w:r>
      <w:r w:rsidRPr="00557149">
        <w:rPr>
          <w:rFonts w:eastAsia="Segoe" w:cstheme="minorHAnsi"/>
          <w:lang w:val="en-US"/>
        </w:rPr>
        <w:t xml:space="preserve"> </w:t>
      </w:r>
      <w:r>
        <w:rPr>
          <w:rFonts w:eastAsia="Segoe" w:cstheme="minorHAnsi"/>
          <w:lang w:val="en-US"/>
        </w:rPr>
        <w:t>the required number of shares at the lower price and returns them to the stockbroker</w:t>
      </w:r>
      <w:r w:rsidRPr="00557149">
        <w:rPr>
          <w:rFonts w:eastAsia="Segoe" w:cstheme="minorHAnsi"/>
          <w:lang w:val="en-US"/>
        </w:rPr>
        <w:t xml:space="preserve">. </w:t>
      </w:r>
      <w:r>
        <w:rPr>
          <w:rFonts w:eastAsia="Segoe" w:cstheme="minorHAnsi"/>
          <w:lang w:val="en-US"/>
        </w:rPr>
        <w:t xml:space="preserve"> </w:t>
      </w:r>
      <w:r w:rsidRPr="00557149">
        <w:rPr>
          <w:rFonts w:eastAsia="Segoe" w:cstheme="minorHAnsi"/>
          <w:lang w:val="en-US"/>
        </w:rPr>
        <w:t xml:space="preserve">The </w:t>
      </w:r>
      <w:r>
        <w:rPr>
          <w:rFonts w:eastAsia="Segoe" w:cstheme="minorHAnsi"/>
          <w:lang w:val="en-US"/>
        </w:rPr>
        <w:t xml:space="preserve">difference is the </w:t>
      </w:r>
      <w:r w:rsidRPr="00557149">
        <w:rPr>
          <w:rFonts w:eastAsia="Segoe" w:cstheme="minorHAnsi"/>
          <w:lang w:val="en-US"/>
        </w:rPr>
        <w:t>profit.</w:t>
      </w:r>
    </w:p>
    <w:p w14:paraId="78378A55" w14:textId="77777777" w:rsidR="00557149" w:rsidRPr="00352176" w:rsidRDefault="00557149" w:rsidP="00557149">
      <w:pPr>
        <w:autoSpaceDE w:val="0"/>
        <w:autoSpaceDN w:val="0"/>
        <w:adjustRightInd w:val="0"/>
        <w:spacing w:line="240" w:lineRule="auto"/>
        <w:rPr>
          <w:rFonts w:eastAsia="Segoe" w:cstheme="minorHAnsi"/>
          <w:b/>
          <w:lang w:val="en-US"/>
        </w:rPr>
      </w:pPr>
      <w:r w:rsidRPr="00352176">
        <w:rPr>
          <w:rFonts w:eastAsia="Segoe" w:cstheme="minorHAnsi"/>
          <w:b/>
          <w:lang w:val="en-US"/>
        </w:rPr>
        <w:t>Other Short Positions</w:t>
      </w:r>
    </w:p>
    <w:p w14:paraId="05C2DD83" w14:textId="77777777" w:rsidR="00557149" w:rsidRPr="00557149" w:rsidRDefault="00557149" w:rsidP="00557149">
      <w:pPr>
        <w:autoSpaceDE w:val="0"/>
        <w:autoSpaceDN w:val="0"/>
        <w:adjustRightInd w:val="0"/>
        <w:spacing w:line="240" w:lineRule="auto"/>
        <w:rPr>
          <w:rFonts w:eastAsia="Segoe" w:cstheme="minorHAnsi"/>
          <w:lang w:val="en-US"/>
        </w:rPr>
      </w:pPr>
      <w:r w:rsidRPr="00557149">
        <w:rPr>
          <w:rFonts w:eastAsia="Segoe" w:cstheme="minorHAnsi"/>
          <w:lang w:val="en-US"/>
        </w:rPr>
        <w:t>Short call positions are entered into when the investor sells, or “writes”, a call option. A short call position is the counter-party to a long call. The writer will profit from the short call position if the value of the call drops, or the value of the underlying</w:t>
      </w:r>
      <w:r>
        <w:rPr>
          <w:rFonts w:eastAsia="Segoe" w:cstheme="minorHAnsi"/>
          <w:lang w:val="en-US"/>
        </w:rPr>
        <w:t xml:space="preserve"> asset</w:t>
      </w:r>
      <w:r w:rsidRPr="00557149">
        <w:rPr>
          <w:rFonts w:eastAsia="Segoe" w:cstheme="minorHAnsi"/>
          <w:lang w:val="en-US"/>
        </w:rPr>
        <w:t xml:space="preserve"> drops.</w:t>
      </w:r>
    </w:p>
    <w:p w14:paraId="1FB89D2B" w14:textId="77777777" w:rsidR="00FC0211" w:rsidRPr="00FC0211" w:rsidRDefault="00557149" w:rsidP="00557149">
      <w:pPr>
        <w:autoSpaceDE w:val="0"/>
        <w:autoSpaceDN w:val="0"/>
        <w:adjustRightInd w:val="0"/>
        <w:spacing w:line="240" w:lineRule="auto"/>
        <w:rPr>
          <w:rFonts w:eastAsia="Segoe" w:cstheme="minorHAnsi"/>
          <w:lang w:val="en-US"/>
        </w:rPr>
      </w:pPr>
      <w:r w:rsidRPr="00557149">
        <w:rPr>
          <w:rFonts w:eastAsia="Segoe" w:cstheme="minorHAnsi"/>
          <w:lang w:val="en-US"/>
        </w:rPr>
        <w:t>Short put positions are entered into when the investor writes a put option. The writer will profit from the position if the value of the put drops, or when the value of the underlying exceeds the strike price of the option.</w:t>
      </w:r>
    </w:p>
    <w:p w14:paraId="08724567" w14:textId="77777777" w:rsidR="00FC0211" w:rsidRPr="00FC0211" w:rsidRDefault="00FC0211" w:rsidP="00A17A8B">
      <w:pPr>
        <w:autoSpaceDE w:val="0"/>
        <w:autoSpaceDN w:val="0"/>
        <w:adjustRightInd w:val="0"/>
        <w:spacing w:line="240" w:lineRule="auto"/>
        <w:rPr>
          <w:rFonts w:eastAsia="Segoe" w:cstheme="minorHAnsi"/>
          <w:lang w:val="en-US"/>
        </w:rPr>
      </w:pPr>
    </w:p>
    <w:p w14:paraId="22DD3E89" w14:textId="77777777" w:rsidR="00FC0211" w:rsidRPr="00557149" w:rsidRDefault="00557149" w:rsidP="00557149">
      <w:pPr>
        <w:autoSpaceDE w:val="0"/>
        <w:autoSpaceDN w:val="0"/>
        <w:adjustRightInd w:val="0"/>
        <w:spacing w:line="240" w:lineRule="auto"/>
        <w:jc w:val="center"/>
        <w:rPr>
          <w:rFonts w:eastAsia="Segoe" w:cstheme="minorHAnsi"/>
          <w:b/>
          <w:sz w:val="28"/>
          <w:szCs w:val="28"/>
          <w:lang w:val="en-US"/>
        </w:rPr>
      </w:pPr>
      <w:r w:rsidRPr="00557149">
        <w:rPr>
          <w:rFonts w:eastAsia="Segoe" w:cstheme="minorHAnsi"/>
          <w:b/>
          <w:sz w:val="28"/>
          <w:szCs w:val="28"/>
          <w:lang w:val="en-US"/>
        </w:rPr>
        <w:lastRenderedPageBreak/>
        <w:t>Appendix 2</w:t>
      </w:r>
    </w:p>
    <w:p w14:paraId="1CB4D780" w14:textId="77777777" w:rsidR="00557149" w:rsidRDefault="006B52DB" w:rsidP="006B52DB">
      <w:pPr>
        <w:autoSpaceDE w:val="0"/>
        <w:autoSpaceDN w:val="0"/>
        <w:adjustRightInd w:val="0"/>
        <w:spacing w:after="0" w:line="240" w:lineRule="auto"/>
        <w:rPr>
          <w:rFonts w:eastAsia="Segoe" w:cstheme="minorHAnsi"/>
          <w:b/>
          <w:lang w:val="en-US"/>
        </w:rPr>
      </w:pPr>
      <w:r w:rsidRPr="006B52DB">
        <w:rPr>
          <w:rFonts w:eastAsia="Segoe" w:cstheme="minorHAnsi"/>
          <w:b/>
          <w:lang w:val="en-US"/>
        </w:rPr>
        <w:t>Stock Pricing using Log Normal method</w:t>
      </w:r>
    </w:p>
    <w:p w14:paraId="60BC1926" w14:textId="77777777" w:rsidR="00221B95" w:rsidRPr="006B52DB" w:rsidRDefault="00221B95" w:rsidP="006B52DB">
      <w:pPr>
        <w:autoSpaceDE w:val="0"/>
        <w:autoSpaceDN w:val="0"/>
        <w:adjustRightInd w:val="0"/>
        <w:spacing w:after="0" w:line="240" w:lineRule="auto"/>
        <w:rPr>
          <w:rFonts w:eastAsia="Segoe" w:cstheme="minorHAnsi"/>
          <w:b/>
          <w:lang w:val="en-US"/>
        </w:rPr>
      </w:pPr>
    </w:p>
    <w:p w14:paraId="2B1DA3DE" w14:textId="77777777" w:rsidR="006B52DB" w:rsidRDefault="006B52DB" w:rsidP="006B52DB">
      <w:pPr>
        <w:autoSpaceDE w:val="0"/>
        <w:autoSpaceDN w:val="0"/>
        <w:adjustRightInd w:val="0"/>
        <w:spacing w:after="0" w:line="240" w:lineRule="auto"/>
        <w:rPr>
          <w:rFonts w:eastAsia="Segoe" w:cstheme="minorHAnsi"/>
          <w:lang w:val="en-US"/>
        </w:rPr>
      </w:pPr>
      <w:r>
        <w:rPr>
          <w:rFonts w:eastAsia="Segoe" w:cstheme="minorHAnsi"/>
          <w:lang w:val="en-US"/>
        </w:rPr>
        <w:t>The future stock price can be simulated by using the equation:</w:t>
      </w:r>
    </w:p>
    <w:p w14:paraId="2B24460E" w14:textId="77777777" w:rsidR="006B52DB" w:rsidRPr="00FC0211" w:rsidRDefault="006B52DB" w:rsidP="006B52DB">
      <w:pPr>
        <w:autoSpaceDE w:val="0"/>
        <w:autoSpaceDN w:val="0"/>
        <w:adjustRightInd w:val="0"/>
        <w:spacing w:after="0" w:line="240" w:lineRule="auto"/>
        <w:rPr>
          <w:rFonts w:eastAsia="Segoe" w:cstheme="minorHAnsi"/>
          <w:lang w:val="en-US"/>
        </w:rPr>
      </w:pPr>
      <w:r w:rsidRPr="006B52DB">
        <w:rPr>
          <w:rFonts w:eastAsia="Segoe" w:cstheme="minorHAnsi"/>
          <w:noProof/>
        </w:rPr>
        <mc:AlternateContent>
          <mc:Choice Requires="wps">
            <w:drawing>
              <wp:anchor distT="0" distB="0" distL="114300" distR="114300" simplePos="0" relativeHeight="251663360" behindDoc="0" locked="0" layoutInCell="1" allowOverlap="1" wp14:anchorId="5E33C0BD" wp14:editId="105C6312">
                <wp:simplePos x="0" y="0"/>
                <wp:positionH relativeFrom="column">
                  <wp:posOffset>0</wp:posOffset>
                </wp:positionH>
                <wp:positionV relativeFrom="paragraph">
                  <wp:posOffset>-635</wp:posOffset>
                </wp:positionV>
                <wp:extent cx="2357505" cy="323294"/>
                <wp:effectExtent l="0" t="0" r="6350" b="15875"/>
                <wp:wrapNone/>
                <wp:docPr id="9" name="TextBox 6">
                  <a:extLst xmlns:a="http://schemas.openxmlformats.org/drawingml/2006/main">
                    <a:ext uri="{FF2B5EF4-FFF2-40B4-BE49-F238E27FC236}">
                      <a16:creationId xmlns:a16="http://schemas.microsoft.com/office/drawing/2014/main" id="{AF8ACDAC-EA03-43AA-BE8B-BBA3E0E231E1}"/>
                    </a:ext>
                  </a:extLst>
                </wp:docPr>
                <wp:cNvGraphicFramePr/>
                <a:graphic xmlns:a="http://schemas.openxmlformats.org/drawingml/2006/main">
                  <a:graphicData uri="http://schemas.microsoft.com/office/word/2010/wordprocessingShape">
                    <wps:wsp>
                      <wps:cNvSpPr txBox="1"/>
                      <wps:spPr>
                        <a:xfrm>
                          <a:off x="0" y="0"/>
                          <a:ext cx="2357505" cy="323294"/>
                        </a:xfrm>
                        <a:prstGeom prst="rect">
                          <a:avLst/>
                        </a:prstGeom>
                        <a:noFill/>
                        <a:ln>
                          <a:noFill/>
                        </a:ln>
                      </wps:spPr>
                      <wps:style>
                        <a:lnRef idx="0">
                          <a:scrgbClr r="0" g="0" b="0"/>
                        </a:lnRef>
                        <a:fillRef idx="0">
                          <a:scrgbClr r="0" g="0" b="0"/>
                        </a:fillRef>
                        <a:effectRef idx="0">
                          <a:scrgbClr r="0" g="0" b="0"/>
                        </a:effectRef>
                        <a:fontRef idx="minor">
                          <a:schemeClr val="tx1"/>
                        </a:fontRef>
                      </wps:style>
                      <wps:txbx>
                        <w:txbxContent>
                          <w:p w14:paraId="3B4B0546" w14:textId="77777777" w:rsidR="00283642" w:rsidRPr="006B52DB" w:rsidRDefault="002F445D" w:rsidP="006B52DB">
                            <w:pPr>
                              <w:rPr>
                                <w:sz w:val="28"/>
                                <w:szCs w:val="28"/>
                              </w:rPr>
                            </w:pPr>
                            <m:oMathPara>
                              <m:oMathParaPr>
                                <m:jc m:val="centerGroup"/>
                              </m:oMathParaPr>
                              <m:oMath>
                                <m:sSub>
                                  <m:sSubPr>
                                    <m:ctrlPr>
                                      <w:rPr>
                                        <w:rFonts w:ascii="Cambria Math" w:eastAsiaTheme="minorEastAsia" w:hAnsi="Cambria Math"/>
                                        <w:bCs/>
                                        <w:i/>
                                        <w:iCs/>
                                        <w:color w:val="000000" w:themeColor="text1"/>
                                        <w:kern w:val="24"/>
                                        <w:sz w:val="28"/>
                                        <w:szCs w:val="28"/>
                                      </w:rPr>
                                    </m:ctrlPr>
                                  </m:sSubPr>
                                  <m:e>
                                    <m:r>
                                      <w:rPr>
                                        <w:rFonts w:ascii="Cambria Math" w:hAnsi="Cambria Math"/>
                                        <w:color w:val="000000" w:themeColor="text1"/>
                                        <w:kern w:val="24"/>
                                        <w:sz w:val="28"/>
                                        <w:szCs w:val="28"/>
                                      </w:rPr>
                                      <m:t>S</m:t>
                                    </m:r>
                                  </m:e>
                                  <m:sub>
                                    <m:r>
                                      <w:rPr>
                                        <w:rFonts w:ascii="Cambria Math" w:hAnsi="Cambria Math"/>
                                        <w:color w:val="000000" w:themeColor="text1"/>
                                        <w:kern w:val="24"/>
                                        <w:sz w:val="28"/>
                                        <w:szCs w:val="28"/>
                                      </w:rPr>
                                      <m:t>t</m:t>
                                    </m:r>
                                  </m:sub>
                                </m:sSub>
                                <m:r>
                                  <w:rPr>
                                    <w:rFonts w:ascii="Cambria Math" w:hAnsi="Cambria Math"/>
                                    <w:color w:val="000000" w:themeColor="text1"/>
                                    <w:kern w:val="24"/>
                                    <w:sz w:val="28"/>
                                    <w:szCs w:val="28"/>
                                  </w:rPr>
                                  <m:t>=</m:t>
                                </m:r>
                                <m:sSub>
                                  <m:sSubPr>
                                    <m:ctrlPr>
                                      <w:rPr>
                                        <w:rFonts w:ascii="Cambria Math" w:eastAsiaTheme="minorEastAsia" w:hAnsi="Cambria Math"/>
                                        <w:bCs/>
                                        <w:i/>
                                        <w:iCs/>
                                        <w:color w:val="000000" w:themeColor="text1"/>
                                        <w:kern w:val="24"/>
                                        <w:sz w:val="28"/>
                                        <w:szCs w:val="28"/>
                                      </w:rPr>
                                    </m:ctrlPr>
                                  </m:sSubPr>
                                  <m:e>
                                    <m:r>
                                      <w:rPr>
                                        <w:rFonts w:ascii="Cambria Math" w:hAnsi="Cambria Math"/>
                                        <w:color w:val="000000" w:themeColor="text1"/>
                                        <w:kern w:val="24"/>
                                        <w:sz w:val="28"/>
                                        <w:szCs w:val="28"/>
                                      </w:rPr>
                                      <m:t>S</m:t>
                                    </m:r>
                                  </m:e>
                                  <m:sub>
                                    <m:r>
                                      <w:rPr>
                                        <w:rFonts w:ascii="Cambria Math" w:hAnsi="Cambria Math"/>
                                        <w:color w:val="000000" w:themeColor="text1"/>
                                        <w:kern w:val="24"/>
                                        <w:sz w:val="28"/>
                                        <w:szCs w:val="28"/>
                                      </w:rPr>
                                      <m:t>0</m:t>
                                    </m:r>
                                  </m:sub>
                                </m:sSub>
                                <m:sSup>
                                  <m:sSupPr>
                                    <m:ctrlPr>
                                      <w:rPr>
                                        <w:rFonts w:ascii="Cambria Math" w:eastAsiaTheme="minorEastAsia" w:hAnsi="Cambria Math"/>
                                        <w:bCs/>
                                        <w:i/>
                                        <w:iCs/>
                                        <w:color w:val="000000" w:themeColor="text1"/>
                                        <w:kern w:val="24"/>
                                        <w:sz w:val="28"/>
                                        <w:szCs w:val="28"/>
                                      </w:rPr>
                                    </m:ctrlPr>
                                  </m:sSupPr>
                                  <m:e>
                                    <m:r>
                                      <w:rPr>
                                        <w:rFonts w:ascii="Cambria Math" w:hAnsi="Cambria Math"/>
                                        <w:color w:val="000000" w:themeColor="text1"/>
                                        <w:kern w:val="24"/>
                                        <w:sz w:val="28"/>
                                        <w:szCs w:val="28"/>
                                      </w:rPr>
                                      <m:t>e</m:t>
                                    </m:r>
                                  </m:e>
                                  <m:sup>
                                    <m:d>
                                      <m:dPr>
                                        <m:ctrlPr>
                                          <w:rPr>
                                            <w:rFonts w:ascii="Cambria Math" w:eastAsiaTheme="minorEastAsia" w:hAnsi="Cambria Math"/>
                                            <w:bCs/>
                                            <w:i/>
                                            <w:iCs/>
                                            <w:color w:val="000000" w:themeColor="text1"/>
                                            <w:kern w:val="24"/>
                                            <w:sz w:val="28"/>
                                            <w:szCs w:val="28"/>
                                          </w:rPr>
                                        </m:ctrlPr>
                                      </m:dPr>
                                      <m:e>
                                        <m:r>
                                          <w:rPr>
                                            <w:rFonts w:ascii="Cambria Math" w:eastAsia="Cambria Math" w:hAnsi="Cambria Math"/>
                                            <w:color w:val="000000" w:themeColor="text1"/>
                                            <w:kern w:val="24"/>
                                            <w:sz w:val="28"/>
                                            <w:szCs w:val="28"/>
                                          </w:rPr>
                                          <m:t>μ</m:t>
                                        </m:r>
                                        <m:r>
                                          <w:rPr>
                                            <w:rFonts w:ascii="Cambria Math" w:eastAsia="Cambria Math" w:hAnsi="Cambria Math"/>
                                            <w:color w:val="000000" w:themeColor="text1"/>
                                            <w:kern w:val="24"/>
                                            <w:sz w:val="28"/>
                                            <w:szCs w:val="28"/>
                                          </w:rPr>
                                          <m:t>-</m:t>
                                        </m:r>
                                        <m:sSup>
                                          <m:sSupPr>
                                            <m:ctrlPr>
                                              <w:rPr>
                                                <w:rFonts w:ascii="Cambria Math" w:eastAsia="Cambria Math" w:hAnsi="Cambria Math"/>
                                                <w:bCs/>
                                                <w:i/>
                                                <w:iCs/>
                                                <w:color w:val="000000" w:themeColor="text1"/>
                                                <w:kern w:val="24"/>
                                                <w:sz w:val="28"/>
                                                <w:szCs w:val="28"/>
                                              </w:rPr>
                                            </m:ctrlPr>
                                          </m:sSupPr>
                                          <m:e>
                                            <m:r>
                                              <w:rPr>
                                                <w:rFonts w:ascii="Cambria Math" w:eastAsia="Cambria Math" w:hAnsi="Cambria Math"/>
                                                <w:color w:val="000000" w:themeColor="text1"/>
                                                <w:kern w:val="24"/>
                                                <w:sz w:val="28"/>
                                                <w:szCs w:val="28"/>
                                              </w:rPr>
                                              <m:t>0.5</m:t>
                                            </m:r>
                                            <m:r>
                                              <w:rPr>
                                                <w:rFonts w:ascii="Cambria Math" w:eastAsia="Cambria Math" w:hAnsi="Cambria Math"/>
                                                <w:color w:val="000000" w:themeColor="text1"/>
                                                <w:kern w:val="24"/>
                                                <w:sz w:val="28"/>
                                                <w:szCs w:val="28"/>
                                              </w:rPr>
                                              <m:t>σ</m:t>
                                            </m:r>
                                          </m:e>
                                          <m:sup>
                                            <m:r>
                                              <w:rPr>
                                                <w:rFonts w:ascii="Cambria Math" w:eastAsia="Cambria Math" w:hAnsi="Cambria Math"/>
                                                <w:color w:val="000000" w:themeColor="text1"/>
                                                <w:kern w:val="24"/>
                                                <w:sz w:val="28"/>
                                                <w:szCs w:val="28"/>
                                              </w:rPr>
                                              <m:t>2</m:t>
                                            </m:r>
                                          </m:sup>
                                        </m:sSup>
                                      </m:e>
                                    </m:d>
                                    <m:r>
                                      <w:rPr>
                                        <w:rFonts w:ascii="Cambria Math" w:hAnsi="Cambria Math"/>
                                        <w:color w:val="000000" w:themeColor="text1"/>
                                        <w:kern w:val="24"/>
                                        <w:sz w:val="28"/>
                                        <w:szCs w:val="28"/>
                                      </w:rPr>
                                      <m:t>t</m:t>
                                    </m:r>
                                    <m:r>
                                      <w:rPr>
                                        <w:rFonts w:ascii="Cambria Math" w:hAnsi="Cambria Math"/>
                                        <w:color w:val="000000" w:themeColor="text1"/>
                                        <w:kern w:val="24"/>
                                        <w:sz w:val="28"/>
                                        <w:szCs w:val="28"/>
                                      </w:rPr>
                                      <m:t>+</m:t>
                                    </m:r>
                                    <m:r>
                                      <w:rPr>
                                        <w:rFonts w:ascii="Cambria Math" w:eastAsia="Cambria Math" w:hAnsi="Cambria Math"/>
                                        <w:color w:val="000000" w:themeColor="text1"/>
                                        <w:kern w:val="24"/>
                                        <w:sz w:val="28"/>
                                        <w:szCs w:val="28"/>
                                      </w:rPr>
                                      <m:t>σ</m:t>
                                    </m:r>
                                    <m:r>
                                      <w:rPr>
                                        <w:rFonts w:ascii="Cambria Math" w:eastAsia="Cambria Math" w:hAnsi="Cambria Math"/>
                                        <w:color w:val="000000" w:themeColor="text1"/>
                                        <w:kern w:val="24"/>
                                        <w:sz w:val="28"/>
                                        <w:szCs w:val="28"/>
                                      </w:rPr>
                                      <m:t>(</m:t>
                                    </m:r>
                                    <m:r>
                                      <w:rPr>
                                        <w:rFonts w:ascii="Cambria Math" w:hAnsi="Cambria Math"/>
                                        <w:color w:val="000000" w:themeColor="text1"/>
                                        <w:kern w:val="24"/>
                                        <w:sz w:val="28"/>
                                        <w:szCs w:val="28"/>
                                      </w:rPr>
                                      <m:t>X</m:t>
                                    </m:r>
                                    <m:r>
                                      <w:rPr>
                                        <w:rFonts w:ascii="Cambria Math" w:hAnsi="Cambria Math"/>
                                        <w:color w:val="000000" w:themeColor="text1"/>
                                        <w:kern w:val="24"/>
                                        <w:sz w:val="28"/>
                                        <w:szCs w:val="28"/>
                                      </w:rPr>
                                      <m:t>)</m:t>
                                    </m:r>
                                    <m:rad>
                                      <m:radPr>
                                        <m:degHide m:val="1"/>
                                        <m:ctrlPr>
                                          <w:rPr>
                                            <w:rFonts w:ascii="Cambria Math" w:eastAsiaTheme="minorEastAsia" w:hAnsi="Cambria Math"/>
                                            <w:bCs/>
                                            <w:i/>
                                            <w:iCs/>
                                            <w:color w:val="000000" w:themeColor="text1"/>
                                            <w:kern w:val="24"/>
                                            <w:sz w:val="28"/>
                                            <w:szCs w:val="28"/>
                                          </w:rPr>
                                        </m:ctrlPr>
                                      </m:radPr>
                                      <m:deg/>
                                      <m:e>
                                        <m:r>
                                          <w:rPr>
                                            <w:rFonts w:ascii="Cambria Math" w:hAnsi="Cambria Math"/>
                                            <w:color w:val="000000" w:themeColor="text1"/>
                                            <w:kern w:val="24"/>
                                            <w:sz w:val="28"/>
                                            <w:szCs w:val="28"/>
                                          </w:rPr>
                                          <m:t>t</m:t>
                                        </m:r>
                                      </m:e>
                                    </m:rad>
                                  </m:sup>
                                </m:sSup>
                              </m:oMath>
                            </m:oMathPara>
                          </w:p>
                        </w:txbxContent>
                      </wps:txbx>
                      <wps:bodyPr wrap="none" lIns="0" tIns="0" rIns="0" bIns="0" rtlCol="0" anchor="t">
                        <a:spAutoFit/>
                      </wps:bodyPr>
                    </wps:wsp>
                  </a:graphicData>
                </a:graphic>
              </wp:anchor>
            </w:drawing>
          </mc:Choice>
          <mc:Fallback>
            <w:pict>
              <v:shape w14:anchorId="5E33C0BD" id="TextBox 6" o:spid="_x0000_s1028" type="#_x0000_t202" style="position:absolute;margin-left:0;margin-top:-.05pt;width:185.65pt;height:25.4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" filled="f" stroked="f">
                <v:textbox style="mso-fit-shape-to-text:t" inset="0,0,0,0">
                  <w:txbxContent>
                    <w:p w14:paraId="3B4B0546" w14:textId="77777777" w:rsidR="00283642" w:rsidRPr="006B52DB" w:rsidRDefault="002F445D" w:rsidP="006B52DB">
                      <w:pPr>
                        <w:rPr>
                          <w:sz w:val="28"/>
                          <w:szCs w:val="28"/>
                        </w:rPr>
                      </w:pPr>
                      <m:oMathPara>
                        <m:oMathParaPr>
                          <m:jc m:val="centerGroup"/>
                        </m:oMathParaPr>
                        <m:oMath>
                          <m:sSub>
                            <m:sSubPr>
                              <m:ctrlPr>
                                <w:rPr>
                                  <w:rFonts w:ascii="Cambria Math" w:eastAsiaTheme="minorEastAsia" w:hAnsi="Cambria Math"/>
                                  <w:bCs/>
                                  <w:i/>
                                  <w:iCs/>
                                  <w:color w:val="000000" w:themeColor="text1"/>
                                  <w:kern w:val="24"/>
                                  <w:sz w:val="28"/>
                                  <w:szCs w:val="28"/>
                                </w:rPr>
                              </m:ctrlPr>
                            </m:sSubPr>
                            <m:e>
                              <m:r>
                                <w:rPr>
                                  <w:rFonts w:ascii="Cambria Math" w:hAnsi="Cambria Math"/>
                                  <w:color w:val="000000" w:themeColor="text1"/>
                                  <w:kern w:val="24"/>
                                  <w:sz w:val="28"/>
                                  <w:szCs w:val="28"/>
                                </w:rPr>
                                <m:t>S</m:t>
                              </m:r>
                            </m:e>
                            <m:sub>
                              <m:r>
                                <w:rPr>
                                  <w:rFonts w:ascii="Cambria Math" w:hAnsi="Cambria Math"/>
                                  <w:color w:val="000000" w:themeColor="text1"/>
                                  <w:kern w:val="24"/>
                                  <w:sz w:val="28"/>
                                  <w:szCs w:val="28"/>
                                </w:rPr>
                                <m:t>t</m:t>
                              </m:r>
                            </m:sub>
                          </m:sSub>
                          <m:r>
                            <w:rPr>
                              <w:rFonts w:ascii="Cambria Math" w:hAnsi="Cambria Math"/>
                              <w:color w:val="000000" w:themeColor="text1"/>
                              <w:kern w:val="24"/>
                              <w:sz w:val="28"/>
                              <w:szCs w:val="28"/>
                            </w:rPr>
                            <m:t>=</m:t>
                          </m:r>
                          <m:sSub>
                            <m:sSubPr>
                              <m:ctrlPr>
                                <w:rPr>
                                  <w:rFonts w:ascii="Cambria Math" w:eastAsiaTheme="minorEastAsia" w:hAnsi="Cambria Math"/>
                                  <w:bCs/>
                                  <w:i/>
                                  <w:iCs/>
                                  <w:color w:val="000000" w:themeColor="text1"/>
                                  <w:kern w:val="24"/>
                                  <w:sz w:val="28"/>
                                  <w:szCs w:val="28"/>
                                </w:rPr>
                              </m:ctrlPr>
                            </m:sSubPr>
                            <m:e>
                              <m:r>
                                <w:rPr>
                                  <w:rFonts w:ascii="Cambria Math" w:hAnsi="Cambria Math"/>
                                  <w:color w:val="000000" w:themeColor="text1"/>
                                  <w:kern w:val="24"/>
                                  <w:sz w:val="28"/>
                                  <w:szCs w:val="28"/>
                                </w:rPr>
                                <m:t>S</m:t>
                              </m:r>
                            </m:e>
                            <m:sub>
                              <m:r>
                                <w:rPr>
                                  <w:rFonts w:ascii="Cambria Math" w:hAnsi="Cambria Math"/>
                                  <w:color w:val="000000" w:themeColor="text1"/>
                                  <w:kern w:val="24"/>
                                  <w:sz w:val="28"/>
                                  <w:szCs w:val="28"/>
                                </w:rPr>
                                <m:t>0</m:t>
                              </m:r>
                            </m:sub>
                          </m:sSub>
                          <m:sSup>
                            <m:sSupPr>
                              <m:ctrlPr>
                                <w:rPr>
                                  <w:rFonts w:ascii="Cambria Math" w:eastAsiaTheme="minorEastAsia" w:hAnsi="Cambria Math"/>
                                  <w:bCs/>
                                  <w:i/>
                                  <w:iCs/>
                                  <w:color w:val="000000" w:themeColor="text1"/>
                                  <w:kern w:val="24"/>
                                  <w:sz w:val="28"/>
                                  <w:szCs w:val="28"/>
                                </w:rPr>
                              </m:ctrlPr>
                            </m:sSupPr>
                            <m:e>
                              <m:r>
                                <w:rPr>
                                  <w:rFonts w:ascii="Cambria Math" w:hAnsi="Cambria Math"/>
                                  <w:color w:val="000000" w:themeColor="text1"/>
                                  <w:kern w:val="24"/>
                                  <w:sz w:val="28"/>
                                  <w:szCs w:val="28"/>
                                </w:rPr>
                                <m:t>e</m:t>
                              </m:r>
                            </m:e>
                            <m:sup>
                              <m:d>
                                <m:dPr>
                                  <m:ctrlPr>
                                    <w:rPr>
                                      <w:rFonts w:ascii="Cambria Math" w:eastAsiaTheme="minorEastAsia" w:hAnsi="Cambria Math"/>
                                      <w:bCs/>
                                      <w:i/>
                                      <w:iCs/>
                                      <w:color w:val="000000" w:themeColor="text1"/>
                                      <w:kern w:val="24"/>
                                      <w:sz w:val="28"/>
                                      <w:szCs w:val="28"/>
                                    </w:rPr>
                                  </m:ctrlPr>
                                </m:dPr>
                                <m:e>
                                  <m:r>
                                    <w:rPr>
                                      <w:rFonts w:ascii="Cambria Math" w:eastAsia="Cambria Math" w:hAnsi="Cambria Math"/>
                                      <w:color w:val="000000" w:themeColor="text1"/>
                                      <w:kern w:val="24"/>
                                      <w:sz w:val="28"/>
                                      <w:szCs w:val="28"/>
                                    </w:rPr>
                                    <m:t>μ</m:t>
                                  </m:r>
                                  <m:r>
                                    <w:rPr>
                                      <w:rFonts w:ascii="Cambria Math" w:eastAsia="Cambria Math" w:hAnsi="Cambria Math"/>
                                      <w:color w:val="000000" w:themeColor="text1"/>
                                      <w:kern w:val="24"/>
                                      <w:sz w:val="28"/>
                                      <w:szCs w:val="28"/>
                                    </w:rPr>
                                    <m:t>-</m:t>
                                  </m:r>
                                  <m:sSup>
                                    <m:sSupPr>
                                      <m:ctrlPr>
                                        <w:rPr>
                                          <w:rFonts w:ascii="Cambria Math" w:eastAsia="Cambria Math" w:hAnsi="Cambria Math"/>
                                          <w:bCs/>
                                          <w:i/>
                                          <w:iCs/>
                                          <w:color w:val="000000" w:themeColor="text1"/>
                                          <w:kern w:val="24"/>
                                          <w:sz w:val="28"/>
                                          <w:szCs w:val="28"/>
                                        </w:rPr>
                                      </m:ctrlPr>
                                    </m:sSupPr>
                                    <m:e>
                                      <m:r>
                                        <w:rPr>
                                          <w:rFonts w:ascii="Cambria Math" w:eastAsia="Cambria Math" w:hAnsi="Cambria Math"/>
                                          <w:color w:val="000000" w:themeColor="text1"/>
                                          <w:kern w:val="24"/>
                                          <w:sz w:val="28"/>
                                          <w:szCs w:val="28"/>
                                        </w:rPr>
                                        <m:t>0.5</m:t>
                                      </m:r>
                                      <m:r>
                                        <w:rPr>
                                          <w:rFonts w:ascii="Cambria Math" w:eastAsia="Cambria Math" w:hAnsi="Cambria Math"/>
                                          <w:color w:val="000000" w:themeColor="text1"/>
                                          <w:kern w:val="24"/>
                                          <w:sz w:val="28"/>
                                          <w:szCs w:val="28"/>
                                        </w:rPr>
                                        <m:t>σ</m:t>
                                      </m:r>
                                    </m:e>
                                    <m:sup>
                                      <m:r>
                                        <w:rPr>
                                          <w:rFonts w:ascii="Cambria Math" w:eastAsia="Cambria Math" w:hAnsi="Cambria Math"/>
                                          <w:color w:val="000000" w:themeColor="text1"/>
                                          <w:kern w:val="24"/>
                                          <w:sz w:val="28"/>
                                          <w:szCs w:val="28"/>
                                        </w:rPr>
                                        <m:t>2</m:t>
                                      </m:r>
                                    </m:sup>
                                  </m:sSup>
                                </m:e>
                              </m:d>
                              <m:r>
                                <w:rPr>
                                  <w:rFonts w:ascii="Cambria Math" w:hAnsi="Cambria Math"/>
                                  <w:color w:val="000000" w:themeColor="text1"/>
                                  <w:kern w:val="24"/>
                                  <w:sz w:val="28"/>
                                  <w:szCs w:val="28"/>
                                </w:rPr>
                                <m:t>t</m:t>
                              </m:r>
                              <m:r>
                                <w:rPr>
                                  <w:rFonts w:ascii="Cambria Math" w:hAnsi="Cambria Math"/>
                                  <w:color w:val="000000" w:themeColor="text1"/>
                                  <w:kern w:val="24"/>
                                  <w:sz w:val="28"/>
                                  <w:szCs w:val="28"/>
                                </w:rPr>
                                <m:t>+</m:t>
                              </m:r>
                              <m:r>
                                <w:rPr>
                                  <w:rFonts w:ascii="Cambria Math" w:eastAsia="Cambria Math" w:hAnsi="Cambria Math"/>
                                  <w:color w:val="000000" w:themeColor="text1"/>
                                  <w:kern w:val="24"/>
                                  <w:sz w:val="28"/>
                                  <w:szCs w:val="28"/>
                                </w:rPr>
                                <m:t>σ</m:t>
                              </m:r>
                              <m:r>
                                <w:rPr>
                                  <w:rFonts w:ascii="Cambria Math" w:eastAsia="Cambria Math" w:hAnsi="Cambria Math"/>
                                  <w:color w:val="000000" w:themeColor="text1"/>
                                  <w:kern w:val="24"/>
                                  <w:sz w:val="28"/>
                                  <w:szCs w:val="28"/>
                                </w:rPr>
                                <m:t>(</m:t>
                              </m:r>
                              <m:r>
                                <w:rPr>
                                  <w:rFonts w:ascii="Cambria Math" w:hAnsi="Cambria Math"/>
                                  <w:color w:val="000000" w:themeColor="text1"/>
                                  <w:kern w:val="24"/>
                                  <w:sz w:val="28"/>
                                  <w:szCs w:val="28"/>
                                </w:rPr>
                                <m:t>X</m:t>
                              </m:r>
                              <m:r>
                                <w:rPr>
                                  <w:rFonts w:ascii="Cambria Math" w:hAnsi="Cambria Math"/>
                                  <w:color w:val="000000" w:themeColor="text1"/>
                                  <w:kern w:val="24"/>
                                  <w:sz w:val="28"/>
                                  <w:szCs w:val="28"/>
                                </w:rPr>
                                <m:t>)</m:t>
                              </m:r>
                              <m:rad>
                                <m:radPr>
                                  <m:degHide m:val="1"/>
                                  <m:ctrlPr>
                                    <w:rPr>
                                      <w:rFonts w:ascii="Cambria Math" w:eastAsiaTheme="minorEastAsia" w:hAnsi="Cambria Math"/>
                                      <w:bCs/>
                                      <w:i/>
                                      <w:iCs/>
                                      <w:color w:val="000000" w:themeColor="text1"/>
                                      <w:kern w:val="24"/>
                                      <w:sz w:val="28"/>
                                      <w:szCs w:val="28"/>
                                    </w:rPr>
                                  </m:ctrlPr>
                                </m:radPr>
                                <m:deg/>
                                <m:e>
                                  <m:r>
                                    <w:rPr>
                                      <w:rFonts w:ascii="Cambria Math" w:hAnsi="Cambria Math"/>
                                      <w:color w:val="000000" w:themeColor="text1"/>
                                      <w:kern w:val="24"/>
                                      <w:sz w:val="28"/>
                                      <w:szCs w:val="28"/>
                                    </w:rPr>
                                    <m:t>t</m:t>
                                  </m:r>
                                </m:e>
                              </m:rad>
                            </m:sup>
                          </m:sSup>
                        </m:oMath>
                      </m:oMathPara>
                    </w:p>
                  </w:txbxContent>
                </v:textbox>
              </v:shape>
            </w:pict>
          </mc:Fallback>
        </mc:AlternateContent>
      </w:r>
    </w:p>
    <w:p w14:paraId="05B6ED27" w14:textId="77777777" w:rsidR="00FC0211" w:rsidRDefault="00FC0211" w:rsidP="006B52DB">
      <w:pPr>
        <w:autoSpaceDE w:val="0"/>
        <w:autoSpaceDN w:val="0"/>
        <w:adjustRightInd w:val="0"/>
        <w:spacing w:after="0" w:line="240" w:lineRule="auto"/>
        <w:rPr>
          <w:rFonts w:cstheme="minorHAnsi"/>
        </w:rPr>
      </w:pPr>
    </w:p>
    <w:p w14:paraId="55B494E8" w14:textId="77777777" w:rsidR="006B52DB" w:rsidRDefault="006B52DB" w:rsidP="006B52DB">
      <w:pPr>
        <w:autoSpaceDE w:val="0"/>
        <w:autoSpaceDN w:val="0"/>
        <w:adjustRightInd w:val="0"/>
        <w:spacing w:after="0" w:line="240" w:lineRule="auto"/>
        <w:rPr>
          <w:rFonts w:cstheme="minorHAnsi"/>
        </w:rPr>
      </w:pPr>
      <w:r>
        <w:rPr>
          <w:rFonts w:cstheme="minorHAnsi"/>
        </w:rPr>
        <w:t>Where S</w:t>
      </w:r>
      <w:r w:rsidRPr="006B52DB">
        <w:rPr>
          <w:rFonts w:cstheme="minorHAnsi"/>
          <w:vertAlign w:val="subscript"/>
        </w:rPr>
        <w:t>t</w:t>
      </w:r>
      <w:r>
        <w:rPr>
          <w:rFonts w:cstheme="minorHAnsi"/>
        </w:rPr>
        <w:t xml:space="preserve"> is the stock price in time period t</w:t>
      </w:r>
    </w:p>
    <w:p w14:paraId="0BC17AC6" w14:textId="77777777" w:rsidR="006B52DB" w:rsidRDefault="006B52DB" w:rsidP="006B52DB">
      <w:pPr>
        <w:autoSpaceDE w:val="0"/>
        <w:autoSpaceDN w:val="0"/>
        <w:adjustRightInd w:val="0"/>
        <w:spacing w:after="0" w:line="240" w:lineRule="auto"/>
        <w:rPr>
          <w:rFonts w:cstheme="minorHAnsi"/>
        </w:rPr>
      </w:pPr>
      <w:r>
        <w:rPr>
          <w:rFonts w:cstheme="minorHAnsi"/>
        </w:rPr>
        <w:t>S</w:t>
      </w:r>
      <w:r w:rsidRPr="006B52DB">
        <w:rPr>
          <w:rFonts w:cstheme="minorHAnsi"/>
          <w:vertAlign w:val="subscript"/>
        </w:rPr>
        <w:t>0</w:t>
      </w:r>
      <w:r>
        <w:rPr>
          <w:rFonts w:cstheme="minorHAnsi"/>
        </w:rPr>
        <w:t xml:space="preserve"> is the current stock price</w:t>
      </w:r>
    </w:p>
    <w:p w14:paraId="188FC663" w14:textId="77777777" w:rsidR="006B52DB" w:rsidRDefault="006B52DB" w:rsidP="006B52DB">
      <w:pPr>
        <w:autoSpaceDE w:val="0"/>
        <w:autoSpaceDN w:val="0"/>
        <w:adjustRightInd w:val="0"/>
        <w:spacing w:after="0" w:line="240" w:lineRule="auto"/>
        <w:rPr>
          <w:rFonts w:cstheme="minorHAnsi"/>
        </w:rPr>
      </w:pPr>
      <w:r>
        <w:rPr>
          <w:rFonts w:cstheme="minorHAnsi"/>
        </w:rPr>
        <w:t xml:space="preserve">µ is the annual average </w:t>
      </w:r>
    </w:p>
    <w:p w14:paraId="5EBA903E" w14:textId="77777777" w:rsidR="006B52DB" w:rsidRDefault="006B52DB" w:rsidP="006B52DB">
      <w:pPr>
        <w:autoSpaceDE w:val="0"/>
        <w:autoSpaceDN w:val="0"/>
        <w:adjustRightInd w:val="0"/>
        <w:spacing w:after="0" w:line="240" w:lineRule="auto"/>
        <w:rPr>
          <w:rFonts w:cstheme="minorHAnsi"/>
        </w:rPr>
      </w:pPr>
      <w:r>
        <w:rPr>
          <w:rFonts w:cstheme="minorHAnsi"/>
        </w:rPr>
        <w:t>σ is the annual standard deviation</w:t>
      </w:r>
    </w:p>
    <w:p w14:paraId="363C70EB" w14:textId="77777777" w:rsidR="00283642" w:rsidRDefault="00283642" w:rsidP="006B52DB">
      <w:pPr>
        <w:autoSpaceDE w:val="0"/>
        <w:autoSpaceDN w:val="0"/>
        <w:adjustRightInd w:val="0"/>
        <w:spacing w:after="0" w:line="240" w:lineRule="auto"/>
        <w:rPr>
          <w:rFonts w:cstheme="minorHAnsi"/>
        </w:rPr>
      </w:pPr>
      <w:r>
        <w:rPr>
          <w:rFonts w:cstheme="minorHAnsi"/>
        </w:rPr>
        <w:t xml:space="preserve">X is a random number generated from </w:t>
      </w:r>
      <w:r w:rsidR="00352176">
        <w:rPr>
          <w:rFonts w:cstheme="minorHAnsi"/>
        </w:rPr>
        <w:t xml:space="preserve">standard </w:t>
      </w:r>
      <w:r>
        <w:rPr>
          <w:rFonts w:cstheme="minorHAnsi"/>
        </w:rPr>
        <w:t xml:space="preserve">normal distribution, X ~ N(0,1) </w:t>
      </w:r>
    </w:p>
    <w:p w14:paraId="47C4AB68" w14:textId="77777777" w:rsidR="00283642" w:rsidRDefault="00283642" w:rsidP="006B52DB">
      <w:pPr>
        <w:autoSpaceDE w:val="0"/>
        <w:autoSpaceDN w:val="0"/>
        <w:adjustRightInd w:val="0"/>
        <w:spacing w:after="0" w:line="240" w:lineRule="auto"/>
        <w:rPr>
          <w:rFonts w:cstheme="minorHAnsi"/>
        </w:rPr>
      </w:pPr>
      <w:r>
        <w:rPr>
          <w:rFonts w:cstheme="minorHAnsi"/>
        </w:rPr>
        <w:t>And t is the time period (in years)</w:t>
      </w:r>
    </w:p>
    <w:p w14:paraId="5EF08BEC" w14:textId="77777777" w:rsidR="006B52DB" w:rsidRDefault="006B52DB" w:rsidP="006B52DB">
      <w:pPr>
        <w:autoSpaceDE w:val="0"/>
        <w:autoSpaceDN w:val="0"/>
        <w:adjustRightInd w:val="0"/>
        <w:spacing w:after="0" w:line="240" w:lineRule="auto"/>
        <w:rPr>
          <w:rFonts w:cstheme="minorHAnsi"/>
        </w:rPr>
      </w:pPr>
    </w:p>
    <w:p w14:paraId="4D34C017" w14:textId="77777777" w:rsidR="006B52DB" w:rsidRDefault="006B52DB" w:rsidP="006B52DB">
      <w:pPr>
        <w:autoSpaceDE w:val="0"/>
        <w:autoSpaceDN w:val="0"/>
        <w:adjustRightInd w:val="0"/>
        <w:spacing w:after="0" w:line="240" w:lineRule="auto"/>
        <w:rPr>
          <w:rFonts w:cstheme="minorHAnsi"/>
        </w:rPr>
      </w:pPr>
      <w:r>
        <w:rPr>
          <w:rFonts w:cstheme="minorHAnsi"/>
        </w:rPr>
        <w:t>µ and σ are calculated using the following procedure:</w:t>
      </w:r>
    </w:p>
    <w:p w14:paraId="7BBA06A5" w14:textId="77777777" w:rsidR="006B52DB" w:rsidRDefault="006B52DB" w:rsidP="006B52DB">
      <w:pPr>
        <w:autoSpaceDE w:val="0"/>
        <w:autoSpaceDN w:val="0"/>
        <w:adjustRightInd w:val="0"/>
        <w:spacing w:after="0" w:line="240" w:lineRule="auto"/>
        <w:rPr>
          <w:rFonts w:cstheme="minorHAnsi"/>
        </w:rPr>
      </w:pPr>
    </w:p>
    <w:p w14:paraId="2A9DF568" w14:textId="77777777" w:rsidR="006B52DB" w:rsidRDefault="006B52DB" w:rsidP="006B52DB">
      <w:pPr>
        <w:autoSpaceDE w:val="0"/>
        <w:autoSpaceDN w:val="0"/>
        <w:adjustRightInd w:val="0"/>
        <w:spacing w:after="0" w:line="240" w:lineRule="auto"/>
        <w:rPr>
          <w:rFonts w:cstheme="minorHAnsi"/>
        </w:rPr>
      </w:pPr>
      <w:r>
        <w:rPr>
          <w:rFonts w:cstheme="minorHAnsi"/>
        </w:rPr>
        <w:t>As a first step, the average log returns,</w:t>
      </w:r>
      <w:r w:rsidR="00283642">
        <w:rPr>
          <w:rFonts w:cstheme="minorHAnsi"/>
        </w:rPr>
        <w:t xml:space="preserve"> </w:t>
      </w:r>
      <m:oMath>
        <m:acc>
          <m:accPr>
            <m:chr m:val="̅"/>
            <m:ctrlPr>
              <w:rPr>
                <w:rFonts w:ascii="Cambria Math" w:eastAsiaTheme="minorEastAsia" w:hAnsi="Cambria Math"/>
                <w:bCs/>
                <w:i/>
                <w:iCs/>
                <w:color w:val="000000" w:themeColor="text1"/>
                <w:kern w:val="24"/>
              </w:rPr>
            </m:ctrlPr>
          </m:accPr>
          <m:e>
            <m:r>
              <w:rPr>
                <w:rFonts w:ascii="Cambria Math" w:hAnsi="Cambria Math"/>
                <w:color w:val="000000" w:themeColor="text1"/>
                <w:kern w:val="24"/>
              </w:rPr>
              <m:t>LR</m:t>
            </m:r>
          </m:e>
        </m:acc>
      </m:oMath>
      <w:r w:rsidR="00283642">
        <w:rPr>
          <w:rFonts w:eastAsiaTheme="minorEastAsia" w:cstheme="minorHAnsi"/>
          <w:bCs/>
          <w:iCs/>
          <w:color w:val="000000" w:themeColor="text1"/>
          <w:kern w:val="24"/>
        </w:rPr>
        <w:t>,</w:t>
      </w:r>
      <w:r>
        <w:rPr>
          <w:rFonts w:cstheme="minorHAnsi"/>
        </w:rPr>
        <w:t xml:space="preserve">  </w:t>
      </w:r>
      <w:r w:rsidR="00283642">
        <w:rPr>
          <w:rFonts w:cstheme="minorHAnsi"/>
        </w:rPr>
        <w:t>is</w:t>
      </w:r>
      <w:r>
        <w:rPr>
          <w:rFonts w:cstheme="minorHAnsi"/>
        </w:rPr>
        <w:t xml:space="preserve"> calculated using the formula</w:t>
      </w:r>
    </w:p>
    <w:p w14:paraId="17FAA038" w14:textId="77777777" w:rsidR="006B52DB" w:rsidRDefault="00283642" w:rsidP="006B52DB">
      <w:pPr>
        <w:autoSpaceDE w:val="0"/>
        <w:autoSpaceDN w:val="0"/>
        <w:adjustRightInd w:val="0"/>
        <w:spacing w:after="0" w:line="240" w:lineRule="auto"/>
        <w:rPr>
          <w:rFonts w:cstheme="minorHAnsi"/>
        </w:rPr>
      </w:pPr>
      <w:r w:rsidRPr="006B52DB">
        <w:rPr>
          <w:rFonts w:cstheme="minorHAnsi"/>
          <w:noProof/>
        </w:rPr>
        <mc:AlternateContent>
          <mc:Choice Requires="wps">
            <w:drawing>
              <wp:anchor distT="0" distB="0" distL="114300" distR="114300" simplePos="0" relativeHeight="251665408" behindDoc="0" locked="0" layoutInCell="1" allowOverlap="1" wp14:anchorId="3F6460E5" wp14:editId="591BF9F0">
                <wp:simplePos x="0" y="0"/>
                <wp:positionH relativeFrom="margin">
                  <wp:posOffset>0</wp:posOffset>
                </wp:positionH>
                <wp:positionV relativeFrom="paragraph">
                  <wp:posOffset>38100</wp:posOffset>
                </wp:positionV>
                <wp:extent cx="5133975" cy="589280"/>
                <wp:effectExtent l="0" t="0" r="18415" b="6350"/>
                <wp:wrapNone/>
                <wp:docPr id="6" name="TextBox 1"/>
                <wp:cNvGraphicFramePr xmlns:a="http://schemas.openxmlformats.org/drawingml/2006/main"/>
                <a:graphic xmlns:a="http://schemas.openxmlformats.org/drawingml/2006/main">
                  <a:graphicData uri="http://schemas.microsoft.com/office/word/2010/wordprocessingShape">
                    <wps:wsp>
                      <wps:cNvSpPr txBox="1"/>
                      <wps:spPr>
                        <a:xfrm>
                          <a:off x="0" y="0"/>
                          <a:ext cx="5133975" cy="589280"/>
                        </a:xfrm>
                        <a:prstGeom prst="rect">
                          <a:avLst/>
                        </a:prstGeom>
                        <a:noFill/>
                        <a:ln>
                          <a:noFill/>
                        </a:ln>
                      </wps:spPr>
                      <wps:style>
                        <a:lnRef idx="0">
                          <a:scrgbClr r="0" g="0" b="0"/>
                        </a:lnRef>
                        <a:fillRef idx="0">
                          <a:scrgbClr r="0" g="0" b="0"/>
                        </a:fillRef>
                        <a:effectRef idx="0">
                          <a:scrgbClr r="0" g="0" b="0"/>
                        </a:effectRef>
                        <a:fontRef idx="minor">
                          <a:schemeClr val="tx1"/>
                        </a:fontRef>
                      </wps:style>
                      <wps:txbx>
                        <w:txbxContent>
                          <w:p w14:paraId="78DE32D4" w14:textId="77777777" w:rsidR="00283642" w:rsidRPr="006B52DB" w:rsidRDefault="002F445D" w:rsidP="006B52DB">
                            <m:oMathPara>
                              <m:oMathParaPr>
                                <m:jc m:val="centerGroup"/>
                              </m:oMathParaPr>
                              <m:oMath>
                                <m:acc>
                                  <m:accPr>
                                    <m:chr m:val="̅"/>
                                    <m:ctrlPr>
                                      <w:rPr>
                                        <w:rFonts w:ascii="Cambria Math" w:eastAsiaTheme="minorEastAsia" w:hAnsi="Cambria Math"/>
                                        <w:bCs/>
                                        <w:i/>
                                        <w:iCs/>
                                        <w:color w:val="000000" w:themeColor="text1"/>
                                        <w:kern w:val="24"/>
                                      </w:rPr>
                                    </m:ctrlPr>
                                  </m:accPr>
                                  <m:e>
                                    <m:r>
                                      <w:rPr>
                                        <w:rFonts w:ascii="Cambria Math" w:hAnsi="Cambria Math"/>
                                        <w:color w:val="000000" w:themeColor="text1"/>
                                        <w:kern w:val="24"/>
                                      </w:rPr>
                                      <m:t>LR</m:t>
                                    </m:r>
                                  </m:e>
                                </m:acc>
                                <m:r>
                                  <w:rPr>
                                    <w:rFonts w:ascii="Cambria Math" w:hAnsi="Cambria Math"/>
                                    <w:color w:val="000000" w:themeColor="text1"/>
                                    <w:kern w:val="24"/>
                                  </w:rPr>
                                  <m:t>=</m:t>
                                </m:r>
                                <m:f>
                                  <m:fPr>
                                    <m:ctrlPr>
                                      <w:rPr>
                                        <w:rFonts w:ascii="Cambria Math" w:eastAsiaTheme="minorEastAsia" w:hAnsi="Cambria Math"/>
                                        <w:bCs/>
                                        <w:i/>
                                        <w:iCs/>
                                        <w:color w:val="000000" w:themeColor="text1"/>
                                        <w:kern w:val="24"/>
                                      </w:rPr>
                                    </m:ctrlPr>
                                  </m:fPr>
                                  <m:num>
                                    <m:nary>
                                      <m:naryPr>
                                        <m:chr m:val="∑"/>
                                        <m:ctrlPr>
                                          <w:rPr>
                                            <w:rFonts w:ascii="Cambria Math" w:eastAsiaTheme="minorEastAsia" w:hAnsi="Cambria Math"/>
                                            <w:bCs/>
                                            <w:i/>
                                            <w:iCs/>
                                            <w:color w:val="000000" w:themeColor="text1"/>
                                            <w:kern w:val="24"/>
                                          </w:rPr>
                                        </m:ctrlPr>
                                      </m:naryPr>
                                      <m:sub>
                                        <m:r>
                                          <w:rPr>
                                            <w:rFonts w:ascii="Cambria Math" w:hAnsi="Cambria Math"/>
                                            <w:color w:val="000000" w:themeColor="text1"/>
                                            <w:kern w:val="24"/>
                                          </w:rPr>
                                          <m:t>2</m:t>
                                        </m:r>
                                      </m:sub>
                                      <m:sup>
                                        <m:r>
                                          <w:rPr>
                                            <w:rFonts w:ascii="Cambria Math" w:hAnsi="Cambria Math"/>
                                            <w:color w:val="000000" w:themeColor="text1"/>
                                            <w:kern w:val="24"/>
                                          </w:rPr>
                                          <m:t>n</m:t>
                                        </m:r>
                                      </m:sup>
                                      <m:e>
                                        <m:sSub>
                                          <m:sSubPr>
                                            <m:ctrlPr>
                                              <w:rPr>
                                                <w:rFonts w:ascii="Cambria Math" w:eastAsiaTheme="minorEastAsia" w:hAnsi="Cambria Math"/>
                                                <w:bCs/>
                                                <w:i/>
                                                <w:iCs/>
                                                <w:color w:val="000000" w:themeColor="text1"/>
                                                <w:kern w:val="24"/>
                                              </w:rPr>
                                            </m:ctrlPr>
                                          </m:sSubPr>
                                          <m:e>
                                            <m:r>
                                              <w:rPr>
                                                <w:rFonts w:ascii="Cambria Math" w:hAnsi="Cambria Math"/>
                                                <w:color w:val="000000" w:themeColor="text1"/>
                                                <w:kern w:val="24"/>
                                              </w:rPr>
                                              <m:t>LR</m:t>
                                            </m:r>
                                          </m:e>
                                          <m:sub>
                                            <m:r>
                                              <w:rPr>
                                                <w:rFonts w:ascii="Cambria Math" w:hAnsi="Cambria Math"/>
                                                <w:color w:val="000000" w:themeColor="text1"/>
                                                <w:kern w:val="24"/>
                                              </w:rPr>
                                              <m:t>i</m:t>
                                            </m:r>
                                          </m:sub>
                                        </m:sSub>
                                        <m:r>
                                          <w:rPr>
                                            <w:rFonts w:ascii="Cambria Math" w:hAnsi="Cambria Math"/>
                                            <w:color w:val="000000" w:themeColor="text1"/>
                                            <w:kern w:val="24"/>
                                          </w:rPr>
                                          <m:t> </m:t>
                                        </m:r>
                                      </m:e>
                                    </m:nary>
                                  </m:num>
                                  <m:den>
                                    <m:r>
                                      <w:rPr>
                                        <w:rFonts w:ascii="Cambria Math" w:hAnsi="Cambria Math"/>
                                        <w:color w:val="000000" w:themeColor="text1"/>
                                        <w:kern w:val="24"/>
                                      </w:rPr>
                                      <m:t>(</m:t>
                                    </m:r>
                                    <m:r>
                                      <w:rPr>
                                        <w:rFonts w:ascii="Cambria Math" w:hAnsi="Cambria Math"/>
                                        <w:color w:val="000000" w:themeColor="text1"/>
                                        <w:kern w:val="24"/>
                                      </w:rPr>
                                      <m:t>n</m:t>
                                    </m:r>
                                    <m:r>
                                      <w:rPr>
                                        <w:rFonts w:ascii="Cambria Math" w:hAnsi="Cambria Math"/>
                                        <w:color w:val="000000" w:themeColor="text1"/>
                                        <w:kern w:val="24"/>
                                      </w:rPr>
                                      <m:t>-</m:t>
                                    </m:r>
                                    <m:r>
                                      <w:rPr>
                                        <w:rFonts w:ascii="Cambria Math" w:hAnsi="Cambria Math"/>
                                        <w:color w:val="000000" w:themeColor="text1"/>
                                        <w:kern w:val="24"/>
                                      </w:rPr>
                                      <m:t>1)</m:t>
                                    </m:r>
                                  </m:den>
                                </m:f>
                                <m:r>
                                  <w:rPr>
                                    <w:rFonts w:ascii="Cambria Math" w:hAnsi="Cambria Math"/>
                                    <w:color w:val="000000" w:themeColor="text1"/>
                                    <w:kern w:val="24"/>
                                  </w:rPr>
                                  <m:t>  </m:t>
                                </m:r>
                                <m:r>
                                  <w:rPr>
                                    <w:rFonts w:ascii="Cambria Math" w:hAnsi="Cambria Math"/>
                                    <w:color w:val="000000" w:themeColor="text1"/>
                                    <w:kern w:val="24"/>
                                  </w:rPr>
                                  <m:t>w</m:t>
                                </m:r>
                                <m:r>
                                  <w:rPr>
                                    <w:rFonts w:ascii="Cambria Math" w:hAnsi="Cambria Math"/>
                                    <w:color w:val="000000" w:themeColor="text1"/>
                                    <w:kern w:val="24"/>
                                  </w:rPr>
                                  <m:t>h</m:t>
                                </m:r>
                                <m:r>
                                  <w:rPr>
                                    <w:rFonts w:ascii="Cambria Math" w:hAnsi="Cambria Math"/>
                                    <w:color w:val="000000" w:themeColor="text1"/>
                                    <w:kern w:val="24"/>
                                  </w:rPr>
                                  <m:t>ere</m:t>
                                </m:r>
                                <m:r>
                                  <w:rPr>
                                    <w:rFonts w:ascii="Cambria Math" w:hAnsi="Cambria Math"/>
                                    <w:color w:val="000000" w:themeColor="text1"/>
                                    <w:kern w:val="24"/>
                                  </w:rPr>
                                  <m:t> </m:t>
                                </m:r>
                                <m:sSub>
                                  <m:sSubPr>
                                    <m:ctrlPr>
                                      <w:rPr>
                                        <w:rFonts w:ascii="Cambria Math" w:eastAsiaTheme="minorEastAsia" w:hAnsi="Cambria Math"/>
                                        <w:bCs/>
                                        <w:i/>
                                        <w:iCs/>
                                        <w:color w:val="000000" w:themeColor="text1"/>
                                        <w:kern w:val="24"/>
                                      </w:rPr>
                                    </m:ctrlPr>
                                  </m:sSubPr>
                                  <m:e>
                                    <m:r>
                                      <w:rPr>
                                        <w:rFonts w:ascii="Cambria Math" w:hAnsi="Cambria Math"/>
                                        <w:color w:val="000000" w:themeColor="text1"/>
                                        <w:kern w:val="24"/>
                                      </w:rPr>
                                      <m:t>LR</m:t>
                                    </m:r>
                                  </m:e>
                                  <m:sub>
                                    <m:r>
                                      <w:rPr>
                                        <w:rFonts w:ascii="Cambria Math" w:hAnsi="Cambria Math"/>
                                        <w:color w:val="000000" w:themeColor="text1"/>
                                        <w:kern w:val="24"/>
                                      </w:rPr>
                                      <m:t>i</m:t>
                                    </m:r>
                                  </m:sub>
                                </m:sSub>
                                <m:r>
                                  <w:rPr>
                                    <w:rFonts w:ascii="Cambria Math" w:hAnsi="Cambria Math"/>
                                    <w:color w:val="000000" w:themeColor="text1"/>
                                    <w:kern w:val="24"/>
                                  </w:rPr>
                                  <m:t> </m:t>
                                </m:r>
                                <m:r>
                                  <w:rPr>
                                    <w:rFonts w:ascii="Cambria Math" w:hAnsi="Cambria Math"/>
                                    <w:color w:val="000000" w:themeColor="text1"/>
                                    <w:kern w:val="24"/>
                                  </w:rPr>
                                  <m:t>is</m:t>
                                </m:r>
                                <m:func>
                                  <m:funcPr>
                                    <m:ctrlPr>
                                      <w:rPr>
                                        <w:rFonts w:ascii="Cambria Math" w:eastAsiaTheme="minorEastAsia" w:hAnsi="Cambria Math"/>
                                        <w:bCs/>
                                        <w:i/>
                                        <w:iCs/>
                                        <w:color w:val="000000" w:themeColor="text1"/>
                                        <w:kern w:val="24"/>
                                      </w:rPr>
                                    </m:ctrlPr>
                                  </m:funcPr>
                                  <m:fName>
                                    <m:r>
                                      <m:rPr>
                                        <m:sty m:val="p"/>
                                      </m:rPr>
                                      <w:rPr>
                                        <w:rFonts w:ascii="Cambria Math" w:hAnsi="Cambria Math"/>
                                        <w:color w:val="000000" w:themeColor="text1"/>
                                        <w:kern w:val="24"/>
                                      </w:rPr>
                                      <m:t>log</m:t>
                                    </m:r>
                                  </m:fName>
                                  <m:e>
                                    <m:r>
                                      <w:rPr>
                                        <w:rFonts w:ascii="Cambria Math" w:hAnsi="Cambria Math"/>
                                        <w:color w:val="000000" w:themeColor="text1"/>
                                        <w:kern w:val="24"/>
                                      </w:rPr>
                                      <m:t>of</m:t>
                                    </m:r>
                                    <m:r>
                                      <w:rPr>
                                        <w:rFonts w:ascii="Cambria Math" w:hAnsi="Cambria Math"/>
                                        <w:color w:val="000000" w:themeColor="text1"/>
                                        <w:kern w:val="24"/>
                                      </w:rPr>
                                      <m:t> </m:t>
                                    </m:r>
                                    <m:d>
                                      <m:dPr>
                                        <m:ctrlPr>
                                          <w:rPr>
                                            <w:rFonts w:ascii="Cambria Math" w:hAnsi="Cambria Math"/>
                                            <w:bCs/>
                                            <w:i/>
                                            <w:iCs/>
                                            <w:color w:val="000000" w:themeColor="text1"/>
                                            <w:kern w:val="24"/>
                                          </w:rPr>
                                        </m:ctrlPr>
                                      </m:dPr>
                                      <m:e>
                                        <m:r>
                                          <w:rPr>
                                            <w:rFonts w:ascii="Cambria Math" w:hAnsi="Cambria Math"/>
                                            <w:color w:val="000000" w:themeColor="text1"/>
                                            <w:kern w:val="24"/>
                                          </w:rPr>
                                          <m:t>1+</m:t>
                                        </m:r>
                                        <m:r>
                                          <w:rPr>
                                            <w:rFonts w:ascii="Cambria Math" w:hAnsi="Cambria Math"/>
                                            <w:color w:val="000000" w:themeColor="text1"/>
                                            <w:kern w:val="24"/>
                                          </w:rPr>
                                          <m:t>returns</m:t>
                                        </m:r>
                                      </m:e>
                                    </m:d>
                                    <m:r>
                                      <w:rPr>
                                        <w:rFonts w:ascii="Cambria Math" w:hAnsi="Cambria Math"/>
                                        <w:color w:val="000000" w:themeColor="text1"/>
                                        <w:kern w:val="24"/>
                                      </w:rPr>
                                      <m:t xml:space="preserve"> </m:t>
                                    </m:r>
                                    <m:r>
                                      <w:rPr>
                                        <w:rFonts w:ascii="Cambria Math" w:hAnsi="Cambria Math"/>
                                        <w:color w:val="000000" w:themeColor="text1"/>
                                        <w:kern w:val="24"/>
                                      </w:rPr>
                                      <m:t>and</m:t>
                                    </m:r>
                                    <m:r>
                                      <w:rPr>
                                        <w:rFonts w:ascii="Cambria Math" w:hAnsi="Cambria Math"/>
                                        <w:color w:val="000000" w:themeColor="text1"/>
                                        <w:kern w:val="24"/>
                                      </w:rPr>
                                      <m:t xml:space="preserve"> </m:t>
                                    </m:r>
                                    <m:r>
                                      <w:rPr>
                                        <w:rFonts w:ascii="Cambria Math" w:hAnsi="Cambria Math"/>
                                        <w:color w:val="000000" w:themeColor="text1"/>
                                        <w:kern w:val="24"/>
                                      </w:rPr>
                                      <m:t>t</m:t>
                                    </m:r>
                                    <m:r>
                                      <w:rPr>
                                        <w:rFonts w:ascii="Cambria Math" w:hAnsi="Cambria Math"/>
                                        <w:color w:val="000000" w:themeColor="text1"/>
                                        <w:kern w:val="24"/>
                                      </w:rPr>
                                      <m:t>h</m:t>
                                    </m:r>
                                    <m:r>
                                      <w:rPr>
                                        <w:rFonts w:ascii="Cambria Math" w:hAnsi="Cambria Math"/>
                                        <w:color w:val="000000" w:themeColor="text1"/>
                                        <w:kern w:val="24"/>
                                      </w:rPr>
                                      <m:t>e</m:t>
                                    </m:r>
                                    <m:r>
                                      <w:rPr>
                                        <w:rFonts w:ascii="Cambria Math" w:hAnsi="Cambria Math"/>
                                        <w:color w:val="000000" w:themeColor="text1"/>
                                        <w:kern w:val="24"/>
                                      </w:rPr>
                                      <m:t xml:space="preserve"> </m:t>
                                    </m:r>
                                    <m:r>
                                      <w:rPr>
                                        <w:rFonts w:ascii="Cambria Math" w:hAnsi="Cambria Math"/>
                                        <w:color w:val="000000" w:themeColor="text1"/>
                                        <w:kern w:val="24"/>
                                      </w:rPr>
                                      <m:t>return</m:t>
                                    </m:r>
                                    <m:r>
                                      <w:rPr>
                                        <w:rFonts w:ascii="Cambria Math" w:hAnsi="Cambria Math"/>
                                        <w:color w:val="000000" w:themeColor="text1"/>
                                        <w:kern w:val="24"/>
                                      </w:rPr>
                                      <m:t xml:space="preserve"> </m:t>
                                    </m:r>
                                    <m:r>
                                      <w:rPr>
                                        <w:rFonts w:ascii="Cambria Math" w:hAnsi="Cambria Math"/>
                                        <w:color w:val="000000" w:themeColor="text1"/>
                                        <w:kern w:val="24"/>
                                      </w:rPr>
                                      <m:t>is</m:t>
                                    </m:r>
                                    <m:r>
                                      <w:rPr>
                                        <w:rFonts w:ascii="Cambria Math" w:hAnsi="Cambria Math"/>
                                        <w:color w:val="000000" w:themeColor="text1"/>
                                        <w:kern w:val="24"/>
                                      </w:rPr>
                                      <m:t xml:space="preserve"> </m:t>
                                    </m:r>
                                    <m:f>
                                      <m:fPr>
                                        <m:ctrlPr>
                                          <w:rPr>
                                            <w:rFonts w:ascii="Cambria Math" w:hAnsi="Cambria Math"/>
                                            <w:bCs/>
                                            <w:i/>
                                            <w:iCs/>
                                            <w:color w:val="000000" w:themeColor="text1"/>
                                            <w:kern w:val="24"/>
                                          </w:rPr>
                                        </m:ctrlPr>
                                      </m:fPr>
                                      <m:num>
                                        <m:sSub>
                                          <m:sSubPr>
                                            <m:ctrlPr>
                                              <w:rPr>
                                                <w:rFonts w:ascii="Cambria Math" w:hAnsi="Cambria Math"/>
                                                <w:bCs/>
                                                <w:i/>
                                                <w:iCs/>
                                                <w:color w:val="000000" w:themeColor="text1"/>
                                                <w:kern w:val="24"/>
                                              </w:rPr>
                                            </m:ctrlPr>
                                          </m:sSubPr>
                                          <m:e>
                                            <m:r>
                                              <w:rPr>
                                                <w:rFonts w:ascii="Cambria Math" w:hAnsi="Cambria Math"/>
                                                <w:color w:val="000000" w:themeColor="text1"/>
                                                <w:kern w:val="24"/>
                                              </w:rPr>
                                              <m:t>(</m:t>
                                            </m:r>
                                            <m:r>
                                              <w:rPr>
                                                <w:rFonts w:ascii="Cambria Math" w:hAnsi="Cambria Math"/>
                                                <w:color w:val="000000" w:themeColor="text1"/>
                                                <w:kern w:val="24"/>
                                              </w:rPr>
                                              <m:t>P</m:t>
                                            </m:r>
                                          </m:e>
                                          <m:sub>
                                            <m:r>
                                              <w:rPr>
                                                <w:rFonts w:ascii="Cambria Math" w:hAnsi="Cambria Math"/>
                                                <w:color w:val="000000" w:themeColor="text1"/>
                                                <w:kern w:val="24"/>
                                              </w:rPr>
                                              <m:t>t</m:t>
                                            </m:r>
                                            <m:r>
                                              <w:rPr>
                                                <w:rFonts w:ascii="Cambria Math" w:hAnsi="Cambria Math"/>
                                                <w:color w:val="000000" w:themeColor="text1"/>
                                                <w:kern w:val="24"/>
                                              </w:rPr>
                                              <m:t>+1</m:t>
                                            </m:r>
                                          </m:sub>
                                        </m:sSub>
                                        <m:r>
                                          <w:rPr>
                                            <w:rFonts w:ascii="Cambria Math" w:hAnsi="Cambria Math"/>
                                            <w:color w:val="000000" w:themeColor="text1"/>
                                            <w:kern w:val="24"/>
                                          </w:rPr>
                                          <m:t>-</m:t>
                                        </m:r>
                                        <m:sSub>
                                          <m:sSubPr>
                                            <m:ctrlPr>
                                              <w:rPr>
                                                <w:rFonts w:ascii="Cambria Math" w:hAnsi="Cambria Math"/>
                                                <w:bCs/>
                                                <w:i/>
                                                <w:iCs/>
                                                <w:color w:val="000000" w:themeColor="text1"/>
                                                <w:kern w:val="24"/>
                                              </w:rPr>
                                            </m:ctrlPr>
                                          </m:sSubPr>
                                          <m:e>
                                            <m:r>
                                              <w:rPr>
                                                <w:rFonts w:ascii="Cambria Math" w:hAnsi="Cambria Math"/>
                                                <w:color w:val="000000" w:themeColor="text1"/>
                                                <w:kern w:val="24"/>
                                              </w:rPr>
                                              <m:t>P</m:t>
                                            </m:r>
                                          </m:e>
                                          <m:sub>
                                            <m:r>
                                              <w:rPr>
                                                <w:rFonts w:ascii="Cambria Math" w:hAnsi="Cambria Math"/>
                                                <w:color w:val="000000" w:themeColor="text1"/>
                                                <w:kern w:val="24"/>
                                              </w:rPr>
                                              <m:t>t</m:t>
                                            </m:r>
                                          </m:sub>
                                        </m:sSub>
                                        <m:r>
                                          <w:rPr>
                                            <w:rFonts w:ascii="Cambria Math" w:hAnsi="Cambria Math"/>
                                            <w:color w:val="000000" w:themeColor="text1"/>
                                            <w:kern w:val="24"/>
                                          </w:rPr>
                                          <m:t>)</m:t>
                                        </m:r>
                                      </m:num>
                                      <m:den>
                                        <m:sSub>
                                          <m:sSubPr>
                                            <m:ctrlPr>
                                              <w:rPr>
                                                <w:rFonts w:ascii="Cambria Math" w:hAnsi="Cambria Math"/>
                                                <w:bCs/>
                                                <w:i/>
                                                <w:iCs/>
                                                <w:color w:val="000000" w:themeColor="text1"/>
                                                <w:kern w:val="24"/>
                                              </w:rPr>
                                            </m:ctrlPr>
                                          </m:sSubPr>
                                          <m:e>
                                            <m:r>
                                              <w:rPr>
                                                <w:rFonts w:ascii="Cambria Math" w:hAnsi="Cambria Math"/>
                                                <w:color w:val="000000" w:themeColor="text1"/>
                                                <w:kern w:val="24"/>
                                              </w:rPr>
                                              <m:t>P</m:t>
                                            </m:r>
                                          </m:e>
                                          <m:sub>
                                            <m:r>
                                              <w:rPr>
                                                <w:rFonts w:ascii="Cambria Math" w:hAnsi="Cambria Math"/>
                                                <w:color w:val="000000" w:themeColor="text1"/>
                                                <w:kern w:val="24"/>
                                              </w:rPr>
                                              <m:t>t</m:t>
                                            </m:r>
                                          </m:sub>
                                        </m:sSub>
                                      </m:den>
                                    </m:f>
                                  </m:e>
                                </m:func>
                              </m:oMath>
                            </m:oMathPara>
                          </w:p>
                        </w:txbxContent>
                      </wps:txbx>
                      <wps:bodyPr wrap="none" lIns="0" tIns="0" rIns="0" bIns="0" rtlCol="0" anchor="t">
                        <a:spAutoFit/>
                      </wps:bodyPr>
                    </wps:wsp>
                  </a:graphicData>
                </a:graphic>
              </wp:anchor>
            </w:drawing>
          </mc:Choice>
          <mc:Fallback>
            <w:pict>
              <v:shape w14:anchorId="3F6460E5" id="TextBox 1" o:spid="_x0000_s1029" type="#_x0000_t202" style="position:absolute;margin-left:0;margin-top:3pt;width:404.25pt;height:46.4pt;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" filled="f" stroked="f">
                <v:textbox style="mso-fit-shape-to-text:t" inset="0,0,0,0">
                  <w:txbxContent>
                    <w:p w14:paraId="78DE32D4" w14:textId="77777777" w:rsidR="00283642" w:rsidRPr="006B52DB" w:rsidRDefault="002F445D" w:rsidP="006B52DB">
                      <m:oMathPara>
                        <m:oMathParaPr>
                          <m:jc m:val="centerGroup"/>
                        </m:oMathParaPr>
                        <m:oMath>
                          <m:acc>
                            <m:accPr>
                              <m:chr m:val="̅"/>
                              <m:ctrlPr>
                                <w:rPr>
                                  <w:rFonts w:ascii="Cambria Math" w:eastAsiaTheme="minorEastAsia" w:hAnsi="Cambria Math"/>
                                  <w:bCs/>
                                  <w:i/>
                                  <w:iCs/>
                                  <w:color w:val="000000" w:themeColor="text1"/>
                                  <w:kern w:val="24"/>
                                </w:rPr>
                              </m:ctrlPr>
                            </m:accPr>
                            <m:e>
                              <m:r>
                                <w:rPr>
                                  <w:rFonts w:ascii="Cambria Math" w:hAnsi="Cambria Math"/>
                                  <w:color w:val="000000" w:themeColor="text1"/>
                                  <w:kern w:val="24"/>
                                </w:rPr>
                                <m:t>LR</m:t>
                              </m:r>
                            </m:e>
                          </m:acc>
                          <m:r>
                            <w:rPr>
                              <w:rFonts w:ascii="Cambria Math" w:hAnsi="Cambria Math"/>
                              <w:color w:val="000000" w:themeColor="text1"/>
                              <w:kern w:val="24"/>
                            </w:rPr>
                            <m:t>=</m:t>
                          </m:r>
                          <m:f>
                            <m:fPr>
                              <m:ctrlPr>
                                <w:rPr>
                                  <w:rFonts w:ascii="Cambria Math" w:eastAsiaTheme="minorEastAsia" w:hAnsi="Cambria Math"/>
                                  <w:bCs/>
                                  <w:i/>
                                  <w:iCs/>
                                  <w:color w:val="000000" w:themeColor="text1"/>
                                  <w:kern w:val="24"/>
                                </w:rPr>
                              </m:ctrlPr>
                            </m:fPr>
                            <m:num>
                              <m:nary>
                                <m:naryPr>
                                  <m:chr m:val="∑"/>
                                  <m:ctrlPr>
                                    <w:rPr>
                                      <w:rFonts w:ascii="Cambria Math" w:eastAsiaTheme="minorEastAsia" w:hAnsi="Cambria Math"/>
                                      <w:bCs/>
                                      <w:i/>
                                      <w:iCs/>
                                      <w:color w:val="000000" w:themeColor="text1"/>
                                      <w:kern w:val="24"/>
                                    </w:rPr>
                                  </m:ctrlPr>
                                </m:naryPr>
                                <m:sub>
                                  <m:r>
                                    <w:rPr>
                                      <w:rFonts w:ascii="Cambria Math" w:hAnsi="Cambria Math"/>
                                      <w:color w:val="000000" w:themeColor="text1"/>
                                      <w:kern w:val="24"/>
                                    </w:rPr>
                                    <m:t>2</m:t>
                                  </m:r>
                                </m:sub>
                                <m:sup>
                                  <m:r>
                                    <w:rPr>
                                      <w:rFonts w:ascii="Cambria Math" w:hAnsi="Cambria Math"/>
                                      <w:color w:val="000000" w:themeColor="text1"/>
                                      <w:kern w:val="24"/>
                                    </w:rPr>
                                    <m:t>n</m:t>
                                  </m:r>
                                </m:sup>
                                <m:e>
                                  <m:sSub>
                                    <m:sSubPr>
                                      <m:ctrlPr>
                                        <w:rPr>
                                          <w:rFonts w:ascii="Cambria Math" w:eastAsiaTheme="minorEastAsia" w:hAnsi="Cambria Math"/>
                                          <w:bCs/>
                                          <w:i/>
                                          <w:iCs/>
                                          <w:color w:val="000000" w:themeColor="text1"/>
                                          <w:kern w:val="24"/>
                                        </w:rPr>
                                      </m:ctrlPr>
                                    </m:sSubPr>
                                    <m:e>
                                      <m:r>
                                        <w:rPr>
                                          <w:rFonts w:ascii="Cambria Math" w:hAnsi="Cambria Math"/>
                                          <w:color w:val="000000" w:themeColor="text1"/>
                                          <w:kern w:val="24"/>
                                        </w:rPr>
                                        <m:t>LR</m:t>
                                      </m:r>
                                    </m:e>
                                    <m:sub>
                                      <m:r>
                                        <w:rPr>
                                          <w:rFonts w:ascii="Cambria Math" w:hAnsi="Cambria Math"/>
                                          <w:color w:val="000000" w:themeColor="text1"/>
                                          <w:kern w:val="24"/>
                                        </w:rPr>
                                        <m:t>i</m:t>
                                      </m:r>
                                    </m:sub>
                                  </m:sSub>
                                  <m:r>
                                    <w:rPr>
                                      <w:rFonts w:ascii="Cambria Math" w:hAnsi="Cambria Math"/>
                                      <w:color w:val="000000" w:themeColor="text1"/>
                                      <w:kern w:val="24"/>
                                    </w:rPr>
                                    <m:t> </m:t>
                                  </m:r>
                                </m:e>
                              </m:nary>
                            </m:num>
                            <m:den>
                              <m:r>
                                <w:rPr>
                                  <w:rFonts w:ascii="Cambria Math" w:hAnsi="Cambria Math"/>
                                  <w:color w:val="000000" w:themeColor="text1"/>
                                  <w:kern w:val="24"/>
                                </w:rPr>
                                <m:t>(</m:t>
                              </m:r>
                              <m:r>
                                <w:rPr>
                                  <w:rFonts w:ascii="Cambria Math" w:hAnsi="Cambria Math"/>
                                  <w:color w:val="000000" w:themeColor="text1"/>
                                  <w:kern w:val="24"/>
                                </w:rPr>
                                <m:t>n</m:t>
                              </m:r>
                              <m:r>
                                <w:rPr>
                                  <w:rFonts w:ascii="Cambria Math" w:hAnsi="Cambria Math"/>
                                  <w:color w:val="000000" w:themeColor="text1"/>
                                  <w:kern w:val="24"/>
                                </w:rPr>
                                <m:t>-</m:t>
                              </m:r>
                              <m:r>
                                <w:rPr>
                                  <w:rFonts w:ascii="Cambria Math" w:hAnsi="Cambria Math"/>
                                  <w:color w:val="000000" w:themeColor="text1"/>
                                  <w:kern w:val="24"/>
                                </w:rPr>
                                <m:t>1)</m:t>
                              </m:r>
                            </m:den>
                          </m:f>
                          <m:r>
                            <w:rPr>
                              <w:rFonts w:ascii="Cambria Math" w:hAnsi="Cambria Math"/>
                              <w:color w:val="000000" w:themeColor="text1"/>
                              <w:kern w:val="24"/>
                            </w:rPr>
                            <m:t>  </m:t>
                          </m:r>
                          <m:r>
                            <w:rPr>
                              <w:rFonts w:ascii="Cambria Math" w:hAnsi="Cambria Math"/>
                              <w:color w:val="000000" w:themeColor="text1"/>
                              <w:kern w:val="24"/>
                            </w:rPr>
                            <m:t>w</m:t>
                          </m:r>
                          <m:r>
                            <w:rPr>
                              <w:rFonts w:ascii="Cambria Math" w:hAnsi="Cambria Math"/>
                              <w:color w:val="000000" w:themeColor="text1"/>
                              <w:kern w:val="24"/>
                            </w:rPr>
                            <m:t>h</m:t>
                          </m:r>
                          <m:r>
                            <w:rPr>
                              <w:rFonts w:ascii="Cambria Math" w:hAnsi="Cambria Math"/>
                              <w:color w:val="000000" w:themeColor="text1"/>
                              <w:kern w:val="24"/>
                            </w:rPr>
                            <m:t>ere</m:t>
                          </m:r>
                          <m:r>
                            <w:rPr>
                              <w:rFonts w:ascii="Cambria Math" w:hAnsi="Cambria Math"/>
                              <w:color w:val="000000" w:themeColor="text1"/>
                              <w:kern w:val="24"/>
                            </w:rPr>
                            <m:t> </m:t>
                          </m:r>
                          <m:sSub>
                            <m:sSubPr>
                              <m:ctrlPr>
                                <w:rPr>
                                  <w:rFonts w:ascii="Cambria Math" w:eastAsiaTheme="minorEastAsia" w:hAnsi="Cambria Math"/>
                                  <w:bCs/>
                                  <w:i/>
                                  <w:iCs/>
                                  <w:color w:val="000000" w:themeColor="text1"/>
                                  <w:kern w:val="24"/>
                                </w:rPr>
                              </m:ctrlPr>
                            </m:sSubPr>
                            <m:e>
                              <m:r>
                                <w:rPr>
                                  <w:rFonts w:ascii="Cambria Math" w:hAnsi="Cambria Math"/>
                                  <w:color w:val="000000" w:themeColor="text1"/>
                                  <w:kern w:val="24"/>
                                </w:rPr>
                                <m:t>LR</m:t>
                              </m:r>
                            </m:e>
                            <m:sub>
                              <m:r>
                                <w:rPr>
                                  <w:rFonts w:ascii="Cambria Math" w:hAnsi="Cambria Math"/>
                                  <w:color w:val="000000" w:themeColor="text1"/>
                                  <w:kern w:val="24"/>
                                </w:rPr>
                                <m:t>i</m:t>
                              </m:r>
                            </m:sub>
                          </m:sSub>
                          <m:r>
                            <w:rPr>
                              <w:rFonts w:ascii="Cambria Math" w:hAnsi="Cambria Math"/>
                              <w:color w:val="000000" w:themeColor="text1"/>
                              <w:kern w:val="24"/>
                            </w:rPr>
                            <m:t> </m:t>
                          </m:r>
                          <m:r>
                            <w:rPr>
                              <w:rFonts w:ascii="Cambria Math" w:hAnsi="Cambria Math"/>
                              <w:color w:val="000000" w:themeColor="text1"/>
                              <w:kern w:val="24"/>
                            </w:rPr>
                            <m:t>is</m:t>
                          </m:r>
                          <m:func>
                            <m:funcPr>
                              <m:ctrlPr>
                                <w:rPr>
                                  <w:rFonts w:ascii="Cambria Math" w:eastAsiaTheme="minorEastAsia" w:hAnsi="Cambria Math"/>
                                  <w:bCs/>
                                  <w:i/>
                                  <w:iCs/>
                                  <w:color w:val="000000" w:themeColor="text1"/>
                                  <w:kern w:val="24"/>
                                </w:rPr>
                              </m:ctrlPr>
                            </m:funcPr>
                            <m:fName>
                              <m:r>
                                <m:rPr>
                                  <m:sty m:val="p"/>
                                </m:rPr>
                                <w:rPr>
                                  <w:rFonts w:ascii="Cambria Math" w:hAnsi="Cambria Math"/>
                                  <w:color w:val="000000" w:themeColor="text1"/>
                                  <w:kern w:val="24"/>
                                </w:rPr>
                                <m:t>log</m:t>
                              </m:r>
                            </m:fName>
                            <m:e>
                              <m:r>
                                <w:rPr>
                                  <w:rFonts w:ascii="Cambria Math" w:hAnsi="Cambria Math"/>
                                  <w:color w:val="000000" w:themeColor="text1"/>
                                  <w:kern w:val="24"/>
                                </w:rPr>
                                <m:t>of</m:t>
                              </m:r>
                              <m:r>
                                <w:rPr>
                                  <w:rFonts w:ascii="Cambria Math" w:hAnsi="Cambria Math"/>
                                  <w:color w:val="000000" w:themeColor="text1"/>
                                  <w:kern w:val="24"/>
                                </w:rPr>
                                <m:t> </m:t>
                              </m:r>
                              <m:d>
                                <m:dPr>
                                  <m:ctrlPr>
                                    <w:rPr>
                                      <w:rFonts w:ascii="Cambria Math" w:hAnsi="Cambria Math"/>
                                      <w:bCs/>
                                      <w:i/>
                                      <w:iCs/>
                                      <w:color w:val="000000" w:themeColor="text1"/>
                                      <w:kern w:val="24"/>
                                    </w:rPr>
                                  </m:ctrlPr>
                                </m:dPr>
                                <m:e>
                                  <m:r>
                                    <w:rPr>
                                      <w:rFonts w:ascii="Cambria Math" w:hAnsi="Cambria Math"/>
                                      <w:color w:val="000000" w:themeColor="text1"/>
                                      <w:kern w:val="24"/>
                                    </w:rPr>
                                    <m:t>1+</m:t>
                                  </m:r>
                                  <m:r>
                                    <w:rPr>
                                      <w:rFonts w:ascii="Cambria Math" w:hAnsi="Cambria Math"/>
                                      <w:color w:val="000000" w:themeColor="text1"/>
                                      <w:kern w:val="24"/>
                                    </w:rPr>
                                    <m:t>returns</m:t>
                                  </m:r>
                                </m:e>
                              </m:d>
                              <m:r>
                                <w:rPr>
                                  <w:rFonts w:ascii="Cambria Math" w:hAnsi="Cambria Math"/>
                                  <w:color w:val="000000" w:themeColor="text1"/>
                                  <w:kern w:val="24"/>
                                </w:rPr>
                                <m:t xml:space="preserve"> </m:t>
                              </m:r>
                              <m:r>
                                <w:rPr>
                                  <w:rFonts w:ascii="Cambria Math" w:hAnsi="Cambria Math"/>
                                  <w:color w:val="000000" w:themeColor="text1"/>
                                  <w:kern w:val="24"/>
                                </w:rPr>
                                <m:t>and</m:t>
                              </m:r>
                              <m:r>
                                <w:rPr>
                                  <w:rFonts w:ascii="Cambria Math" w:hAnsi="Cambria Math"/>
                                  <w:color w:val="000000" w:themeColor="text1"/>
                                  <w:kern w:val="24"/>
                                </w:rPr>
                                <m:t xml:space="preserve"> </m:t>
                              </m:r>
                              <m:r>
                                <w:rPr>
                                  <w:rFonts w:ascii="Cambria Math" w:hAnsi="Cambria Math"/>
                                  <w:color w:val="000000" w:themeColor="text1"/>
                                  <w:kern w:val="24"/>
                                </w:rPr>
                                <m:t>t</m:t>
                              </m:r>
                              <m:r>
                                <w:rPr>
                                  <w:rFonts w:ascii="Cambria Math" w:hAnsi="Cambria Math"/>
                                  <w:color w:val="000000" w:themeColor="text1"/>
                                  <w:kern w:val="24"/>
                                </w:rPr>
                                <m:t>h</m:t>
                              </m:r>
                              <m:r>
                                <w:rPr>
                                  <w:rFonts w:ascii="Cambria Math" w:hAnsi="Cambria Math"/>
                                  <w:color w:val="000000" w:themeColor="text1"/>
                                  <w:kern w:val="24"/>
                                </w:rPr>
                                <m:t>e</m:t>
                              </m:r>
                              <m:r>
                                <w:rPr>
                                  <w:rFonts w:ascii="Cambria Math" w:hAnsi="Cambria Math"/>
                                  <w:color w:val="000000" w:themeColor="text1"/>
                                  <w:kern w:val="24"/>
                                </w:rPr>
                                <m:t xml:space="preserve"> </m:t>
                              </m:r>
                              <m:r>
                                <w:rPr>
                                  <w:rFonts w:ascii="Cambria Math" w:hAnsi="Cambria Math"/>
                                  <w:color w:val="000000" w:themeColor="text1"/>
                                  <w:kern w:val="24"/>
                                </w:rPr>
                                <m:t>return</m:t>
                              </m:r>
                              <m:r>
                                <w:rPr>
                                  <w:rFonts w:ascii="Cambria Math" w:hAnsi="Cambria Math"/>
                                  <w:color w:val="000000" w:themeColor="text1"/>
                                  <w:kern w:val="24"/>
                                </w:rPr>
                                <m:t xml:space="preserve"> </m:t>
                              </m:r>
                              <m:r>
                                <w:rPr>
                                  <w:rFonts w:ascii="Cambria Math" w:hAnsi="Cambria Math"/>
                                  <w:color w:val="000000" w:themeColor="text1"/>
                                  <w:kern w:val="24"/>
                                </w:rPr>
                                <m:t>is</m:t>
                              </m:r>
                              <m:r>
                                <w:rPr>
                                  <w:rFonts w:ascii="Cambria Math" w:hAnsi="Cambria Math"/>
                                  <w:color w:val="000000" w:themeColor="text1"/>
                                  <w:kern w:val="24"/>
                                </w:rPr>
                                <m:t xml:space="preserve"> </m:t>
                              </m:r>
                              <m:f>
                                <m:fPr>
                                  <m:ctrlPr>
                                    <w:rPr>
                                      <w:rFonts w:ascii="Cambria Math" w:hAnsi="Cambria Math"/>
                                      <w:bCs/>
                                      <w:i/>
                                      <w:iCs/>
                                      <w:color w:val="000000" w:themeColor="text1"/>
                                      <w:kern w:val="24"/>
                                    </w:rPr>
                                  </m:ctrlPr>
                                </m:fPr>
                                <m:num>
                                  <m:sSub>
                                    <m:sSubPr>
                                      <m:ctrlPr>
                                        <w:rPr>
                                          <w:rFonts w:ascii="Cambria Math" w:hAnsi="Cambria Math"/>
                                          <w:bCs/>
                                          <w:i/>
                                          <w:iCs/>
                                          <w:color w:val="000000" w:themeColor="text1"/>
                                          <w:kern w:val="24"/>
                                        </w:rPr>
                                      </m:ctrlPr>
                                    </m:sSubPr>
                                    <m:e>
                                      <m:r>
                                        <w:rPr>
                                          <w:rFonts w:ascii="Cambria Math" w:hAnsi="Cambria Math"/>
                                          <w:color w:val="000000" w:themeColor="text1"/>
                                          <w:kern w:val="24"/>
                                        </w:rPr>
                                        <m:t>(</m:t>
                                      </m:r>
                                      <m:r>
                                        <w:rPr>
                                          <w:rFonts w:ascii="Cambria Math" w:hAnsi="Cambria Math"/>
                                          <w:color w:val="000000" w:themeColor="text1"/>
                                          <w:kern w:val="24"/>
                                        </w:rPr>
                                        <m:t>P</m:t>
                                      </m:r>
                                    </m:e>
                                    <m:sub>
                                      <m:r>
                                        <w:rPr>
                                          <w:rFonts w:ascii="Cambria Math" w:hAnsi="Cambria Math"/>
                                          <w:color w:val="000000" w:themeColor="text1"/>
                                          <w:kern w:val="24"/>
                                        </w:rPr>
                                        <m:t>t</m:t>
                                      </m:r>
                                      <m:r>
                                        <w:rPr>
                                          <w:rFonts w:ascii="Cambria Math" w:hAnsi="Cambria Math"/>
                                          <w:color w:val="000000" w:themeColor="text1"/>
                                          <w:kern w:val="24"/>
                                        </w:rPr>
                                        <m:t>+1</m:t>
                                      </m:r>
                                    </m:sub>
                                  </m:sSub>
                                  <m:r>
                                    <w:rPr>
                                      <w:rFonts w:ascii="Cambria Math" w:hAnsi="Cambria Math"/>
                                      <w:color w:val="000000" w:themeColor="text1"/>
                                      <w:kern w:val="24"/>
                                    </w:rPr>
                                    <m:t>-</m:t>
                                  </m:r>
                                  <m:sSub>
                                    <m:sSubPr>
                                      <m:ctrlPr>
                                        <w:rPr>
                                          <w:rFonts w:ascii="Cambria Math" w:hAnsi="Cambria Math"/>
                                          <w:bCs/>
                                          <w:i/>
                                          <w:iCs/>
                                          <w:color w:val="000000" w:themeColor="text1"/>
                                          <w:kern w:val="24"/>
                                        </w:rPr>
                                      </m:ctrlPr>
                                    </m:sSubPr>
                                    <m:e>
                                      <m:r>
                                        <w:rPr>
                                          <w:rFonts w:ascii="Cambria Math" w:hAnsi="Cambria Math"/>
                                          <w:color w:val="000000" w:themeColor="text1"/>
                                          <w:kern w:val="24"/>
                                        </w:rPr>
                                        <m:t>P</m:t>
                                      </m:r>
                                    </m:e>
                                    <m:sub>
                                      <m:r>
                                        <w:rPr>
                                          <w:rFonts w:ascii="Cambria Math" w:hAnsi="Cambria Math"/>
                                          <w:color w:val="000000" w:themeColor="text1"/>
                                          <w:kern w:val="24"/>
                                        </w:rPr>
                                        <m:t>t</m:t>
                                      </m:r>
                                    </m:sub>
                                  </m:sSub>
                                  <m:r>
                                    <w:rPr>
                                      <w:rFonts w:ascii="Cambria Math" w:hAnsi="Cambria Math"/>
                                      <w:color w:val="000000" w:themeColor="text1"/>
                                      <w:kern w:val="24"/>
                                    </w:rPr>
                                    <m:t>)</m:t>
                                  </m:r>
                                </m:num>
                                <m:den>
                                  <m:sSub>
                                    <m:sSubPr>
                                      <m:ctrlPr>
                                        <w:rPr>
                                          <w:rFonts w:ascii="Cambria Math" w:hAnsi="Cambria Math"/>
                                          <w:bCs/>
                                          <w:i/>
                                          <w:iCs/>
                                          <w:color w:val="000000" w:themeColor="text1"/>
                                          <w:kern w:val="24"/>
                                        </w:rPr>
                                      </m:ctrlPr>
                                    </m:sSubPr>
                                    <m:e>
                                      <m:r>
                                        <w:rPr>
                                          <w:rFonts w:ascii="Cambria Math" w:hAnsi="Cambria Math"/>
                                          <w:color w:val="000000" w:themeColor="text1"/>
                                          <w:kern w:val="24"/>
                                        </w:rPr>
                                        <m:t>P</m:t>
                                      </m:r>
                                    </m:e>
                                    <m:sub>
                                      <m:r>
                                        <w:rPr>
                                          <w:rFonts w:ascii="Cambria Math" w:hAnsi="Cambria Math"/>
                                          <w:color w:val="000000" w:themeColor="text1"/>
                                          <w:kern w:val="24"/>
                                        </w:rPr>
                                        <m:t>t</m:t>
                                      </m:r>
                                    </m:sub>
                                  </m:sSub>
                                </m:den>
                              </m:f>
                            </m:e>
                          </m:func>
                        </m:oMath>
                      </m:oMathPara>
                    </w:p>
                  </w:txbxContent>
                </v:textbox>
                <w10:wrap anchorx="margin"/>
              </v:shape>
            </w:pict>
          </mc:Fallback>
        </mc:AlternateContent>
      </w:r>
    </w:p>
    <w:p w14:paraId="79FAB45C" w14:textId="77777777" w:rsidR="006B52DB" w:rsidRDefault="006B52DB" w:rsidP="006B52DB">
      <w:pPr>
        <w:autoSpaceDE w:val="0"/>
        <w:autoSpaceDN w:val="0"/>
        <w:adjustRightInd w:val="0"/>
        <w:spacing w:after="0" w:line="240" w:lineRule="auto"/>
        <w:rPr>
          <w:rFonts w:cstheme="minorHAnsi"/>
        </w:rPr>
      </w:pPr>
    </w:p>
    <w:p w14:paraId="21E61A4B" w14:textId="77777777" w:rsidR="00283642" w:rsidRDefault="00482D85" w:rsidP="006B52DB">
      <w:pPr>
        <w:autoSpaceDE w:val="0"/>
        <w:autoSpaceDN w:val="0"/>
        <w:adjustRightInd w:val="0"/>
        <w:spacing w:after="0" w:line="240" w:lineRule="auto"/>
        <w:rPr>
          <w:rFonts w:cstheme="minorHAnsi"/>
        </w:rPr>
      </w:pPr>
      <w:r w:rsidRPr="00283642">
        <w:rPr>
          <w:rFonts w:cstheme="minorHAnsi"/>
          <w:noProof/>
        </w:rPr>
        <mc:AlternateContent>
          <mc:Choice Requires="wps">
            <w:drawing>
              <wp:anchor distT="0" distB="0" distL="114300" distR="114300" simplePos="0" relativeHeight="251667456" behindDoc="0" locked="0" layoutInCell="1" allowOverlap="1" wp14:anchorId="5F0816A9" wp14:editId="796E49C6">
                <wp:simplePos x="0" y="0"/>
                <wp:positionH relativeFrom="column">
                  <wp:posOffset>4305300</wp:posOffset>
                </wp:positionH>
                <wp:positionV relativeFrom="paragraph">
                  <wp:posOffset>127635</wp:posOffset>
                </wp:positionV>
                <wp:extent cx="2308860" cy="817880"/>
                <wp:effectExtent l="0" t="0" r="12065" b="10795"/>
                <wp:wrapNone/>
                <wp:docPr id="7" name="TextBox 2"/>
                <wp:cNvGraphicFramePr xmlns:a="http://schemas.openxmlformats.org/drawingml/2006/main"/>
                <a:graphic xmlns:a="http://schemas.openxmlformats.org/drawingml/2006/main">
                  <a:graphicData uri="http://schemas.microsoft.com/office/word/2010/wordprocessingShape">
                    <wps:wsp>
                      <wps:cNvSpPr txBox="1"/>
                      <wps:spPr>
                        <a:xfrm>
                          <a:off x="0" y="0"/>
                          <a:ext cx="2308860" cy="817880"/>
                        </a:xfrm>
                        <a:prstGeom prst="rect">
                          <a:avLst/>
                        </a:prstGeom>
                        <a:noFill/>
                        <a:ln>
                          <a:noFill/>
                        </a:ln>
                      </wps:spPr>
                      <wps:style>
                        <a:lnRef idx="0">
                          <a:scrgbClr r="0" g="0" b="0"/>
                        </a:lnRef>
                        <a:fillRef idx="0">
                          <a:scrgbClr r="0" g="0" b="0"/>
                        </a:fillRef>
                        <a:effectRef idx="0">
                          <a:scrgbClr r="0" g="0" b="0"/>
                        </a:effectRef>
                        <a:fontRef idx="minor">
                          <a:schemeClr val="tx1"/>
                        </a:fontRef>
                      </wps:style>
                      <wps:txbx>
                        <w:txbxContent>
                          <w:p w14:paraId="098EB54E" w14:textId="77777777" w:rsidR="00283642" w:rsidRPr="00283642" w:rsidRDefault="002F445D" w:rsidP="00283642">
                            <w:pPr>
                              <w:rPr>
                                <w:sz w:val="24"/>
                                <w:szCs w:val="24"/>
                              </w:rPr>
                            </w:pPr>
                            <m:oMathPara>
                              <m:oMathParaPr>
                                <m:jc m:val="centerGroup"/>
                              </m:oMathParaPr>
                              <m:oMath>
                                <m:sSub>
                                  <m:sSubPr>
                                    <m:ctrlPr>
                                      <w:rPr>
                                        <w:rFonts w:ascii="Cambria Math" w:eastAsiaTheme="minorEastAsia" w:hAnsi="Cambria Math"/>
                                        <w:bCs/>
                                        <w:i/>
                                        <w:iCs/>
                                        <w:color w:val="000000" w:themeColor="text1"/>
                                        <w:kern w:val="24"/>
                                        <w:sz w:val="24"/>
                                        <w:szCs w:val="24"/>
                                      </w:rPr>
                                    </m:ctrlPr>
                                  </m:sSubPr>
                                  <m:e>
                                    <m:r>
                                      <w:rPr>
                                        <w:rFonts w:ascii="Cambria Math" w:eastAsia="Cambria Math" w:hAnsi="Cambria Math"/>
                                        <w:color w:val="000000" w:themeColor="text1"/>
                                        <w:kern w:val="24"/>
                                        <w:sz w:val="24"/>
                                        <w:szCs w:val="24"/>
                                      </w:rPr>
                                      <m:t>σ</m:t>
                                    </m:r>
                                  </m:e>
                                  <m:sub>
                                    <m:r>
                                      <w:rPr>
                                        <w:rFonts w:ascii="Cambria Math" w:hAnsi="Cambria Math"/>
                                        <w:color w:val="000000" w:themeColor="text1"/>
                                        <w:kern w:val="24"/>
                                        <w:sz w:val="24"/>
                                        <w:szCs w:val="24"/>
                                      </w:rPr>
                                      <m:t>d</m:t>
                                    </m:r>
                                  </m:sub>
                                </m:sSub>
                                <m:r>
                                  <w:rPr>
                                    <w:rFonts w:ascii="Cambria Math" w:hAnsi="Cambria Math"/>
                                    <w:color w:val="000000" w:themeColor="text1"/>
                                    <w:kern w:val="24"/>
                                    <w:sz w:val="24"/>
                                    <w:szCs w:val="24"/>
                                  </w:rPr>
                                  <m:t>=</m:t>
                                </m:r>
                                <m:rad>
                                  <m:radPr>
                                    <m:degHide m:val="1"/>
                                    <m:ctrlPr>
                                      <w:rPr>
                                        <w:rFonts w:ascii="Cambria Math" w:eastAsiaTheme="minorEastAsia" w:hAnsi="Cambria Math"/>
                                        <w:bCs/>
                                        <w:i/>
                                        <w:iCs/>
                                        <w:color w:val="000000" w:themeColor="text1"/>
                                        <w:kern w:val="24"/>
                                        <w:sz w:val="24"/>
                                        <w:szCs w:val="24"/>
                                      </w:rPr>
                                    </m:ctrlPr>
                                  </m:radPr>
                                  <m:deg/>
                                  <m:e>
                                    <m:f>
                                      <m:fPr>
                                        <m:ctrlPr>
                                          <w:rPr>
                                            <w:rFonts w:ascii="Cambria Math" w:eastAsiaTheme="minorEastAsia" w:hAnsi="Cambria Math"/>
                                            <w:bCs/>
                                            <w:i/>
                                            <w:iCs/>
                                            <w:color w:val="000000" w:themeColor="text1"/>
                                            <w:kern w:val="24"/>
                                            <w:sz w:val="24"/>
                                            <w:szCs w:val="24"/>
                                          </w:rPr>
                                        </m:ctrlPr>
                                      </m:fPr>
                                      <m:num>
                                        <m:nary>
                                          <m:naryPr>
                                            <m:chr m:val="∑"/>
                                            <m:ctrlPr>
                                              <w:rPr>
                                                <w:rFonts w:ascii="Cambria Math" w:eastAsiaTheme="minorEastAsia" w:hAnsi="Cambria Math"/>
                                                <w:bCs/>
                                                <w:i/>
                                                <w:iCs/>
                                                <w:color w:val="000000" w:themeColor="text1"/>
                                                <w:kern w:val="24"/>
                                                <w:sz w:val="24"/>
                                                <w:szCs w:val="24"/>
                                              </w:rPr>
                                            </m:ctrlPr>
                                          </m:naryPr>
                                          <m:sub>
                                            <m:r>
                                              <w:rPr>
                                                <w:rFonts w:ascii="Cambria Math" w:hAnsi="Cambria Math"/>
                                                <w:color w:val="000000" w:themeColor="text1"/>
                                                <w:kern w:val="24"/>
                                                <w:sz w:val="24"/>
                                                <w:szCs w:val="24"/>
                                              </w:rPr>
                                              <m:t>2</m:t>
                                            </m:r>
                                          </m:sub>
                                          <m:sup>
                                            <m:r>
                                              <w:rPr>
                                                <w:rFonts w:ascii="Cambria Math" w:hAnsi="Cambria Math"/>
                                                <w:color w:val="000000" w:themeColor="text1"/>
                                                <w:kern w:val="24"/>
                                                <w:sz w:val="24"/>
                                                <w:szCs w:val="24"/>
                                              </w:rPr>
                                              <m:t>n</m:t>
                                            </m:r>
                                          </m:sup>
                                          <m:e>
                                            <m:sSup>
                                              <m:sSupPr>
                                                <m:ctrlPr>
                                                  <w:rPr>
                                                    <w:rFonts w:ascii="Cambria Math" w:eastAsiaTheme="minorEastAsia" w:hAnsi="Cambria Math"/>
                                                    <w:bCs/>
                                                    <w:i/>
                                                    <w:iCs/>
                                                    <w:color w:val="000000" w:themeColor="text1"/>
                                                    <w:kern w:val="24"/>
                                                    <w:sz w:val="24"/>
                                                    <w:szCs w:val="24"/>
                                                  </w:rPr>
                                                </m:ctrlPr>
                                              </m:sSupPr>
                                              <m:e>
                                                <m:d>
                                                  <m:dPr>
                                                    <m:ctrlPr>
                                                      <w:rPr>
                                                        <w:rFonts w:ascii="Cambria Math" w:eastAsiaTheme="minorEastAsia" w:hAnsi="Cambria Math"/>
                                                        <w:bCs/>
                                                        <w:i/>
                                                        <w:iCs/>
                                                        <w:color w:val="000000" w:themeColor="text1"/>
                                                        <w:kern w:val="24"/>
                                                        <w:sz w:val="24"/>
                                                        <w:szCs w:val="24"/>
                                                      </w:rPr>
                                                    </m:ctrlPr>
                                                  </m:dPr>
                                                  <m:e>
                                                    <m:sSub>
                                                      <m:sSubPr>
                                                        <m:ctrlPr>
                                                          <w:rPr>
                                                            <w:rFonts w:ascii="Cambria Math" w:eastAsiaTheme="minorEastAsia" w:hAnsi="Cambria Math"/>
                                                            <w:bCs/>
                                                            <w:i/>
                                                            <w:iCs/>
                                                            <w:color w:val="000000" w:themeColor="text1"/>
                                                            <w:kern w:val="24"/>
                                                            <w:sz w:val="24"/>
                                                            <w:szCs w:val="24"/>
                                                          </w:rPr>
                                                        </m:ctrlPr>
                                                      </m:sSubPr>
                                                      <m:e>
                                                        <m:r>
                                                          <w:rPr>
                                                            <w:rFonts w:ascii="Cambria Math" w:hAnsi="Cambria Math"/>
                                                            <w:color w:val="000000" w:themeColor="text1"/>
                                                            <w:kern w:val="24"/>
                                                            <w:sz w:val="24"/>
                                                            <w:szCs w:val="24"/>
                                                          </w:rPr>
                                                          <m:t>LR</m:t>
                                                        </m:r>
                                                      </m:e>
                                                      <m:sub>
                                                        <m:r>
                                                          <w:rPr>
                                                            <w:rFonts w:ascii="Cambria Math" w:hAnsi="Cambria Math"/>
                                                            <w:color w:val="000000" w:themeColor="text1"/>
                                                            <w:kern w:val="24"/>
                                                            <w:sz w:val="24"/>
                                                            <w:szCs w:val="24"/>
                                                          </w:rPr>
                                                          <m:t>i</m:t>
                                                        </m:r>
                                                      </m:sub>
                                                    </m:sSub>
                                                    <m:r>
                                                      <w:rPr>
                                                        <w:rFonts w:ascii="Cambria Math" w:hAnsi="Cambria Math"/>
                                                        <w:color w:val="000000" w:themeColor="text1"/>
                                                        <w:kern w:val="24"/>
                                                        <w:sz w:val="24"/>
                                                        <w:szCs w:val="24"/>
                                                      </w:rPr>
                                                      <m:t>-</m:t>
                                                    </m:r>
                                                    <m:acc>
                                                      <m:accPr>
                                                        <m:chr m:val="̅"/>
                                                        <m:ctrlPr>
                                                          <w:rPr>
                                                            <w:rFonts w:ascii="Cambria Math" w:eastAsiaTheme="minorEastAsia" w:hAnsi="Cambria Math"/>
                                                            <w:bCs/>
                                                            <w:i/>
                                                            <w:iCs/>
                                                            <w:color w:val="000000" w:themeColor="text1"/>
                                                            <w:kern w:val="24"/>
                                                            <w:sz w:val="24"/>
                                                            <w:szCs w:val="24"/>
                                                          </w:rPr>
                                                        </m:ctrlPr>
                                                      </m:accPr>
                                                      <m:e>
                                                        <m:r>
                                                          <w:rPr>
                                                            <w:rFonts w:ascii="Cambria Math" w:hAnsi="Cambria Math"/>
                                                            <w:color w:val="000000" w:themeColor="text1"/>
                                                            <w:kern w:val="24"/>
                                                            <w:sz w:val="24"/>
                                                            <w:szCs w:val="24"/>
                                                          </w:rPr>
                                                          <m:t>LR</m:t>
                                                        </m:r>
                                                      </m:e>
                                                    </m:acc>
                                                  </m:e>
                                                </m:d>
                                              </m:e>
                                              <m:sup>
                                                <m:r>
                                                  <w:rPr>
                                                    <w:rFonts w:ascii="Cambria Math" w:hAnsi="Cambria Math"/>
                                                    <w:color w:val="000000" w:themeColor="text1"/>
                                                    <w:kern w:val="24"/>
                                                    <w:sz w:val="24"/>
                                                    <w:szCs w:val="24"/>
                                                  </w:rPr>
                                                  <m:t>2</m:t>
                                                </m:r>
                                              </m:sup>
                                            </m:sSup>
                                          </m:e>
                                        </m:nary>
                                      </m:num>
                                      <m:den>
                                        <m:r>
                                          <w:rPr>
                                            <w:rFonts w:ascii="Cambria Math" w:hAnsi="Cambria Math"/>
                                            <w:color w:val="000000" w:themeColor="text1"/>
                                            <w:kern w:val="24"/>
                                            <w:sz w:val="24"/>
                                            <w:szCs w:val="24"/>
                                          </w:rPr>
                                          <m:t>(</m:t>
                                        </m:r>
                                        <m:r>
                                          <w:rPr>
                                            <w:rFonts w:ascii="Cambria Math" w:hAnsi="Cambria Math"/>
                                            <w:color w:val="000000" w:themeColor="text1"/>
                                            <w:kern w:val="24"/>
                                            <w:sz w:val="24"/>
                                            <w:szCs w:val="24"/>
                                          </w:rPr>
                                          <m:t>n</m:t>
                                        </m:r>
                                        <m:r>
                                          <w:rPr>
                                            <w:rFonts w:ascii="Cambria Math" w:hAnsi="Cambria Math"/>
                                            <w:color w:val="000000" w:themeColor="text1"/>
                                            <w:kern w:val="24"/>
                                            <w:sz w:val="24"/>
                                            <w:szCs w:val="24"/>
                                          </w:rPr>
                                          <m:t>-</m:t>
                                        </m:r>
                                        <m:r>
                                          <w:rPr>
                                            <w:rFonts w:ascii="Cambria Math" w:hAnsi="Cambria Math"/>
                                            <w:color w:val="000000" w:themeColor="text1"/>
                                            <w:kern w:val="24"/>
                                            <w:sz w:val="24"/>
                                            <w:szCs w:val="24"/>
                                          </w:rPr>
                                          <m:t>2)</m:t>
                                        </m:r>
                                      </m:den>
                                    </m:f>
                                  </m:e>
                                </m:rad>
                              </m:oMath>
                            </m:oMathPara>
                          </w:p>
                        </w:txbxContent>
                      </wps:txbx>
                      <wps:bodyPr wrap="none" lIns="0" tIns="0" rIns="0" bIns="0" rtlCol="0" anchor="t">
                        <a:spAutoFit/>
                      </wps:bodyPr>
                    </wps:wsp>
                  </a:graphicData>
                </a:graphic>
              </wp:anchor>
            </w:drawing>
          </mc:Choice>
          <mc:Fallback>
            <w:pict>
              <v:shape w14:anchorId="5F0816A9" id="TextBox 2" o:spid="_x0000_s1030" type="#_x0000_t202" style="position:absolute;margin-left:339pt;margin-top:10.05pt;width:181.8pt;height:64.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" filled="f" stroked="f">
                <v:textbox style="mso-fit-shape-to-text:t" inset="0,0,0,0">
                  <w:txbxContent>
                    <w:p w14:paraId="098EB54E" w14:textId="77777777" w:rsidR="00283642" w:rsidRPr="00283642" w:rsidRDefault="002F445D" w:rsidP="00283642">
                      <w:pPr>
                        <w:rPr>
                          <w:sz w:val="24"/>
                          <w:szCs w:val="24"/>
                        </w:rPr>
                      </w:pPr>
                      <m:oMathPara>
                        <m:oMathParaPr>
                          <m:jc m:val="centerGroup"/>
                        </m:oMathParaPr>
                        <m:oMath>
                          <m:sSub>
                            <m:sSubPr>
                              <m:ctrlPr>
                                <w:rPr>
                                  <w:rFonts w:ascii="Cambria Math" w:eastAsiaTheme="minorEastAsia" w:hAnsi="Cambria Math"/>
                                  <w:bCs/>
                                  <w:i/>
                                  <w:iCs/>
                                  <w:color w:val="000000" w:themeColor="text1"/>
                                  <w:kern w:val="24"/>
                                  <w:sz w:val="24"/>
                                  <w:szCs w:val="24"/>
                                </w:rPr>
                              </m:ctrlPr>
                            </m:sSubPr>
                            <m:e>
                              <m:r>
                                <w:rPr>
                                  <w:rFonts w:ascii="Cambria Math" w:eastAsia="Cambria Math" w:hAnsi="Cambria Math"/>
                                  <w:color w:val="000000" w:themeColor="text1"/>
                                  <w:kern w:val="24"/>
                                  <w:sz w:val="24"/>
                                  <w:szCs w:val="24"/>
                                </w:rPr>
                                <m:t>σ</m:t>
                              </m:r>
                            </m:e>
                            <m:sub>
                              <m:r>
                                <w:rPr>
                                  <w:rFonts w:ascii="Cambria Math" w:hAnsi="Cambria Math"/>
                                  <w:color w:val="000000" w:themeColor="text1"/>
                                  <w:kern w:val="24"/>
                                  <w:sz w:val="24"/>
                                  <w:szCs w:val="24"/>
                                </w:rPr>
                                <m:t>d</m:t>
                              </m:r>
                            </m:sub>
                          </m:sSub>
                          <m:r>
                            <w:rPr>
                              <w:rFonts w:ascii="Cambria Math" w:hAnsi="Cambria Math"/>
                              <w:color w:val="000000" w:themeColor="text1"/>
                              <w:kern w:val="24"/>
                              <w:sz w:val="24"/>
                              <w:szCs w:val="24"/>
                            </w:rPr>
                            <m:t>=</m:t>
                          </m:r>
                          <m:rad>
                            <m:radPr>
                              <m:degHide m:val="1"/>
                              <m:ctrlPr>
                                <w:rPr>
                                  <w:rFonts w:ascii="Cambria Math" w:eastAsiaTheme="minorEastAsia" w:hAnsi="Cambria Math"/>
                                  <w:bCs/>
                                  <w:i/>
                                  <w:iCs/>
                                  <w:color w:val="000000" w:themeColor="text1"/>
                                  <w:kern w:val="24"/>
                                  <w:sz w:val="24"/>
                                  <w:szCs w:val="24"/>
                                </w:rPr>
                              </m:ctrlPr>
                            </m:radPr>
                            <m:deg/>
                            <m:e>
                              <m:f>
                                <m:fPr>
                                  <m:ctrlPr>
                                    <w:rPr>
                                      <w:rFonts w:ascii="Cambria Math" w:eastAsiaTheme="minorEastAsia" w:hAnsi="Cambria Math"/>
                                      <w:bCs/>
                                      <w:i/>
                                      <w:iCs/>
                                      <w:color w:val="000000" w:themeColor="text1"/>
                                      <w:kern w:val="24"/>
                                      <w:sz w:val="24"/>
                                      <w:szCs w:val="24"/>
                                    </w:rPr>
                                  </m:ctrlPr>
                                </m:fPr>
                                <m:num>
                                  <m:nary>
                                    <m:naryPr>
                                      <m:chr m:val="∑"/>
                                      <m:ctrlPr>
                                        <w:rPr>
                                          <w:rFonts w:ascii="Cambria Math" w:eastAsiaTheme="minorEastAsia" w:hAnsi="Cambria Math"/>
                                          <w:bCs/>
                                          <w:i/>
                                          <w:iCs/>
                                          <w:color w:val="000000" w:themeColor="text1"/>
                                          <w:kern w:val="24"/>
                                          <w:sz w:val="24"/>
                                          <w:szCs w:val="24"/>
                                        </w:rPr>
                                      </m:ctrlPr>
                                    </m:naryPr>
                                    <m:sub>
                                      <m:r>
                                        <w:rPr>
                                          <w:rFonts w:ascii="Cambria Math" w:hAnsi="Cambria Math"/>
                                          <w:color w:val="000000" w:themeColor="text1"/>
                                          <w:kern w:val="24"/>
                                          <w:sz w:val="24"/>
                                          <w:szCs w:val="24"/>
                                        </w:rPr>
                                        <m:t>2</m:t>
                                      </m:r>
                                    </m:sub>
                                    <m:sup>
                                      <m:r>
                                        <w:rPr>
                                          <w:rFonts w:ascii="Cambria Math" w:hAnsi="Cambria Math"/>
                                          <w:color w:val="000000" w:themeColor="text1"/>
                                          <w:kern w:val="24"/>
                                          <w:sz w:val="24"/>
                                          <w:szCs w:val="24"/>
                                        </w:rPr>
                                        <m:t>n</m:t>
                                      </m:r>
                                    </m:sup>
                                    <m:e>
                                      <m:sSup>
                                        <m:sSupPr>
                                          <m:ctrlPr>
                                            <w:rPr>
                                              <w:rFonts w:ascii="Cambria Math" w:eastAsiaTheme="minorEastAsia" w:hAnsi="Cambria Math"/>
                                              <w:bCs/>
                                              <w:i/>
                                              <w:iCs/>
                                              <w:color w:val="000000" w:themeColor="text1"/>
                                              <w:kern w:val="24"/>
                                              <w:sz w:val="24"/>
                                              <w:szCs w:val="24"/>
                                            </w:rPr>
                                          </m:ctrlPr>
                                        </m:sSupPr>
                                        <m:e>
                                          <m:d>
                                            <m:dPr>
                                              <m:ctrlPr>
                                                <w:rPr>
                                                  <w:rFonts w:ascii="Cambria Math" w:eastAsiaTheme="minorEastAsia" w:hAnsi="Cambria Math"/>
                                                  <w:bCs/>
                                                  <w:i/>
                                                  <w:iCs/>
                                                  <w:color w:val="000000" w:themeColor="text1"/>
                                                  <w:kern w:val="24"/>
                                                  <w:sz w:val="24"/>
                                                  <w:szCs w:val="24"/>
                                                </w:rPr>
                                              </m:ctrlPr>
                                            </m:dPr>
                                            <m:e>
                                              <m:sSub>
                                                <m:sSubPr>
                                                  <m:ctrlPr>
                                                    <w:rPr>
                                                      <w:rFonts w:ascii="Cambria Math" w:eastAsiaTheme="minorEastAsia" w:hAnsi="Cambria Math"/>
                                                      <w:bCs/>
                                                      <w:i/>
                                                      <w:iCs/>
                                                      <w:color w:val="000000" w:themeColor="text1"/>
                                                      <w:kern w:val="24"/>
                                                      <w:sz w:val="24"/>
                                                      <w:szCs w:val="24"/>
                                                    </w:rPr>
                                                  </m:ctrlPr>
                                                </m:sSubPr>
                                                <m:e>
                                                  <m:r>
                                                    <w:rPr>
                                                      <w:rFonts w:ascii="Cambria Math" w:hAnsi="Cambria Math"/>
                                                      <w:color w:val="000000" w:themeColor="text1"/>
                                                      <w:kern w:val="24"/>
                                                      <w:sz w:val="24"/>
                                                      <w:szCs w:val="24"/>
                                                    </w:rPr>
                                                    <m:t>LR</m:t>
                                                  </m:r>
                                                </m:e>
                                                <m:sub>
                                                  <m:r>
                                                    <w:rPr>
                                                      <w:rFonts w:ascii="Cambria Math" w:hAnsi="Cambria Math"/>
                                                      <w:color w:val="000000" w:themeColor="text1"/>
                                                      <w:kern w:val="24"/>
                                                      <w:sz w:val="24"/>
                                                      <w:szCs w:val="24"/>
                                                    </w:rPr>
                                                    <m:t>i</m:t>
                                                  </m:r>
                                                </m:sub>
                                              </m:sSub>
                                              <m:r>
                                                <w:rPr>
                                                  <w:rFonts w:ascii="Cambria Math" w:hAnsi="Cambria Math"/>
                                                  <w:color w:val="000000" w:themeColor="text1"/>
                                                  <w:kern w:val="24"/>
                                                  <w:sz w:val="24"/>
                                                  <w:szCs w:val="24"/>
                                                </w:rPr>
                                                <m:t>-</m:t>
                                              </m:r>
                                              <m:acc>
                                                <m:accPr>
                                                  <m:chr m:val="̅"/>
                                                  <m:ctrlPr>
                                                    <w:rPr>
                                                      <w:rFonts w:ascii="Cambria Math" w:eastAsiaTheme="minorEastAsia" w:hAnsi="Cambria Math"/>
                                                      <w:bCs/>
                                                      <w:i/>
                                                      <w:iCs/>
                                                      <w:color w:val="000000" w:themeColor="text1"/>
                                                      <w:kern w:val="24"/>
                                                      <w:sz w:val="24"/>
                                                      <w:szCs w:val="24"/>
                                                    </w:rPr>
                                                  </m:ctrlPr>
                                                </m:accPr>
                                                <m:e>
                                                  <m:r>
                                                    <w:rPr>
                                                      <w:rFonts w:ascii="Cambria Math" w:hAnsi="Cambria Math"/>
                                                      <w:color w:val="000000" w:themeColor="text1"/>
                                                      <w:kern w:val="24"/>
                                                      <w:sz w:val="24"/>
                                                      <w:szCs w:val="24"/>
                                                    </w:rPr>
                                                    <m:t>LR</m:t>
                                                  </m:r>
                                                </m:e>
                                              </m:acc>
                                            </m:e>
                                          </m:d>
                                        </m:e>
                                        <m:sup>
                                          <m:r>
                                            <w:rPr>
                                              <w:rFonts w:ascii="Cambria Math" w:hAnsi="Cambria Math"/>
                                              <w:color w:val="000000" w:themeColor="text1"/>
                                              <w:kern w:val="24"/>
                                              <w:sz w:val="24"/>
                                              <w:szCs w:val="24"/>
                                            </w:rPr>
                                            <m:t>2</m:t>
                                          </m:r>
                                        </m:sup>
                                      </m:sSup>
                                    </m:e>
                                  </m:nary>
                                </m:num>
                                <m:den>
                                  <m:r>
                                    <w:rPr>
                                      <w:rFonts w:ascii="Cambria Math" w:hAnsi="Cambria Math"/>
                                      <w:color w:val="000000" w:themeColor="text1"/>
                                      <w:kern w:val="24"/>
                                      <w:sz w:val="24"/>
                                      <w:szCs w:val="24"/>
                                    </w:rPr>
                                    <m:t>(</m:t>
                                  </m:r>
                                  <m:r>
                                    <w:rPr>
                                      <w:rFonts w:ascii="Cambria Math" w:hAnsi="Cambria Math"/>
                                      <w:color w:val="000000" w:themeColor="text1"/>
                                      <w:kern w:val="24"/>
                                      <w:sz w:val="24"/>
                                      <w:szCs w:val="24"/>
                                    </w:rPr>
                                    <m:t>n</m:t>
                                  </m:r>
                                  <m:r>
                                    <w:rPr>
                                      <w:rFonts w:ascii="Cambria Math" w:hAnsi="Cambria Math"/>
                                      <w:color w:val="000000" w:themeColor="text1"/>
                                      <w:kern w:val="24"/>
                                      <w:sz w:val="24"/>
                                      <w:szCs w:val="24"/>
                                    </w:rPr>
                                    <m:t>-</m:t>
                                  </m:r>
                                  <m:r>
                                    <w:rPr>
                                      <w:rFonts w:ascii="Cambria Math" w:hAnsi="Cambria Math"/>
                                      <w:color w:val="000000" w:themeColor="text1"/>
                                      <w:kern w:val="24"/>
                                      <w:sz w:val="24"/>
                                      <w:szCs w:val="24"/>
                                    </w:rPr>
                                    <m:t>2)</m:t>
                                  </m:r>
                                </m:den>
                              </m:f>
                            </m:e>
                          </m:rad>
                        </m:oMath>
                      </m:oMathPara>
                    </w:p>
                  </w:txbxContent>
                </v:textbox>
              </v:shape>
            </w:pict>
          </mc:Fallback>
        </mc:AlternateContent>
      </w:r>
    </w:p>
    <w:p w14:paraId="76B1936F" w14:textId="77777777" w:rsidR="00482D85" w:rsidRDefault="00482D85" w:rsidP="006B52DB">
      <w:pPr>
        <w:autoSpaceDE w:val="0"/>
        <w:autoSpaceDN w:val="0"/>
        <w:adjustRightInd w:val="0"/>
        <w:spacing w:after="0" w:line="240" w:lineRule="auto"/>
        <w:rPr>
          <w:rFonts w:cstheme="minorHAnsi"/>
        </w:rPr>
      </w:pPr>
    </w:p>
    <w:p w14:paraId="1571F526" w14:textId="77777777" w:rsidR="00283642" w:rsidRDefault="00283642" w:rsidP="006B52DB">
      <w:pPr>
        <w:autoSpaceDE w:val="0"/>
        <w:autoSpaceDN w:val="0"/>
        <w:adjustRightInd w:val="0"/>
        <w:spacing w:after="0" w:line="240" w:lineRule="auto"/>
        <w:rPr>
          <w:rFonts w:cstheme="minorHAnsi"/>
        </w:rPr>
      </w:pPr>
      <w:r>
        <w:rPr>
          <w:rFonts w:cstheme="minorHAnsi"/>
        </w:rPr>
        <w:t xml:space="preserve">Similarly, the standard deviation of the daily log returns </w:t>
      </w:r>
      <m:oMath>
        <m:sSub>
          <m:sSubPr>
            <m:ctrlPr>
              <w:rPr>
                <w:rFonts w:ascii="Cambria Math" w:eastAsiaTheme="minorEastAsia" w:hAnsi="Cambria Math"/>
                <w:bCs/>
                <w:i/>
                <w:iCs/>
                <w:color w:val="000000" w:themeColor="text1"/>
                <w:kern w:val="24"/>
                <w:sz w:val="24"/>
                <w:szCs w:val="24"/>
              </w:rPr>
            </m:ctrlPr>
          </m:sSubPr>
          <m:e>
            <m:r>
              <w:rPr>
                <w:rFonts w:ascii="Cambria Math" w:eastAsia="Cambria Math" w:hAnsi="Cambria Math"/>
                <w:color w:val="000000" w:themeColor="text1"/>
                <w:kern w:val="24"/>
                <w:sz w:val="24"/>
                <w:szCs w:val="24"/>
              </w:rPr>
              <m:t>σ</m:t>
            </m:r>
          </m:e>
          <m:sub>
            <m:r>
              <w:rPr>
                <w:rFonts w:ascii="Cambria Math" w:hAnsi="Cambria Math"/>
                <w:color w:val="000000" w:themeColor="text1"/>
                <w:kern w:val="24"/>
                <w:sz w:val="24"/>
                <w:szCs w:val="24"/>
              </w:rPr>
              <m:t>d</m:t>
            </m:r>
          </m:sub>
        </m:sSub>
      </m:oMath>
      <w:r>
        <w:rPr>
          <w:rFonts w:eastAsiaTheme="minorEastAsia" w:cstheme="minorHAnsi"/>
          <w:bCs/>
          <w:iCs/>
          <w:color w:val="000000" w:themeColor="text1"/>
          <w:kern w:val="24"/>
          <w:sz w:val="24"/>
          <w:szCs w:val="24"/>
        </w:rPr>
        <w:t xml:space="preserve"> is </w:t>
      </w:r>
      <w:r>
        <w:rPr>
          <w:rFonts w:cstheme="minorHAnsi"/>
        </w:rPr>
        <w:t xml:space="preserve">calculated as  </w:t>
      </w:r>
    </w:p>
    <w:p w14:paraId="51AC8BBF" w14:textId="77777777" w:rsidR="00283642" w:rsidRDefault="00283642" w:rsidP="006B52DB">
      <w:pPr>
        <w:autoSpaceDE w:val="0"/>
        <w:autoSpaceDN w:val="0"/>
        <w:adjustRightInd w:val="0"/>
        <w:spacing w:after="0" w:line="240" w:lineRule="auto"/>
        <w:rPr>
          <w:rFonts w:cstheme="minorHAnsi"/>
        </w:rPr>
      </w:pPr>
    </w:p>
    <w:p w14:paraId="637A0915" w14:textId="77777777" w:rsidR="00283642" w:rsidRDefault="00283642" w:rsidP="006B52DB">
      <w:pPr>
        <w:autoSpaceDE w:val="0"/>
        <w:autoSpaceDN w:val="0"/>
        <w:adjustRightInd w:val="0"/>
        <w:spacing w:after="0" w:line="240" w:lineRule="auto"/>
        <w:rPr>
          <w:rFonts w:cstheme="minorHAnsi"/>
        </w:rPr>
      </w:pPr>
      <w:r w:rsidRPr="00283642">
        <w:rPr>
          <w:rFonts w:cstheme="minorHAnsi"/>
          <w:noProof/>
        </w:rPr>
        <mc:AlternateContent>
          <mc:Choice Requires="wps">
            <w:drawing>
              <wp:anchor distT="0" distB="0" distL="114300" distR="114300" simplePos="0" relativeHeight="251669504" behindDoc="0" locked="0" layoutInCell="1" allowOverlap="1" wp14:anchorId="1595A964" wp14:editId="37E30AF6">
                <wp:simplePos x="0" y="0"/>
                <wp:positionH relativeFrom="column">
                  <wp:posOffset>3638550</wp:posOffset>
                </wp:positionH>
                <wp:positionV relativeFrom="paragraph">
                  <wp:posOffset>151765</wp:posOffset>
                </wp:positionV>
                <wp:extent cx="1823720" cy="299720"/>
                <wp:effectExtent l="0" t="0" r="12700" b="3175"/>
                <wp:wrapNone/>
                <wp:docPr id="8" name="TextBox 3"/>
                <wp:cNvGraphicFramePr xmlns:a="http://schemas.openxmlformats.org/drawingml/2006/main"/>
                <a:graphic xmlns:a="http://schemas.openxmlformats.org/drawingml/2006/main">
                  <a:graphicData uri="http://schemas.microsoft.com/office/word/2010/wordprocessingShape">
                    <wps:wsp>
                      <wps:cNvSpPr txBox="1"/>
                      <wps:spPr>
                        <a:xfrm>
                          <a:off x="0" y="0"/>
                          <a:ext cx="1823720" cy="299720"/>
                        </a:xfrm>
                        <a:prstGeom prst="rect">
                          <a:avLst/>
                        </a:prstGeom>
                        <a:noFill/>
                        <a:ln>
                          <a:noFill/>
                        </a:ln>
                      </wps:spPr>
                      <wps:style>
                        <a:lnRef idx="0">
                          <a:scrgbClr r="0" g="0" b="0"/>
                        </a:lnRef>
                        <a:fillRef idx="0">
                          <a:scrgbClr r="0" g="0" b="0"/>
                        </a:fillRef>
                        <a:effectRef idx="0">
                          <a:scrgbClr r="0" g="0" b="0"/>
                        </a:effectRef>
                        <a:fontRef idx="minor">
                          <a:schemeClr val="tx1"/>
                        </a:fontRef>
                      </wps:style>
                      <wps:txbx>
                        <w:txbxContent>
                          <w:p w14:paraId="475CE25B" w14:textId="77777777" w:rsidR="00283642" w:rsidRPr="00283642" w:rsidRDefault="002F445D" w:rsidP="00283642">
                            <w:pPr>
                              <w:rPr>
                                <w:sz w:val="24"/>
                                <w:szCs w:val="24"/>
                              </w:rPr>
                            </w:pPr>
                            <m:oMathPara>
                              <m:oMathParaPr>
                                <m:jc m:val="centerGroup"/>
                              </m:oMathParaPr>
                              <m:oMath>
                                <m:sSub>
                                  <m:sSubPr>
                                    <m:ctrlPr>
                                      <w:rPr>
                                        <w:rFonts w:ascii="Cambria Math" w:eastAsiaTheme="minorEastAsia" w:hAnsi="Cambria Math"/>
                                        <w:bCs/>
                                        <w:i/>
                                        <w:iCs/>
                                        <w:color w:val="000000" w:themeColor="text1"/>
                                        <w:kern w:val="24"/>
                                        <w:sz w:val="24"/>
                                        <w:szCs w:val="24"/>
                                      </w:rPr>
                                    </m:ctrlPr>
                                  </m:sSubPr>
                                  <m:e>
                                    <m:r>
                                      <w:rPr>
                                        <w:rFonts w:ascii="Cambria Math" w:eastAsia="Cambria Math" w:hAnsi="Cambria Math"/>
                                        <w:color w:val="000000" w:themeColor="text1"/>
                                        <w:kern w:val="24"/>
                                        <w:sz w:val="24"/>
                                        <w:szCs w:val="24"/>
                                      </w:rPr>
                                      <m:t>μ</m:t>
                                    </m:r>
                                  </m:e>
                                  <m:sub>
                                    <m:r>
                                      <w:rPr>
                                        <w:rFonts w:ascii="Cambria Math" w:hAnsi="Cambria Math"/>
                                        <w:color w:val="000000" w:themeColor="text1"/>
                                        <w:kern w:val="24"/>
                                        <w:sz w:val="24"/>
                                        <w:szCs w:val="24"/>
                                      </w:rPr>
                                      <m:t>d</m:t>
                                    </m:r>
                                  </m:sub>
                                </m:sSub>
                                <m:r>
                                  <w:rPr>
                                    <w:rFonts w:ascii="Cambria Math" w:hAnsi="Cambria Math"/>
                                    <w:color w:val="000000" w:themeColor="text1"/>
                                    <w:kern w:val="24"/>
                                    <w:sz w:val="24"/>
                                    <w:szCs w:val="24"/>
                                  </w:rPr>
                                  <m:t>=</m:t>
                                </m:r>
                                <m:acc>
                                  <m:accPr>
                                    <m:chr m:val="̅"/>
                                    <m:ctrlPr>
                                      <w:rPr>
                                        <w:rFonts w:ascii="Cambria Math" w:eastAsiaTheme="minorEastAsia" w:hAnsi="Cambria Math"/>
                                        <w:bCs/>
                                        <w:i/>
                                        <w:iCs/>
                                        <w:color w:val="000000" w:themeColor="text1"/>
                                        <w:kern w:val="24"/>
                                        <w:sz w:val="24"/>
                                        <w:szCs w:val="24"/>
                                      </w:rPr>
                                    </m:ctrlPr>
                                  </m:accPr>
                                  <m:e>
                                    <m:r>
                                      <w:rPr>
                                        <w:rFonts w:ascii="Cambria Math" w:hAnsi="Cambria Math"/>
                                        <w:color w:val="000000" w:themeColor="text1"/>
                                        <w:kern w:val="24"/>
                                        <w:sz w:val="24"/>
                                        <w:szCs w:val="24"/>
                                      </w:rPr>
                                      <m:t>LR</m:t>
                                    </m:r>
                                  </m:e>
                                </m:acc>
                                <m:r>
                                  <w:rPr>
                                    <w:rFonts w:ascii="Cambria Math" w:hAnsi="Cambria Math"/>
                                    <w:color w:val="000000" w:themeColor="text1"/>
                                    <w:kern w:val="24"/>
                                    <w:sz w:val="24"/>
                                    <w:szCs w:val="24"/>
                                  </w:rPr>
                                  <m:t>+0.5</m:t>
                                </m:r>
                                <m:sSubSup>
                                  <m:sSubSupPr>
                                    <m:ctrlPr>
                                      <w:rPr>
                                        <w:rFonts w:ascii="Cambria Math" w:eastAsiaTheme="minorEastAsia" w:hAnsi="Cambria Math"/>
                                        <w:bCs/>
                                        <w:i/>
                                        <w:iCs/>
                                        <w:color w:val="000000" w:themeColor="text1"/>
                                        <w:kern w:val="24"/>
                                        <w:sz w:val="24"/>
                                        <w:szCs w:val="24"/>
                                      </w:rPr>
                                    </m:ctrlPr>
                                  </m:sSubSupPr>
                                  <m:e>
                                    <m:r>
                                      <w:rPr>
                                        <w:rFonts w:ascii="Cambria Math" w:eastAsia="Cambria Math" w:hAnsi="Cambria Math"/>
                                        <w:color w:val="000000" w:themeColor="text1"/>
                                        <w:kern w:val="24"/>
                                        <w:sz w:val="24"/>
                                        <w:szCs w:val="24"/>
                                      </w:rPr>
                                      <m:t>σ</m:t>
                                    </m:r>
                                  </m:e>
                                  <m:sub>
                                    <m:r>
                                      <w:rPr>
                                        <w:rFonts w:ascii="Cambria Math" w:hAnsi="Cambria Math"/>
                                        <w:color w:val="000000" w:themeColor="text1"/>
                                        <w:kern w:val="24"/>
                                        <w:sz w:val="24"/>
                                        <w:szCs w:val="24"/>
                                      </w:rPr>
                                      <m:t>d</m:t>
                                    </m:r>
                                  </m:sub>
                                  <m:sup>
                                    <m:r>
                                      <w:rPr>
                                        <w:rFonts w:ascii="Cambria Math" w:hAnsi="Cambria Math"/>
                                        <w:color w:val="000000" w:themeColor="text1"/>
                                        <w:kern w:val="24"/>
                                        <w:sz w:val="24"/>
                                        <w:szCs w:val="24"/>
                                      </w:rPr>
                                      <m:t>2</m:t>
                                    </m:r>
                                  </m:sup>
                                </m:sSubSup>
                              </m:oMath>
                            </m:oMathPara>
                          </w:p>
                        </w:txbxContent>
                      </wps:txbx>
                      <wps:bodyPr wrap="none" lIns="0" tIns="0" rIns="0" bIns="0" rtlCol="0" anchor="t">
                        <a:spAutoFit/>
                      </wps:bodyPr>
                    </wps:wsp>
                  </a:graphicData>
                </a:graphic>
              </wp:anchor>
            </w:drawing>
          </mc:Choice>
          <mc:Fallback>
            <w:pict>
              <v:shape w14:anchorId="1595A964" id="TextBox 3" o:spid="_x0000_s1031" type="#_x0000_t202" style="position:absolute;margin-left:286.5pt;margin-top:11.95pt;width:143.6pt;height:23.6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" filled="f" stroked="f">
                <v:textbox style="mso-fit-shape-to-text:t" inset="0,0,0,0">
                  <w:txbxContent>
                    <w:p w14:paraId="475CE25B" w14:textId="77777777" w:rsidR="00283642" w:rsidRPr="00283642" w:rsidRDefault="002F445D" w:rsidP="00283642">
                      <w:pPr>
                        <w:rPr>
                          <w:sz w:val="24"/>
                          <w:szCs w:val="24"/>
                        </w:rPr>
                      </w:pPr>
                      <m:oMathPara>
                        <m:oMathParaPr>
                          <m:jc m:val="centerGroup"/>
                        </m:oMathParaPr>
                        <m:oMath>
                          <m:sSub>
                            <m:sSubPr>
                              <m:ctrlPr>
                                <w:rPr>
                                  <w:rFonts w:ascii="Cambria Math" w:eastAsiaTheme="minorEastAsia" w:hAnsi="Cambria Math"/>
                                  <w:bCs/>
                                  <w:i/>
                                  <w:iCs/>
                                  <w:color w:val="000000" w:themeColor="text1"/>
                                  <w:kern w:val="24"/>
                                  <w:sz w:val="24"/>
                                  <w:szCs w:val="24"/>
                                </w:rPr>
                              </m:ctrlPr>
                            </m:sSubPr>
                            <m:e>
                              <m:r>
                                <w:rPr>
                                  <w:rFonts w:ascii="Cambria Math" w:eastAsia="Cambria Math" w:hAnsi="Cambria Math"/>
                                  <w:color w:val="000000" w:themeColor="text1"/>
                                  <w:kern w:val="24"/>
                                  <w:sz w:val="24"/>
                                  <w:szCs w:val="24"/>
                                </w:rPr>
                                <m:t>μ</m:t>
                              </m:r>
                            </m:e>
                            <m:sub>
                              <m:r>
                                <w:rPr>
                                  <w:rFonts w:ascii="Cambria Math" w:hAnsi="Cambria Math"/>
                                  <w:color w:val="000000" w:themeColor="text1"/>
                                  <w:kern w:val="24"/>
                                  <w:sz w:val="24"/>
                                  <w:szCs w:val="24"/>
                                </w:rPr>
                                <m:t>d</m:t>
                              </m:r>
                            </m:sub>
                          </m:sSub>
                          <m:r>
                            <w:rPr>
                              <w:rFonts w:ascii="Cambria Math" w:hAnsi="Cambria Math"/>
                              <w:color w:val="000000" w:themeColor="text1"/>
                              <w:kern w:val="24"/>
                              <w:sz w:val="24"/>
                              <w:szCs w:val="24"/>
                            </w:rPr>
                            <m:t>=</m:t>
                          </m:r>
                          <m:acc>
                            <m:accPr>
                              <m:chr m:val="̅"/>
                              <m:ctrlPr>
                                <w:rPr>
                                  <w:rFonts w:ascii="Cambria Math" w:eastAsiaTheme="minorEastAsia" w:hAnsi="Cambria Math"/>
                                  <w:bCs/>
                                  <w:i/>
                                  <w:iCs/>
                                  <w:color w:val="000000" w:themeColor="text1"/>
                                  <w:kern w:val="24"/>
                                  <w:sz w:val="24"/>
                                  <w:szCs w:val="24"/>
                                </w:rPr>
                              </m:ctrlPr>
                            </m:accPr>
                            <m:e>
                              <m:r>
                                <w:rPr>
                                  <w:rFonts w:ascii="Cambria Math" w:hAnsi="Cambria Math"/>
                                  <w:color w:val="000000" w:themeColor="text1"/>
                                  <w:kern w:val="24"/>
                                  <w:sz w:val="24"/>
                                  <w:szCs w:val="24"/>
                                </w:rPr>
                                <m:t>LR</m:t>
                              </m:r>
                            </m:e>
                          </m:acc>
                          <m:r>
                            <w:rPr>
                              <w:rFonts w:ascii="Cambria Math" w:hAnsi="Cambria Math"/>
                              <w:color w:val="000000" w:themeColor="text1"/>
                              <w:kern w:val="24"/>
                              <w:sz w:val="24"/>
                              <w:szCs w:val="24"/>
                            </w:rPr>
                            <m:t>+0.5</m:t>
                          </m:r>
                          <m:sSubSup>
                            <m:sSubSupPr>
                              <m:ctrlPr>
                                <w:rPr>
                                  <w:rFonts w:ascii="Cambria Math" w:eastAsiaTheme="minorEastAsia" w:hAnsi="Cambria Math"/>
                                  <w:bCs/>
                                  <w:i/>
                                  <w:iCs/>
                                  <w:color w:val="000000" w:themeColor="text1"/>
                                  <w:kern w:val="24"/>
                                  <w:sz w:val="24"/>
                                  <w:szCs w:val="24"/>
                                </w:rPr>
                              </m:ctrlPr>
                            </m:sSubSupPr>
                            <m:e>
                              <m:r>
                                <w:rPr>
                                  <w:rFonts w:ascii="Cambria Math" w:eastAsia="Cambria Math" w:hAnsi="Cambria Math"/>
                                  <w:color w:val="000000" w:themeColor="text1"/>
                                  <w:kern w:val="24"/>
                                  <w:sz w:val="24"/>
                                  <w:szCs w:val="24"/>
                                </w:rPr>
                                <m:t>σ</m:t>
                              </m:r>
                            </m:e>
                            <m:sub>
                              <m:r>
                                <w:rPr>
                                  <w:rFonts w:ascii="Cambria Math" w:hAnsi="Cambria Math"/>
                                  <w:color w:val="000000" w:themeColor="text1"/>
                                  <w:kern w:val="24"/>
                                  <w:sz w:val="24"/>
                                  <w:szCs w:val="24"/>
                                </w:rPr>
                                <m:t>d</m:t>
                              </m:r>
                            </m:sub>
                            <m:sup>
                              <m:r>
                                <w:rPr>
                                  <w:rFonts w:ascii="Cambria Math" w:hAnsi="Cambria Math"/>
                                  <w:color w:val="000000" w:themeColor="text1"/>
                                  <w:kern w:val="24"/>
                                  <w:sz w:val="24"/>
                                  <w:szCs w:val="24"/>
                                </w:rPr>
                                <m:t>2</m:t>
                              </m:r>
                            </m:sup>
                          </m:sSubSup>
                        </m:oMath>
                      </m:oMathPara>
                    </w:p>
                  </w:txbxContent>
                </v:textbox>
              </v:shape>
            </w:pict>
          </mc:Fallback>
        </mc:AlternateContent>
      </w:r>
    </w:p>
    <w:p w14:paraId="7799505B" w14:textId="77777777" w:rsidR="006B52DB" w:rsidRDefault="00283642" w:rsidP="006B52DB">
      <w:pPr>
        <w:autoSpaceDE w:val="0"/>
        <w:autoSpaceDN w:val="0"/>
        <w:adjustRightInd w:val="0"/>
        <w:spacing w:after="0" w:line="240" w:lineRule="auto"/>
        <w:rPr>
          <w:rFonts w:cstheme="minorHAnsi"/>
        </w:rPr>
      </w:pPr>
      <w:r>
        <w:rPr>
          <w:rFonts w:cstheme="minorHAnsi"/>
        </w:rPr>
        <w:t xml:space="preserve">The daily average log returns </w:t>
      </w:r>
      <m:oMath>
        <m:sSub>
          <m:sSubPr>
            <m:ctrlPr>
              <w:rPr>
                <w:rFonts w:ascii="Cambria Math" w:eastAsiaTheme="minorEastAsia" w:hAnsi="Cambria Math"/>
                <w:bCs/>
                <w:i/>
                <w:iCs/>
                <w:color w:val="000000" w:themeColor="text1"/>
                <w:kern w:val="24"/>
                <w:sz w:val="24"/>
                <w:szCs w:val="24"/>
              </w:rPr>
            </m:ctrlPr>
          </m:sSubPr>
          <m:e>
            <m:r>
              <w:rPr>
                <w:rFonts w:ascii="Cambria Math" w:eastAsia="Cambria Math" w:hAnsi="Cambria Math"/>
                <w:color w:val="000000" w:themeColor="text1"/>
                <w:kern w:val="24"/>
                <w:sz w:val="24"/>
                <w:szCs w:val="24"/>
              </w:rPr>
              <m:t>μ</m:t>
            </m:r>
          </m:e>
          <m:sub>
            <m:r>
              <w:rPr>
                <w:rFonts w:ascii="Cambria Math" w:hAnsi="Cambria Math"/>
                <w:color w:val="000000" w:themeColor="text1"/>
                <w:kern w:val="24"/>
                <w:sz w:val="24"/>
                <w:szCs w:val="24"/>
              </w:rPr>
              <m:t>d</m:t>
            </m:r>
          </m:sub>
        </m:sSub>
      </m:oMath>
      <w:r>
        <w:rPr>
          <w:rFonts w:eastAsiaTheme="minorEastAsia" w:cstheme="minorHAnsi"/>
          <w:bCs/>
          <w:iCs/>
          <w:color w:val="000000" w:themeColor="text1"/>
          <w:kern w:val="24"/>
          <w:sz w:val="24"/>
          <w:szCs w:val="24"/>
        </w:rPr>
        <w:t>is</w:t>
      </w:r>
      <w:r>
        <w:rPr>
          <w:rFonts w:cstheme="minorHAnsi"/>
        </w:rPr>
        <w:t xml:space="preserve"> calculated using the formula </w:t>
      </w:r>
    </w:p>
    <w:p w14:paraId="74EE123D" w14:textId="77777777" w:rsidR="00283642" w:rsidRDefault="00330500" w:rsidP="006B52DB">
      <w:pPr>
        <w:autoSpaceDE w:val="0"/>
        <w:autoSpaceDN w:val="0"/>
        <w:adjustRightInd w:val="0"/>
        <w:spacing w:after="0" w:line="240" w:lineRule="auto"/>
        <w:rPr>
          <w:rFonts w:cstheme="minorHAnsi"/>
        </w:rPr>
      </w:pPr>
      <w:r w:rsidRPr="00330500">
        <w:rPr>
          <w:rFonts w:cstheme="minorHAnsi"/>
          <w:noProof/>
        </w:rPr>
        <mc:AlternateContent>
          <mc:Choice Requires="wps">
            <w:drawing>
              <wp:anchor distT="0" distB="0" distL="114300" distR="114300" simplePos="0" relativeHeight="251673600" behindDoc="0" locked="0" layoutInCell="1" allowOverlap="1" wp14:anchorId="258E0927" wp14:editId="73C52A70">
                <wp:simplePos x="0" y="0"/>
                <wp:positionH relativeFrom="column">
                  <wp:posOffset>3257550</wp:posOffset>
                </wp:positionH>
                <wp:positionV relativeFrom="paragraph">
                  <wp:posOffset>132080</wp:posOffset>
                </wp:positionV>
                <wp:extent cx="1608646" cy="315214"/>
                <wp:effectExtent l="0" t="0" r="11430" b="0"/>
                <wp:wrapNone/>
                <wp:docPr id="11" name="TextBox 5"/>
                <wp:cNvGraphicFramePr xmlns:a="http://schemas.openxmlformats.org/drawingml/2006/main"/>
                <a:graphic xmlns:a="http://schemas.openxmlformats.org/drawingml/2006/main">
                  <a:graphicData uri="http://schemas.microsoft.com/office/word/2010/wordprocessingShape">
                    <wps:wsp>
                      <wps:cNvSpPr txBox="1"/>
                      <wps:spPr>
                        <a:xfrm>
                          <a:off x="0" y="0"/>
                          <a:ext cx="1608646" cy="315214"/>
                        </a:xfrm>
                        <a:prstGeom prst="rect">
                          <a:avLst/>
                        </a:prstGeom>
                        <a:noFill/>
                        <a:ln>
                          <a:noFill/>
                        </a:ln>
                      </wps:spPr>
                      <wps:style>
                        <a:lnRef idx="0">
                          <a:scrgbClr r="0" g="0" b="0"/>
                        </a:lnRef>
                        <a:fillRef idx="0">
                          <a:scrgbClr r="0" g="0" b="0"/>
                        </a:fillRef>
                        <a:effectRef idx="0">
                          <a:scrgbClr r="0" g="0" b="0"/>
                        </a:effectRef>
                        <a:fontRef idx="minor">
                          <a:schemeClr val="tx1"/>
                        </a:fontRef>
                      </wps:style>
                      <wps:txbx>
                        <w:txbxContent>
                          <w:p w14:paraId="4D1E579E" w14:textId="77777777" w:rsidR="00330500" w:rsidRPr="00330500" w:rsidRDefault="00330500" w:rsidP="00330500">
                            <w:pPr>
                              <w:rPr>
                                <w:sz w:val="24"/>
                                <w:szCs w:val="24"/>
                              </w:rPr>
                            </w:pPr>
                            <m:oMathPara>
                              <m:oMathParaPr>
                                <m:jc m:val="centerGroup"/>
                              </m:oMathParaPr>
                              <m:oMath>
                                <m:r>
                                  <w:rPr>
                                    <w:rFonts w:ascii="Cambria Math" w:eastAsia="Cambria Math" w:hAnsi="Cambria Math"/>
                                    <w:color w:val="000000" w:themeColor="text1"/>
                                    <w:kern w:val="24"/>
                                    <w:sz w:val="24"/>
                                    <w:szCs w:val="24"/>
                                  </w:rPr>
                                  <m:t>σ=</m:t>
                                </m:r>
                                <m:sSub>
                                  <m:sSubPr>
                                    <m:ctrlPr>
                                      <w:rPr>
                                        <w:rFonts w:ascii="Cambria Math" w:eastAsia="Cambria Math" w:hAnsi="Cambria Math"/>
                                        <w:bCs/>
                                        <w:i/>
                                        <w:iCs/>
                                        <w:color w:val="000000" w:themeColor="text1"/>
                                        <w:kern w:val="24"/>
                                        <w:sz w:val="24"/>
                                        <w:szCs w:val="24"/>
                                      </w:rPr>
                                    </m:ctrlPr>
                                  </m:sSubPr>
                                  <m:e>
                                    <m:r>
                                      <w:rPr>
                                        <w:rFonts w:ascii="Cambria Math" w:eastAsia="Cambria Math" w:hAnsi="Cambria Math"/>
                                        <w:color w:val="000000" w:themeColor="text1"/>
                                        <w:kern w:val="24"/>
                                        <w:sz w:val="24"/>
                                        <w:szCs w:val="24"/>
                                      </w:rPr>
                                      <m:t>σ</m:t>
                                    </m:r>
                                  </m:e>
                                  <m:sub>
                                    <m:r>
                                      <w:rPr>
                                        <w:rFonts w:ascii="Cambria Math" w:eastAsia="Cambria Math" w:hAnsi="Cambria Math"/>
                                        <w:color w:val="000000" w:themeColor="text1"/>
                                        <w:kern w:val="24"/>
                                        <w:sz w:val="24"/>
                                        <w:szCs w:val="24"/>
                                      </w:rPr>
                                      <m:t>d</m:t>
                                    </m:r>
                                  </m:sub>
                                </m:sSub>
                                <m:r>
                                  <w:rPr>
                                    <w:rFonts w:ascii="Cambria Math" w:eastAsia="Cambria Math" w:hAnsi="Cambria Math"/>
                                    <w:color w:val="000000" w:themeColor="text1"/>
                                    <w:kern w:val="24"/>
                                    <w:sz w:val="24"/>
                                    <w:szCs w:val="24"/>
                                  </w:rPr>
                                  <m:t>×</m:t>
                                </m:r>
                                <m:rad>
                                  <m:radPr>
                                    <m:degHide m:val="1"/>
                                    <m:ctrlPr>
                                      <w:rPr>
                                        <w:rFonts w:ascii="Cambria Math" w:eastAsia="Cambria Math" w:hAnsi="Cambria Math"/>
                                        <w:bCs/>
                                        <w:i/>
                                        <w:iCs/>
                                        <w:color w:val="000000" w:themeColor="text1"/>
                                        <w:kern w:val="24"/>
                                        <w:sz w:val="24"/>
                                        <w:szCs w:val="24"/>
                                      </w:rPr>
                                    </m:ctrlPr>
                                  </m:radPr>
                                  <m:deg/>
                                  <m:e>
                                    <m:r>
                                      <w:rPr>
                                        <w:rFonts w:ascii="Cambria Math" w:eastAsia="Cambria Math" w:hAnsi="Cambria Math"/>
                                        <w:color w:val="000000" w:themeColor="text1"/>
                                        <w:kern w:val="24"/>
                                        <w:sz w:val="24"/>
                                        <w:szCs w:val="24"/>
                                      </w:rPr>
                                      <m:t>365</m:t>
                                    </m:r>
                                  </m:e>
                                </m:rad>
                              </m:oMath>
                            </m:oMathPara>
                          </w:p>
                        </w:txbxContent>
                      </wps:txbx>
                      <wps:bodyPr wrap="none" lIns="0" tIns="0" rIns="0" bIns="0" rtlCol="0" anchor="t">
                        <a:spAutoFit/>
                      </wps:bodyPr>
                    </wps:wsp>
                  </a:graphicData>
                </a:graphic>
              </wp:anchor>
            </w:drawing>
          </mc:Choice>
          <mc:Fallback>
            <w:pict>
              <v:shape w14:anchorId="258E0927" id="TextBox 5" o:spid="_x0000_s1032" type="#_x0000_t202" style="position:absolute;margin-left:256.5pt;margin-top:10.4pt;width:126.65pt;height:24.8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" filled="f" stroked="f">
                <v:textbox style="mso-fit-shape-to-text:t" inset="0,0,0,0">
                  <w:txbxContent>
                    <w:p w14:paraId="4D1E579E" w14:textId="77777777" w:rsidR="00330500" w:rsidRPr="00330500" w:rsidRDefault="00330500" w:rsidP="00330500">
                      <w:pPr>
                        <w:rPr>
                          <w:sz w:val="24"/>
                          <w:szCs w:val="24"/>
                        </w:rPr>
                      </w:pPr>
                      <m:oMathPara>
                        <m:oMathParaPr>
                          <m:jc m:val="centerGroup"/>
                        </m:oMathParaPr>
                        <m:oMath>
                          <m:r>
                            <w:rPr>
                              <w:rFonts w:ascii="Cambria Math" w:eastAsia="Cambria Math" w:hAnsi="Cambria Math"/>
                              <w:color w:val="000000" w:themeColor="text1"/>
                              <w:kern w:val="24"/>
                              <w:sz w:val="24"/>
                              <w:szCs w:val="24"/>
                            </w:rPr>
                            <m:t>σ=</m:t>
                          </m:r>
                          <m:sSub>
                            <m:sSubPr>
                              <m:ctrlPr>
                                <w:rPr>
                                  <w:rFonts w:ascii="Cambria Math" w:eastAsia="Cambria Math" w:hAnsi="Cambria Math"/>
                                  <w:bCs/>
                                  <w:i/>
                                  <w:iCs/>
                                  <w:color w:val="000000" w:themeColor="text1"/>
                                  <w:kern w:val="24"/>
                                  <w:sz w:val="24"/>
                                  <w:szCs w:val="24"/>
                                </w:rPr>
                              </m:ctrlPr>
                            </m:sSubPr>
                            <m:e>
                              <m:r>
                                <w:rPr>
                                  <w:rFonts w:ascii="Cambria Math" w:eastAsia="Cambria Math" w:hAnsi="Cambria Math"/>
                                  <w:color w:val="000000" w:themeColor="text1"/>
                                  <w:kern w:val="24"/>
                                  <w:sz w:val="24"/>
                                  <w:szCs w:val="24"/>
                                </w:rPr>
                                <m:t>σ</m:t>
                              </m:r>
                            </m:e>
                            <m:sub>
                              <m:r>
                                <w:rPr>
                                  <w:rFonts w:ascii="Cambria Math" w:eastAsia="Cambria Math" w:hAnsi="Cambria Math"/>
                                  <w:color w:val="000000" w:themeColor="text1"/>
                                  <w:kern w:val="24"/>
                                  <w:sz w:val="24"/>
                                  <w:szCs w:val="24"/>
                                </w:rPr>
                                <m:t>d</m:t>
                              </m:r>
                            </m:sub>
                          </m:sSub>
                          <m:r>
                            <w:rPr>
                              <w:rFonts w:ascii="Cambria Math" w:eastAsia="Cambria Math" w:hAnsi="Cambria Math"/>
                              <w:color w:val="000000" w:themeColor="text1"/>
                              <w:kern w:val="24"/>
                              <w:sz w:val="24"/>
                              <w:szCs w:val="24"/>
                            </w:rPr>
                            <m:t>×</m:t>
                          </m:r>
                          <m:rad>
                            <m:radPr>
                              <m:degHide m:val="1"/>
                              <m:ctrlPr>
                                <w:rPr>
                                  <w:rFonts w:ascii="Cambria Math" w:eastAsia="Cambria Math" w:hAnsi="Cambria Math"/>
                                  <w:bCs/>
                                  <w:i/>
                                  <w:iCs/>
                                  <w:color w:val="000000" w:themeColor="text1"/>
                                  <w:kern w:val="24"/>
                                  <w:sz w:val="24"/>
                                  <w:szCs w:val="24"/>
                                </w:rPr>
                              </m:ctrlPr>
                            </m:radPr>
                            <m:deg/>
                            <m:e>
                              <m:r>
                                <w:rPr>
                                  <w:rFonts w:ascii="Cambria Math" w:eastAsia="Cambria Math" w:hAnsi="Cambria Math"/>
                                  <w:color w:val="000000" w:themeColor="text1"/>
                                  <w:kern w:val="24"/>
                                  <w:sz w:val="24"/>
                                  <w:szCs w:val="24"/>
                                </w:rPr>
                                <m:t>365</m:t>
                              </m:r>
                            </m:e>
                          </m:rad>
                        </m:oMath>
                      </m:oMathPara>
                    </w:p>
                  </w:txbxContent>
                </v:textbox>
              </v:shape>
            </w:pict>
          </mc:Fallback>
        </mc:AlternateContent>
      </w:r>
      <w:r w:rsidRPr="00330500">
        <w:rPr>
          <w:rFonts w:cstheme="minorHAnsi"/>
          <w:noProof/>
        </w:rPr>
        <mc:AlternateContent>
          <mc:Choice Requires="wps">
            <w:drawing>
              <wp:anchor distT="0" distB="0" distL="114300" distR="114300" simplePos="0" relativeHeight="251671552" behindDoc="0" locked="0" layoutInCell="1" allowOverlap="1" wp14:anchorId="05C5F933" wp14:editId="44A756C8">
                <wp:simplePos x="0" y="0"/>
                <wp:positionH relativeFrom="column">
                  <wp:posOffset>2066925</wp:posOffset>
                </wp:positionH>
                <wp:positionV relativeFrom="paragraph">
                  <wp:posOffset>160655</wp:posOffset>
                </wp:positionV>
                <wp:extent cx="1459865" cy="276860"/>
                <wp:effectExtent l="0" t="0" r="16510" b="10160"/>
                <wp:wrapNone/>
                <wp:docPr id="10" name="TextBox 4"/>
                <wp:cNvGraphicFramePr xmlns:a="http://schemas.openxmlformats.org/drawingml/2006/main"/>
                <a:graphic xmlns:a="http://schemas.openxmlformats.org/drawingml/2006/main">
                  <a:graphicData uri="http://schemas.microsoft.com/office/word/2010/wordprocessingShape">
                    <wps:wsp>
                      <wps:cNvSpPr txBox="1"/>
                      <wps:spPr>
                        <a:xfrm>
                          <a:off x="0" y="0"/>
                          <a:ext cx="1459865" cy="276860"/>
                        </a:xfrm>
                        <a:prstGeom prst="rect">
                          <a:avLst/>
                        </a:prstGeom>
                        <a:noFill/>
                        <a:ln>
                          <a:noFill/>
                        </a:ln>
                      </wps:spPr>
                      <wps:style>
                        <a:lnRef idx="0">
                          <a:scrgbClr r="0" g="0" b="0"/>
                        </a:lnRef>
                        <a:fillRef idx="0">
                          <a:scrgbClr r="0" g="0" b="0"/>
                        </a:fillRef>
                        <a:effectRef idx="0">
                          <a:scrgbClr r="0" g="0" b="0"/>
                        </a:effectRef>
                        <a:fontRef idx="minor">
                          <a:schemeClr val="tx1"/>
                        </a:fontRef>
                      </wps:style>
                      <wps:txbx>
                        <w:txbxContent>
                          <w:p w14:paraId="02F04B5A" w14:textId="77777777" w:rsidR="00330500" w:rsidRPr="00330500" w:rsidRDefault="00330500" w:rsidP="00330500">
                            <w:pPr>
                              <w:rPr>
                                <w:sz w:val="24"/>
                                <w:szCs w:val="24"/>
                              </w:rPr>
                            </w:pPr>
                            <m:oMathPara>
                              <m:oMathParaPr>
                                <m:jc m:val="centerGroup"/>
                              </m:oMathParaPr>
                              <m:oMath>
                                <m:r>
                                  <w:rPr>
                                    <w:rFonts w:ascii="Cambria Math" w:eastAsia="Cambria Math" w:hAnsi="Cambria Math"/>
                                    <w:color w:val="000000" w:themeColor="text1"/>
                                    <w:kern w:val="24"/>
                                    <w:sz w:val="24"/>
                                    <w:szCs w:val="24"/>
                                  </w:rPr>
                                  <m:t>μ=</m:t>
                                </m:r>
                                <m:sSub>
                                  <m:sSubPr>
                                    <m:ctrlPr>
                                      <w:rPr>
                                        <w:rFonts w:ascii="Cambria Math" w:eastAsia="Cambria Math" w:hAnsi="Cambria Math"/>
                                        <w:bCs/>
                                        <w:i/>
                                        <w:iCs/>
                                        <w:color w:val="000000" w:themeColor="text1"/>
                                        <w:kern w:val="24"/>
                                        <w:sz w:val="24"/>
                                        <w:szCs w:val="24"/>
                                      </w:rPr>
                                    </m:ctrlPr>
                                  </m:sSubPr>
                                  <m:e>
                                    <m:r>
                                      <w:rPr>
                                        <w:rFonts w:ascii="Cambria Math" w:eastAsia="Cambria Math" w:hAnsi="Cambria Math"/>
                                        <w:color w:val="000000" w:themeColor="text1"/>
                                        <w:kern w:val="24"/>
                                        <w:sz w:val="24"/>
                                        <w:szCs w:val="24"/>
                                      </w:rPr>
                                      <m:t>μ</m:t>
                                    </m:r>
                                  </m:e>
                                  <m:sub>
                                    <m:r>
                                      <w:rPr>
                                        <w:rFonts w:ascii="Cambria Math" w:eastAsia="Cambria Math" w:hAnsi="Cambria Math"/>
                                        <w:color w:val="000000" w:themeColor="text1"/>
                                        <w:kern w:val="24"/>
                                        <w:sz w:val="24"/>
                                        <w:szCs w:val="24"/>
                                      </w:rPr>
                                      <m:t>d</m:t>
                                    </m:r>
                                  </m:sub>
                                </m:sSub>
                                <m:r>
                                  <w:rPr>
                                    <w:rFonts w:ascii="Cambria Math" w:eastAsia="Cambria Math" w:hAnsi="Cambria Math"/>
                                    <w:color w:val="000000" w:themeColor="text1"/>
                                    <w:kern w:val="24"/>
                                    <w:sz w:val="24"/>
                                    <w:szCs w:val="24"/>
                                  </w:rPr>
                                  <m:t>×365</m:t>
                                </m:r>
                              </m:oMath>
                            </m:oMathPara>
                          </w:p>
                        </w:txbxContent>
                      </wps:txbx>
                      <wps:bodyPr wrap="none" lIns="0" tIns="0" rIns="0" bIns="0" rtlCol="0" anchor="t">
                        <a:spAutoFit/>
                      </wps:bodyPr>
                    </wps:wsp>
                  </a:graphicData>
                </a:graphic>
              </wp:anchor>
            </w:drawing>
          </mc:Choice>
          <mc:Fallback>
            <w:pict>
              <v:shape w14:anchorId="05C5F933" id="TextBox 4" o:spid="_x0000_s1033" type="#_x0000_t202" style="position:absolute;margin-left:162.75pt;margin-top:12.65pt;width:114.95pt;height:21.8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" filled="f" stroked="f">
                <v:textbox style="mso-fit-shape-to-text:t" inset="0,0,0,0">
                  <w:txbxContent>
                    <w:p w14:paraId="02F04B5A" w14:textId="77777777" w:rsidR="00330500" w:rsidRPr="00330500" w:rsidRDefault="00330500" w:rsidP="00330500">
                      <w:pPr>
                        <w:rPr>
                          <w:sz w:val="24"/>
                          <w:szCs w:val="24"/>
                        </w:rPr>
                      </w:pPr>
                      <m:oMathPara>
                        <m:oMathParaPr>
                          <m:jc m:val="centerGroup"/>
                        </m:oMathParaPr>
                        <m:oMath>
                          <m:r>
                            <w:rPr>
                              <w:rFonts w:ascii="Cambria Math" w:eastAsia="Cambria Math" w:hAnsi="Cambria Math"/>
                              <w:color w:val="000000" w:themeColor="text1"/>
                              <w:kern w:val="24"/>
                              <w:sz w:val="24"/>
                              <w:szCs w:val="24"/>
                            </w:rPr>
                            <m:t>μ=</m:t>
                          </m:r>
                          <m:sSub>
                            <m:sSubPr>
                              <m:ctrlPr>
                                <w:rPr>
                                  <w:rFonts w:ascii="Cambria Math" w:eastAsia="Cambria Math" w:hAnsi="Cambria Math"/>
                                  <w:bCs/>
                                  <w:i/>
                                  <w:iCs/>
                                  <w:color w:val="000000" w:themeColor="text1"/>
                                  <w:kern w:val="24"/>
                                  <w:sz w:val="24"/>
                                  <w:szCs w:val="24"/>
                                </w:rPr>
                              </m:ctrlPr>
                            </m:sSubPr>
                            <m:e>
                              <m:r>
                                <w:rPr>
                                  <w:rFonts w:ascii="Cambria Math" w:eastAsia="Cambria Math" w:hAnsi="Cambria Math"/>
                                  <w:color w:val="000000" w:themeColor="text1"/>
                                  <w:kern w:val="24"/>
                                  <w:sz w:val="24"/>
                                  <w:szCs w:val="24"/>
                                </w:rPr>
                                <m:t>μ</m:t>
                              </m:r>
                            </m:e>
                            <m:sub>
                              <m:r>
                                <w:rPr>
                                  <w:rFonts w:ascii="Cambria Math" w:eastAsia="Cambria Math" w:hAnsi="Cambria Math"/>
                                  <w:color w:val="000000" w:themeColor="text1"/>
                                  <w:kern w:val="24"/>
                                  <w:sz w:val="24"/>
                                  <w:szCs w:val="24"/>
                                </w:rPr>
                                <m:t>d</m:t>
                              </m:r>
                            </m:sub>
                          </m:sSub>
                          <m:r>
                            <w:rPr>
                              <w:rFonts w:ascii="Cambria Math" w:eastAsia="Cambria Math" w:hAnsi="Cambria Math"/>
                              <w:color w:val="000000" w:themeColor="text1"/>
                              <w:kern w:val="24"/>
                              <w:sz w:val="24"/>
                              <w:szCs w:val="24"/>
                            </w:rPr>
                            <m:t>×365</m:t>
                          </m:r>
                        </m:oMath>
                      </m:oMathPara>
                    </w:p>
                  </w:txbxContent>
                </v:textbox>
              </v:shape>
            </w:pict>
          </mc:Fallback>
        </mc:AlternateContent>
      </w:r>
    </w:p>
    <w:p w14:paraId="1D262136" w14:textId="77777777" w:rsidR="006B52DB" w:rsidRPr="00FC0211" w:rsidRDefault="00283642" w:rsidP="006B52DB">
      <w:pPr>
        <w:autoSpaceDE w:val="0"/>
        <w:autoSpaceDN w:val="0"/>
        <w:adjustRightInd w:val="0"/>
        <w:spacing w:after="0" w:line="240" w:lineRule="auto"/>
        <w:rPr>
          <w:rFonts w:cstheme="minorHAnsi"/>
        </w:rPr>
      </w:pPr>
      <w:r>
        <w:rPr>
          <w:rFonts w:cstheme="minorHAnsi"/>
        </w:rPr>
        <w:t xml:space="preserve">Finally, µ and σ are calculated using </w:t>
      </w:r>
      <w:r w:rsidR="00330500">
        <w:rPr>
          <w:rFonts w:cstheme="minorHAnsi"/>
        </w:rPr>
        <w:t xml:space="preserve">                              and </w:t>
      </w:r>
    </w:p>
    <w:sectPr w:rsidR="006B52DB" w:rsidRPr="00FC02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BEF9C" w14:textId="77777777" w:rsidR="00283642" w:rsidRDefault="00283642" w:rsidP="000F168D">
      <w:pPr>
        <w:spacing w:after="0" w:line="240" w:lineRule="auto"/>
      </w:pPr>
      <w:r>
        <w:separator/>
      </w:r>
    </w:p>
  </w:endnote>
  <w:endnote w:type="continuationSeparator" w:id="0">
    <w:p w14:paraId="0EF3EFB1" w14:textId="77777777" w:rsidR="00283642" w:rsidRDefault="00283642" w:rsidP="000F1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Yu Gothic"/>
    <w:panose1 w:val="00000000000000000000"/>
    <w:charset w:val="80"/>
    <w:family w:val="auto"/>
    <w:notTrueType/>
    <w:pitch w:val="default"/>
    <w:sig w:usb0="00000001" w:usb1="08070000" w:usb2="00000010" w:usb3="00000000" w:csb0="00020000" w:csb1="00000000"/>
  </w:font>
  <w:font w:name="Segoe-Italic">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ED203" w14:textId="77777777" w:rsidR="00283642" w:rsidRDefault="00283642" w:rsidP="000F168D">
      <w:pPr>
        <w:spacing w:after="0" w:line="240" w:lineRule="auto"/>
      </w:pPr>
      <w:r>
        <w:separator/>
      </w:r>
    </w:p>
  </w:footnote>
  <w:footnote w:type="continuationSeparator" w:id="0">
    <w:p w14:paraId="29CBB3A1" w14:textId="77777777" w:rsidR="00283642" w:rsidRDefault="00283642" w:rsidP="000F168D">
      <w:pPr>
        <w:spacing w:after="0" w:line="240" w:lineRule="auto"/>
      </w:pPr>
      <w:r>
        <w:continuationSeparator/>
      </w:r>
    </w:p>
  </w:footnote>
  <w:footnote w:id="1">
    <w:p w14:paraId="06B6E8C1" w14:textId="77777777" w:rsidR="00283642" w:rsidRDefault="00283642">
      <w:pPr>
        <w:pStyle w:val="FootnoteText"/>
      </w:pPr>
      <w:r>
        <w:rPr>
          <w:rStyle w:val="FootnoteReference"/>
        </w:rPr>
        <w:footnoteRef/>
      </w:r>
      <w:r>
        <w:t xml:space="preserve"> Vishnuprasad Nagadevara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05EA2"/>
    <w:multiLevelType w:val="hybridMultilevel"/>
    <w:tmpl w:val="1046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940"/>
    <w:rsid w:val="000341B5"/>
    <w:rsid w:val="00071BFD"/>
    <w:rsid w:val="000F168D"/>
    <w:rsid w:val="00160161"/>
    <w:rsid w:val="001667CE"/>
    <w:rsid w:val="00221B95"/>
    <w:rsid w:val="00254F9E"/>
    <w:rsid w:val="00283642"/>
    <w:rsid w:val="002C0753"/>
    <w:rsid w:val="002F445D"/>
    <w:rsid w:val="00330500"/>
    <w:rsid w:val="00332940"/>
    <w:rsid w:val="00352176"/>
    <w:rsid w:val="003E73B0"/>
    <w:rsid w:val="00482D85"/>
    <w:rsid w:val="00485D6A"/>
    <w:rsid w:val="00557149"/>
    <w:rsid w:val="005731CF"/>
    <w:rsid w:val="00575A89"/>
    <w:rsid w:val="00634B67"/>
    <w:rsid w:val="006B52DB"/>
    <w:rsid w:val="006C4EDB"/>
    <w:rsid w:val="007117C3"/>
    <w:rsid w:val="00727F67"/>
    <w:rsid w:val="007910E5"/>
    <w:rsid w:val="00884B36"/>
    <w:rsid w:val="008D20AB"/>
    <w:rsid w:val="009F171C"/>
    <w:rsid w:val="00A17A8B"/>
    <w:rsid w:val="00A73AC0"/>
    <w:rsid w:val="00A96A6C"/>
    <w:rsid w:val="00AE7438"/>
    <w:rsid w:val="00B53AD4"/>
    <w:rsid w:val="00C30A4C"/>
    <w:rsid w:val="00C705BE"/>
    <w:rsid w:val="00D1281B"/>
    <w:rsid w:val="00D22CA2"/>
    <w:rsid w:val="00D867D7"/>
    <w:rsid w:val="00EF2EEB"/>
    <w:rsid w:val="00F772DF"/>
    <w:rsid w:val="00FB1E6F"/>
    <w:rsid w:val="00FC0211"/>
    <w:rsid w:val="00FC7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57FA"/>
  <w15:chartTrackingRefBased/>
  <w15:docId w15:val="{627F3AF5-5546-48DF-8B31-727F0D99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2940"/>
    <w:rPr>
      <w:color w:val="0563C1" w:themeColor="hyperlink"/>
      <w:u w:val="single"/>
    </w:rPr>
  </w:style>
  <w:style w:type="character" w:customStyle="1" w:styleId="Heading1Char">
    <w:name w:val="Heading 1 Char"/>
    <w:basedOn w:val="DefaultParagraphFont"/>
    <w:link w:val="Heading1"/>
    <w:uiPriority w:val="9"/>
    <w:rsid w:val="000F168D"/>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0F16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168D"/>
    <w:rPr>
      <w:sz w:val="20"/>
      <w:szCs w:val="20"/>
    </w:rPr>
  </w:style>
  <w:style w:type="character" w:styleId="FootnoteReference">
    <w:name w:val="footnote reference"/>
    <w:basedOn w:val="DefaultParagraphFont"/>
    <w:uiPriority w:val="99"/>
    <w:semiHidden/>
    <w:unhideWhenUsed/>
    <w:rsid w:val="000F168D"/>
    <w:rPr>
      <w:vertAlign w:val="superscript"/>
    </w:rPr>
  </w:style>
  <w:style w:type="table" w:styleId="TableGrid">
    <w:name w:val="Table Grid"/>
    <w:basedOn w:val="TableNormal"/>
    <w:uiPriority w:val="39"/>
    <w:rsid w:val="00C30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3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1CF"/>
    <w:rPr>
      <w:rFonts w:ascii="Segoe UI" w:hAnsi="Segoe UI" w:cs="Segoe UI"/>
      <w:sz w:val="18"/>
      <w:szCs w:val="18"/>
    </w:rPr>
  </w:style>
  <w:style w:type="paragraph" w:styleId="ListParagraph">
    <w:name w:val="List Paragraph"/>
    <w:basedOn w:val="Normal"/>
    <w:uiPriority w:val="34"/>
    <w:qFormat/>
    <w:rsid w:val="00FC0211"/>
    <w:pPr>
      <w:ind w:left="720"/>
      <w:contextualSpacing/>
    </w:pPr>
  </w:style>
  <w:style w:type="character" w:styleId="PlaceholderText">
    <w:name w:val="Placeholder Text"/>
    <w:basedOn w:val="DefaultParagraphFont"/>
    <w:uiPriority w:val="99"/>
    <w:semiHidden/>
    <w:rsid w:val="002836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73790">
      <w:bodyDiv w:val="1"/>
      <w:marLeft w:val="0"/>
      <w:marRight w:val="0"/>
      <w:marTop w:val="0"/>
      <w:marBottom w:val="0"/>
      <w:divBdr>
        <w:top w:val="none" w:sz="0" w:space="0" w:color="auto"/>
        <w:left w:val="none" w:sz="0" w:space="0" w:color="auto"/>
        <w:bottom w:val="none" w:sz="0" w:space="0" w:color="auto"/>
        <w:right w:val="none" w:sz="0" w:space="0" w:color="auto"/>
      </w:divBdr>
    </w:div>
    <w:div w:id="1016233854">
      <w:bodyDiv w:val="1"/>
      <w:marLeft w:val="0"/>
      <w:marRight w:val="0"/>
      <w:marTop w:val="0"/>
      <w:marBottom w:val="0"/>
      <w:divBdr>
        <w:top w:val="none" w:sz="0" w:space="0" w:color="auto"/>
        <w:left w:val="none" w:sz="0" w:space="0" w:color="auto"/>
        <w:bottom w:val="none" w:sz="0" w:space="0" w:color="auto"/>
        <w:right w:val="none" w:sz="0" w:space="0" w:color="auto"/>
      </w:divBdr>
    </w:div>
    <w:div w:id="1326669496">
      <w:bodyDiv w:val="1"/>
      <w:marLeft w:val="0"/>
      <w:marRight w:val="0"/>
      <w:marTop w:val="0"/>
      <w:marBottom w:val="0"/>
      <w:divBdr>
        <w:top w:val="none" w:sz="0" w:space="0" w:color="auto"/>
        <w:left w:val="none" w:sz="0" w:space="0" w:color="auto"/>
        <w:bottom w:val="none" w:sz="0" w:space="0" w:color="auto"/>
        <w:right w:val="none" w:sz="0" w:space="0" w:color="auto"/>
      </w:divBdr>
    </w:div>
    <w:div w:id="1607470014">
      <w:bodyDiv w:val="1"/>
      <w:marLeft w:val="0"/>
      <w:marRight w:val="0"/>
      <w:marTop w:val="0"/>
      <w:marBottom w:val="0"/>
      <w:divBdr>
        <w:top w:val="none" w:sz="0" w:space="0" w:color="auto"/>
        <w:left w:val="none" w:sz="0" w:space="0" w:color="auto"/>
        <w:bottom w:val="none" w:sz="0" w:space="0" w:color="auto"/>
        <w:right w:val="none" w:sz="0" w:space="0" w:color="auto"/>
      </w:divBdr>
    </w:div>
    <w:div w:id="197297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ansomware" TargetMode="External"/><Relationship Id="rId18" Type="http://schemas.openxmlformats.org/officeDocument/2006/relationships/hyperlink" Target="https://en.wikipedia.org/wiki/Cryptocurrency" TargetMode="External"/><Relationship Id="rId26" Type="http://schemas.openxmlformats.org/officeDocument/2006/relationships/hyperlink" Target="https://en.wikipedia.org/wiki/United_States" TargetMode="External"/><Relationship Id="rId39" Type="http://schemas.openxmlformats.org/officeDocument/2006/relationships/hyperlink" Target="https://en.wikipedia.org/wiki/EternalBlue" TargetMode="External"/><Relationship Id="rId21" Type="http://schemas.openxmlformats.org/officeDocument/2006/relationships/hyperlink" Target="https://en.wikipedia.org/wiki/Microsoft" TargetMode="External"/><Relationship Id="rId34" Type="http://schemas.openxmlformats.org/officeDocument/2006/relationships/hyperlink" Target="https://en.wikipedia.org/wiki/Cryptovirology" TargetMode="External"/><Relationship Id="rId42" Type="http://schemas.openxmlformats.org/officeDocument/2006/relationships/hyperlink" Target="https://en.wikipedia.org/wiki/End-of-life_(product)" TargetMode="External"/><Relationship Id="rId47" Type="http://schemas.openxmlformats.org/officeDocument/2006/relationships/hyperlink" Target="https://en.wikipedia.org/wiki/United_Kingdom" TargetMode="External"/><Relationship Id="rId50" Type="http://schemas.openxmlformats.org/officeDocument/2006/relationships/hyperlink" Target="https://en.wikipedia.org/wiki/WannaCry_ransomware_attack"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Operating_system" TargetMode="External"/><Relationship Id="rId29" Type="http://schemas.openxmlformats.org/officeDocument/2006/relationships/hyperlink" Target="https://en.wikipedia.org/wiki/North_Korea" TargetMode="External"/><Relationship Id="rId11" Type="http://schemas.openxmlformats.org/officeDocument/2006/relationships/hyperlink" Target="https://en.wikipedia.org/wiki/Global_issue" TargetMode="External"/><Relationship Id="rId24" Type="http://schemas.openxmlformats.org/officeDocument/2006/relationships/hyperlink" Target="https://en.wikipedia.org/wiki/Kill_switch" TargetMode="External"/><Relationship Id="rId32" Type="http://schemas.openxmlformats.org/officeDocument/2006/relationships/hyperlink" Target="https://en.wikipedia.org/wiki/Cyberattack" TargetMode="External"/><Relationship Id="rId37" Type="http://schemas.openxmlformats.org/officeDocument/2006/relationships/hyperlink" Target="https://en.wikipedia.org/wiki/Bitcoin" TargetMode="External"/><Relationship Id="rId40" Type="http://schemas.openxmlformats.org/officeDocument/2006/relationships/hyperlink" Target="https://en.wikipedia.org/wiki/The_Shadow_Brokers" TargetMode="External"/><Relationship Id="rId45" Type="http://schemas.openxmlformats.org/officeDocument/2006/relationships/hyperlink" Target="https://en.wikipedia.org/wiki/United_States_dollar" TargetMode="External"/><Relationship Id="rId53"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en.wikipedia.org/wiki/EternalBlue" TargetMode="External"/><Relationship Id="rId31" Type="http://schemas.openxmlformats.org/officeDocument/2006/relationships/hyperlink" Target="https://en.wikipedia.org/wiki/Global_issue" TargetMode="External"/><Relationship Id="rId44" Type="http://schemas.openxmlformats.org/officeDocument/2006/relationships/hyperlink" Target="https://en.wikipedia.org/wiki/Kill_switch" TargetMode="External"/><Relationship Id="rId52" Type="http://schemas.openxmlformats.org/officeDocument/2006/relationships/hyperlink" Target="https://timesofindia.indiatimes.com/business/india-business/budget-2018-crypto-cash-not-legal-but-wait-its-not-illegal/articleshow/62748323.cm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Cryptovirology" TargetMode="External"/><Relationship Id="rId22" Type="http://schemas.openxmlformats.org/officeDocument/2006/relationships/hyperlink" Target="https://en.wikipedia.org/wiki/End-of-life_(product)" TargetMode="External"/><Relationship Id="rId27" Type="http://schemas.openxmlformats.org/officeDocument/2006/relationships/hyperlink" Target="https://en.wikipedia.org/wiki/United_Kingdom" TargetMode="External"/><Relationship Id="rId30" Type="http://schemas.openxmlformats.org/officeDocument/2006/relationships/hyperlink" Target="https://en.wikipedia.org/wiki/WannaCry_ransomware_attack" TargetMode="External"/><Relationship Id="rId35" Type="http://schemas.openxmlformats.org/officeDocument/2006/relationships/hyperlink" Target="https://en.wikipedia.org/wiki/Microsoft_Windows" TargetMode="External"/><Relationship Id="rId43" Type="http://schemas.openxmlformats.org/officeDocument/2006/relationships/hyperlink" Target="https://en.wikipedia.org/wiki/Backdoor_(computing)" TargetMode="External"/><Relationship Id="rId48" Type="http://schemas.openxmlformats.org/officeDocument/2006/relationships/hyperlink" Target="https://en.wikipedia.org/wiki/Australia" TargetMode="External"/><Relationship Id="rId8" Type="http://schemas.openxmlformats.org/officeDocument/2006/relationships/chart" Target="charts/chart1.xml"/><Relationship Id="rId51" Type="http://schemas.openxmlformats.org/officeDocument/2006/relationships/hyperlink" Target="https://timesofindia.indiatimes.com/business/india-business/budget-2018-crypto-cash-not-legal-but-wait-its-not-illegal/articleshow/62748323.cms" TargetMode="External"/><Relationship Id="rId3" Type="http://schemas.openxmlformats.org/officeDocument/2006/relationships/styles" Target="styles.xml"/><Relationship Id="rId12" Type="http://schemas.openxmlformats.org/officeDocument/2006/relationships/hyperlink" Target="https://en.wikipedia.org/wiki/Cyberattack" TargetMode="External"/><Relationship Id="rId17" Type="http://schemas.openxmlformats.org/officeDocument/2006/relationships/hyperlink" Target="https://en.wikipedia.org/wiki/Bitcoin" TargetMode="External"/><Relationship Id="rId25" Type="http://schemas.openxmlformats.org/officeDocument/2006/relationships/hyperlink" Target="https://en.wikipedia.org/wiki/United_States_dollar" TargetMode="External"/><Relationship Id="rId33" Type="http://schemas.openxmlformats.org/officeDocument/2006/relationships/hyperlink" Target="https://en.wikipedia.org/wiki/Ransomware" TargetMode="External"/><Relationship Id="rId38" Type="http://schemas.openxmlformats.org/officeDocument/2006/relationships/hyperlink" Target="https://en.wikipedia.org/wiki/Cryptocurrency" TargetMode="External"/><Relationship Id="rId46" Type="http://schemas.openxmlformats.org/officeDocument/2006/relationships/hyperlink" Target="https://en.wikipedia.org/wiki/United_States" TargetMode="External"/><Relationship Id="rId20" Type="http://schemas.openxmlformats.org/officeDocument/2006/relationships/hyperlink" Target="https://en.wikipedia.org/wiki/The_Shadow_Brokers" TargetMode="External"/><Relationship Id="rId41" Type="http://schemas.openxmlformats.org/officeDocument/2006/relationships/hyperlink" Target="https://en.wikipedia.org/wiki/Microsof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icrosoft_Windows" TargetMode="External"/><Relationship Id="rId23" Type="http://schemas.openxmlformats.org/officeDocument/2006/relationships/hyperlink" Target="https://en.wikipedia.org/wiki/Backdoor_(computing)" TargetMode="External"/><Relationship Id="rId28" Type="http://schemas.openxmlformats.org/officeDocument/2006/relationships/hyperlink" Target="https://en.wikipedia.org/wiki/Australia" TargetMode="External"/><Relationship Id="rId36" Type="http://schemas.openxmlformats.org/officeDocument/2006/relationships/hyperlink" Target="https://en.wikipedia.org/wiki/Operating_system" TargetMode="External"/><Relationship Id="rId49" Type="http://schemas.openxmlformats.org/officeDocument/2006/relationships/hyperlink" Target="https://en.wikipedia.org/wiki/North_Kore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ISB\Statistical%20Analysis%201\Portfolio-Crypto%20Currency%20Conundru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Weekly Return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Ripple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Sheet1!$A$3:$A$28</c:f>
              <c:numCache>
                <c:formatCode>General</c:formatCode>
                <c:ptCount val="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numCache>
            </c:numRef>
          </c:xVal>
          <c:yVal>
            <c:numRef>
              <c:f>Sheet1!$B$3:$B$28</c:f>
              <c:numCache>
                <c:formatCode>General</c:formatCode>
                <c:ptCount val="26"/>
                <c:pt idx="0">
                  <c:v>11.1</c:v>
                </c:pt>
                <c:pt idx="1">
                  <c:v>10.199999999999999</c:v>
                </c:pt>
                <c:pt idx="2">
                  <c:v>10.7</c:v>
                </c:pt>
                <c:pt idx="3">
                  <c:v>10.3</c:v>
                </c:pt>
                <c:pt idx="4">
                  <c:v>8.9</c:v>
                </c:pt>
                <c:pt idx="5">
                  <c:v>10.199999999999999</c:v>
                </c:pt>
                <c:pt idx="6">
                  <c:v>11.4</c:v>
                </c:pt>
                <c:pt idx="7">
                  <c:v>9.9</c:v>
                </c:pt>
                <c:pt idx="8">
                  <c:v>9.6</c:v>
                </c:pt>
                <c:pt idx="9">
                  <c:v>11.7</c:v>
                </c:pt>
                <c:pt idx="10">
                  <c:v>10.4</c:v>
                </c:pt>
                <c:pt idx="11">
                  <c:v>9.6</c:v>
                </c:pt>
                <c:pt idx="12">
                  <c:v>11.7</c:v>
                </c:pt>
                <c:pt idx="13">
                  <c:v>9</c:v>
                </c:pt>
                <c:pt idx="14">
                  <c:v>12.2</c:v>
                </c:pt>
                <c:pt idx="15">
                  <c:v>10.8</c:v>
                </c:pt>
                <c:pt idx="16">
                  <c:v>10</c:v>
                </c:pt>
                <c:pt idx="17">
                  <c:v>9</c:v>
                </c:pt>
                <c:pt idx="18">
                  <c:v>10.9</c:v>
                </c:pt>
                <c:pt idx="19">
                  <c:v>9.3000000000000007</c:v>
                </c:pt>
                <c:pt idx="20">
                  <c:v>11.6</c:v>
                </c:pt>
                <c:pt idx="21">
                  <c:v>11.8</c:v>
                </c:pt>
                <c:pt idx="22">
                  <c:v>10.1</c:v>
                </c:pt>
                <c:pt idx="23">
                  <c:v>11.5</c:v>
                </c:pt>
                <c:pt idx="24">
                  <c:v>12.1</c:v>
                </c:pt>
                <c:pt idx="25">
                  <c:v>8.9</c:v>
                </c:pt>
              </c:numCache>
            </c:numRef>
          </c:yVal>
          <c:smooth val="1"/>
          <c:extLst>
            <c:ext xmlns:c16="http://schemas.microsoft.com/office/drawing/2014/chart" uri="{C3380CC4-5D6E-409C-BE32-E72D297353CC}">
              <c16:uniqueId val="{00000000-65EA-42C8-8464-25BB44569010}"/>
            </c:ext>
          </c:extLst>
        </c:ser>
        <c:ser>
          <c:idx val="1"/>
          <c:order val="1"/>
          <c:tx>
            <c:strRef>
              <c:f>Sheet1!$C$2</c:f>
              <c:strCache>
                <c:ptCount val="1"/>
                <c:pt idx="0">
                  <c:v>Dash</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Sheet1!$A$3:$A$28</c:f>
              <c:numCache>
                <c:formatCode>General</c:formatCode>
                <c:ptCount val="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numCache>
            </c:numRef>
          </c:xVal>
          <c:yVal>
            <c:numRef>
              <c:f>Sheet1!$C$3:$C$28</c:f>
              <c:numCache>
                <c:formatCode>General</c:formatCode>
                <c:ptCount val="26"/>
                <c:pt idx="0">
                  <c:v>7.32</c:v>
                </c:pt>
                <c:pt idx="1">
                  <c:v>9.15</c:v>
                </c:pt>
                <c:pt idx="2">
                  <c:v>7.89</c:v>
                </c:pt>
                <c:pt idx="3">
                  <c:v>6.69</c:v>
                </c:pt>
                <c:pt idx="4">
                  <c:v>10.25</c:v>
                </c:pt>
                <c:pt idx="5">
                  <c:v>6.4</c:v>
                </c:pt>
                <c:pt idx="6">
                  <c:v>7.22</c:v>
                </c:pt>
                <c:pt idx="7">
                  <c:v>9.67</c:v>
                </c:pt>
                <c:pt idx="8">
                  <c:v>8.8000000000000007</c:v>
                </c:pt>
                <c:pt idx="9">
                  <c:v>9.31</c:v>
                </c:pt>
                <c:pt idx="10">
                  <c:v>6.94</c:v>
                </c:pt>
                <c:pt idx="11">
                  <c:v>8.01</c:v>
                </c:pt>
                <c:pt idx="12">
                  <c:v>6.29</c:v>
                </c:pt>
                <c:pt idx="13">
                  <c:v>7.24</c:v>
                </c:pt>
                <c:pt idx="14">
                  <c:v>7.62</c:v>
                </c:pt>
                <c:pt idx="15">
                  <c:v>9.52</c:v>
                </c:pt>
                <c:pt idx="16">
                  <c:v>7.05</c:v>
                </c:pt>
                <c:pt idx="17">
                  <c:v>8.11</c:v>
                </c:pt>
                <c:pt idx="18">
                  <c:v>9.3000000000000007</c:v>
                </c:pt>
                <c:pt idx="19">
                  <c:v>9.43</c:v>
                </c:pt>
                <c:pt idx="20">
                  <c:v>7.24</c:v>
                </c:pt>
                <c:pt idx="21">
                  <c:v>8.35</c:v>
                </c:pt>
                <c:pt idx="22">
                  <c:v>8.94</c:v>
                </c:pt>
                <c:pt idx="24">
                  <c:v>6.94</c:v>
                </c:pt>
                <c:pt idx="25">
                  <c:v>6.65</c:v>
                </c:pt>
              </c:numCache>
            </c:numRef>
          </c:yVal>
          <c:smooth val="1"/>
          <c:extLst>
            <c:ext xmlns:c16="http://schemas.microsoft.com/office/drawing/2014/chart" uri="{C3380CC4-5D6E-409C-BE32-E72D297353CC}">
              <c16:uniqueId val="{00000001-65EA-42C8-8464-25BB44569010}"/>
            </c:ext>
          </c:extLst>
        </c:ser>
        <c:ser>
          <c:idx val="2"/>
          <c:order val="2"/>
          <c:tx>
            <c:strRef>
              <c:f>Sheet1!$D$2</c:f>
              <c:strCache>
                <c:ptCount val="1"/>
                <c:pt idx="0">
                  <c:v>Ethereum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Sheet1!$A$3:$A$28</c:f>
              <c:numCache>
                <c:formatCode>General</c:formatCode>
                <c:ptCount val="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numCache>
            </c:numRef>
          </c:xVal>
          <c:yVal>
            <c:numRef>
              <c:f>Sheet1!$D$3:$D$28</c:f>
              <c:numCache>
                <c:formatCode>General</c:formatCode>
                <c:ptCount val="26"/>
                <c:pt idx="0">
                  <c:v>16.3</c:v>
                </c:pt>
                <c:pt idx="1">
                  <c:v>14.2</c:v>
                </c:pt>
                <c:pt idx="2">
                  <c:v>14.8</c:v>
                </c:pt>
                <c:pt idx="3">
                  <c:v>15.9</c:v>
                </c:pt>
                <c:pt idx="4">
                  <c:v>14.9</c:v>
                </c:pt>
                <c:pt idx="5">
                  <c:v>15.1</c:v>
                </c:pt>
                <c:pt idx="6">
                  <c:v>15.9</c:v>
                </c:pt>
                <c:pt idx="8">
                  <c:v>16.399999999999999</c:v>
                </c:pt>
                <c:pt idx="9">
                  <c:v>16.3</c:v>
                </c:pt>
                <c:pt idx="10">
                  <c:v>14.4</c:v>
                </c:pt>
                <c:pt idx="11">
                  <c:v>15.4</c:v>
                </c:pt>
                <c:pt idx="12">
                  <c:v>16.100000000000001</c:v>
                </c:pt>
                <c:pt idx="13">
                  <c:v>12.9</c:v>
                </c:pt>
                <c:pt idx="14">
                  <c:v>15.2</c:v>
                </c:pt>
                <c:pt idx="15">
                  <c:v>13.6</c:v>
                </c:pt>
                <c:pt idx="16">
                  <c:v>14.6</c:v>
                </c:pt>
                <c:pt idx="17">
                  <c:v>16.3</c:v>
                </c:pt>
                <c:pt idx="18">
                  <c:v>16</c:v>
                </c:pt>
                <c:pt idx="19">
                  <c:v>14.2</c:v>
                </c:pt>
                <c:pt idx="21">
                  <c:v>14.9</c:v>
                </c:pt>
                <c:pt idx="22">
                  <c:v>12.8</c:v>
                </c:pt>
                <c:pt idx="23">
                  <c:v>12.9</c:v>
                </c:pt>
                <c:pt idx="24">
                  <c:v>15.9</c:v>
                </c:pt>
                <c:pt idx="25">
                  <c:v>13.5</c:v>
                </c:pt>
              </c:numCache>
            </c:numRef>
          </c:yVal>
          <c:smooth val="1"/>
          <c:extLst>
            <c:ext xmlns:c16="http://schemas.microsoft.com/office/drawing/2014/chart" uri="{C3380CC4-5D6E-409C-BE32-E72D297353CC}">
              <c16:uniqueId val="{00000002-65EA-42C8-8464-25BB44569010}"/>
            </c:ext>
          </c:extLst>
        </c:ser>
        <c:ser>
          <c:idx val="3"/>
          <c:order val="3"/>
          <c:tx>
            <c:strRef>
              <c:f>Sheet1!$E$2</c:f>
              <c:strCache>
                <c:ptCount val="1"/>
                <c:pt idx="0">
                  <c:v>Litecoin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Sheet1!$A$3:$A$28</c:f>
              <c:numCache>
                <c:formatCode>General</c:formatCode>
                <c:ptCount val="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numCache>
            </c:numRef>
          </c:xVal>
          <c:yVal>
            <c:numRef>
              <c:f>Sheet1!$E$3:$E$28</c:f>
              <c:numCache>
                <c:formatCode>General</c:formatCode>
                <c:ptCount val="26"/>
                <c:pt idx="0">
                  <c:v>17.03</c:v>
                </c:pt>
                <c:pt idx="1">
                  <c:v>17.75</c:v>
                </c:pt>
                <c:pt idx="2">
                  <c:v>16.84</c:v>
                </c:pt>
                <c:pt idx="3">
                  <c:v>15.92</c:v>
                </c:pt>
                <c:pt idx="4">
                  <c:v>16.98</c:v>
                </c:pt>
                <c:pt idx="5">
                  <c:v>17.88</c:v>
                </c:pt>
                <c:pt idx="6">
                  <c:v>17.78</c:v>
                </c:pt>
                <c:pt idx="7">
                  <c:v>18.190000000000001</c:v>
                </c:pt>
                <c:pt idx="8">
                  <c:v>16.71</c:v>
                </c:pt>
                <c:pt idx="9">
                  <c:v>15.47</c:v>
                </c:pt>
                <c:pt idx="10">
                  <c:v>15.45</c:v>
                </c:pt>
                <c:pt idx="11">
                  <c:v>17.71</c:v>
                </c:pt>
                <c:pt idx="12">
                  <c:v>17.23</c:v>
                </c:pt>
                <c:pt idx="13">
                  <c:v>16.489999999999998</c:v>
                </c:pt>
                <c:pt idx="15">
                  <c:v>15.33</c:v>
                </c:pt>
                <c:pt idx="16">
                  <c:v>16.420000000000002</c:v>
                </c:pt>
                <c:pt idx="17">
                  <c:v>18.72</c:v>
                </c:pt>
                <c:pt idx="18">
                  <c:v>18.600000000000001</c:v>
                </c:pt>
                <c:pt idx="19">
                  <c:v>19.190000000000001</c:v>
                </c:pt>
                <c:pt idx="20">
                  <c:v>15.94</c:v>
                </c:pt>
                <c:pt idx="21">
                  <c:v>18.87</c:v>
                </c:pt>
                <c:pt idx="22">
                  <c:v>16.149999999999999</c:v>
                </c:pt>
                <c:pt idx="23">
                  <c:v>16.86</c:v>
                </c:pt>
                <c:pt idx="24">
                  <c:v>17.47</c:v>
                </c:pt>
                <c:pt idx="25">
                  <c:v>18.88</c:v>
                </c:pt>
              </c:numCache>
            </c:numRef>
          </c:yVal>
          <c:smooth val="1"/>
          <c:extLst>
            <c:ext xmlns:c16="http://schemas.microsoft.com/office/drawing/2014/chart" uri="{C3380CC4-5D6E-409C-BE32-E72D297353CC}">
              <c16:uniqueId val="{00000003-65EA-42C8-8464-25BB44569010}"/>
            </c:ext>
          </c:extLst>
        </c:ser>
        <c:dLbls>
          <c:showLegendKey val="0"/>
          <c:showVal val="0"/>
          <c:showCatName val="0"/>
          <c:showSerName val="0"/>
          <c:showPercent val="0"/>
          <c:showBubbleSize val="0"/>
        </c:dLbls>
        <c:axId val="-2084589936"/>
        <c:axId val="-2084593200"/>
      </c:scatterChart>
      <c:valAx>
        <c:axId val="-2084589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4593200"/>
        <c:crosses val="autoZero"/>
        <c:crossBetween val="midCat"/>
      </c:valAx>
      <c:valAx>
        <c:axId val="-2084593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4589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587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'Ripple Data'!$B$1</c:f>
              <c:strCache>
                <c:ptCount val="1"/>
                <c:pt idx="0">
                  <c:v>Open*</c:v>
                </c:pt>
              </c:strCache>
            </c:strRef>
          </c:tx>
          <c:spPr>
            <a:ln w="28575" cap="rnd">
              <a:solidFill>
                <a:schemeClr val="accent1"/>
              </a:solidFill>
              <a:round/>
            </a:ln>
            <a:effectLst/>
          </c:spPr>
          <c:marker>
            <c:symbol val="none"/>
          </c:marker>
          <c:cat>
            <c:numRef>
              <c:f>'Ripple Data'!$A$2:$A$366</c:f>
              <c:numCache>
                <c:formatCode>dd\-mmm\-yy</c:formatCode>
                <c:ptCount val="365"/>
                <c:pt idx="0">
                  <c:v>43333</c:v>
                </c:pt>
                <c:pt idx="1">
                  <c:v>43334</c:v>
                </c:pt>
                <c:pt idx="2">
                  <c:v>43335</c:v>
                </c:pt>
                <c:pt idx="3">
                  <c:v>43336</c:v>
                </c:pt>
                <c:pt idx="4">
                  <c:v>43337</c:v>
                </c:pt>
                <c:pt idx="5">
                  <c:v>43338</c:v>
                </c:pt>
                <c:pt idx="6">
                  <c:v>43339</c:v>
                </c:pt>
                <c:pt idx="7">
                  <c:v>43340</c:v>
                </c:pt>
                <c:pt idx="8">
                  <c:v>43341</c:v>
                </c:pt>
                <c:pt idx="9">
                  <c:v>43342</c:v>
                </c:pt>
                <c:pt idx="10">
                  <c:v>43343</c:v>
                </c:pt>
                <c:pt idx="11">
                  <c:v>43344</c:v>
                </c:pt>
                <c:pt idx="12">
                  <c:v>43345</c:v>
                </c:pt>
                <c:pt idx="13">
                  <c:v>43346</c:v>
                </c:pt>
                <c:pt idx="14">
                  <c:v>43347</c:v>
                </c:pt>
                <c:pt idx="15">
                  <c:v>43348</c:v>
                </c:pt>
                <c:pt idx="16">
                  <c:v>43349</c:v>
                </c:pt>
                <c:pt idx="17">
                  <c:v>43350</c:v>
                </c:pt>
                <c:pt idx="18">
                  <c:v>43351</c:v>
                </c:pt>
                <c:pt idx="19">
                  <c:v>43352</c:v>
                </c:pt>
                <c:pt idx="20">
                  <c:v>43353</c:v>
                </c:pt>
                <c:pt idx="21">
                  <c:v>43354</c:v>
                </c:pt>
                <c:pt idx="22">
                  <c:v>43355</c:v>
                </c:pt>
                <c:pt idx="23">
                  <c:v>43356</c:v>
                </c:pt>
                <c:pt idx="24">
                  <c:v>43357</c:v>
                </c:pt>
                <c:pt idx="25">
                  <c:v>43358</c:v>
                </c:pt>
                <c:pt idx="26">
                  <c:v>43359</c:v>
                </c:pt>
                <c:pt idx="27">
                  <c:v>43360</c:v>
                </c:pt>
                <c:pt idx="28">
                  <c:v>43361</c:v>
                </c:pt>
                <c:pt idx="29">
                  <c:v>43362</c:v>
                </c:pt>
                <c:pt idx="30">
                  <c:v>43363</c:v>
                </c:pt>
                <c:pt idx="31">
                  <c:v>43364</c:v>
                </c:pt>
                <c:pt idx="32">
                  <c:v>43365</c:v>
                </c:pt>
                <c:pt idx="33">
                  <c:v>43366</c:v>
                </c:pt>
                <c:pt idx="34">
                  <c:v>43367</c:v>
                </c:pt>
                <c:pt idx="35">
                  <c:v>43368</c:v>
                </c:pt>
                <c:pt idx="36">
                  <c:v>43369</c:v>
                </c:pt>
                <c:pt idx="37">
                  <c:v>43370</c:v>
                </c:pt>
                <c:pt idx="38">
                  <c:v>43371</c:v>
                </c:pt>
                <c:pt idx="39">
                  <c:v>43372</c:v>
                </c:pt>
                <c:pt idx="40">
                  <c:v>43373</c:v>
                </c:pt>
                <c:pt idx="41">
                  <c:v>43374</c:v>
                </c:pt>
                <c:pt idx="42">
                  <c:v>43375</c:v>
                </c:pt>
                <c:pt idx="43">
                  <c:v>43376</c:v>
                </c:pt>
                <c:pt idx="44">
                  <c:v>43377</c:v>
                </c:pt>
                <c:pt idx="45">
                  <c:v>43378</c:v>
                </c:pt>
                <c:pt idx="46">
                  <c:v>43379</c:v>
                </c:pt>
                <c:pt idx="47">
                  <c:v>43380</c:v>
                </c:pt>
                <c:pt idx="48">
                  <c:v>43381</c:v>
                </c:pt>
                <c:pt idx="49">
                  <c:v>43382</c:v>
                </c:pt>
                <c:pt idx="50">
                  <c:v>43383</c:v>
                </c:pt>
                <c:pt idx="51">
                  <c:v>43384</c:v>
                </c:pt>
                <c:pt idx="52">
                  <c:v>43385</c:v>
                </c:pt>
                <c:pt idx="53">
                  <c:v>43386</c:v>
                </c:pt>
                <c:pt idx="54">
                  <c:v>43387</c:v>
                </c:pt>
                <c:pt idx="55">
                  <c:v>43388</c:v>
                </c:pt>
                <c:pt idx="56">
                  <c:v>43389</c:v>
                </c:pt>
                <c:pt idx="57">
                  <c:v>43390</c:v>
                </c:pt>
                <c:pt idx="58">
                  <c:v>43391</c:v>
                </c:pt>
                <c:pt idx="59">
                  <c:v>43392</c:v>
                </c:pt>
                <c:pt idx="60">
                  <c:v>43393</c:v>
                </c:pt>
                <c:pt idx="61">
                  <c:v>43394</c:v>
                </c:pt>
                <c:pt idx="62">
                  <c:v>43395</c:v>
                </c:pt>
                <c:pt idx="63">
                  <c:v>43396</c:v>
                </c:pt>
                <c:pt idx="64">
                  <c:v>43397</c:v>
                </c:pt>
                <c:pt idx="65">
                  <c:v>43398</c:v>
                </c:pt>
                <c:pt idx="66">
                  <c:v>43399</c:v>
                </c:pt>
                <c:pt idx="67">
                  <c:v>43400</c:v>
                </c:pt>
                <c:pt idx="68">
                  <c:v>43401</c:v>
                </c:pt>
                <c:pt idx="69">
                  <c:v>43402</c:v>
                </c:pt>
                <c:pt idx="70">
                  <c:v>43403</c:v>
                </c:pt>
                <c:pt idx="71">
                  <c:v>43404</c:v>
                </c:pt>
                <c:pt idx="72">
                  <c:v>43405</c:v>
                </c:pt>
                <c:pt idx="73">
                  <c:v>43406</c:v>
                </c:pt>
                <c:pt idx="74">
                  <c:v>43407</c:v>
                </c:pt>
                <c:pt idx="75">
                  <c:v>43408</c:v>
                </c:pt>
                <c:pt idx="76">
                  <c:v>43409</c:v>
                </c:pt>
                <c:pt idx="77">
                  <c:v>43410</c:v>
                </c:pt>
                <c:pt idx="78">
                  <c:v>43411</c:v>
                </c:pt>
                <c:pt idx="79">
                  <c:v>43412</c:v>
                </c:pt>
                <c:pt idx="80">
                  <c:v>43413</c:v>
                </c:pt>
                <c:pt idx="81">
                  <c:v>43414</c:v>
                </c:pt>
                <c:pt idx="82">
                  <c:v>43415</c:v>
                </c:pt>
                <c:pt idx="83">
                  <c:v>43416</c:v>
                </c:pt>
                <c:pt idx="84">
                  <c:v>43417</c:v>
                </c:pt>
                <c:pt idx="85">
                  <c:v>43418</c:v>
                </c:pt>
                <c:pt idx="86">
                  <c:v>43419</c:v>
                </c:pt>
                <c:pt idx="87">
                  <c:v>43420</c:v>
                </c:pt>
                <c:pt idx="88">
                  <c:v>43421</c:v>
                </c:pt>
                <c:pt idx="89">
                  <c:v>43422</c:v>
                </c:pt>
                <c:pt idx="90">
                  <c:v>43423</c:v>
                </c:pt>
                <c:pt idx="91">
                  <c:v>43424</c:v>
                </c:pt>
                <c:pt idx="92">
                  <c:v>43425</c:v>
                </c:pt>
                <c:pt idx="93">
                  <c:v>43426</c:v>
                </c:pt>
                <c:pt idx="94">
                  <c:v>43427</c:v>
                </c:pt>
                <c:pt idx="95">
                  <c:v>43428</c:v>
                </c:pt>
                <c:pt idx="96">
                  <c:v>43429</c:v>
                </c:pt>
                <c:pt idx="97">
                  <c:v>43430</c:v>
                </c:pt>
                <c:pt idx="98">
                  <c:v>43431</c:v>
                </c:pt>
                <c:pt idx="99">
                  <c:v>43432</c:v>
                </c:pt>
                <c:pt idx="100">
                  <c:v>43433</c:v>
                </c:pt>
                <c:pt idx="101">
                  <c:v>43434</c:v>
                </c:pt>
                <c:pt idx="102">
                  <c:v>43435</c:v>
                </c:pt>
                <c:pt idx="103">
                  <c:v>43436</c:v>
                </c:pt>
                <c:pt idx="104">
                  <c:v>43437</c:v>
                </c:pt>
                <c:pt idx="105">
                  <c:v>43438</c:v>
                </c:pt>
                <c:pt idx="106">
                  <c:v>43439</c:v>
                </c:pt>
                <c:pt idx="107">
                  <c:v>43440</c:v>
                </c:pt>
                <c:pt idx="108">
                  <c:v>43441</c:v>
                </c:pt>
                <c:pt idx="109">
                  <c:v>43442</c:v>
                </c:pt>
                <c:pt idx="110">
                  <c:v>43443</c:v>
                </c:pt>
                <c:pt idx="111">
                  <c:v>43444</c:v>
                </c:pt>
                <c:pt idx="112">
                  <c:v>43445</c:v>
                </c:pt>
                <c:pt idx="113">
                  <c:v>43446</c:v>
                </c:pt>
                <c:pt idx="114">
                  <c:v>43447</c:v>
                </c:pt>
                <c:pt idx="115">
                  <c:v>43448</c:v>
                </c:pt>
                <c:pt idx="116">
                  <c:v>43449</c:v>
                </c:pt>
                <c:pt idx="117">
                  <c:v>43450</c:v>
                </c:pt>
                <c:pt idx="118">
                  <c:v>43451</c:v>
                </c:pt>
                <c:pt idx="119">
                  <c:v>43452</c:v>
                </c:pt>
                <c:pt idx="120">
                  <c:v>43453</c:v>
                </c:pt>
                <c:pt idx="121">
                  <c:v>43454</c:v>
                </c:pt>
                <c:pt idx="122">
                  <c:v>43455</c:v>
                </c:pt>
                <c:pt idx="123">
                  <c:v>43456</c:v>
                </c:pt>
                <c:pt idx="124">
                  <c:v>43457</c:v>
                </c:pt>
                <c:pt idx="125">
                  <c:v>43458</c:v>
                </c:pt>
                <c:pt idx="126">
                  <c:v>43459</c:v>
                </c:pt>
                <c:pt idx="127">
                  <c:v>43460</c:v>
                </c:pt>
                <c:pt idx="128">
                  <c:v>43461</c:v>
                </c:pt>
                <c:pt idx="129">
                  <c:v>43462</c:v>
                </c:pt>
                <c:pt idx="130">
                  <c:v>43463</c:v>
                </c:pt>
                <c:pt idx="131">
                  <c:v>43464</c:v>
                </c:pt>
                <c:pt idx="132">
                  <c:v>43465</c:v>
                </c:pt>
                <c:pt idx="133">
                  <c:v>43466</c:v>
                </c:pt>
                <c:pt idx="134">
                  <c:v>43467</c:v>
                </c:pt>
                <c:pt idx="135">
                  <c:v>43468</c:v>
                </c:pt>
                <c:pt idx="136">
                  <c:v>43469</c:v>
                </c:pt>
                <c:pt idx="137">
                  <c:v>43470</c:v>
                </c:pt>
                <c:pt idx="138">
                  <c:v>43471</c:v>
                </c:pt>
                <c:pt idx="139">
                  <c:v>43472</c:v>
                </c:pt>
                <c:pt idx="140">
                  <c:v>43473</c:v>
                </c:pt>
                <c:pt idx="141">
                  <c:v>43474</c:v>
                </c:pt>
                <c:pt idx="142">
                  <c:v>43475</c:v>
                </c:pt>
                <c:pt idx="143">
                  <c:v>43476</c:v>
                </c:pt>
                <c:pt idx="144">
                  <c:v>43477</c:v>
                </c:pt>
                <c:pt idx="145">
                  <c:v>43478</c:v>
                </c:pt>
                <c:pt idx="146">
                  <c:v>43479</c:v>
                </c:pt>
                <c:pt idx="147">
                  <c:v>43480</c:v>
                </c:pt>
                <c:pt idx="148">
                  <c:v>43481</c:v>
                </c:pt>
                <c:pt idx="149">
                  <c:v>43482</c:v>
                </c:pt>
                <c:pt idx="150">
                  <c:v>43483</c:v>
                </c:pt>
                <c:pt idx="151">
                  <c:v>43484</c:v>
                </c:pt>
                <c:pt idx="152">
                  <c:v>43485</c:v>
                </c:pt>
                <c:pt idx="153">
                  <c:v>43486</c:v>
                </c:pt>
                <c:pt idx="154">
                  <c:v>43487</c:v>
                </c:pt>
                <c:pt idx="155">
                  <c:v>43488</c:v>
                </c:pt>
                <c:pt idx="156">
                  <c:v>43489</c:v>
                </c:pt>
                <c:pt idx="157">
                  <c:v>43490</c:v>
                </c:pt>
                <c:pt idx="158">
                  <c:v>43491</c:v>
                </c:pt>
                <c:pt idx="159">
                  <c:v>43492</c:v>
                </c:pt>
                <c:pt idx="160">
                  <c:v>43493</c:v>
                </c:pt>
                <c:pt idx="161">
                  <c:v>43494</c:v>
                </c:pt>
                <c:pt idx="162">
                  <c:v>43495</c:v>
                </c:pt>
                <c:pt idx="163">
                  <c:v>43496</c:v>
                </c:pt>
                <c:pt idx="164">
                  <c:v>43497</c:v>
                </c:pt>
                <c:pt idx="165">
                  <c:v>43498</c:v>
                </c:pt>
                <c:pt idx="166">
                  <c:v>43499</c:v>
                </c:pt>
                <c:pt idx="167">
                  <c:v>43500</c:v>
                </c:pt>
                <c:pt idx="168">
                  <c:v>43501</c:v>
                </c:pt>
                <c:pt idx="169">
                  <c:v>43502</c:v>
                </c:pt>
                <c:pt idx="170">
                  <c:v>43503</c:v>
                </c:pt>
                <c:pt idx="171">
                  <c:v>43504</c:v>
                </c:pt>
                <c:pt idx="172">
                  <c:v>43505</c:v>
                </c:pt>
                <c:pt idx="173">
                  <c:v>43506</c:v>
                </c:pt>
                <c:pt idx="174">
                  <c:v>43507</c:v>
                </c:pt>
                <c:pt idx="175">
                  <c:v>43508</c:v>
                </c:pt>
                <c:pt idx="176">
                  <c:v>43509</c:v>
                </c:pt>
                <c:pt idx="177">
                  <c:v>43510</c:v>
                </c:pt>
                <c:pt idx="178">
                  <c:v>43511</c:v>
                </c:pt>
                <c:pt idx="179">
                  <c:v>43512</c:v>
                </c:pt>
                <c:pt idx="180">
                  <c:v>43513</c:v>
                </c:pt>
                <c:pt idx="181">
                  <c:v>43514</c:v>
                </c:pt>
                <c:pt idx="182">
                  <c:v>43515</c:v>
                </c:pt>
                <c:pt idx="183">
                  <c:v>43516</c:v>
                </c:pt>
                <c:pt idx="184">
                  <c:v>43517</c:v>
                </c:pt>
                <c:pt idx="185">
                  <c:v>43518</c:v>
                </c:pt>
                <c:pt idx="186">
                  <c:v>43519</c:v>
                </c:pt>
                <c:pt idx="187">
                  <c:v>43520</c:v>
                </c:pt>
                <c:pt idx="188">
                  <c:v>43521</c:v>
                </c:pt>
                <c:pt idx="189">
                  <c:v>43522</c:v>
                </c:pt>
                <c:pt idx="190">
                  <c:v>43523</c:v>
                </c:pt>
                <c:pt idx="191">
                  <c:v>43524</c:v>
                </c:pt>
                <c:pt idx="192">
                  <c:v>43525</c:v>
                </c:pt>
                <c:pt idx="193">
                  <c:v>43526</c:v>
                </c:pt>
                <c:pt idx="194">
                  <c:v>43527</c:v>
                </c:pt>
                <c:pt idx="195">
                  <c:v>43528</c:v>
                </c:pt>
                <c:pt idx="196">
                  <c:v>43529</c:v>
                </c:pt>
                <c:pt idx="197">
                  <c:v>43530</c:v>
                </c:pt>
                <c:pt idx="198">
                  <c:v>43531</c:v>
                </c:pt>
                <c:pt idx="199">
                  <c:v>43532</c:v>
                </c:pt>
                <c:pt idx="200">
                  <c:v>43533</c:v>
                </c:pt>
                <c:pt idx="201">
                  <c:v>43534</c:v>
                </c:pt>
                <c:pt idx="202">
                  <c:v>43535</c:v>
                </c:pt>
                <c:pt idx="203">
                  <c:v>43536</c:v>
                </c:pt>
                <c:pt idx="204">
                  <c:v>43537</c:v>
                </c:pt>
                <c:pt idx="205">
                  <c:v>43538</c:v>
                </c:pt>
                <c:pt idx="206">
                  <c:v>43539</c:v>
                </c:pt>
                <c:pt idx="207">
                  <c:v>43540</c:v>
                </c:pt>
                <c:pt idx="208">
                  <c:v>43541</c:v>
                </c:pt>
                <c:pt idx="209">
                  <c:v>43542</c:v>
                </c:pt>
                <c:pt idx="210">
                  <c:v>43543</c:v>
                </c:pt>
                <c:pt idx="211">
                  <c:v>43544</c:v>
                </c:pt>
                <c:pt idx="212">
                  <c:v>43545</c:v>
                </c:pt>
                <c:pt idx="213">
                  <c:v>43546</c:v>
                </c:pt>
                <c:pt idx="214">
                  <c:v>43547</c:v>
                </c:pt>
                <c:pt idx="215">
                  <c:v>43548</c:v>
                </c:pt>
                <c:pt idx="216">
                  <c:v>43549</c:v>
                </c:pt>
                <c:pt idx="217">
                  <c:v>43550</c:v>
                </c:pt>
                <c:pt idx="218">
                  <c:v>43551</c:v>
                </c:pt>
                <c:pt idx="219">
                  <c:v>43552</c:v>
                </c:pt>
                <c:pt idx="220">
                  <c:v>43553</c:v>
                </c:pt>
                <c:pt idx="221">
                  <c:v>43554</c:v>
                </c:pt>
                <c:pt idx="222">
                  <c:v>43555</c:v>
                </c:pt>
                <c:pt idx="223">
                  <c:v>43556</c:v>
                </c:pt>
                <c:pt idx="224">
                  <c:v>43557</c:v>
                </c:pt>
                <c:pt idx="225">
                  <c:v>43558</c:v>
                </c:pt>
                <c:pt idx="226">
                  <c:v>43559</c:v>
                </c:pt>
                <c:pt idx="227">
                  <c:v>43560</c:v>
                </c:pt>
                <c:pt idx="228">
                  <c:v>43561</c:v>
                </c:pt>
                <c:pt idx="229">
                  <c:v>43562</c:v>
                </c:pt>
                <c:pt idx="230">
                  <c:v>43563</c:v>
                </c:pt>
                <c:pt idx="231">
                  <c:v>43564</c:v>
                </c:pt>
                <c:pt idx="232">
                  <c:v>43565</c:v>
                </c:pt>
                <c:pt idx="233">
                  <c:v>43566</c:v>
                </c:pt>
                <c:pt idx="234">
                  <c:v>43567</c:v>
                </c:pt>
                <c:pt idx="235">
                  <c:v>43568</c:v>
                </c:pt>
                <c:pt idx="236">
                  <c:v>43569</c:v>
                </c:pt>
                <c:pt idx="237">
                  <c:v>43570</c:v>
                </c:pt>
                <c:pt idx="238">
                  <c:v>43571</c:v>
                </c:pt>
                <c:pt idx="239">
                  <c:v>43572</c:v>
                </c:pt>
                <c:pt idx="240">
                  <c:v>43573</c:v>
                </c:pt>
                <c:pt idx="241">
                  <c:v>43574</c:v>
                </c:pt>
                <c:pt idx="242">
                  <c:v>43575</c:v>
                </c:pt>
                <c:pt idx="243">
                  <c:v>43576</c:v>
                </c:pt>
                <c:pt idx="244">
                  <c:v>43577</c:v>
                </c:pt>
                <c:pt idx="245">
                  <c:v>43578</c:v>
                </c:pt>
                <c:pt idx="246">
                  <c:v>43579</c:v>
                </c:pt>
                <c:pt idx="247">
                  <c:v>43580</c:v>
                </c:pt>
                <c:pt idx="248">
                  <c:v>43581</c:v>
                </c:pt>
                <c:pt idx="249">
                  <c:v>43582</c:v>
                </c:pt>
                <c:pt idx="250">
                  <c:v>43583</c:v>
                </c:pt>
                <c:pt idx="251">
                  <c:v>43584</c:v>
                </c:pt>
                <c:pt idx="252">
                  <c:v>43585</c:v>
                </c:pt>
                <c:pt idx="253">
                  <c:v>43586</c:v>
                </c:pt>
                <c:pt idx="254">
                  <c:v>43587</c:v>
                </c:pt>
                <c:pt idx="255">
                  <c:v>43588</c:v>
                </c:pt>
                <c:pt idx="256">
                  <c:v>43589</c:v>
                </c:pt>
                <c:pt idx="257">
                  <c:v>43590</c:v>
                </c:pt>
                <c:pt idx="258">
                  <c:v>43591</c:v>
                </c:pt>
                <c:pt idx="259">
                  <c:v>43592</c:v>
                </c:pt>
                <c:pt idx="260">
                  <c:v>43593</c:v>
                </c:pt>
                <c:pt idx="261">
                  <c:v>43594</c:v>
                </c:pt>
                <c:pt idx="262">
                  <c:v>43595</c:v>
                </c:pt>
                <c:pt idx="263">
                  <c:v>43596</c:v>
                </c:pt>
                <c:pt idx="264">
                  <c:v>43597</c:v>
                </c:pt>
                <c:pt idx="265">
                  <c:v>43598</c:v>
                </c:pt>
                <c:pt idx="266">
                  <c:v>43599</c:v>
                </c:pt>
                <c:pt idx="267">
                  <c:v>43600</c:v>
                </c:pt>
                <c:pt idx="268">
                  <c:v>43601</c:v>
                </c:pt>
                <c:pt idx="269">
                  <c:v>43602</c:v>
                </c:pt>
                <c:pt idx="270">
                  <c:v>43603</c:v>
                </c:pt>
                <c:pt idx="271">
                  <c:v>43604</c:v>
                </c:pt>
                <c:pt idx="272">
                  <c:v>43605</c:v>
                </c:pt>
                <c:pt idx="273">
                  <c:v>43606</c:v>
                </c:pt>
                <c:pt idx="274">
                  <c:v>43607</c:v>
                </c:pt>
                <c:pt idx="275">
                  <c:v>43608</c:v>
                </c:pt>
                <c:pt idx="276">
                  <c:v>43609</c:v>
                </c:pt>
                <c:pt idx="277">
                  <c:v>43610</c:v>
                </c:pt>
                <c:pt idx="278">
                  <c:v>43611</c:v>
                </c:pt>
                <c:pt idx="279">
                  <c:v>43612</c:v>
                </c:pt>
                <c:pt idx="280">
                  <c:v>43613</c:v>
                </c:pt>
                <c:pt idx="281">
                  <c:v>43614</c:v>
                </c:pt>
                <c:pt idx="282">
                  <c:v>43615</c:v>
                </c:pt>
                <c:pt idx="283">
                  <c:v>43616</c:v>
                </c:pt>
                <c:pt idx="284">
                  <c:v>43617</c:v>
                </c:pt>
                <c:pt idx="285">
                  <c:v>43618</c:v>
                </c:pt>
                <c:pt idx="286">
                  <c:v>43619</c:v>
                </c:pt>
                <c:pt idx="287">
                  <c:v>43620</c:v>
                </c:pt>
                <c:pt idx="288">
                  <c:v>43621</c:v>
                </c:pt>
                <c:pt idx="289">
                  <c:v>43622</c:v>
                </c:pt>
                <c:pt idx="290">
                  <c:v>43623</c:v>
                </c:pt>
                <c:pt idx="291">
                  <c:v>43624</c:v>
                </c:pt>
                <c:pt idx="292">
                  <c:v>43625</c:v>
                </c:pt>
                <c:pt idx="293">
                  <c:v>43626</c:v>
                </c:pt>
                <c:pt idx="294">
                  <c:v>43627</c:v>
                </c:pt>
                <c:pt idx="295">
                  <c:v>43628</c:v>
                </c:pt>
                <c:pt idx="296">
                  <c:v>43629</c:v>
                </c:pt>
                <c:pt idx="297">
                  <c:v>43630</c:v>
                </c:pt>
                <c:pt idx="298">
                  <c:v>43631</c:v>
                </c:pt>
                <c:pt idx="299">
                  <c:v>43632</c:v>
                </c:pt>
                <c:pt idx="300">
                  <c:v>43633</c:v>
                </c:pt>
                <c:pt idx="301">
                  <c:v>43634</c:v>
                </c:pt>
                <c:pt idx="302">
                  <c:v>43635</c:v>
                </c:pt>
                <c:pt idx="303">
                  <c:v>43636</c:v>
                </c:pt>
                <c:pt idx="304">
                  <c:v>43637</c:v>
                </c:pt>
                <c:pt idx="305">
                  <c:v>43638</c:v>
                </c:pt>
                <c:pt idx="306">
                  <c:v>43639</c:v>
                </c:pt>
                <c:pt idx="307">
                  <c:v>43640</c:v>
                </c:pt>
                <c:pt idx="308">
                  <c:v>43641</c:v>
                </c:pt>
                <c:pt idx="309">
                  <c:v>43642</c:v>
                </c:pt>
                <c:pt idx="310">
                  <c:v>43643</c:v>
                </c:pt>
                <c:pt idx="311">
                  <c:v>43644</c:v>
                </c:pt>
                <c:pt idx="312">
                  <c:v>43645</c:v>
                </c:pt>
                <c:pt idx="313">
                  <c:v>43646</c:v>
                </c:pt>
                <c:pt idx="314">
                  <c:v>43647</c:v>
                </c:pt>
                <c:pt idx="315">
                  <c:v>43648</c:v>
                </c:pt>
                <c:pt idx="316">
                  <c:v>43649</c:v>
                </c:pt>
                <c:pt idx="317">
                  <c:v>43650</c:v>
                </c:pt>
                <c:pt idx="318">
                  <c:v>43651</c:v>
                </c:pt>
                <c:pt idx="319">
                  <c:v>43652</c:v>
                </c:pt>
                <c:pt idx="320">
                  <c:v>43653</c:v>
                </c:pt>
                <c:pt idx="321">
                  <c:v>43654</c:v>
                </c:pt>
                <c:pt idx="322">
                  <c:v>43655</c:v>
                </c:pt>
                <c:pt idx="323">
                  <c:v>43656</c:v>
                </c:pt>
                <c:pt idx="324">
                  <c:v>43657</c:v>
                </c:pt>
                <c:pt idx="325">
                  <c:v>43658</c:v>
                </c:pt>
                <c:pt idx="326">
                  <c:v>43659</c:v>
                </c:pt>
                <c:pt idx="327">
                  <c:v>43660</c:v>
                </c:pt>
                <c:pt idx="328">
                  <c:v>43661</c:v>
                </c:pt>
                <c:pt idx="329">
                  <c:v>43662</c:v>
                </c:pt>
                <c:pt idx="330">
                  <c:v>43663</c:v>
                </c:pt>
                <c:pt idx="331">
                  <c:v>43664</c:v>
                </c:pt>
                <c:pt idx="332">
                  <c:v>43665</c:v>
                </c:pt>
                <c:pt idx="333">
                  <c:v>43666</c:v>
                </c:pt>
                <c:pt idx="334">
                  <c:v>43667</c:v>
                </c:pt>
                <c:pt idx="335">
                  <c:v>43668</c:v>
                </c:pt>
                <c:pt idx="336">
                  <c:v>43669</c:v>
                </c:pt>
                <c:pt idx="337">
                  <c:v>43670</c:v>
                </c:pt>
                <c:pt idx="338">
                  <c:v>43671</c:v>
                </c:pt>
                <c:pt idx="339">
                  <c:v>43672</c:v>
                </c:pt>
                <c:pt idx="340">
                  <c:v>43673</c:v>
                </c:pt>
                <c:pt idx="341">
                  <c:v>43674</c:v>
                </c:pt>
                <c:pt idx="342">
                  <c:v>43675</c:v>
                </c:pt>
                <c:pt idx="343">
                  <c:v>43676</c:v>
                </c:pt>
                <c:pt idx="344">
                  <c:v>43677</c:v>
                </c:pt>
                <c:pt idx="345">
                  <c:v>43678</c:v>
                </c:pt>
                <c:pt idx="346">
                  <c:v>43679</c:v>
                </c:pt>
                <c:pt idx="347">
                  <c:v>43680</c:v>
                </c:pt>
                <c:pt idx="348">
                  <c:v>43681</c:v>
                </c:pt>
                <c:pt idx="349">
                  <c:v>43682</c:v>
                </c:pt>
                <c:pt idx="350">
                  <c:v>43683</c:v>
                </c:pt>
                <c:pt idx="351">
                  <c:v>43684</c:v>
                </c:pt>
                <c:pt idx="352">
                  <c:v>43685</c:v>
                </c:pt>
                <c:pt idx="353">
                  <c:v>43686</c:v>
                </c:pt>
                <c:pt idx="354">
                  <c:v>43687</c:v>
                </c:pt>
                <c:pt idx="355">
                  <c:v>43688</c:v>
                </c:pt>
                <c:pt idx="356">
                  <c:v>43689</c:v>
                </c:pt>
                <c:pt idx="357">
                  <c:v>43690</c:v>
                </c:pt>
                <c:pt idx="358">
                  <c:v>43691</c:v>
                </c:pt>
                <c:pt idx="359">
                  <c:v>43692</c:v>
                </c:pt>
                <c:pt idx="360">
                  <c:v>43693</c:v>
                </c:pt>
                <c:pt idx="361">
                  <c:v>43694</c:v>
                </c:pt>
                <c:pt idx="362">
                  <c:v>43695</c:v>
                </c:pt>
                <c:pt idx="363">
                  <c:v>43696</c:v>
                </c:pt>
                <c:pt idx="364">
                  <c:v>43697</c:v>
                </c:pt>
              </c:numCache>
            </c:numRef>
          </c:cat>
          <c:val>
            <c:numRef>
              <c:f>'Ripple Data'!$B$2:$B$366</c:f>
              <c:numCache>
                <c:formatCode>General</c:formatCode>
                <c:ptCount val="365"/>
                <c:pt idx="0">
                  <c:v>0.31821899999999997</c:v>
                </c:pt>
                <c:pt idx="1">
                  <c:v>0.33443400000000001</c:v>
                </c:pt>
                <c:pt idx="2">
                  <c:v>0.319573</c:v>
                </c:pt>
                <c:pt idx="3">
                  <c:v>0.32739000000000001</c:v>
                </c:pt>
                <c:pt idx="4">
                  <c:v>0.32765</c:v>
                </c:pt>
                <c:pt idx="5">
                  <c:v>0.32816200000000001</c:v>
                </c:pt>
                <c:pt idx="6">
                  <c:v>0.32364300000000001</c:v>
                </c:pt>
                <c:pt idx="7">
                  <c:v>0.33752700000000002</c:v>
                </c:pt>
                <c:pt idx="8">
                  <c:v>0.35083300000000001</c:v>
                </c:pt>
                <c:pt idx="9">
                  <c:v>0.34454600000000002</c:v>
                </c:pt>
                <c:pt idx="10">
                  <c:v>0.33547399999999999</c:v>
                </c:pt>
                <c:pt idx="11">
                  <c:v>0.33531300000000003</c:v>
                </c:pt>
                <c:pt idx="12">
                  <c:v>0.34732299999999999</c:v>
                </c:pt>
                <c:pt idx="13">
                  <c:v>0.34313700000000003</c:v>
                </c:pt>
                <c:pt idx="14">
                  <c:v>0.33518399999999998</c:v>
                </c:pt>
                <c:pt idx="15">
                  <c:v>0.33146500000000001</c:v>
                </c:pt>
                <c:pt idx="16">
                  <c:v>0.28349999999999997</c:v>
                </c:pt>
                <c:pt idx="17">
                  <c:v>0.301431</c:v>
                </c:pt>
                <c:pt idx="18">
                  <c:v>0.29111900000000002</c:v>
                </c:pt>
                <c:pt idx="19">
                  <c:v>0.27866099999999999</c:v>
                </c:pt>
                <c:pt idx="20">
                  <c:v>0.28023700000000001</c:v>
                </c:pt>
                <c:pt idx="21">
                  <c:v>0.27016699999999999</c:v>
                </c:pt>
                <c:pt idx="22">
                  <c:v>0.26316600000000001</c:v>
                </c:pt>
                <c:pt idx="23">
                  <c:v>0.270783</c:v>
                </c:pt>
                <c:pt idx="24">
                  <c:v>0.28118399999999999</c:v>
                </c:pt>
                <c:pt idx="25">
                  <c:v>0.27700599999999997</c:v>
                </c:pt>
                <c:pt idx="26">
                  <c:v>0.281723</c:v>
                </c:pt>
                <c:pt idx="27">
                  <c:v>0.28154499999999999</c:v>
                </c:pt>
                <c:pt idx="28">
                  <c:v>0.27145200000000003</c:v>
                </c:pt>
                <c:pt idx="29">
                  <c:v>0.320324</c:v>
                </c:pt>
                <c:pt idx="30">
                  <c:v>0.32644099999999998</c:v>
                </c:pt>
                <c:pt idx="31">
                  <c:v>0.45283600000000002</c:v>
                </c:pt>
                <c:pt idx="32">
                  <c:v>0.56546799999999997</c:v>
                </c:pt>
                <c:pt idx="33">
                  <c:v>0.57521999999999995</c:v>
                </c:pt>
                <c:pt idx="34">
                  <c:v>0.57061399999999995</c:v>
                </c:pt>
                <c:pt idx="35">
                  <c:v>0.487622</c:v>
                </c:pt>
                <c:pt idx="36">
                  <c:v>0.52028799999999997</c:v>
                </c:pt>
                <c:pt idx="37">
                  <c:v>0.51647799999999999</c:v>
                </c:pt>
                <c:pt idx="38">
                  <c:v>0.54303000000000001</c:v>
                </c:pt>
                <c:pt idx="39">
                  <c:v>0.539412</c:v>
                </c:pt>
                <c:pt idx="40">
                  <c:v>0.56804500000000002</c:v>
                </c:pt>
                <c:pt idx="41">
                  <c:v>0.583511</c:v>
                </c:pt>
                <c:pt idx="42">
                  <c:v>0.57714500000000002</c:v>
                </c:pt>
                <c:pt idx="43">
                  <c:v>0.51722000000000001</c:v>
                </c:pt>
                <c:pt idx="44">
                  <c:v>0.52889200000000003</c:v>
                </c:pt>
                <c:pt idx="45">
                  <c:v>0.52753000000000005</c:v>
                </c:pt>
                <c:pt idx="46">
                  <c:v>0.51935399999999998</c:v>
                </c:pt>
                <c:pt idx="47">
                  <c:v>0.49026799999999998</c:v>
                </c:pt>
                <c:pt idx="48">
                  <c:v>0.484018</c:v>
                </c:pt>
                <c:pt idx="49">
                  <c:v>0.49060399999999998</c:v>
                </c:pt>
                <c:pt idx="50">
                  <c:v>0.47915099999999999</c:v>
                </c:pt>
                <c:pt idx="51">
                  <c:v>0.46149699999999999</c:v>
                </c:pt>
                <c:pt idx="52">
                  <c:v>0.37931300000000001</c:v>
                </c:pt>
                <c:pt idx="53">
                  <c:v>0.416294</c:v>
                </c:pt>
                <c:pt idx="54">
                  <c:v>0.41857299999999997</c:v>
                </c:pt>
                <c:pt idx="55">
                  <c:v>0.40165400000000001</c:v>
                </c:pt>
                <c:pt idx="56">
                  <c:v>0.44806600000000002</c:v>
                </c:pt>
                <c:pt idx="57">
                  <c:v>0.46970099999999998</c:v>
                </c:pt>
                <c:pt idx="58">
                  <c:v>0.46765299999999999</c:v>
                </c:pt>
                <c:pt idx="59">
                  <c:v>0.45734399999999997</c:v>
                </c:pt>
                <c:pt idx="60">
                  <c:v>0.45393600000000001</c:v>
                </c:pt>
                <c:pt idx="61">
                  <c:v>0.45886300000000002</c:v>
                </c:pt>
                <c:pt idx="62">
                  <c:v>0.45608900000000002</c:v>
                </c:pt>
                <c:pt idx="63">
                  <c:v>0.45306999999999997</c:v>
                </c:pt>
                <c:pt idx="64">
                  <c:v>0.461505</c:v>
                </c:pt>
                <c:pt idx="65">
                  <c:v>0.45578000000000002</c:v>
                </c:pt>
                <c:pt idx="66">
                  <c:v>0.45696100000000001</c:v>
                </c:pt>
                <c:pt idx="67">
                  <c:v>0.45917599999999997</c:v>
                </c:pt>
                <c:pt idx="68">
                  <c:v>0.45716899999999999</c:v>
                </c:pt>
                <c:pt idx="69">
                  <c:v>0.46159800000000001</c:v>
                </c:pt>
                <c:pt idx="70">
                  <c:v>0.44196800000000003</c:v>
                </c:pt>
                <c:pt idx="71">
                  <c:v>0.445268</c:v>
                </c:pt>
                <c:pt idx="72">
                  <c:v>0.44862000000000002</c:v>
                </c:pt>
                <c:pt idx="73">
                  <c:v>0.45650600000000002</c:v>
                </c:pt>
                <c:pt idx="74">
                  <c:v>0.458899</c:v>
                </c:pt>
                <c:pt idx="75">
                  <c:v>0.45522499999999999</c:v>
                </c:pt>
                <c:pt idx="76">
                  <c:v>0.46144400000000002</c:v>
                </c:pt>
                <c:pt idx="77">
                  <c:v>0.49710199999999999</c:v>
                </c:pt>
                <c:pt idx="78">
                  <c:v>0.549319</c:v>
                </c:pt>
                <c:pt idx="79">
                  <c:v>0.53664000000000001</c:v>
                </c:pt>
                <c:pt idx="80">
                  <c:v>0.49284699999999998</c:v>
                </c:pt>
                <c:pt idx="81">
                  <c:v>0.50029999999999997</c:v>
                </c:pt>
                <c:pt idx="82">
                  <c:v>0.50689499999999998</c:v>
                </c:pt>
                <c:pt idx="83">
                  <c:v>0.50783299999999998</c:v>
                </c:pt>
                <c:pt idx="84">
                  <c:v>0.51666299999999998</c:v>
                </c:pt>
                <c:pt idx="85">
                  <c:v>0.50837200000000005</c:v>
                </c:pt>
                <c:pt idx="86">
                  <c:v>0.47237800000000002</c:v>
                </c:pt>
                <c:pt idx="87">
                  <c:v>0.47923199999999999</c:v>
                </c:pt>
                <c:pt idx="88">
                  <c:v>0.47232299999999999</c:v>
                </c:pt>
                <c:pt idx="89">
                  <c:v>0.493419</c:v>
                </c:pt>
                <c:pt idx="90">
                  <c:v>0.510127</c:v>
                </c:pt>
                <c:pt idx="91">
                  <c:v>0.48027900000000001</c:v>
                </c:pt>
                <c:pt idx="92">
                  <c:v>0.43649199999999999</c:v>
                </c:pt>
                <c:pt idx="93">
                  <c:v>0.44794800000000001</c:v>
                </c:pt>
                <c:pt idx="94">
                  <c:v>0.425209</c:v>
                </c:pt>
                <c:pt idx="95">
                  <c:v>0.40784399999999998</c:v>
                </c:pt>
                <c:pt idx="96">
                  <c:v>0.37451099999999998</c:v>
                </c:pt>
                <c:pt idx="97">
                  <c:v>0.37555300000000003</c:v>
                </c:pt>
                <c:pt idx="98">
                  <c:v>0.35397699999999999</c:v>
                </c:pt>
                <c:pt idx="99">
                  <c:v>0.36031299999999999</c:v>
                </c:pt>
                <c:pt idx="100">
                  <c:v>0.39186199999999999</c:v>
                </c:pt>
                <c:pt idx="101">
                  <c:v>0.38053799999999999</c:v>
                </c:pt>
                <c:pt idx="102">
                  <c:v>0.36255700000000002</c:v>
                </c:pt>
                <c:pt idx="103">
                  <c:v>0.37216199999999999</c:v>
                </c:pt>
                <c:pt idx="104">
                  <c:v>0.36859799999999998</c:v>
                </c:pt>
                <c:pt idx="105">
                  <c:v>0.34853400000000001</c:v>
                </c:pt>
                <c:pt idx="106">
                  <c:v>0.35235300000000003</c:v>
                </c:pt>
                <c:pt idx="107">
                  <c:v>0.33708300000000002</c:v>
                </c:pt>
                <c:pt idx="108">
                  <c:v>0.31083699999999997</c:v>
                </c:pt>
                <c:pt idx="109">
                  <c:v>0.30243999999999999</c:v>
                </c:pt>
                <c:pt idx="110">
                  <c:v>0.30645099999999997</c:v>
                </c:pt>
                <c:pt idx="111">
                  <c:v>0.31348500000000001</c:v>
                </c:pt>
                <c:pt idx="112">
                  <c:v>0.30309999999999998</c:v>
                </c:pt>
                <c:pt idx="113">
                  <c:v>0.30067100000000002</c:v>
                </c:pt>
                <c:pt idx="114">
                  <c:v>0.30765999999999999</c:v>
                </c:pt>
                <c:pt idx="115">
                  <c:v>0.29997200000000002</c:v>
                </c:pt>
                <c:pt idx="116">
                  <c:v>0.28869899999999998</c:v>
                </c:pt>
                <c:pt idx="117">
                  <c:v>0.28591100000000003</c:v>
                </c:pt>
                <c:pt idx="118">
                  <c:v>0.288101</c:v>
                </c:pt>
                <c:pt idx="119">
                  <c:v>0.32902199999999998</c:v>
                </c:pt>
                <c:pt idx="120">
                  <c:v>0.35505999999999999</c:v>
                </c:pt>
                <c:pt idx="121">
                  <c:v>0.34736099999999998</c:v>
                </c:pt>
                <c:pt idx="122">
                  <c:v>0.37675599999999998</c:v>
                </c:pt>
                <c:pt idx="123">
                  <c:v>0.35888500000000001</c:v>
                </c:pt>
                <c:pt idx="124">
                  <c:v>0.36304500000000001</c:v>
                </c:pt>
                <c:pt idx="125">
                  <c:v>0.37239800000000001</c:v>
                </c:pt>
                <c:pt idx="126">
                  <c:v>0.408439</c:v>
                </c:pt>
                <c:pt idx="127">
                  <c:v>0.37999100000000002</c:v>
                </c:pt>
                <c:pt idx="128">
                  <c:v>0.379106</c:v>
                </c:pt>
                <c:pt idx="129">
                  <c:v>0.34180700000000003</c:v>
                </c:pt>
                <c:pt idx="130">
                  <c:v>0.37834600000000002</c:v>
                </c:pt>
                <c:pt idx="131">
                  <c:v>0.36524800000000002</c:v>
                </c:pt>
                <c:pt idx="132">
                  <c:v>0.37105100000000002</c:v>
                </c:pt>
                <c:pt idx="133">
                  <c:v>0.35251199999999999</c:v>
                </c:pt>
                <c:pt idx="134">
                  <c:v>0.36567499999999997</c:v>
                </c:pt>
                <c:pt idx="135">
                  <c:v>0.37450499999999998</c:v>
                </c:pt>
                <c:pt idx="136">
                  <c:v>0.35975299999999999</c:v>
                </c:pt>
                <c:pt idx="137">
                  <c:v>0.35634700000000002</c:v>
                </c:pt>
                <c:pt idx="138">
                  <c:v>0.35475000000000001</c:v>
                </c:pt>
                <c:pt idx="139">
                  <c:v>0.36885400000000002</c:v>
                </c:pt>
                <c:pt idx="140">
                  <c:v>0.36442000000000002</c:v>
                </c:pt>
                <c:pt idx="141">
                  <c:v>0.36588599999999999</c:v>
                </c:pt>
                <c:pt idx="142">
                  <c:v>0.37146400000000002</c:v>
                </c:pt>
                <c:pt idx="143">
                  <c:v>0.33128400000000002</c:v>
                </c:pt>
                <c:pt idx="144">
                  <c:v>0.33300400000000002</c:v>
                </c:pt>
                <c:pt idx="145">
                  <c:v>0.32866200000000001</c:v>
                </c:pt>
                <c:pt idx="146">
                  <c:v>0.31835400000000003</c:v>
                </c:pt>
                <c:pt idx="147">
                  <c:v>0.33391199999999999</c:v>
                </c:pt>
                <c:pt idx="148">
                  <c:v>0.32694600000000001</c:v>
                </c:pt>
                <c:pt idx="149">
                  <c:v>0.32968999999999998</c:v>
                </c:pt>
                <c:pt idx="150">
                  <c:v>0.32919599999999999</c:v>
                </c:pt>
                <c:pt idx="151">
                  <c:v>0.32570199999999999</c:v>
                </c:pt>
                <c:pt idx="152">
                  <c:v>0.33122000000000001</c:v>
                </c:pt>
                <c:pt idx="153">
                  <c:v>0.32117899999999999</c:v>
                </c:pt>
                <c:pt idx="154">
                  <c:v>0.32107799999999997</c:v>
                </c:pt>
                <c:pt idx="155">
                  <c:v>0.31956600000000002</c:v>
                </c:pt>
                <c:pt idx="156">
                  <c:v>0.31641599999999998</c:v>
                </c:pt>
                <c:pt idx="157">
                  <c:v>0.317859</c:v>
                </c:pt>
                <c:pt idx="158">
                  <c:v>0.31725999999999999</c:v>
                </c:pt>
                <c:pt idx="159">
                  <c:v>0.31485400000000002</c:v>
                </c:pt>
                <c:pt idx="160">
                  <c:v>0.30936000000000002</c:v>
                </c:pt>
                <c:pt idx="161">
                  <c:v>0.29505999999999999</c:v>
                </c:pt>
                <c:pt idx="162">
                  <c:v>0.28942499999999999</c:v>
                </c:pt>
                <c:pt idx="163">
                  <c:v>0.32070399999999999</c:v>
                </c:pt>
                <c:pt idx="164">
                  <c:v>0.31083899999999998</c:v>
                </c:pt>
                <c:pt idx="165">
                  <c:v>0.30832599999999999</c:v>
                </c:pt>
                <c:pt idx="166">
                  <c:v>0.31042900000000001</c:v>
                </c:pt>
                <c:pt idx="167">
                  <c:v>0.30258000000000002</c:v>
                </c:pt>
                <c:pt idx="168">
                  <c:v>0.299763</c:v>
                </c:pt>
                <c:pt idx="169">
                  <c:v>0.29942999999999997</c:v>
                </c:pt>
                <c:pt idx="170">
                  <c:v>0.29069099999999998</c:v>
                </c:pt>
                <c:pt idx="171">
                  <c:v>0.29166799999999998</c:v>
                </c:pt>
                <c:pt idx="172">
                  <c:v>0.31157800000000002</c:v>
                </c:pt>
                <c:pt idx="173">
                  <c:v>0.311253</c:v>
                </c:pt>
                <c:pt idx="174">
                  <c:v>0.31003399999999998</c:v>
                </c:pt>
                <c:pt idx="175">
                  <c:v>0.30256899999999998</c:v>
                </c:pt>
                <c:pt idx="176">
                  <c:v>0.30542900000000001</c:v>
                </c:pt>
                <c:pt idx="177">
                  <c:v>0.30401699999999998</c:v>
                </c:pt>
                <c:pt idx="178">
                  <c:v>0.30212899999999998</c:v>
                </c:pt>
                <c:pt idx="179">
                  <c:v>0.30160199999999998</c:v>
                </c:pt>
                <c:pt idx="180">
                  <c:v>0.30157099999999998</c:v>
                </c:pt>
                <c:pt idx="181">
                  <c:v>0.30308400000000002</c:v>
                </c:pt>
                <c:pt idx="182">
                  <c:v>0.32142700000000002</c:v>
                </c:pt>
                <c:pt idx="183">
                  <c:v>0.32357200000000003</c:v>
                </c:pt>
                <c:pt idx="184">
                  <c:v>0.33286900000000003</c:v>
                </c:pt>
                <c:pt idx="185">
                  <c:v>0.32144899999999998</c:v>
                </c:pt>
                <c:pt idx="186">
                  <c:v>0.32131399999999999</c:v>
                </c:pt>
                <c:pt idx="187">
                  <c:v>0.33294200000000002</c:v>
                </c:pt>
                <c:pt idx="188">
                  <c:v>0.30070799999999998</c:v>
                </c:pt>
                <c:pt idx="189">
                  <c:v>0.32777899999999999</c:v>
                </c:pt>
                <c:pt idx="190">
                  <c:v>0.31967699999999999</c:v>
                </c:pt>
                <c:pt idx="191">
                  <c:v>0.31311499999999998</c:v>
                </c:pt>
                <c:pt idx="192">
                  <c:v>0.31506600000000001</c:v>
                </c:pt>
                <c:pt idx="193">
                  <c:v>0.316911</c:v>
                </c:pt>
                <c:pt idx="194">
                  <c:v>0.314857</c:v>
                </c:pt>
                <c:pt idx="195">
                  <c:v>0.31202099999999999</c:v>
                </c:pt>
                <c:pt idx="196">
                  <c:v>0.30509500000000001</c:v>
                </c:pt>
                <c:pt idx="197">
                  <c:v>0.31667400000000001</c:v>
                </c:pt>
                <c:pt idx="198">
                  <c:v>0.31719199999999997</c:v>
                </c:pt>
                <c:pt idx="199">
                  <c:v>0.31504399999999999</c:v>
                </c:pt>
                <c:pt idx="200">
                  <c:v>0.309751</c:v>
                </c:pt>
                <c:pt idx="201">
                  <c:v>0.31426599999999999</c:v>
                </c:pt>
                <c:pt idx="202">
                  <c:v>0.31317499999999998</c:v>
                </c:pt>
                <c:pt idx="203">
                  <c:v>0.31113800000000003</c:v>
                </c:pt>
                <c:pt idx="204">
                  <c:v>0.31061100000000003</c:v>
                </c:pt>
                <c:pt idx="205">
                  <c:v>0.31386999999999998</c:v>
                </c:pt>
                <c:pt idx="206">
                  <c:v>0.31273299999999998</c:v>
                </c:pt>
                <c:pt idx="207">
                  <c:v>0.31506600000000001</c:v>
                </c:pt>
                <c:pt idx="208">
                  <c:v>0.32038699999999998</c:v>
                </c:pt>
                <c:pt idx="209">
                  <c:v>0.317716</c:v>
                </c:pt>
                <c:pt idx="210">
                  <c:v>0.31675599999999998</c:v>
                </c:pt>
                <c:pt idx="211">
                  <c:v>0.31934600000000002</c:v>
                </c:pt>
                <c:pt idx="212">
                  <c:v>0.31996000000000002</c:v>
                </c:pt>
                <c:pt idx="213">
                  <c:v>0.31134200000000001</c:v>
                </c:pt>
                <c:pt idx="214">
                  <c:v>0.31134299999999998</c:v>
                </c:pt>
                <c:pt idx="215">
                  <c:v>0.31239600000000001</c:v>
                </c:pt>
                <c:pt idx="216">
                  <c:v>0.309446</c:v>
                </c:pt>
                <c:pt idx="217">
                  <c:v>0.30380800000000002</c:v>
                </c:pt>
                <c:pt idx="218">
                  <c:v>0.305421</c:v>
                </c:pt>
                <c:pt idx="219">
                  <c:v>0.31238300000000002</c:v>
                </c:pt>
                <c:pt idx="220">
                  <c:v>0.30926900000000002</c:v>
                </c:pt>
                <c:pt idx="221">
                  <c:v>0.30765500000000001</c:v>
                </c:pt>
                <c:pt idx="222">
                  <c:v>0.31073000000000001</c:v>
                </c:pt>
                <c:pt idx="223">
                  <c:v>0.309195</c:v>
                </c:pt>
                <c:pt idx="224">
                  <c:v>0.312805</c:v>
                </c:pt>
                <c:pt idx="225">
                  <c:v>0.35130899999999998</c:v>
                </c:pt>
                <c:pt idx="226">
                  <c:v>0.34228599999999998</c:v>
                </c:pt>
                <c:pt idx="227">
                  <c:v>0.33268500000000001</c:v>
                </c:pt>
                <c:pt idx="228">
                  <c:v>0.36183700000000002</c:v>
                </c:pt>
                <c:pt idx="229">
                  <c:v>0.354406</c:v>
                </c:pt>
                <c:pt idx="230">
                  <c:v>0.36114299999999999</c:v>
                </c:pt>
                <c:pt idx="231">
                  <c:v>0.35830699999999999</c:v>
                </c:pt>
                <c:pt idx="232">
                  <c:v>0.34942499999999999</c:v>
                </c:pt>
                <c:pt idx="233">
                  <c:v>0.35482799999999998</c:v>
                </c:pt>
                <c:pt idx="234">
                  <c:v>0.33066400000000001</c:v>
                </c:pt>
                <c:pt idx="235">
                  <c:v>0.32638600000000001</c:v>
                </c:pt>
                <c:pt idx="236">
                  <c:v>0.32616000000000001</c:v>
                </c:pt>
                <c:pt idx="237">
                  <c:v>0.32884099999999999</c:v>
                </c:pt>
                <c:pt idx="238">
                  <c:v>0.32099800000000001</c:v>
                </c:pt>
                <c:pt idx="239">
                  <c:v>0.32715699999999998</c:v>
                </c:pt>
                <c:pt idx="240">
                  <c:v>0.335476</c:v>
                </c:pt>
                <c:pt idx="241">
                  <c:v>0.33706199999999997</c:v>
                </c:pt>
                <c:pt idx="242">
                  <c:v>0.33187100000000003</c:v>
                </c:pt>
                <c:pt idx="243">
                  <c:v>0.32867800000000003</c:v>
                </c:pt>
                <c:pt idx="244">
                  <c:v>0.32227699999999998</c:v>
                </c:pt>
                <c:pt idx="245">
                  <c:v>0.32384400000000002</c:v>
                </c:pt>
                <c:pt idx="246">
                  <c:v>0.32111400000000001</c:v>
                </c:pt>
                <c:pt idx="247">
                  <c:v>0.30222399999999999</c:v>
                </c:pt>
                <c:pt idx="248">
                  <c:v>0.28983799999999998</c:v>
                </c:pt>
                <c:pt idx="249">
                  <c:v>0.298541</c:v>
                </c:pt>
                <c:pt idx="250">
                  <c:v>0.29686499999999999</c:v>
                </c:pt>
                <c:pt idx="251">
                  <c:v>0.29742200000000002</c:v>
                </c:pt>
                <c:pt idx="252">
                  <c:v>0.29432000000000003</c:v>
                </c:pt>
                <c:pt idx="253">
                  <c:v>0.30948999999999999</c:v>
                </c:pt>
                <c:pt idx="254">
                  <c:v>0.30473499999999998</c:v>
                </c:pt>
                <c:pt idx="255">
                  <c:v>0.303232</c:v>
                </c:pt>
                <c:pt idx="256">
                  <c:v>0.30817299999999997</c:v>
                </c:pt>
                <c:pt idx="257">
                  <c:v>0.30462800000000001</c:v>
                </c:pt>
                <c:pt idx="258">
                  <c:v>0.30227500000000002</c:v>
                </c:pt>
                <c:pt idx="259">
                  <c:v>0.30209200000000003</c:v>
                </c:pt>
                <c:pt idx="260">
                  <c:v>0.29902200000000001</c:v>
                </c:pt>
                <c:pt idx="261">
                  <c:v>0.30058200000000002</c:v>
                </c:pt>
                <c:pt idx="262">
                  <c:v>0.29652299999999998</c:v>
                </c:pt>
                <c:pt idx="263">
                  <c:v>0.30031200000000002</c:v>
                </c:pt>
                <c:pt idx="264">
                  <c:v>0.32426500000000003</c:v>
                </c:pt>
                <c:pt idx="265">
                  <c:v>0.310118</c:v>
                </c:pt>
                <c:pt idx="266">
                  <c:v>0.32511099999999998</c:v>
                </c:pt>
                <c:pt idx="267">
                  <c:v>0.40867300000000001</c:v>
                </c:pt>
                <c:pt idx="268">
                  <c:v>0.45569199999999999</c:v>
                </c:pt>
                <c:pt idx="269">
                  <c:v>0.41967599999999999</c:v>
                </c:pt>
                <c:pt idx="270">
                  <c:v>0.38862200000000002</c:v>
                </c:pt>
                <c:pt idx="271">
                  <c:v>0.37264700000000001</c:v>
                </c:pt>
                <c:pt idx="272">
                  <c:v>0.41745599999999999</c:v>
                </c:pt>
                <c:pt idx="273">
                  <c:v>0.39820899999999998</c:v>
                </c:pt>
                <c:pt idx="274">
                  <c:v>0.39749299999999999</c:v>
                </c:pt>
                <c:pt idx="275">
                  <c:v>0.37673600000000002</c:v>
                </c:pt>
                <c:pt idx="276">
                  <c:v>0.38131300000000001</c:v>
                </c:pt>
                <c:pt idx="277">
                  <c:v>0.38480399999999998</c:v>
                </c:pt>
                <c:pt idx="278">
                  <c:v>0.387129</c:v>
                </c:pt>
                <c:pt idx="279">
                  <c:v>0.40839700000000001</c:v>
                </c:pt>
                <c:pt idx="280">
                  <c:v>0.43378100000000003</c:v>
                </c:pt>
                <c:pt idx="281">
                  <c:v>0.44674700000000001</c:v>
                </c:pt>
                <c:pt idx="282">
                  <c:v>0.44378600000000001</c:v>
                </c:pt>
                <c:pt idx="283">
                  <c:v>0.42233199999999999</c:v>
                </c:pt>
                <c:pt idx="284">
                  <c:v>0.43871100000000002</c:v>
                </c:pt>
                <c:pt idx="285">
                  <c:v>0.43095299999999997</c:v>
                </c:pt>
                <c:pt idx="286">
                  <c:v>0.44467400000000001</c:v>
                </c:pt>
                <c:pt idx="287">
                  <c:v>0.42541499999999999</c:v>
                </c:pt>
                <c:pt idx="288">
                  <c:v>0.40027200000000002</c:v>
                </c:pt>
                <c:pt idx="289">
                  <c:v>0.402333</c:v>
                </c:pt>
                <c:pt idx="290">
                  <c:v>0.41954799999999998</c:v>
                </c:pt>
                <c:pt idx="291">
                  <c:v>0.423261</c:v>
                </c:pt>
                <c:pt idx="292">
                  <c:v>0.41268899999999997</c:v>
                </c:pt>
                <c:pt idx="293">
                  <c:v>0.38818599999999998</c:v>
                </c:pt>
                <c:pt idx="294">
                  <c:v>0.40067399999999997</c:v>
                </c:pt>
                <c:pt idx="295">
                  <c:v>0.39435100000000001</c:v>
                </c:pt>
                <c:pt idx="296">
                  <c:v>0.401696</c:v>
                </c:pt>
                <c:pt idx="297">
                  <c:v>0.400839</c:v>
                </c:pt>
                <c:pt idx="298">
                  <c:v>0.40575899999999998</c:v>
                </c:pt>
                <c:pt idx="299">
                  <c:v>0.41053499999999998</c:v>
                </c:pt>
                <c:pt idx="300">
                  <c:v>0.42716100000000001</c:v>
                </c:pt>
                <c:pt idx="301">
                  <c:v>0.44781500000000002</c:v>
                </c:pt>
                <c:pt idx="302">
                  <c:v>0.428757</c:v>
                </c:pt>
                <c:pt idx="303">
                  <c:v>0.43656499999999998</c:v>
                </c:pt>
                <c:pt idx="304">
                  <c:v>0.429813</c:v>
                </c:pt>
                <c:pt idx="305">
                  <c:v>0.443629</c:v>
                </c:pt>
                <c:pt idx="306">
                  <c:v>0.474858</c:v>
                </c:pt>
                <c:pt idx="307">
                  <c:v>0.46856399999999998</c:v>
                </c:pt>
                <c:pt idx="308">
                  <c:v>0.47053400000000001</c:v>
                </c:pt>
                <c:pt idx="309">
                  <c:v>0.46844400000000003</c:v>
                </c:pt>
                <c:pt idx="310">
                  <c:v>0.46770099999999998</c:v>
                </c:pt>
                <c:pt idx="311">
                  <c:v>0.40902699999999997</c:v>
                </c:pt>
                <c:pt idx="312">
                  <c:v>0.42787700000000001</c:v>
                </c:pt>
                <c:pt idx="313">
                  <c:v>0.42918000000000001</c:v>
                </c:pt>
                <c:pt idx="314">
                  <c:v>0.39589999999999997</c:v>
                </c:pt>
                <c:pt idx="315">
                  <c:v>0.406414</c:v>
                </c:pt>
                <c:pt idx="316">
                  <c:v>0.40017799999999998</c:v>
                </c:pt>
                <c:pt idx="317">
                  <c:v>0.40831600000000001</c:v>
                </c:pt>
                <c:pt idx="318">
                  <c:v>0.38872899999999999</c:v>
                </c:pt>
                <c:pt idx="319">
                  <c:v>0.379139</c:v>
                </c:pt>
                <c:pt idx="320">
                  <c:v>0.38950299999999999</c:v>
                </c:pt>
                <c:pt idx="321">
                  <c:v>0.39726099999999998</c:v>
                </c:pt>
                <c:pt idx="322">
                  <c:v>0.40164499999999997</c:v>
                </c:pt>
                <c:pt idx="323">
                  <c:v>0.39485700000000001</c:v>
                </c:pt>
                <c:pt idx="324">
                  <c:v>0.36344599999999999</c:v>
                </c:pt>
                <c:pt idx="325">
                  <c:v>0.330343</c:v>
                </c:pt>
                <c:pt idx="326">
                  <c:v>0.34470400000000001</c:v>
                </c:pt>
                <c:pt idx="327">
                  <c:v>0.33268500000000001</c:v>
                </c:pt>
                <c:pt idx="328">
                  <c:v>0.30657499999999999</c:v>
                </c:pt>
                <c:pt idx="329">
                  <c:v>0.31518600000000002</c:v>
                </c:pt>
                <c:pt idx="330">
                  <c:v>0.29676200000000003</c:v>
                </c:pt>
                <c:pt idx="331">
                  <c:v>0.31074800000000002</c:v>
                </c:pt>
                <c:pt idx="332">
                  <c:v>0.32296399999999997</c:v>
                </c:pt>
                <c:pt idx="333">
                  <c:v>0.32049</c:v>
                </c:pt>
                <c:pt idx="334">
                  <c:v>0.33368199999999998</c:v>
                </c:pt>
                <c:pt idx="335">
                  <c:v>0.331368</c:v>
                </c:pt>
                <c:pt idx="336">
                  <c:v>0.32226700000000003</c:v>
                </c:pt>
                <c:pt idx="337">
                  <c:v>0.30988500000000002</c:v>
                </c:pt>
                <c:pt idx="338">
                  <c:v>0.315859</c:v>
                </c:pt>
                <c:pt idx="339">
                  <c:v>0.31474000000000002</c:v>
                </c:pt>
                <c:pt idx="340">
                  <c:v>0.32351200000000002</c:v>
                </c:pt>
                <c:pt idx="341">
                  <c:v>0.31063099999999999</c:v>
                </c:pt>
                <c:pt idx="342">
                  <c:v>0.311996</c:v>
                </c:pt>
                <c:pt idx="343">
                  <c:v>0.31108999999999998</c:v>
                </c:pt>
                <c:pt idx="344">
                  <c:v>0.31788699999999998</c:v>
                </c:pt>
                <c:pt idx="345">
                  <c:v>0.32073400000000002</c:v>
                </c:pt>
                <c:pt idx="346">
                  <c:v>0.31780900000000001</c:v>
                </c:pt>
                <c:pt idx="347">
                  <c:v>0.31250600000000001</c:v>
                </c:pt>
                <c:pt idx="348">
                  <c:v>0.31686199999999998</c:v>
                </c:pt>
                <c:pt idx="349">
                  <c:v>0.31972299999999998</c:v>
                </c:pt>
                <c:pt idx="350">
                  <c:v>0.32401799999999997</c:v>
                </c:pt>
                <c:pt idx="351">
                  <c:v>0.31149199999999999</c:v>
                </c:pt>
                <c:pt idx="352">
                  <c:v>0.31178499999999998</c:v>
                </c:pt>
                <c:pt idx="353">
                  <c:v>0.30756699999999998</c:v>
                </c:pt>
                <c:pt idx="354">
                  <c:v>0.29724499999999998</c:v>
                </c:pt>
                <c:pt idx="355">
                  <c:v>0.298566</c:v>
                </c:pt>
                <c:pt idx="356">
                  <c:v>0.30216900000000002</c:v>
                </c:pt>
                <c:pt idx="357">
                  <c:v>0.30066100000000001</c:v>
                </c:pt>
                <c:pt idx="358">
                  <c:v>0.29671900000000001</c:v>
                </c:pt>
                <c:pt idx="359">
                  <c:v>0.26370700000000002</c:v>
                </c:pt>
                <c:pt idx="360">
                  <c:v>0.26507500000000001</c:v>
                </c:pt>
                <c:pt idx="361">
                  <c:v>0.26188499999999998</c:v>
                </c:pt>
                <c:pt idx="362">
                  <c:v>0.26571400000000001</c:v>
                </c:pt>
                <c:pt idx="363">
                  <c:v>0.28228999999999999</c:v>
                </c:pt>
                <c:pt idx="364">
                  <c:v>0.28315899999999999</c:v>
                </c:pt>
              </c:numCache>
            </c:numRef>
          </c:val>
          <c:smooth val="0"/>
          <c:extLst>
            <c:ext xmlns:c16="http://schemas.microsoft.com/office/drawing/2014/chart" uri="{C3380CC4-5D6E-409C-BE32-E72D297353CC}">
              <c16:uniqueId val="{00000000-0968-4EE0-B378-796561D04183}"/>
            </c:ext>
          </c:extLst>
        </c:ser>
        <c:ser>
          <c:idx val="1"/>
          <c:order val="1"/>
          <c:tx>
            <c:strRef>
              <c:f>'Ripple Data'!$C$1</c:f>
              <c:strCache>
                <c:ptCount val="1"/>
                <c:pt idx="0">
                  <c:v>High</c:v>
                </c:pt>
              </c:strCache>
            </c:strRef>
          </c:tx>
          <c:spPr>
            <a:ln w="28575" cap="rnd">
              <a:solidFill>
                <a:schemeClr val="tx2"/>
              </a:solidFill>
              <a:round/>
            </a:ln>
            <a:effectLst/>
          </c:spPr>
          <c:marker>
            <c:symbol val="none"/>
          </c:marker>
          <c:cat>
            <c:numRef>
              <c:f>'Ripple Data'!$A$2:$A$366</c:f>
              <c:numCache>
                <c:formatCode>dd\-mmm\-yy</c:formatCode>
                <c:ptCount val="365"/>
                <c:pt idx="0">
                  <c:v>43333</c:v>
                </c:pt>
                <c:pt idx="1">
                  <c:v>43334</c:v>
                </c:pt>
                <c:pt idx="2">
                  <c:v>43335</c:v>
                </c:pt>
                <c:pt idx="3">
                  <c:v>43336</c:v>
                </c:pt>
                <c:pt idx="4">
                  <c:v>43337</c:v>
                </c:pt>
                <c:pt idx="5">
                  <c:v>43338</c:v>
                </c:pt>
                <c:pt idx="6">
                  <c:v>43339</c:v>
                </c:pt>
                <c:pt idx="7">
                  <c:v>43340</c:v>
                </c:pt>
                <c:pt idx="8">
                  <c:v>43341</c:v>
                </c:pt>
                <c:pt idx="9">
                  <c:v>43342</c:v>
                </c:pt>
                <c:pt idx="10">
                  <c:v>43343</c:v>
                </c:pt>
                <c:pt idx="11">
                  <c:v>43344</c:v>
                </c:pt>
                <c:pt idx="12">
                  <c:v>43345</c:v>
                </c:pt>
                <c:pt idx="13">
                  <c:v>43346</c:v>
                </c:pt>
                <c:pt idx="14">
                  <c:v>43347</c:v>
                </c:pt>
                <c:pt idx="15">
                  <c:v>43348</c:v>
                </c:pt>
                <c:pt idx="16">
                  <c:v>43349</c:v>
                </c:pt>
                <c:pt idx="17">
                  <c:v>43350</c:v>
                </c:pt>
                <c:pt idx="18">
                  <c:v>43351</c:v>
                </c:pt>
                <c:pt idx="19">
                  <c:v>43352</c:v>
                </c:pt>
                <c:pt idx="20">
                  <c:v>43353</c:v>
                </c:pt>
                <c:pt idx="21">
                  <c:v>43354</c:v>
                </c:pt>
                <c:pt idx="22">
                  <c:v>43355</c:v>
                </c:pt>
                <c:pt idx="23">
                  <c:v>43356</c:v>
                </c:pt>
                <c:pt idx="24">
                  <c:v>43357</c:v>
                </c:pt>
                <c:pt idx="25">
                  <c:v>43358</c:v>
                </c:pt>
                <c:pt idx="26">
                  <c:v>43359</c:v>
                </c:pt>
                <c:pt idx="27">
                  <c:v>43360</c:v>
                </c:pt>
                <c:pt idx="28">
                  <c:v>43361</c:v>
                </c:pt>
                <c:pt idx="29">
                  <c:v>43362</c:v>
                </c:pt>
                <c:pt idx="30">
                  <c:v>43363</c:v>
                </c:pt>
                <c:pt idx="31">
                  <c:v>43364</c:v>
                </c:pt>
                <c:pt idx="32">
                  <c:v>43365</c:v>
                </c:pt>
                <c:pt idx="33">
                  <c:v>43366</c:v>
                </c:pt>
                <c:pt idx="34">
                  <c:v>43367</c:v>
                </c:pt>
                <c:pt idx="35">
                  <c:v>43368</c:v>
                </c:pt>
                <c:pt idx="36">
                  <c:v>43369</c:v>
                </c:pt>
                <c:pt idx="37">
                  <c:v>43370</c:v>
                </c:pt>
                <c:pt idx="38">
                  <c:v>43371</c:v>
                </c:pt>
                <c:pt idx="39">
                  <c:v>43372</c:v>
                </c:pt>
                <c:pt idx="40">
                  <c:v>43373</c:v>
                </c:pt>
                <c:pt idx="41">
                  <c:v>43374</c:v>
                </c:pt>
                <c:pt idx="42">
                  <c:v>43375</c:v>
                </c:pt>
                <c:pt idx="43">
                  <c:v>43376</c:v>
                </c:pt>
                <c:pt idx="44">
                  <c:v>43377</c:v>
                </c:pt>
                <c:pt idx="45">
                  <c:v>43378</c:v>
                </c:pt>
                <c:pt idx="46">
                  <c:v>43379</c:v>
                </c:pt>
                <c:pt idx="47">
                  <c:v>43380</c:v>
                </c:pt>
                <c:pt idx="48">
                  <c:v>43381</c:v>
                </c:pt>
                <c:pt idx="49">
                  <c:v>43382</c:v>
                </c:pt>
                <c:pt idx="50">
                  <c:v>43383</c:v>
                </c:pt>
                <c:pt idx="51">
                  <c:v>43384</c:v>
                </c:pt>
                <c:pt idx="52">
                  <c:v>43385</c:v>
                </c:pt>
                <c:pt idx="53">
                  <c:v>43386</c:v>
                </c:pt>
                <c:pt idx="54">
                  <c:v>43387</c:v>
                </c:pt>
                <c:pt idx="55">
                  <c:v>43388</c:v>
                </c:pt>
                <c:pt idx="56">
                  <c:v>43389</c:v>
                </c:pt>
                <c:pt idx="57">
                  <c:v>43390</c:v>
                </c:pt>
                <c:pt idx="58">
                  <c:v>43391</c:v>
                </c:pt>
                <c:pt idx="59">
                  <c:v>43392</c:v>
                </c:pt>
                <c:pt idx="60">
                  <c:v>43393</c:v>
                </c:pt>
                <c:pt idx="61">
                  <c:v>43394</c:v>
                </c:pt>
                <c:pt idx="62">
                  <c:v>43395</c:v>
                </c:pt>
                <c:pt idx="63">
                  <c:v>43396</c:v>
                </c:pt>
                <c:pt idx="64">
                  <c:v>43397</c:v>
                </c:pt>
                <c:pt idx="65">
                  <c:v>43398</c:v>
                </c:pt>
                <c:pt idx="66">
                  <c:v>43399</c:v>
                </c:pt>
                <c:pt idx="67">
                  <c:v>43400</c:v>
                </c:pt>
                <c:pt idx="68">
                  <c:v>43401</c:v>
                </c:pt>
                <c:pt idx="69">
                  <c:v>43402</c:v>
                </c:pt>
                <c:pt idx="70">
                  <c:v>43403</c:v>
                </c:pt>
                <c:pt idx="71">
                  <c:v>43404</c:v>
                </c:pt>
                <c:pt idx="72">
                  <c:v>43405</c:v>
                </c:pt>
                <c:pt idx="73">
                  <c:v>43406</c:v>
                </c:pt>
                <c:pt idx="74">
                  <c:v>43407</c:v>
                </c:pt>
                <c:pt idx="75">
                  <c:v>43408</c:v>
                </c:pt>
                <c:pt idx="76">
                  <c:v>43409</c:v>
                </c:pt>
                <c:pt idx="77">
                  <c:v>43410</c:v>
                </c:pt>
                <c:pt idx="78">
                  <c:v>43411</c:v>
                </c:pt>
                <c:pt idx="79">
                  <c:v>43412</c:v>
                </c:pt>
                <c:pt idx="80">
                  <c:v>43413</c:v>
                </c:pt>
                <c:pt idx="81">
                  <c:v>43414</c:v>
                </c:pt>
                <c:pt idx="82">
                  <c:v>43415</c:v>
                </c:pt>
                <c:pt idx="83">
                  <c:v>43416</c:v>
                </c:pt>
                <c:pt idx="84">
                  <c:v>43417</c:v>
                </c:pt>
                <c:pt idx="85">
                  <c:v>43418</c:v>
                </c:pt>
                <c:pt idx="86">
                  <c:v>43419</c:v>
                </c:pt>
                <c:pt idx="87">
                  <c:v>43420</c:v>
                </c:pt>
                <c:pt idx="88">
                  <c:v>43421</c:v>
                </c:pt>
                <c:pt idx="89">
                  <c:v>43422</c:v>
                </c:pt>
                <c:pt idx="90">
                  <c:v>43423</c:v>
                </c:pt>
                <c:pt idx="91">
                  <c:v>43424</c:v>
                </c:pt>
                <c:pt idx="92">
                  <c:v>43425</c:v>
                </c:pt>
                <c:pt idx="93">
                  <c:v>43426</c:v>
                </c:pt>
                <c:pt idx="94">
                  <c:v>43427</c:v>
                </c:pt>
                <c:pt idx="95">
                  <c:v>43428</c:v>
                </c:pt>
                <c:pt idx="96">
                  <c:v>43429</c:v>
                </c:pt>
                <c:pt idx="97">
                  <c:v>43430</c:v>
                </c:pt>
                <c:pt idx="98">
                  <c:v>43431</c:v>
                </c:pt>
                <c:pt idx="99">
                  <c:v>43432</c:v>
                </c:pt>
                <c:pt idx="100">
                  <c:v>43433</c:v>
                </c:pt>
                <c:pt idx="101">
                  <c:v>43434</c:v>
                </c:pt>
                <c:pt idx="102">
                  <c:v>43435</c:v>
                </c:pt>
                <c:pt idx="103">
                  <c:v>43436</c:v>
                </c:pt>
                <c:pt idx="104">
                  <c:v>43437</c:v>
                </c:pt>
                <c:pt idx="105">
                  <c:v>43438</c:v>
                </c:pt>
                <c:pt idx="106">
                  <c:v>43439</c:v>
                </c:pt>
                <c:pt idx="107">
                  <c:v>43440</c:v>
                </c:pt>
                <c:pt idx="108">
                  <c:v>43441</c:v>
                </c:pt>
                <c:pt idx="109">
                  <c:v>43442</c:v>
                </c:pt>
                <c:pt idx="110">
                  <c:v>43443</c:v>
                </c:pt>
                <c:pt idx="111">
                  <c:v>43444</c:v>
                </c:pt>
                <c:pt idx="112">
                  <c:v>43445</c:v>
                </c:pt>
                <c:pt idx="113">
                  <c:v>43446</c:v>
                </c:pt>
                <c:pt idx="114">
                  <c:v>43447</c:v>
                </c:pt>
                <c:pt idx="115">
                  <c:v>43448</c:v>
                </c:pt>
                <c:pt idx="116">
                  <c:v>43449</c:v>
                </c:pt>
                <c:pt idx="117">
                  <c:v>43450</c:v>
                </c:pt>
                <c:pt idx="118">
                  <c:v>43451</c:v>
                </c:pt>
                <c:pt idx="119">
                  <c:v>43452</c:v>
                </c:pt>
                <c:pt idx="120">
                  <c:v>43453</c:v>
                </c:pt>
                <c:pt idx="121">
                  <c:v>43454</c:v>
                </c:pt>
                <c:pt idx="122">
                  <c:v>43455</c:v>
                </c:pt>
                <c:pt idx="123">
                  <c:v>43456</c:v>
                </c:pt>
                <c:pt idx="124">
                  <c:v>43457</c:v>
                </c:pt>
                <c:pt idx="125">
                  <c:v>43458</c:v>
                </c:pt>
                <c:pt idx="126">
                  <c:v>43459</c:v>
                </c:pt>
                <c:pt idx="127">
                  <c:v>43460</c:v>
                </c:pt>
                <c:pt idx="128">
                  <c:v>43461</c:v>
                </c:pt>
                <c:pt idx="129">
                  <c:v>43462</c:v>
                </c:pt>
                <c:pt idx="130">
                  <c:v>43463</c:v>
                </c:pt>
                <c:pt idx="131">
                  <c:v>43464</c:v>
                </c:pt>
                <c:pt idx="132">
                  <c:v>43465</c:v>
                </c:pt>
                <c:pt idx="133">
                  <c:v>43466</c:v>
                </c:pt>
                <c:pt idx="134">
                  <c:v>43467</c:v>
                </c:pt>
                <c:pt idx="135">
                  <c:v>43468</c:v>
                </c:pt>
                <c:pt idx="136">
                  <c:v>43469</c:v>
                </c:pt>
                <c:pt idx="137">
                  <c:v>43470</c:v>
                </c:pt>
                <c:pt idx="138">
                  <c:v>43471</c:v>
                </c:pt>
                <c:pt idx="139">
                  <c:v>43472</c:v>
                </c:pt>
                <c:pt idx="140">
                  <c:v>43473</c:v>
                </c:pt>
                <c:pt idx="141">
                  <c:v>43474</c:v>
                </c:pt>
                <c:pt idx="142">
                  <c:v>43475</c:v>
                </c:pt>
                <c:pt idx="143">
                  <c:v>43476</c:v>
                </c:pt>
                <c:pt idx="144">
                  <c:v>43477</c:v>
                </c:pt>
                <c:pt idx="145">
                  <c:v>43478</c:v>
                </c:pt>
                <c:pt idx="146">
                  <c:v>43479</c:v>
                </c:pt>
                <c:pt idx="147">
                  <c:v>43480</c:v>
                </c:pt>
                <c:pt idx="148">
                  <c:v>43481</c:v>
                </c:pt>
                <c:pt idx="149">
                  <c:v>43482</c:v>
                </c:pt>
                <c:pt idx="150">
                  <c:v>43483</c:v>
                </c:pt>
                <c:pt idx="151">
                  <c:v>43484</c:v>
                </c:pt>
                <c:pt idx="152">
                  <c:v>43485</c:v>
                </c:pt>
                <c:pt idx="153">
                  <c:v>43486</c:v>
                </c:pt>
                <c:pt idx="154">
                  <c:v>43487</c:v>
                </c:pt>
                <c:pt idx="155">
                  <c:v>43488</c:v>
                </c:pt>
                <c:pt idx="156">
                  <c:v>43489</c:v>
                </c:pt>
                <c:pt idx="157">
                  <c:v>43490</c:v>
                </c:pt>
                <c:pt idx="158">
                  <c:v>43491</c:v>
                </c:pt>
                <c:pt idx="159">
                  <c:v>43492</c:v>
                </c:pt>
                <c:pt idx="160">
                  <c:v>43493</c:v>
                </c:pt>
                <c:pt idx="161">
                  <c:v>43494</c:v>
                </c:pt>
                <c:pt idx="162">
                  <c:v>43495</c:v>
                </c:pt>
                <c:pt idx="163">
                  <c:v>43496</c:v>
                </c:pt>
                <c:pt idx="164">
                  <c:v>43497</c:v>
                </c:pt>
                <c:pt idx="165">
                  <c:v>43498</c:v>
                </c:pt>
                <c:pt idx="166">
                  <c:v>43499</c:v>
                </c:pt>
                <c:pt idx="167">
                  <c:v>43500</c:v>
                </c:pt>
                <c:pt idx="168">
                  <c:v>43501</c:v>
                </c:pt>
                <c:pt idx="169">
                  <c:v>43502</c:v>
                </c:pt>
                <c:pt idx="170">
                  <c:v>43503</c:v>
                </c:pt>
                <c:pt idx="171">
                  <c:v>43504</c:v>
                </c:pt>
                <c:pt idx="172">
                  <c:v>43505</c:v>
                </c:pt>
                <c:pt idx="173">
                  <c:v>43506</c:v>
                </c:pt>
                <c:pt idx="174">
                  <c:v>43507</c:v>
                </c:pt>
                <c:pt idx="175">
                  <c:v>43508</c:v>
                </c:pt>
                <c:pt idx="176">
                  <c:v>43509</c:v>
                </c:pt>
                <c:pt idx="177">
                  <c:v>43510</c:v>
                </c:pt>
                <c:pt idx="178">
                  <c:v>43511</c:v>
                </c:pt>
                <c:pt idx="179">
                  <c:v>43512</c:v>
                </c:pt>
                <c:pt idx="180">
                  <c:v>43513</c:v>
                </c:pt>
                <c:pt idx="181">
                  <c:v>43514</c:v>
                </c:pt>
                <c:pt idx="182">
                  <c:v>43515</c:v>
                </c:pt>
                <c:pt idx="183">
                  <c:v>43516</c:v>
                </c:pt>
                <c:pt idx="184">
                  <c:v>43517</c:v>
                </c:pt>
                <c:pt idx="185">
                  <c:v>43518</c:v>
                </c:pt>
                <c:pt idx="186">
                  <c:v>43519</c:v>
                </c:pt>
                <c:pt idx="187">
                  <c:v>43520</c:v>
                </c:pt>
                <c:pt idx="188">
                  <c:v>43521</c:v>
                </c:pt>
                <c:pt idx="189">
                  <c:v>43522</c:v>
                </c:pt>
                <c:pt idx="190">
                  <c:v>43523</c:v>
                </c:pt>
                <c:pt idx="191">
                  <c:v>43524</c:v>
                </c:pt>
                <c:pt idx="192">
                  <c:v>43525</c:v>
                </c:pt>
                <c:pt idx="193">
                  <c:v>43526</c:v>
                </c:pt>
                <c:pt idx="194">
                  <c:v>43527</c:v>
                </c:pt>
                <c:pt idx="195">
                  <c:v>43528</c:v>
                </c:pt>
                <c:pt idx="196">
                  <c:v>43529</c:v>
                </c:pt>
                <c:pt idx="197">
                  <c:v>43530</c:v>
                </c:pt>
                <c:pt idx="198">
                  <c:v>43531</c:v>
                </c:pt>
                <c:pt idx="199">
                  <c:v>43532</c:v>
                </c:pt>
                <c:pt idx="200">
                  <c:v>43533</c:v>
                </c:pt>
                <c:pt idx="201">
                  <c:v>43534</c:v>
                </c:pt>
                <c:pt idx="202">
                  <c:v>43535</c:v>
                </c:pt>
                <c:pt idx="203">
                  <c:v>43536</c:v>
                </c:pt>
                <c:pt idx="204">
                  <c:v>43537</c:v>
                </c:pt>
                <c:pt idx="205">
                  <c:v>43538</c:v>
                </c:pt>
                <c:pt idx="206">
                  <c:v>43539</c:v>
                </c:pt>
                <c:pt idx="207">
                  <c:v>43540</c:v>
                </c:pt>
                <c:pt idx="208">
                  <c:v>43541</c:v>
                </c:pt>
                <c:pt idx="209">
                  <c:v>43542</c:v>
                </c:pt>
                <c:pt idx="210">
                  <c:v>43543</c:v>
                </c:pt>
                <c:pt idx="211">
                  <c:v>43544</c:v>
                </c:pt>
                <c:pt idx="212">
                  <c:v>43545</c:v>
                </c:pt>
                <c:pt idx="213">
                  <c:v>43546</c:v>
                </c:pt>
                <c:pt idx="214">
                  <c:v>43547</c:v>
                </c:pt>
                <c:pt idx="215">
                  <c:v>43548</c:v>
                </c:pt>
                <c:pt idx="216">
                  <c:v>43549</c:v>
                </c:pt>
                <c:pt idx="217">
                  <c:v>43550</c:v>
                </c:pt>
                <c:pt idx="218">
                  <c:v>43551</c:v>
                </c:pt>
                <c:pt idx="219">
                  <c:v>43552</c:v>
                </c:pt>
                <c:pt idx="220">
                  <c:v>43553</c:v>
                </c:pt>
                <c:pt idx="221">
                  <c:v>43554</c:v>
                </c:pt>
                <c:pt idx="222">
                  <c:v>43555</c:v>
                </c:pt>
                <c:pt idx="223">
                  <c:v>43556</c:v>
                </c:pt>
                <c:pt idx="224">
                  <c:v>43557</c:v>
                </c:pt>
                <c:pt idx="225">
                  <c:v>43558</c:v>
                </c:pt>
                <c:pt idx="226">
                  <c:v>43559</c:v>
                </c:pt>
                <c:pt idx="227">
                  <c:v>43560</c:v>
                </c:pt>
                <c:pt idx="228">
                  <c:v>43561</c:v>
                </c:pt>
                <c:pt idx="229">
                  <c:v>43562</c:v>
                </c:pt>
                <c:pt idx="230">
                  <c:v>43563</c:v>
                </c:pt>
                <c:pt idx="231">
                  <c:v>43564</c:v>
                </c:pt>
                <c:pt idx="232">
                  <c:v>43565</c:v>
                </c:pt>
                <c:pt idx="233">
                  <c:v>43566</c:v>
                </c:pt>
                <c:pt idx="234">
                  <c:v>43567</c:v>
                </c:pt>
                <c:pt idx="235">
                  <c:v>43568</c:v>
                </c:pt>
                <c:pt idx="236">
                  <c:v>43569</c:v>
                </c:pt>
                <c:pt idx="237">
                  <c:v>43570</c:v>
                </c:pt>
                <c:pt idx="238">
                  <c:v>43571</c:v>
                </c:pt>
                <c:pt idx="239">
                  <c:v>43572</c:v>
                </c:pt>
                <c:pt idx="240">
                  <c:v>43573</c:v>
                </c:pt>
                <c:pt idx="241">
                  <c:v>43574</c:v>
                </c:pt>
                <c:pt idx="242">
                  <c:v>43575</c:v>
                </c:pt>
                <c:pt idx="243">
                  <c:v>43576</c:v>
                </c:pt>
                <c:pt idx="244">
                  <c:v>43577</c:v>
                </c:pt>
                <c:pt idx="245">
                  <c:v>43578</c:v>
                </c:pt>
                <c:pt idx="246">
                  <c:v>43579</c:v>
                </c:pt>
                <c:pt idx="247">
                  <c:v>43580</c:v>
                </c:pt>
                <c:pt idx="248">
                  <c:v>43581</c:v>
                </c:pt>
                <c:pt idx="249">
                  <c:v>43582</c:v>
                </c:pt>
                <c:pt idx="250">
                  <c:v>43583</c:v>
                </c:pt>
                <c:pt idx="251">
                  <c:v>43584</c:v>
                </c:pt>
                <c:pt idx="252">
                  <c:v>43585</c:v>
                </c:pt>
                <c:pt idx="253">
                  <c:v>43586</c:v>
                </c:pt>
                <c:pt idx="254">
                  <c:v>43587</c:v>
                </c:pt>
                <c:pt idx="255">
                  <c:v>43588</c:v>
                </c:pt>
                <c:pt idx="256">
                  <c:v>43589</c:v>
                </c:pt>
                <c:pt idx="257">
                  <c:v>43590</c:v>
                </c:pt>
                <c:pt idx="258">
                  <c:v>43591</c:v>
                </c:pt>
                <c:pt idx="259">
                  <c:v>43592</c:v>
                </c:pt>
                <c:pt idx="260">
                  <c:v>43593</c:v>
                </c:pt>
                <c:pt idx="261">
                  <c:v>43594</c:v>
                </c:pt>
                <c:pt idx="262">
                  <c:v>43595</c:v>
                </c:pt>
                <c:pt idx="263">
                  <c:v>43596</c:v>
                </c:pt>
                <c:pt idx="264">
                  <c:v>43597</c:v>
                </c:pt>
                <c:pt idx="265">
                  <c:v>43598</c:v>
                </c:pt>
                <c:pt idx="266">
                  <c:v>43599</c:v>
                </c:pt>
                <c:pt idx="267">
                  <c:v>43600</c:v>
                </c:pt>
                <c:pt idx="268">
                  <c:v>43601</c:v>
                </c:pt>
                <c:pt idx="269">
                  <c:v>43602</c:v>
                </c:pt>
                <c:pt idx="270">
                  <c:v>43603</c:v>
                </c:pt>
                <c:pt idx="271">
                  <c:v>43604</c:v>
                </c:pt>
                <c:pt idx="272">
                  <c:v>43605</c:v>
                </c:pt>
                <c:pt idx="273">
                  <c:v>43606</c:v>
                </c:pt>
                <c:pt idx="274">
                  <c:v>43607</c:v>
                </c:pt>
                <c:pt idx="275">
                  <c:v>43608</c:v>
                </c:pt>
                <c:pt idx="276">
                  <c:v>43609</c:v>
                </c:pt>
                <c:pt idx="277">
                  <c:v>43610</c:v>
                </c:pt>
                <c:pt idx="278">
                  <c:v>43611</c:v>
                </c:pt>
                <c:pt idx="279">
                  <c:v>43612</c:v>
                </c:pt>
                <c:pt idx="280">
                  <c:v>43613</c:v>
                </c:pt>
                <c:pt idx="281">
                  <c:v>43614</c:v>
                </c:pt>
                <c:pt idx="282">
                  <c:v>43615</c:v>
                </c:pt>
                <c:pt idx="283">
                  <c:v>43616</c:v>
                </c:pt>
                <c:pt idx="284">
                  <c:v>43617</c:v>
                </c:pt>
                <c:pt idx="285">
                  <c:v>43618</c:v>
                </c:pt>
                <c:pt idx="286">
                  <c:v>43619</c:v>
                </c:pt>
                <c:pt idx="287">
                  <c:v>43620</c:v>
                </c:pt>
                <c:pt idx="288">
                  <c:v>43621</c:v>
                </c:pt>
                <c:pt idx="289">
                  <c:v>43622</c:v>
                </c:pt>
                <c:pt idx="290">
                  <c:v>43623</c:v>
                </c:pt>
                <c:pt idx="291">
                  <c:v>43624</c:v>
                </c:pt>
                <c:pt idx="292">
                  <c:v>43625</c:v>
                </c:pt>
                <c:pt idx="293">
                  <c:v>43626</c:v>
                </c:pt>
                <c:pt idx="294">
                  <c:v>43627</c:v>
                </c:pt>
                <c:pt idx="295">
                  <c:v>43628</c:v>
                </c:pt>
                <c:pt idx="296">
                  <c:v>43629</c:v>
                </c:pt>
                <c:pt idx="297">
                  <c:v>43630</c:v>
                </c:pt>
                <c:pt idx="298">
                  <c:v>43631</c:v>
                </c:pt>
                <c:pt idx="299">
                  <c:v>43632</c:v>
                </c:pt>
                <c:pt idx="300">
                  <c:v>43633</c:v>
                </c:pt>
                <c:pt idx="301">
                  <c:v>43634</c:v>
                </c:pt>
                <c:pt idx="302">
                  <c:v>43635</c:v>
                </c:pt>
                <c:pt idx="303">
                  <c:v>43636</c:v>
                </c:pt>
                <c:pt idx="304">
                  <c:v>43637</c:v>
                </c:pt>
                <c:pt idx="305">
                  <c:v>43638</c:v>
                </c:pt>
                <c:pt idx="306">
                  <c:v>43639</c:v>
                </c:pt>
                <c:pt idx="307">
                  <c:v>43640</c:v>
                </c:pt>
                <c:pt idx="308">
                  <c:v>43641</c:v>
                </c:pt>
                <c:pt idx="309">
                  <c:v>43642</c:v>
                </c:pt>
                <c:pt idx="310">
                  <c:v>43643</c:v>
                </c:pt>
                <c:pt idx="311">
                  <c:v>43644</c:v>
                </c:pt>
                <c:pt idx="312">
                  <c:v>43645</c:v>
                </c:pt>
                <c:pt idx="313">
                  <c:v>43646</c:v>
                </c:pt>
                <c:pt idx="314">
                  <c:v>43647</c:v>
                </c:pt>
                <c:pt idx="315">
                  <c:v>43648</c:v>
                </c:pt>
                <c:pt idx="316">
                  <c:v>43649</c:v>
                </c:pt>
                <c:pt idx="317">
                  <c:v>43650</c:v>
                </c:pt>
                <c:pt idx="318">
                  <c:v>43651</c:v>
                </c:pt>
                <c:pt idx="319">
                  <c:v>43652</c:v>
                </c:pt>
                <c:pt idx="320">
                  <c:v>43653</c:v>
                </c:pt>
                <c:pt idx="321">
                  <c:v>43654</c:v>
                </c:pt>
                <c:pt idx="322">
                  <c:v>43655</c:v>
                </c:pt>
                <c:pt idx="323">
                  <c:v>43656</c:v>
                </c:pt>
                <c:pt idx="324">
                  <c:v>43657</c:v>
                </c:pt>
                <c:pt idx="325">
                  <c:v>43658</c:v>
                </c:pt>
                <c:pt idx="326">
                  <c:v>43659</c:v>
                </c:pt>
                <c:pt idx="327">
                  <c:v>43660</c:v>
                </c:pt>
                <c:pt idx="328">
                  <c:v>43661</c:v>
                </c:pt>
                <c:pt idx="329">
                  <c:v>43662</c:v>
                </c:pt>
                <c:pt idx="330">
                  <c:v>43663</c:v>
                </c:pt>
                <c:pt idx="331">
                  <c:v>43664</c:v>
                </c:pt>
                <c:pt idx="332">
                  <c:v>43665</c:v>
                </c:pt>
                <c:pt idx="333">
                  <c:v>43666</c:v>
                </c:pt>
                <c:pt idx="334">
                  <c:v>43667</c:v>
                </c:pt>
                <c:pt idx="335">
                  <c:v>43668</c:v>
                </c:pt>
                <c:pt idx="336">
                  <c:v>43669</c:v>
                </c:pt>
                <c:pt idx="337">
                  <c:v>43670</c:v>
                </c:pt>
                <c:pt idx="338">
                  <c:v>43671</c:v>
                </c:pt>
                <c:pt idx="339">
                  <c:v>43672</c:v>
                </c:pt>
                <c:pt idx="340">
                  <c:v>43673</c:v>
                </c:pt>
                <c:pt idx="341">
                  <c:v>43674</c:v>
                </c:pt>
                <c:pt idx="342">
                  <c:v>43675</c:v>
                </c:pt>
                <c:pt idx="343">
                  <c:v>43676</c:v>
                </c:pt>
                <c:pt idx="344">
                  <c:v>43677</c:v>
                </c:pt>
                <c:pt idx="345">
                  <c:v>43678</c:v>
                </c:pt>
                <c:pt idx="346">
                  <c:v>43679</c:v>
                </c:pt>
                <c:pt idx="347">
                  <c:v>43680</c:v>
                </c:pt>
                <c:pt idx="348">
                  <c:v>43681</c:v>
                </c:pt>
                <c:pt idx="349">
                  <c:v>43682</c:v>
                </c:pt>
                <c:pt idx="350">
                  <c:v>43683</c:v>
                </c:pt>
                <c:pt idx="351">
                  <c:v>43684</c:v>
                </c:pt>
                <c:pt idx="352">
                  <c:v>43685</c:v>
                </c:pt>
                <c:pt idx="353">
                  <c:v>43686</c:v>
                </c:pt>
                <c:pt idx="354">
                  <c:v>43687</c:v>
                </c:pt>
                <c:pt idx="355">
                  <c:v>43688</c:v>
                </c:pt>
                <c:pt idx="356">
                  <c:v>43689</c:v>
                </c:pt>
                <c:pt idx="357">
                  <c:v>43690</c:v>
                </c:pt>
                <c:pt idx="358">
                  <c:v>43691</c:v>
                </c:pt>
                <c:pt idx="359">
                  <c:v>43692</c:v>
                </c:pt>
                <c:pt idx="360">
                  <c:v>43693</c:v>
                </c:pt>
                <c:pt idx="361">
                  <c:v>43694</c:v>
                </c:pt>
                <c:pt idx="362">
                  <c:v>43695</c:v>
                </c:pt>
                <c:pt idx="363">
                  <c:v>43696</c:v>
                </c:pt>
                <c:pt idx="364">
                  <c:v>43697</c:v>
                </c:pt>
              </c:numCache>
            </c:numRef>
          </c:cat>
          <c:val>
            <c:numRef>
              <c:f>'Ripple Data'!$C$2:$C$366</c:f>
              <c:numCache>
                <c:formatCode>General</c:formatCode>
                <c:ptCount val="365"/>
                <c:pt idx="0">
                  <c:v>0.33810000000000001</c:v>
                </c:pt>
                <c:pt idx="1">
                  <c:v>0.35012199999999999</c:v>
                </c:pt>
                <c:pt idx="2">
                  <c:v>0.32881300000000002</c:v>
                </c:pt>
                <c:pt idx="3">
                  <c:v>0.32858399999999999</c:v>
                </c:pt>
                <c:pt idx="4">
                  <c:v>0.33152999999999999</c:v>
                </c:pt>
                <c:pt idx="5">
                  <c:v>0.32832699999999998</c:v>
                </c:pt>
                <c:pt idx="6">
                  <c:v>0.337781</c:v>
                </c:pt>
                <c:pt idx="7">
                  <c:v>0.356798</c:v>
                </c:pt>
                <c:pt idx="8">
                  <c:v>0.35374499999999998</c:v>
                </c:pt>
                <c:pt idx="9">
                  <c:v>0.34664</c:v>
                </c:pt>
                <c:pt idx="10">
                  <c:v>0.33898800000000001</c:v>
                </c:pt>
                <c:pt idx="11">
                  <c:v>0.352657</c:v>
                </c:pt>
                <c:pt idx="12">
                  <c:v>0.34954099999999999</c:v>
                </c:pt>
                <c:pt idx="13">
                  <c:v>0.34368399999999999</c:v>
                </c:pt>
                <c:pt idx="14">
                  <c:v>0.34032000000000001</c:v>
                </c:pt>
                <c:pt idx="15">
                  <c:v>0.33410000000000001</c:v>
                </c:pt>
                <c:pt idx="16">
                  <c:v>0.30532700000000002</c:v>
                </c:pt>
                <c:pt idx="17">
                  <c:v>0.305307</c:v>
                </c:pt>
                <c:pt idx="18">
                  <c:v>0.296207</c:v>
                </c:pt>
                <c:pt idx="19">
                  <c:v>0.29126099999999999</c:v>
                </c:pt>
                <c:pt idx="20">
                  <c:v>0.282113</c:v>
                </c:pt>
                <c:pt idx="21">
                  <c:v>0.27491700000000002</c:v>
                </c:pt>
                <c:pt idx="22">
                  <c:v>0.27262599999999998</c:v>
                </c:pt>
                <c:pt idx="23">
                  <c:v>0.28465499999999999</c:v>
                </c:pt>
                <c:pt idx="24">
                  <c:v>0.284941</c:v>
                </c:pt>
                <c:pt idx="25">
                  <c:v>0.28356399999999998</c:v>
                </c:pt>
                <c:pt idx="26">
                  <c:v>0.28184599999999999</c:v>
                </c:pt>
                <c:pt idx="27">
                  <c:v>0.28336099999999997</c:v>
                </c:pt>
                <c:pt idx="28">
                  <c:v>0.33265299999999998</c:v>
                </c:pt>
                <c:pt idx="29">
                  <c:v>0.33473399999999998</c:v>
                </c:pt>
                <c:pt idx="30">
                  <c:v>0.47746699999999997</c:v>
                </c:pt>
                <c:pt idx="31">
                  <c:v>0.76937999999999995</c:v>
                </c:pt>
                <c:pt idx="32">
                  <c:v>0.60911199999999999</c:v>
                </c:pt>
                <c:pt idx="33">
                  <c:v>0.59502500000000003</c:v>
                </c:pt>
                <c:pt idx="34">
                  <c:v>0.58037700000000003</c:v>
                </c:pt>
                <c:pt idx="35">
                  <c:v>0.54606100000000002</c:v>
                </c:pt>
                <c:pt idx="36">
                  <c:v>0.56671099999999996</c:v>
                </c:pt>
                <c:pt idx="37">
                  <c:v>0.55092200000000002</c:v>
                </c:pt>
                <c:pt idx="38">
                  <c:v>0.54880499999999999</c:v>
                </c:pt>
                <c:pt idx="39">
                  <c:v>0.58743100000000004</c:v>
                </c:pt>
                <c:pt idx="40">
                  <c:v>0.61870199999999997</c:v>
                </c:pt>
                <c:pt idx="41">
                  <c:v>0.60233700000000001</c:v>
                </c:pt>
                <c:pt idx="42">
                  <c:v>0.57714500000000002</c:v>
                </c:pt>
                <c:pt idx="43">
                  <c:v>0.53609700000000005</c:v>
                </c:pt>
                <c:pt idx="44">
                  <c:v>0.54716100000000001</c:v>
                </c:pt>
                <c:pt idx="45">
                  <c:v>0.53043200000000001</c:v>
                </c:pt>
                <c:pt idx="46">
                  <c:v>0.52088199999999996</c:v>
                </c:pt>
                <c:pt idx="47">
                  <c:v>0.49026799999999998</c:v>
                </c:pt>
                <c:pt idx="48">
                  <c:v>0.49659300000000001</c:v>
                </c:pt>
                <c:pt idx="49">
                  <c:v>0.49113299999999999</c:v>
                </c:pt>
                <c:pt idx="50">
                  <c:v>0.47915099999999999</c:v>
                </c:pt>
                <c:pt idx="51">
                  <c:v>0.46149699999999999</c:v>
                </c:pt>
                <c:pt idx="52">
                  <c:v>0.43954399999999999</c:v>
                </c:pt>
                <c:pt idx="53">
                  <c:v>0.425624</c:v>
                </c:pt>
                <c:pt idx="54">
                  <c:v>0.42499199999999998</c:v>
                </c:pt>
                <c:pt idx="55">
                  <c:v>0.47213300000000002</c:v>
                </c:pt>
                <c:pt idx="56">
                  <c:v>0.47099000000000002</c:v>
                </c:pt>
                <c:pt idx="57">
                  <c:v>0.47852099999999997</c:v>
                </c:pt>
                <c:pt idx="58">
                  <c:v>0.47462199999999999</c:v>
                </c:pt>
                <c:pt idx="59">
                  <c:v>0.46062500000000001</c:v>
                </c:pt>
                <c:pt idx="60">
                  <c:v>0.461899</c:v>
                </c:pt>
                <c:pt idx="61">
                  <c:v>0.46362900000000001</c:v>
                </c:pt>
                <c:pt idx="62">
                  <c:v>0.45818799999999998</c:v>
                </c:pt>
                <c:pt idx="63">
                  <c:v>0.47159600000000002</c:v>
                </c:pt>
                <c:pt idx="64">
                  <c:v>0.46706999999999999</c:v>
                </c:pt>
                <c:pt idx="65">
                  <c:v>0.46276600000000001</c:v>
                </c:pt>
                <c:pt idx="66">
                  <c:v>0.46028799999999997</c:v>
                </c:pt>
                <c:pt idx="67">
                  <c:v>0.46037600000000001</c:v>
                </c:pt>
                <c:pt idx="68">
                  <c:v>0.46393099999999998</c:v>
                </c:pt>
                <c:pt idx="69">
                  <c:v>0.46212799999999998</c:v>
                </c:pt>
                <c:pt idx="70">
                  <c:v>0.44830599999999998</c:v>
                </c:pt>
                <c:pt idx="71">
                  <c:v>0.450401</c:v>
                </c:pt>
                <c:pt idx="72">
                  <c:v>0.45630300000000001</c:v>
                </c:pt>
                <c:pt idx="73">
                  <c:v>0.461451</c:v>
                </c:pt>
                <c:pt idx="74">
                  <c:v>0.45913500000000002</c:v>
                </c:pt>
                <c:pt idx="75">
                  <c:v>0.47072199999999997</c:v>
                </c:pt>
                <c:pt idx="76">
                  <c:v>0.49741200000000002</c:v>
                </c:pt>
                <c:pt idx="77">
                  <c:v>0.56054700000000002</c:v>
                </c:pt>
                <c:pt idx="78">
                  <c:v>0.549319</c:v>
                </c:pt>
                <c:pt idx="79">
                  <c:v>0.53928200000000004</c:v>
                </c:pt>
                <c:pt idx="80">
                  <c:v>0.515509</c:v>
                </c:pt>
                <c:pt idx="81">
                  <c:v>0.51117599999999996</c:v>
                </c:pt>
                <c:pt idx="82">
                  <c:v>0.50831800000000005</c:v>
                </c:pt>
                <c:pt idx="83">
                  <c:v>0.525536</c:v>
                </c:pt>
                <c:pt idx="84">
                  <c:v>0.52514499999999997</c:v>
                </c:pt>
                <c:pt idx="85">
                  <c:v>0.51064600000000004</c:v>
                </c:pt>
                <c:pt idx="86">
                  <c:v>0.48456500000000002</c:v>
                </c:pt>
                <c:pt idx="87">
                  <c:v>0.48508200000000001</c:v>
                </c:pt>
                <c:pt idx="88">
                  <c:v>0.49673</c:v>
                </c:pt>
                <c:pt idx="89">
                  <c:v>0.52213299999999996</c:v>
                </c:pt>
                <c:pt idx="90">
                  <c:v>0.510127</c:v>
                </c:pt>
                <c:pt idx="91">
                  <c:v>0.49651600000000001</c:v>
                </c:pt>
                <c:pt idx="92">
                  <c:v>0.45614399999999999</c:v>
                </c:pt>
                <c:pt idx="93">
                  <c:v>0.44820599999999999</c:v>
                </c:pt>
                <c:pt idx="94">
                  <c:v>0.428205</c:v>
                </c:pt>
                <c:pt idx="95">
                  <c:v>0.41676200000000002</c:v>
                </c:pt>
                <c:pt idx="96">
                  <c:v>0.38633299999999998</c:v>
                </c:pt>
                <c:pt idx="97">
                  <c:v>0.38869599999999999</c:v>
                </c:pt>
                <c:pt idx="98">
                  <c:v>0.367645</c:v>
                </c:pt>
                <c:pt idx="99">
                  <c:v>0.40158300000000002</c:v>
                </c:pt>
                <c:pt idx="100">
                  <c:v>0.39246500000000001</c:v>
                </c:pt>
                <c:pt idx="101">
                  <c:v>0.381019</c:v>
                </c:pt>
                <c:pt idx="102">
                  <c:v>0.377056</c:v>
                </c:pt>
                <c:pt idx="103">
                  <c:v>0.37839200000000001</c:v>
                </c:pt>
                <c:pt idx="104">
                  <c:v>0.36859799999999998</c:v>
                </c:pt>
                <c:pt idx="105">
                  <c:v>0.361431</c:v>
                </c:pt>
                <c:pt idx="106">
                  <c:v>0.35330899999999998</c:v>
                </c:pt>
                <c:pt idx="107">
                  <c:v>0.34249499999999999</c:v>
                </c:pt>
                <c:pt idx="108">
                  <c:v>0.31105899999999997</c:v>
                </c:pt>
                <c:pt idx="109">
                  <c:v>0.318185</c:v>
                </c:pt>
                <c:pt idx="110">
                  <c:v>0.32014399999999998</c:v>
                </c:pt>
                <c:pt idx="111">
                  <c:v>0.31620999999999999</c:v>
                </c:pt>
                <c:pt idx="112">
                  <c:v>0.31034299999999998</c:v>
                </c:pt>
                <c:pt idx="113">
                  <c:v>0.31114999999999998</c:v>
                </c:pt>
                <c:pt idx="114">
                  <c:v>0.30780000000000002</c:v>
                </c:pt>
                <c:pt idx="115">
                  <c:v>0.30014999999999997</c:v>
                </c:pt>
                <c:pt idx="116">
                  <c:v>0.29137200000000002</c:v>
                </c:pt>
                <c:pt idx="117">
                  <c:v>0.29416900000000001</c:v>
                </c:pt>
                <c:pt idx="118">
                  <c:v>0.33650099999999999</c:v>
                </c:pt>
                <c:pt idx="119">
                  <c:v>0.35016199999999997</c:v>
                </c:pt>
                <c:pt idx="120">
                  <c:v>0.39333000000000001</c:v>
                </c:pt>
                <c:pt idx="121">
                  <c:v>0.38897399999999999</c:v>
                </c:pt>
                <c:pt idx="122">
                  <c:v>0.38408900000000001</c:v>
                </c:pt>
                <c:pt idx="123">
                  <c:v>0.36296800000000001</c:v>
                </c:pt>
                <c:pt idx="124">
                  <c:v>0.38147599999999998</c:v>
                </c:pt>
                <c:pt idx="125">
                  <c:v>0.44847700000000001</c:v>
                </c:pt>
                <c:pt idx="126">
                  <c:v>0.408439</c:v>
                </c:pt>
                <c:pt idx="127">
                  <c:v>0.39133400000000002</c:v>
                </c:pt>
                <c:pt idx="128">
                  <c:v>0.379608</c:v>
                </c:pt>
                <c:pt idx="129">
                  <c:v>0.37941599999999998</c:v>
                </c:pt>
                <c:pt idx="130">
                  <c:v>0.38393699999999997</c:v>
                </c:pt>
                <c:pt idx="131">
                  <c:v>0.371147</c:v>
                </c:pt>
                <c:pt idx="132">
                  <c:v>0.37379299999999999</c:v>
                </c:pt>
                <c:pt idx="133">
                  <c:v>0.36477100000000001</c:v>
                </c:pt>
                <c:pt idx="134">
                  <c:v>0.378021</c:v>
                </c:pt>
                <c:pt idx="135">
                  <c:v>0.37450499999999998</c:v>
                </c:pt>
                <c:pt idx="136">
                  <c:v>0.36464200000000002</c:v>
                </c:pt>
                <c:pt idx="137">
                  <c:v>0.36106899999999997</c:v>
                </c:pt>
                <c:pt idx="138">
                  <c:v>0.36965999999999999</c:v>
                </c:pt>
                <c:pt idx="139">
                  <c:v>0.37791000000000002</c:v>
                </c:pt>
                <c:pt idx="140">
                  <c:v>0.37099199999999999</c:v>
                </c:pt>
                <c:pt idx="141">
                  <c:v>0.37352200000000002</c:v>
                </c:pt>
                <c:pt idx="142">
                  <c:v>0.38194899999999998</c:v>
                </c:pt>
                <c:pt idx="143">
                  <c:v>0.33772600000000003</c:v>
                </c:pt>
                <c:pt idx="144">
                  <c:v>0.33638099999999999</c:v>
                </c:pt>
                <c:pt idx="145">
                  <c:v>0.333596</c:v>
                </c:pt>
                <c:pt idx="146">
                  <c:v>0.33794200000000002</c:v>
                </c:pt>
                <c:pt idx="147">
                  <c:v>0.33650000000000002</c:v>
                </c:pt>
                <c:pt idx="148">
                  <c:v>0.33479599999999998</c:v>
                </c:pt>
                <c:pt idx="149">
                  <c:v>0.33016200000000001</c:v>
                </c:pt>
                <c:pt idx="150">
                  <c:v>0.32949400000000001</c:v>
                </c:pt>
                <c:pt idx="151">
                  <c:v>0.33374900000000002</c:v>
                </c:pt>
                <c:pt idx="152">
                  <c:v>0.33214700000000003</c:v>
                </c:pt>
                <c:pt idx="153">
                  <c:v>0.32259300000000002</c:v>
                </c:pt>
                <c:pt idx="154">
                  <c:v>0.32107799999999997</c:v>
                </c:pt>
                <c:pt idx="155">
                  <c:v>0.320303</c:v>
                </c:pt>
                <c:pt idx="156">
                  <c:v>0.31889600000000001</c:v>
                </c:pt>
                <c:pt idx="157">
                  <c:v>0.31906899999999999</c:v>
                </c:pt>
                <c:pt idx="158">
                  <c:v>0.319326</c:v>
                </c:pt>
                <c:pt idx="159">
                  <c:v>0.31526599999999999</c:v>
                </c:pt>
                <c:pt idx="160">
                  <c:v>0.30987799999999999</c:v>
                </c:pt>
                <c:pt idx="161">
                  <c:v>0.29621599999999998</c:v>
                </c:pt>
                <c:pt idx="162">
                  <c:v>0.32406400000000002</c:v>
                </c:pt>
                <c:pt idx="163">
                  <c:v>0.33383499999999999</c:v>
                </c:pt>
                <c:pt idx="164">
                  <c:v>0.31189499999999998</c:v>
                </c:pt>
                <c:pt idx="165">
                  <c:v>0.31157800000000002</c:v>
                </c:pt>
                <c:pt idx="166">
                  <c:v>0.31123800000000001</c:v>
                </c:pt>
                <c:pt idx="167">
                  <c:v>0.30505900000000002</c:v>
                </c:pt>
                <c:pt idx="168">
                  <c:v>0.30127799999999999</c:v>
                </c:pt>
                <c:pt idx="169">
                  <c:v>0.29949100000000001</c:v>
                </c:pt>
                <c:pt idx="170">
                  <c:v>0.29461700000000002</c:v>
                </c:pt>
                <c:pt idx="171">
                  <c:v>0.31530799999999998</c:v>
                </c:pt>
                <c:pt idx="172">
                  <c:v>0.31341400000000003</c:v>
                </c:pt>
                <c:pt idx="173">
                  <c:v>0.31134000000000001</c:v>
                </c:pt>
                <c:pt idx="174">
                  <c:v>0.31003399999999998</c:v>
                </c:pt>
                <c:pt idx="175">
                  <c:v>0.307477</c:v>
                </c:pt>
                <c:pt idx="176">
                  <c:v>0.31132199999999999</c:v>
                </c:pt>
                <c:pt idx="177">
                  <c:v>0.30609999999999998</c:v>
                </c:pt>
                <c:pt idx="178">
                  <c:v>0.304614</c:v>
                </c:pt>
                <c:pt idx="179">
                  <c:v>0.30351600000000001</c:v>
                </c:pt>
                <c:pt idx="180">
                  <c:v>0.30493399999999998</c:v>
                </c:pt>
                <c:pt idx="181">
                  <c:v>0.327739</c:v>
                </c:pt>
                <c:pt idx="182">
                  <c:v>0.34367599999999998</c:v>
                </c:pt>
                <c:pt idx="183">
                  <c:v>0.33360699999999999</c:v>
                </c:pt>
                <c:pt idx="184">
                  <c:v>0.33286900000000003</c:v>
                </c:pt>
                <c:pt idx="185">
                  <c:v>0.32344000000000001</c:v>
                </c:pt>
                <c:pt idx="186">
                  <c:v>0.333893</c:v>
                </c:pt>
                <c:pt idx="187">
                  <c:v>0.34158100000000002</c:v>
                </c:pt>
                <c:pt idx="188">
                  <c:v>0.33785500000000002</c:v>
                </c:pt>
                <c:pt idx="189">
                  <c:v>0.33431</c:v>
                </c:pt>
                <c:pt idx="190">
                  <c:v>0.32241900000000001</c:v>
                </c:pt>
                <c:pt idx="191">
                  <c:v>0.31700400000000001</c:v>
                </c:pt>
                <c:pt idx="192">
                  <c:v>0.32394600000000001</c:v>
                </c:pt>
                <c:pt idx="193">
                  <c:v>0.319301</c:v>
                </c:pt>
                <c:pt idx="194">
                  <c:v>0.3165</c:v>
                </c:pt>
                <c:pt idx="195">
                  <c:v>0.31312000000000001</c:v>
                </c:pt>
                <c:pt idx="196">
                  <c:v>0.31787900000000002</c:v>
                </c:pt>
                <c:pt idx="197">
                  <c:v>0.32083299999999998</c:v>
                </c:pt>
                <c:pt idx="198">
                  <c:v>0.31989800000000002</c:v>
                </c:pt>
                <c:pt idx="199">
                  <c:v>0.31638500000000003</c:v>
                </c:pt>
                <c:pt idx="200">
                  <c:v>0.31774799999999997</c:v>
                </c:pt>
                <c:pt idx="201">
                  <c:v>0.31579499999999999</c:v>
                </c:pt>
                <c:pt idx="202">
                  <c:v>0.31457600000000002</c:v>
                </c:pt>
                <c:pt idx="203">
                  <c:v>0.31177300000000002</c:v>
                </c:pt>
                <c:pt idx="204">
                  <c:v>0.32011400000000001</c:v>
                </c:pt>
                <c:pt idx="205">
                  <c:v>0.31636199999999998</c:v>
                </c:pt>
                <c:pt idx="206">
                  <c:v>0.31606499999999998</c:v>
                </c:pt>
                <c:pt idx="207">
                  <c:v>0.32241300000000001</c:v>
                </c:pt>
                <c:pt idx="208">
                  <c:v>0.320739</c:v>
                </c:pt>
                <c:pt idx="209">
                  <c:v>0.32066699999999998</c:v>
                </c:pt>
                <c:pt idx="210">
                  <c:v>0.32059500000000002</c:v>
                </c:pt>
                <c:pt idx="211">
                  <c:v>0.32077699999999998</c:v>
                </c:pt>
                <c:pt idx="212">
                  <c:v>0.32085000000000002</c:v>
                </c:pt>
                <c:pt idx="213">
                  <c:v>0.31509199999999998</c:v>
                </c:pt>
                <c:pt idx="214">
                  <c:v>0.313666</c:v>
                </c:pt>
                <c:pt idx="215">
                  <c:v>0.31245299999999998</c:v>
                </c:pt>
                <c:pt idx="216">
                  <c:v>0.30973600000000001</c:v>
                </c:pt>
                <c:pt idx="217">
                  <c:v>0.30506</c:v>
                </c:pt>
                <c:pt idx="218">
                  <c:v>0.31261499999999998</c:v>
                </c:pt>
                <c:pt idx="219">
                  <c:v>0.31245200000000001</c:v>
                </c:pt>
                <c:pt idx="220">
                  <c:v>0.31164399999999998</c:v>
                </c:pt>
                <c:pt idx="221">
                  <c:v>0.32678400000000002</c:v>
                </c:pt>
                <c:pt idx="222">
                  <c:v>0.31117099999999998</c:v>
                </c:pt>
                <c:pt idx="223">
                  <c:v>0.31377699999999997</c:v>
                </c:pt>
                <c:pt idx="224">
                  <c:v>0.35587000000000002</c:v>
                </c:pt>
                <c:pt idx="225">
                  <c:v>0.37126999999999999</c:v>
                </c:pt>
                <c:pt idx="226">
                  <c:v>0.34897699999999998</c:v>
                </c:pt>
                <c:pt idx="227">
                  <c:v>0.37406400000000001</c:v>
                </c:pt>
                <c:pt idx="228">
                  <c:v>0.36344100000000001</c:v>
                </c:pt>
                <c:pt idx="229">
                  <c:v>0.36538700000000002</c:v>
                </c:pt>
                <c:pt idx="230">
                  <c:v>0.36703599999999997</c:v>
                </c:pt>
                <c:pt idx="231">
                  <c:v>0.35830699999999999</c:v>
                </c:pt>
                <c:pt idx="232">
                  <c:v>0.35977799999999999</c:v>
                </c:pt>
                <c:pt idx="233">
                  <c:v>0.35485100000000003</c:v>
                </c:pt>
                <c:pt idx="234">
                  <c:v>0.330868</c:v>
                </c:pt>
                <c:pt idx="235">
                  <c:v>0.33444400000000002</c:v>
                </c:pt>
                <c:pt idx="236">
                  <c:v>0.32942100000000002</c:v>
                </c:pt>
                <c:pt idx="237">
                  <c:v>0.33155099999999998</c:v>
                </c:pt>
                <c:pt idx="238">
                  <c:v>0.32730799999999999</c:v>
                </c:pt>
                <c:pt idx="239">
                  <c:v>0.34032699999999999</c:v>
                </c:pt>
                <c:pt idx="240">
                  <c:v>0.34528900000000001</c:v>
                </c:pt>
                <c:pt idx="241">
                  <c:v>0.33714699999999997</c:v>
                </c:pt>
                <c:pt idx="242">
                  <c:v>0.33321299999999998</c:v>
                </c:pt>
                <c:pt idx="243">
                  <c:v>0.329627</c:v>
                </c:pt>
                <c:pt idx="244">
                  <c:v>0.32934999999999998</c:v>
                </c:pt>
                <c:pt idx="245">
                  <c:v>0.32839600000000002</c:v>
                </c:pt>
                <c:pt idx="246">
                  <c:v>0.32128200000000001</c:v>
                </c:pt>
                <c:pt idx="247">
                  <c:v>0.30616199999999999</c:v>
                </c:pt>
                <c:pt idx="248">
                  <c:v>0.29902000000000001</c:v>
                </c:pt>
                <c:pt idx="249">
                  <c:v>0.30030400000000002</c:v>
                </c:pt>
                <c:pt idx="250">
                  <c:v>0.30046600000000001</c:v>
                </c:pt>
                <c:pt idx="251">
                  <c:v>0.299848</c:v>
                </c:pt>
                <c:pt idx="252">
                  <c:v>0.31163099999999999</c:v>
                </c:pt>
                <c:pt idx="253">
                  <c:v>0.311585</c:v>
                </c:pt>
                <c:pt idx="254">
                  <c:v>0.30555300000000002</c:v>
                </c:pt>
                <c:pt idx="255">
                  <c:v>0.31329800000000002</c:v>
                </c:pt>
                <c:pt idx="256">
                  <c:v>0.31565700000000002</c:v>
                </c:pt>
                <c:pt idx="257">
                  <c:v>0.30551899999999999</c:v>
                </c:pt>
                <c:pt idx="258">
                  <c:v>0.30575400000000003</c:v>
                </c:pt>
                <c:pt idx="259">
                  <c:v>0.30642799999999998</c:v>
                </c:pt>
                <c:pt idx="260">
                  <c:v>0.30149999999999999</c:v>
                </c:pt>
                <c:pt idx="261">
                  <c:v>0.30217300000000002</c:v>
                </c:pt>
                <c:pt idx="262">
                  <c:v>0.302207</c:v>
                </c:pt>
                <c:pt idx="263">
                  <c:v>0.33632400000000001</c:v>
                </c:pt>
                <c:pt idx="264">
                  <c:v>0.32768399999999998</c:v>
                </c:pt>
                <c:pt idx="265">
                  <c:v>0.330486</c:v>
                </c:pt>
                <c:pt idx="266">
                  <c:v>0.41728900000000002</c:v>
                </c:pt>
                <c:pt idx="267">
                  <c:v>0.46080199999999999</c:v>
                </c:pt>
                <c:pt idx="268">
                  <c:v>0.47461900000000001</c:v>
                </c:pt>
                <c:pt idx="269">
                  <c:v>0.42350900000000002</c:v>
                </c:pt>
                <c:pt idx="270">
                  <c:v>0.39152700000000001</c:v>
                </c:pt>
                <c:pt idx="271">
                  <c:v>0.42338700000000001</c:v>
                </c:pt>
                <c:pt idx="272">
                  <c:v>0.41745599999999999</c:v>
                </c:pt>
                <c:pt idx="273">
                  <c:v>0.40310499999999999</c:v>
                </c:pt>
                <c:pt idx="274">
                  <c:v>0.40742800000000001</c:v>
                </c:pt>
                <c:pt idx="275">
                  <c:v>0.38312600000000002</c:v>
                </c:pt>
                <c:pt idx="276">
                  <c:v>0.392683</c:v>
                </c:pt>
                <c:pt idx="277">
                  <c:v>0.39360000000000001</c:v>
                </c:pt>
                <c:pt idx="278">
                  <c:v>0.40985899999999997</c:v>
                </c:pt>
                <c:pt idx="279">
                  <c:v>0.44037399999999999</c:v>
                </c:pt>
                <c:pt idx="280">
                  <c:v>0.45388699999999998</c:v>
                </c:pt>
                <c:pt idx="281">
                  <c:v>0.45327699999999999</c:v>
                </c:pt>
                <c:pt idx="282">
                  <c:v>0.46945799999999999</c:v>
                </c:pt>
                <c:pt idx="283">
                  <c:v>0.44017699999999998</c:v>
                </c:pt>
                <c:pt idx="284">
                  <c:v>0.44084299999999998</c:v>
                </c:pt>
                <c:pt idx="285">
                  <c:v>0.44586500000000001</c:v>
                </c:pt>
                <c:pt idx="286">
                  <c:v>0.45957900000000002</c:v>
                </c:pt>
                <c:pt idx="287">
                  <c:v>0.42541499999999999</c:v>
                </c:pt>
                <c:pt idx="288">
                  <c:v>0.40715699999999999</c:v>
                </c:pt>
                <c:pt idx="289">
                  <c:v>0.42055399999999998</c:v>
                </c:pt>
                <c:pt idx="290">
                  <c:v>0.43053200000000003</c:v>
                </c:pt>
                <c:pt idx="291">
                  <c:v>0.42511500000000002</c:v>
                </c:pt>
                <c:pt idx="292">
                  <c:v>0.41361300000000001</c:v>
                </c:pt>
                <c:pt idx="293">
                  <c:v>0.40467199999999998</c:v>
                </c:pt>
                <c:pt idx="294">
                  <c:v>0.40205299999999999</c:v>
                </c:pt>
                <c:pt idx="295">
                  <c:v>0.40318300000000001</c:v>
                </c:pt>
                <c:pt idx="296">
                  <c:v>0.40745900000000002</c:v>
                </c:pt>
                <c:pt idx="297">
                  <c:v>0.40751199999999999</c:v>
                </c:pt>
                <c:pt idx="298">
                  <c:v>0.412854</c:v>
                </c:pt>
                <c:pt idx="299">
                  <c:v>0.43887599999999999</c:v>
                </c:pt>
                <c:pt idx="300">
                  <c:v>0.45938499999999999</c:v>
                </c:pt>
                <c:pt idx="301">
                  <c:v>0.45449899999999999</c:v>
                </c:pt>
                <c:pt idx="302">
                  <c:v>0.43812099999999998</c:v>
                </c:pt>
                <c:pt idx="303">
                  <c:v>0.43671399999999999</c:v>
                </c:pt>
                <c:pt idx="304">
                  <c:v>0.44631199999999999</c:v>
                </c:pt>
                <c:pt idx="305">
                  <c:v>0.505467</c:v>
                </c:pt>
                <c:pt idx="306">
                  <c:v>0.48813299999999998</c:v>
                </c:pt>
                <c:pt idx="307">
                  <c:v>0.47218100000000002</c:v>
                </c:pt>
                <c:pt idx="308">
                  <c:v>0.473553</c:v>
                </c:pt>
                <c:pt idx="309">
                  <c:v>0.49431000000000003</c:v>
                </c:pt>
                <c:pt idx="310">
                  <c:v>0.47064800000000001</c:v>
                </c:pt>
                <c:pt idx="311">
                  <c:v>0.42799399999999999</c:v>
                </c:pt>
                <c:pt idx="312">
                  <c:v>0.42971100000000001</c:v>
                </c:pt>
                <c:pt idx="313">
                  <c:v>0.42918000000000001</c:v>
                </c:pt>
                <c:pt idx="314">
                  <c:v>0.41761799999999999</c:v>
                </c:pt>
                <c:pt idx="315">
                  <c:v>0.40973700000000002</c:v>
                </c:pt>
                <c:pt idx="316">
                  <c:v>0.40923900000000002</c:v>
                </c:pt>
                <c:pt idx="317">
                  <c:v>0.40865499999999999</c:v>
                </c:pt>
                <c:pt idx="318">
                  <c:v>0.38872899999999999</c:v>
                </c:pt>
                <c:pt idx="319">
                  <c:v>0.40837400000000001</c:v>
                </c:pt>
                <c:pt idx="320">
                  <c:v>0.39888699999999999</c:v>
                </c:pt>
                <c:pt idx="321">
                  <c:v>0.40268999999999999</c:v>
                </c:pt>
                <c:pt idx="322">
                  <c:v>0.40654899999999999</c:v>
                </c:pt>
                <c:pt idx="323">
                  <c:v>0.39792</c:v>
                </c:pt>
                <c:pt idx="324">
                  <c:v>0.36363400000000001</c:v>
                </c:pt>
                <c:pt idx="325">
                  <c:v>0.34978900000000002</c:v>
                </c:pt>
                <c:pt idx="326">
                  <c:v>0.34508299999999997</c:v>
                </c:pt>
                <c:pt idx="327">
                  <c:v>0.33486399999999999</c:v>
                </c:pt>
                <c:pt idx="328">
                  <c:v>0.32178299999999999</c:v>
                </c:pt>
                <c:pt idx="329">
                  <c:v>0.32024200000000003</c:v>
                </c:pt>
                <c:pt idx="330">
                  <c:v>0.322181</c:v>
                </c:pt>
                <c:pt idx="331">
                  <c:v>0.32650600000000002</c:v>
                </c:pt>
                <c:pt idx="332">
                  <c:v>0.32450899999999999</c:v>
                </c:pt>
                <c:pt idx="333">
                  <c:v>0.34047699999999997</c:v>
                </c:pt>
                <c:pt idx="334">
                  <c:v>0.33587</c:v>
                </c:pt>
                <c:pt idx="335">
                  <c:v>0.33167000000000002</c:v>
                </c:pt>
                <c:pt idx="336">
                  <c:v>0.322349</c:v>
                </c:pt>
                <c:pt idx="337">
                  <c:v>0.316471</c:v>
                </c:pt>
                <c:pt idx="338">
                  <c:v>0.32136300000000001</c:v>
                </c:pt>
                <c:pt idx="339">
                  <c:v>0.32450800000000002</c:v>
                </c:pt>
                <c:pt idx="340">
                  <c:v>0.32628499999999999</c:v>
                </c:pt>
                <c:pt idx="341">
                  <c:v>0.312774</c:v>
                </c:pt>
                <c:pt idx="342">
                  <c:v>0.31381199999999998</c:v>
                </c:pt>
                <c:pt idx="343">
                  <c:v>0.320407</c:v>
                </c:pt>
                <c:pt idx="344">
                  <c:v>0.322465</c:v>
                </c:pt>
                <c:pt idx="345">
                  <c:v>0.320851</c:v>
                </c:pt>
                <c:pt idx="346">
                  <c:v>0.31887599999999999</c:v>
                </c:pt>
                <c:pt idx="347">
                  <c:v>0.31965100000000002</c:v>
                </c:pt>
                <c:pt idx="348">
                  <c:v>0.32292500000000002</c:v>
                </c:pt>
                <c:pt idx="349">
                  <c:v>0.33141399999999999</c:v>
                </c:pt>
                <c:pt idx="350">
                  <c:v>0.32494600000000001</c:v>
                </c:pt>
                <c:pt idx="351">
                  <c:v>0.31557299999999999</c:v>
                </c:pt>
                <c:pt idx="352">
                  <c:v>0.31261800000000001</c:v>
                </c:pt>
                <c:pt idx="353">
                  <c:v>0.30821799999999999</c:v>
                </c:pt>
                <c:pt idx="354">
                  <c:v>0.30474699999999999</c:v>
                </c:pt>
                <c:pt idx="355">
                  <c:v>0.30618099999999998</c:v>
                </c:pt>
                <c:pt idx="356">
                  <c:v>0.30352800000000002</c:v>
                </c:pt>
                <c:pt idx="357">
                  <c:v>0.301178</c:v>
                </c:pt>
                <c:pt idx="358">
                  <c:v>0.29721999999999998</c:v>
                </c:pt>
                <c:pt idx="359">
                  <c:v>0.26824100000000001</c:v>
                </c:pt>
                <c:pt idx="360">
                  <c:v>0.26545200000000002</c:v>
                </c:pt>
                <c:pt idx="361">
                  <c:v>0.26804600000000001</c:v>
                </c:pt>
                <c:pt idx="362">
                  <c:v>0.28871799999999997</c:v>
                </c:pt>
                <c:pt idx="363">
                  <c:v>0.28909099999999999</c:v>
                </c:pt>
                <c:pt idx="364">
                  <c:v>0.28324100000000002</c:v>
                </c:pt>
              </c:numCache>
            </c:numRef>
          </c:val>
          <c:smooth val="0"/>
          <c:extLst>
            <c:ext xmlns:c16="http://schemas.microsoft.com/office/drawing/2014/chart" uri="{C3380CC4-5D6E-409C-BE32-E72D297353CC}">
              <c16:uniqueId val="{00000001-0968-4EE0-B378-796561D04183}"/>
            </c:ext>
          </c:extLst>
        </c:ser>
        <c:ser>
          <c:idx val="2"/>
          <c:order val="2"/>
          <c:tx>
            <c:strRef>
              <c:f>'Ripple Data'!$D$1</c:f>
              <c:strCache>
                <c:ptCount val="1"/>
                <c:pt idx="0">
                  <c:v>Low</c:v>
                </c:pt>
              </c:strCache>
            </c:strRef>
          </c:tx>
          <c:spPr>
            <a:ln w="28575" cap="rnd">
              <a:solidFill>
                <a:srgbClr val="FF0000"/>
              </a:solidFill>
              <a:round/>
            </a:ln>
            <a:effectLst/>
          </c:spPr>
          <c:marker>
            <c:symbol val="none"/>
          </c:marker>
          <c:cat>
            <c:numRef>
              <c:f>'Ripple Data'!$A$2:$A$366</c:f>
              <c:numCache>
                <c:formatCode>dd\-mmm\-yy</c:formatCode>
                <c:ptCount val="365"/>
                <c:pt idx="0">
                  <c:v>43333</c:v>
                </c:pt>
                <c:pt idx="1">
                  <c:v>43334</c:v>
                </c:pt>
                <c:pt idx="2">
                  <c:v>43335</c:v>
                </c:pt>
                <c:pt idx="3">
                  <c:v>43336</c:v>
                </c:pt>
                <c:pt idx="4">
                  <c:v>43337</c:v>
                </c:pt>
                <c:pt idx="5">
                  <c:v>43338</c:v>
                </c:pt>
                <c:pt idx="6">
                  <c:v>43339</c:v>
                </c:pt>
                <c:pt idx="7">
                  <c:v>43340</c:v>
                </c:pt>
                <c:pt idx="8">
                  <c:v>43341</c:v>
                </c:pt>
                <c:pt idx="9">
                  <c:v>43342</c:v>
                </c:pt>
                <c:pt idx="10">
                  <c:v>43343</c:v>
                </c:pt>
                <c:pt idx="11">
                  <c:v>43344</c:v>
                </c:pt>
                <c:pt idx="12">
                  <c:v>43345</c:v>
                </c:pt>
                <c:pt idx="13">
                  <c:v>43346</c:v>
                </c:pt>
                <c:pt idx="14">
                  <c:v>43347</c:v>
                </c:pt>
                <c:pt idx="15">
                  <c:v>43348</c:v>
                </c:pt>
                <c:pt idx="16">
                  <c:v>43349</c:v>
                </c:pt>
                <c:pt idx="17">
                  <c:v>43350</c:v>
                </c:pt>
                <c:pt idx="18">
                  <c:v>43351</c:v>
                </c:pt>
                <c:pt idx="19">
                  <c:v>43352</c:v>
                </c:pt>
                <c:pt idx="20">
                  <c:v>43353</c:v>
                </c:pt>
                <c:pt idx="21">
                  <c:v>43354</c:v>
                </c:pt>
                <c:pt idx="22">
                  <c:v>43355</c:v>
                </c:pt>
                <c:pt idx="23">
                  <c:v>43356</c:v>
                </c:pt>
                <c:pt idx="24">
                  <c:v>43357</c:v>
                </c:pt>
                <c:pt idx="25">
                  <c:v>43358</c:v>
                </c:pt>
                <c:pt idx="26">
                  <c:v>43359</c:v>
                </c:pt>
                <c:pt idx="27">
                  <c:v>43360</c:v>
                </c:pt>
                <c:pt idx="28">
                  <c:v>43361</c:v>
                </c:pt>
                <c:pt idx="29">
                  <c:v>43362</c:v>
                </c:pt>
                <c:pt idx="30">
                  <c:v>43363</c:v>
                </c:pt>
                <c:pt idx="31">
                  <c:v>43364</c:v>
                </c:pt>
                <c:pt idx="32">
                  <c:v>43365</c:v>
                </c:pt>
                <c:pt idx="33">
                  <c:v>43366</c:v>
                </c:pt>
                <c:pt idx="34">
                  <c:v>43367</c:v>
                </c:pt>
                <c:pt idx="35">
                  <c:v>43368</c:v>
                </c:pt>
                <c:pt idx="36">
                  <c:v>43369</c:v>
                </c:pt>
                <c:pt idx="37">
                  <c:v>43370</c:v>
                </c:pt>
                <c:pt idx="38">
                  <c:v>43371</c:v>
                </c:pt>
                <c:pt idx="39">
                  <c:v>43372</c:v>
                </c:pt>
                <c:pt idx="40">
                  <c:v>43373</c:v>
                </c:pt>
                <c:pt idx="41">
                  <c:v>43374</c:v>
                </c:pt>
                <c:pt idx="42">
                  <c:v>43375</c:v>
                </c:pt>
                <c:pt idx="43">
                  <c:v>43376</c:v>
                </c:pt>
                <c:pt idx="44">
                  <c:v>43377</c:v>
                </c:pt>
                <c:pt idx="45">
                  <c:v>43378</c:v>
                </c:pt>
                <c:pt idx="46">
                  <c:v>43379</c:v>
                </c:pt>
                <c:pt idx="47">
                  <c:v>43380</c:v>
                </c:pt>
                <c:pt idx="48">
                  <c:v>43381</c:v>
                </c:pt>
                <c:pt idx="49">
                  <c:v>43382</c:v>
                </c:pt>
                <c:pt idx="50">
                  <c:v>43383</c:v>
                </c:pt>
                <c:pt idx="51">
                  <c:v>43384</c:v>
                </c:pt>
                <c:pt idx="52">
                  <c:v>43385</c:v>
                </c:pt>
                <c:pt idx="53">
                  <c:v>43386</c:v>
                </c:pt>
                <c:pt idx="54">
                  <c:v>43387</c:v>
                </c:pt>
                <c:pt idx="55">
                  <c:v>43388</c:v>
                </c:pt>
                <c:pt idx="56">
                  <c:v>43389</c:v>
                </c:pt>
                <c:pt idx="57">
                  <c:v>43390</c:v>
                </c:pt>
                <c:pt idx="58">
                  <c:v>43391</c:v>
                </c:pt>
                <c:pt idx="59">
                  <c:v>43392</c:v>
                </c:pt>
                <c:pt idx="60">
                  <c:v>43393</c:v>
                </c:pt>
                <c:pt idx="61">
                  <c:v>43394</c:v>
                </c:pt>
                <c:pt idx="62">
                  <c:v>43395</c:v>
                </c:pt>
                <c:pt idx="63">
                  <c:v>43396</c:v>
                </c:pt>
                <c:pt idx="64">
                  <c:v>43397</c:v>
                </c:pt>
                <c:pt idx="65">
                  <c:v>43398</c:v>
                </c:pt>
                <c:pt idx="66">
                  <c:v>43399</c:v>
                </c:pt>
                <c:pt idx="67">
                  <c:v>43400</c:v>
                </c:pt>
                <c:pt idx="68">
                  <c:v>43401</c:v>
                </c:pt>
                <c:pt idx="69">
                  <c:v>43402</c:v>
                </c:pt>
                <c:pt idx="70">
                  <c:v>43403</c:v>
                </c:pt>
                <c:pt idx="71">
                  <c:v>43404</c:v>
                </c:pt>
                <c:pt idx="72">
                  <c:v>43405</c:v>
                </c:pt>
                <c:pt idx="73">
                  <c:v>43406</c:v>
                </c:pt>
                <c:pt idx="74">
                  <c:v>43407</c:v>
                </c:pt>
                <c:pt idx="75">
                  <c:v>43408</c:v>
                </c:pt>
                <c:pt idx="76">
                  <c:v>43409</c:v>
                </c:pt>
                <c:pt idx="77">
                  <c:v>43410</c:v>
                </c:pt>
                <c:pt idx="78">
                  <c:v>43411</c:v>
                </c:pt>
                <c:pt idx="79">
                  <c:v>43412</c:v>
                </c:pt>
                <c:pt idx="80">
                  <c:v>43413</c:v>
                </c:pt>
                <c:pt idx="81">
                  <c:v>43414</c:v>
                </c:pt>
                <c:pt idx="82">
                  <c:v>43415</c:v>
                </c:pt>
                <c:pt idx="83">
                  <c:v>43416</c:v>
                </c:pt>
                <c:pt idx="84">
                  <c:v>43417</c:v>
                </c:pt>
                <c:pt idx="85">
                  <c:v>43418</c:v>
                </c:pt>
                <c:pt idx="86">
                  <c:v>43419</c:v>
                </c:pt>
                <c:pt idx="87">
                  <c:v>43420</c:v>
                </c:pt>
                <c:pt idx="88">
                  <c:v>43421</c:v>
                </c:pt>
                <c:pt idx="89">
                  <c:v>43422</c:v>
                </c:pt>
                <c:pt idx="90">
                  <c:v>43423</c:v>
                </c:pt>
                <c:pt idx="91">
                  <c:v>43424</c:v>
                </c:pt>
                <c:pt idx="92">
                  <c:v>43425</c:v>
                </c:pt>
                <c:pt idx="93">
                  <c:v>43426</c:v>
                </c:pt>
                <c:pt idx="94">
                  <c:v>43427</c:v>
                </c:pt>
                <c:pt idx="95">
                  <c:v>43428</c:v>
                </c:pt>
                <c:pt idx="96">
                  <c:v>43429</c:v>
                </c:pt>
                <c:pt idx="97">
                  <c:v>43430</c:v>
                </c:pt>
                <c:pt idx="98">
                  <c:v>43431</c:v>
                </c:pt>
                <c:pt idx="99">
                  <c:v>43432</c:v>
                </c:pt>
                <c:pt idx="100">
                  <c:v>43433</c:v>
                </c:pt>
                <c:pt idx="101">
                  <c:v>43434</c:v>
                </c:pt>
                <c:pt idx="102">
                  <c:v>43435</c:v>
                </c:pt>
                <c:pt idx="103">
                  <c:v>43436</c:v>
                </c:pt>
                <c:pt idx="104">
                  <c:v>43437</c:v>
                </c:pt>
                <c:pt idx="105">
                  <c:v>43438</c:v>
                </c:pt>
                <c:pt idx="106">
                  <c:v>43439</c:v>
                </c:pt>
                <c:pt idx="107">
                  <c:v>43440</c:v>
                </c:pt>
                <c:pt idx="108">
                  <c:v>43441</c:v>
                </c:pt>
                <c:pt idx="109">
                  <c:v>43442</c:v>
                </c:pt>
                <c:pt idx="110">
                  <c:v>43443</c:v>
                </c:pt>
                <c:pt idx="111">
                  <c:v>43444</c:v>
                </c:pt>
                <c:pt idx="112">
                  <c:v>43445</c:v>
                </c:pt>
                <c:pt idx="113">
                  <c:v>43446</c:v>
                </c:pt>
                <c:pt idx="114">
                  <c:v>43447</c:v>
                </c:pt>
                <c:pt idx="115">
                  <c:v>43448</c:v>
                </c:pt>
                <c:pt idx="116">
                  <c:v>43449</c:v>
                </c:pt>
                <c:pt idx="117">
                  <c:v>43450</c:v>
                </c:pt>
                <c:pt idx="118">
                  <c:v>43451</c:v>
                </c:pt>
                <c:pt idx="119">
                  <c:v>43452</c:v>
                </c:pt>
                <c:pt idx="120">
                  <c:v>43453</c:v>
                </c:pt>
                <c:pt idx="121">
                  <c:v>43454</c:v>
                </c:pt>
                <c:pt idx="122">
                  <c:v>43455</c:v>
                </c:pt>
                <c:pt idx="123">
                  <c:v>43456</c:v>
                </c:pt>
                <c:pt idx="124">
                  <c:v>43457</c:v>
                </c:pt>
                <c:pt idx="125">
                  <c:v>43458</c:v>
                </c:pt>
                <c:pt idx="126">
                  <c:v>43459</c:v>
                </c:pt>
                <c:pt idx="127">
                  <c:v>43460</c:v>
                </c:pt>
                <c:pt idx="128">
                  <c:v>43461</c:v>
                </c:pt>
                <c:pt idx="129">
                  <c:v>43462</c:v>
                </c:pt>
                <c:pt idx="130">
                  <c:v>43463</c:v>
                </c:pt>
                <c:pt idx="131">
                  <c:v>43464</c:v>
                </c:pt>
                <c:pt idx="132">
                  <c:v>43465</c:v>
                </c:pt>
                <c:pt idx="133">
                  <c:v>43466</c:v>
                </c:pt>
                <c:pt idx="134">
                  <c:v>43467</c:v>
                </c:pt>
                <c:pt idx="135">
                  <c:v>43468</c:v>
                </c:pt>
                <c:pt idx="136">
                  <c:v>43469</c:v>
                </c:pt>
                <c:pt idx="137">
                  <c:v>43470</c:v>
                </c:pt>
                <c:pt idx="138">
                  <c:v>43471</c:v>
                </c:pt>
                <c:pt idx="139">
                  <c:v>43472</c:v>
                </c:pt>
                <c:pt idx="140">
                  <c:v>43473</c:v>
                </c:pt>
                <c:pt idx="141">
                  <c:v>43474</c:v>
                </c:pt>
                <c:pt idx="142">
                  <c:v>43475</c:v>
                </c:pt>
                <c:pt idx="143">
                  <c:v>43476</c:v>
                </c:pt>
                <c:pt idx="144">
                  <c:v>43477</c:v>
                </c:pt>
                <c:pt idx="145">
                  <c:v>43478</c:v>
                </c:pt>
                <c:pt idx="146">
                  <c:v>43479</c:v>
                </c:pt>
                <c:pt idx="147">
                  <c:v>43480</c:v>
                </c:pt>
                <c:pt idx="148">
                  <c:v>43481</c:v>
                </c:pt>
                <c:pt idx="149">
                  <c:v>43482</c:v>
                </c:pt>
                <c:pt idx="150">
                  <c:v>43483</c:v>
                </c:pt>
                <c:pt idx="151">
                  <c:v>43484</c:v>
                </c:pt>
                <c:pt idx="152">
                  <c:v>43485</c:v>
                </c:pt>
                <c:pt idx="153">
                  <c:v>43486</c:v>
                </c:pt>
                <c:pt idx="154">
                  <c:v>43487</c:v>
                </c:pt>
                <c:pt idx="155">
                  <c:v>43488</c:v>
                </c:pt>
                <c:pt idx="156">
                  <c:v>43489</c:v>
                </c:pt>
                <c:pt idx="157">
                  <c:v>43490</c:v>
                </c:pt>
                <c:pt idx="158">
                  <c:v>43491</c:v>
                </c:pt>
                <c:pt idx="159">
                  <c:v>43492</c:v>
                </c:pt>
                <c:pt idx="160">
                  <c:v>43493</c:v>
                </c:pt>
                <c:pt idx="161">
                  <c:v>43494</c:v>
                </c:pt>
                <c:pt idx="162">
                  <c:v>43495</c:v>
                </c:pt>
                <c:pt idx="163">
                  <c:v>43496</c:v>
                </c:pt>
                <c:pt idx="164">
                  <c:v>43497</c:v>
                </c:pt>
                <c:pt idx="165">
                  <c:v>43498</c:v>
                </c:pt>
                <c:pt idx="166">
                  <c:v>43499</c:v>
                </c:pt>
                <c:pt idx="167">
                  <c:v>43500</c:v>
                </c:pt>
                <c:pt idx="168">
                  <c:v>43501</c:v>
                </c:pt>
                <c:pt idx="169">
                  <c:v>43502</c:v>
                </c:pt>
                <c:pt idx="170">
                  <c:v>43503</c:v>
                </c:pt>
                <c:pt idx="171">
                  <c:v>43504</c:v>
                </c:pt>
                <c:pt idx="172">
                  <c:v>43505</c:v>
                </c:pt>
                <c:pt idx="173">
                  <c:v>43506</c:v>
                </c:pt>
                <c:pt idx="174">
                  <c:v>43507</c:v>
                </c:pt>
                <c:pt idx="175">
                  <c:v>43508</c:v>
                </c:pt>
                <c:pt idx="176">
                  <c:v>43509</c:v>
                </c:pt>
                <c:pt idx="177">
                  <c:v>43510</c:v>
                </c:pt>
                <c:pt idx="178">
                  <c:v>43511</c:v>
                </c:pt>
                <c:pt idx="179">
                  <c:v>43512</c:v>
                </c:pt>
                <c:pt idx="180">
                  <c:v>43513</c:v>
                </c:pt>
                <c:pt idx="181">
                  <c:v>43514</c:v>
                </c:pt>
                <c:pt idx="182">
                  <c:v>43515</c:v>
                </c:pt>
                <c:pt idx="183">
                  <c:v>43516</c:v>
                </c:pt>
                <c:pt idx="184">
                  <c:v>43517</c:v>
                </c:pt>
                <c:pt idx="185">
                  <c:v>43518</c:v>
                </c:pt>
                <c:pt idx="186">
                  <c:v>43519</c:v>
                </c:pt>
                <c:pt idx="187">
                  <c:v>43520</c:v>
                </c:pt>
                <c:pt idx="188">
                  <c:v>43521</c:v>
                </c:pt>
                <c:pt idx="189">
                  <c:v>43522</c:v>
                </c:pt>
                <c:pt idx="190">
                  <c:v>43523</c:v>
                </c:pt>
                <c:pt idx="191">
                  <c:v>43524</c:v>
                </c:pt>
                <c:pt idx="192">
                  <c:v>43525</c:v>
                </c:pt>
                <c:pt idx="193">
                  <c:v>43526</c:v>
                </c:pt>
                <c:pt idx="194">
                  <c:v>43527</c:v>
                </c:pt>
                <c:pt idx="195">
                  <c:v>43528</c:v>
                </c:pt>
                <c:pt idx="196">
                  <c:v>43529</c:v>
                </c:pt>
                <c:pt idx="197">
                  <c:v>43530</c:v>
                </c:pt>
                <c:pt idx="198">
                  <c:v>43531</c:v>
                </c:pt>
                <c:pt idx="199">
                  <c:v>43532</c:v>
                </c:pt>
                <c:pt idx="200">
                  <c:v>43533</c:v>
                </c:pt>
                <c:pt idx="201">
                  <c:v>43534</c:v>
                </c:pt>
                <c:pt idx="202">
                  <c:v>43535</c:v>
                </c:pt>
                <c:pt idx="203">
                  <c:v>43536</c:v>
                </c:pt>
                <c:pt idx="204">
                  <c:v>43537</c:v>
                </c:pt>
                <c:pt idx="205">
                  <c:v>43538</c:v>
                </c:pt>
                <c:pt idx="206">
                  <c:v>43539</c:v>
                </c:pt>
                <c:pt idx="207">
                  <c:v>43540</c:v>
                </c:pt>
                <c:pt idx="208">
                  <c:v>43541</c:v>
                </c:pt>
                <c:pt idx="209">
                  <c:v>43542</c:v>
                </c:pt>
                <c:pt idx="210">
                  <c:v>43543</c:v>
                </c:pt>
                <c:pt idx="211">
                  <c:v>43544</c:v>
                </c:pt>
                <c:pt idx="212">
                  <c:v>43545</c:v>
                </c:pt>
                <c:pt idx="213">
                  <c:v>43546</c:v>
                </c:pt>
                <c:pt idx="214">
                  <c:v>43547</c:v>
                </c:pt>
                <c:pt idx="215">
                  <c:v>43548</c:v>
                </c:pt>
                <c:pt idx="216">
                  <c:v>43549</c:v>
                </c:pt>
                <c:pt idx="217">
                  <c:v>43550</c:v>
                </c:pt>
                <c:pt idx="218">
                  <c:v>43551</c:v>
                </c:pt>
                <c:pt idx="219">
                  <c:v>43552</c:v>
                </c:pt>
                <c:pt idx="220">
                  <c:v>43553</c:v>
                </c:pt>
                <c:pt idx="221">
                  <c:v>43554</c:v>
                </c:pt>
                <c:pt idx="222">
                  <c:v>43555</c:v>
                </c:pt>
                <c:pt idx="223">
                  <c:v>43556</c:v>
                </c:pt>
                <c:pt idx="224">
                  <c:v>43557</c:v>
                </c:pt>
                <c:pt idx="225">
                  <c:v>43558</c:v>
                </c:pt>
                <c:pt idx="226">
                  <c:v>43559</c:v>
                </c:pt>
                <c:pt idx="227">
                  <c:v>43560</c:v>
                </c:pt>
                <c:pt idx="228">
                  <c:v>43561</c:v>
                </c:pt>
                <c:pt idx="229">
                  <c:v>43562</c:v>
                </c:pt>
                <c:pt idx="230">
                  <c:v>43563</c:v>
                </c:pt>
                <c:pt idx="231">
                  <c:v>43564</c:v>
                </c:pt>
                <c:pt idx="232">
                  <c:v>43565</c:v>
                </c:pt>
                <c:pt idx="233">
                  <c:v>43566</c:v>
                </c:pt>
                <c:pt idx="234">
                  <c:v>43567</c:v>
                </c:pt>
                <c:pt idx="235">
                  <c:v>43568</c:v>
                </c:pt>
                <c:pt idx="236">
                  <c:v>43569</c:v>
                </c:pt>
                <c:pt idx="237">
                  <c:v>43570</c:v>
                </c:pt>
                <c:pt idx="238">
                  <c:v>43571</c:v>
                </c:pt>
                <c:pt idx="239">
                  <c:v>43572</c:v>
                </c:pt>
                <c:pt idx="240">
                  <c:v>43573</c:v>
                </c:pt>
                <c:pt idx="241">
                  <c:v>43574</c:v>
                </c:pt>
                <c:pt idx="242">
                  <c:v>43575</c:v>
                </c:pt>
                <c:pt idx="243">
                  <c:v>43576</c:v>
                </c:pt>
                <c:pt idx="244">
                  <c:v>43577</c:v>
                </c:pt>
                <c:pt idx="245">
                  <c:v>43578</c:v>
                </c:pt>
                <c:pt idx="246">
                  <c:v>43579</c:v>
                </c:pt>
                <c:pt idx="247">
                  <c:v>43580</c:v>
                </c:pt>
                <c:pt idx="248">
                  <c:v>43581</c:v>
                </c:pt>
                <c:pt idx="249">
                  <c:v>43582</c:v>
                </c:pt>
                <c:pt idx="250">
                  <c:v>43583</c:v>
                </c:pt>
                <c:pt idx="251">
                  <c:v>43584</c:v>
                </c:pt>
                <c:pt idx="252">
                  <c:v>43585</c:v>
                </c:pt>
                <c:pt idx="253">
                  <c:v>43586</c:v>
                </c:pt>
                <c:pt idx="254">
                  <c:v>43587</c:v>
                </c:pt>
                <c:pt idx="255">
                  <c:v>43588</c:v>
                </c:pt>
                <c:pt idx="256">
                  <c:v>43589</c:v>
                </c:pt>
                <c:pt idx="257">
                  <c:v>43590</c:v>
                </c:pt>
                <c:pt idx="258">
                  <c:v>43591</c:v>
                </c:pt>
                <c:pt idx="259">
                  <c:v>43592</c:v>
                </c:pt>
                <c:pt idx="260">
                  <c:v>43593</c:v>
                </c:pt>
                <c:pt idx="261">
                  <c:v>43594</c:v>
                </c:pt>
                <c:pt idx="262">
                  <c:v>43595</c:v>
                </c:pt>
                <c:pt idx="263">
                  <c:v>43596</c:v>
                </c:pt>
                <c:pt idx="264">
                  <c:v>43597</c:v>
                </c:pt>
                <c:pt idx="265">
                  <c:v>43598</c:v>
                </c:pt>
                <c:pt idx="266">
                  <c:v>43599</c:v>
                </c:pt>
                <c:pt idx="267">
                  <c:v>43600</c:v>
                </c:pt>
                <c:pt idx="268">
                  <c:v>43601</c:v>
                </c:pt>
                <c:pt idx="269">
                  <c:v>43602</c:v>
                </c:pt>
                <c:pt idx="270">
                  <c:v>43603</c:v>
                </c:pt>
                <c:pt idx="271">
                  <c:v>43604</c:v>
                </c:pt>
                <c:pt idx="272">
                  <c:v>43605</c:v>
                </c:pt>
                <c:pt idx="273">
                  <c:v>43606</c:v>
                </c:pt>
                <c:pt idx="274">
                  <c:v>43607</c:v>
                </c:pt>
                <c:pt idx="275">
                  <c:v>43608</c:v>
                </c:pt>
                <c:pt idx="276">
                  <c:v>43609</c:v>
                </c:pt>
                <c:pt idx="277">
                  <c:v>43610</c:v>
                </c:pt>
                <c:pt idx="278">
                  <c:v>43611</c:v>
                </c:pt>
                <c:pt idx="279">
                  <c:v>43612</c:v>
                </c:pt>
                <c:pt idx="280">
                  <c:v>43613</c:v>
                </c:pt>
                <c:pt idx="281">
                  <c:v>43614</c:v>
                </c:pt>
                <c:pt idx="282">
                  <c:v>43615</c:v>
                </c:pt>
                <c:pt idx="283">
                  <c:v>43616</c:v>
                </c:pt>
                <c:pt idx="284">
                  <c:v>43617</c:v>
                </c:pt>
                <c:pt idx="285">
                  <c:v>43618</c:v>
                </c:pt>
                <c:pt idx="286">
                  <c:v>43619</c:v>
                </c:pt>
                <c:pt idx="287">
                  <c:v>43620</c:v>
                </c:pt>
                <c:pt idx="288">
                  <c:v>43621</c:v>
                </c:pt>
                <c:pt idx="289">
                  <c:v>43622</c:v>
                </c:pt>
                <c:pt idx="290">
                  <c:v>43623</c:v>
                </c:pt>
                <c:pt idx="291">
                  <c:v>43624</c:v>
                </c:pt>
                <c:pt idx="292">
                  <c:v>43625</c:v>
                </c:pt>
                <c:pt idx="293">
                  <c:v>43626</c:v>
                </c:pt>
                <c:pt idx="294">
                  <c:v>43627</c:v>
                </c:pt>
                <c:pt idx="295">
                  <c:v>43628</c:v>
                </c:pt>
                <c:pt idx="296">
                  <c:v>43629</c:v>
                </c:pt>
                <c:pt idx="297">
                  <c:v>43630</c:v>
                </c:pt>
                <c:pt idx="298">
                  <c:v>43631</c:v>
                </c:pt>
                <c:pt idx="299">
                  <c:v>43632</c:v>
                </c:pt>
                <c:pt idx="300">
                  <c:v>43633</c:v>
                </c:pt>
                <c:pt idx="301">
                  <c:v>43634</c:v>
                </c:pt>
                <c:pt idx="302">
                  <c:v>43635</c:v>
                </c:pt>
                <c:pt idx="303">
                  <c:v>43636</c:v>
                </c:pt>
                <c:pt idx="304">
                  <c:v>43637</c:v>
                </c:pt>
                <c:pt idx="305">
                  <c:v>43638</c:v>
                </c:pt>
                <c:pt idx="306">
                  <c:v>43639</c:v>
                </c:pt>
                <c:pt idx="307">
                  <c:v>43640</c:v>
                </c:pt>
                <c:pt idx="308">
                  <c:v>43641</c:v>
                </c:pt>
                <c:pt idx="309">
                  <c:v>43642</c:v>
                </c:pt>
                <c:pt idx="310">
                  <c:v>43643</c:v>
                </c:pt>
                <c:pt idx="311">
                  <c:v>43644</c:v>
                </c:pt>
                <c:pt idx="312">
                  <c:v>43645</c:v>
                </c:pt>
                <c:pt idx="313">
                  <c:v>43646</c:v>
                </c:pt>
                <c:pt idx="314">
                  <c:v>43647</c:v>
                </c:pt>
                <c:pt idx="315">
                  <c:v>43648</c:v>
                </c:pt>
                <c:pt idx="316">
                  <c:v>43649</c:v>
                </c:pt>
                <c:pt idx="317">
                  <c:v>43650</c:v>
                </c:pt>
                <c:pt idx="318">
                  <c:v>43651</c:v>
                </c:pt>
                <c:pt idx="319">
                  <c:v>43652</c:v>
                </c:pt>
                <c:pt idx="320">
                  <c:v>43653</c:v>
                </c:pt>
                <c:pt idx="321">
                  <c:v>43654</c:v>
                </c:pt>
                <c:pt idx="322">
                  <c:v>43655</c:v>
                </c:pt>
                <c:pt idx="323">
                  <c:v>43656</c:v>
                </c:pt>
                <c:pt idx="324">
                  <c:v>43657</c:v>
                </c:pt>
                <c:pt idx="325">
                  <c:v>43658</c:v>
                </c:pt>
                <c:pt idx="326">
                  <c:v>43659</c:v>
                </c:pt>
                <c:pt idx="327">
                  <c:v>43660</c:v>
                </c:pt>
                <c:pt idx="328">
                  <c:v>43661</c:v>
                </c:pt>
                <c:pt idx="329">
                  <c:v>43662</c:v>
                </c:pt>
                <c:pt idx="330">
                  <c:v>43663</c:v>
                </c:pt>
                <c:pt idx="331">
                  <c:v>43664</c:v>
                </c:pt>
                <c:pt idx="332">
                  <c:v>43665</c:v>
                </c:pt>
                <c:pt idx="333">
                  <c:v>43666</c:v>
                </c:pt>
                <c:pt idx="334">
                  <c:v>43667</c:v>
                </c:pt>
                <c:pt idx="335">
                  <c:v>43668</c:v>
                </c:pt>
                <c:pt idx="336">
                  <c:v>43669</c:v>
                </c:pt>
                <c:pt idx="337">
                  <c:v>43670</c:v>
                </c:pt>
                <c:pt idx="338">
                  <c:v>43671</c:v>
                </c:pt>
                <c:pt idx="339">
                  <c:v>43672</c:v>
                </c:pt>
                <c:pt idx="340">
                  <c:v>43673</c:v>
                </c:pt>
                <c:pt idx="341">
                  <c:v>43674</c:v>
                </c:pt>
                <c:pt idx="342">
                  <c:v>43675</c:v>
                </c:pt>
                <c:pt idx="343">
                  <c:v>43676</c:v>
                </c:pt>
                <c:pt idx="344">
                  <c:v>43677</c:v>
                </c:pt>
                <c:pt idx="345">
                  <c:v>43678</c:v>
                </c:pt>
                <c:pt idx="346">
                  <c:v>43679</c:v>
                </c:pt>
                <c:pt idx="347">
                  <c:v>43680</c:v>
                </c:pt>
                <c:pt idx="348">
                  <c:v>43681</c:v>
                </c:pt>
                <c:pt idx="349">
                  <c:v>43682</c:v>
                </c:pt>
                <c:pt idx="350">
                  <c:v>43683</c:v>
                </c:pt>
                <c:pt idx="351">
                  <c:v>43684</c:v>
                </c:pt>
                <c:pt idx="352">
                  <c:v>43685</c:v>
                </c:pt>
                <c:pt idx="353">
                  <c:v>43686</c:v>
                </c:pt>
                <c:pt idx="354">
                  <c:v>43687</c:v>
                </c:pt>
                <c:pt idx="355">
                  <c:v>43688</c:v>
                </c:pt>
                <c:pt idx="356">
                  <c:v>43689</c:v>
                </c:pt>
                <c:pt idx="357">
                  <c:v>43690</c:v>
                </c:pt>
                <c:pt idx="358">
                  <c:v>43691</c:v>
                </c:pt>
                <c:pt idx="359">
                  <c:v>43692</c:v>
                </c:pt>
                <c:pt idx="360">
                  <c:v>43693</c:v>
                </c:pt>
                <c:pt idx="361">
                  <c:v>43694</c:v>
                </c:pt>
                <c:pt idx="362">
                  <c:v>43695</c:v>
                </c:pt>
                <c:pt idx="363">
                  <c:v>43696</c:v>
                </c:pt>
                <c:pt idx="364">
                  <c:v>43697</c:v>
                </c:pt>
              </c:numCache>
            </c:numRef>
          </c:cat>
          <c:val>
            <c:numRef>
              <c:f>'Ripple Data'!$D$2:$D$366</c:f>
              <c:numCache>
                <c:formatCode>General</c:formatCode>
                <c:ptCount val="365"/>
                <c:pt idx="0">
                  <c:v>0.31698300000000001</c:v>
                </c:pt>
                <c:pt idx="1">
                  <c:v>0.31661299999999998</c:v>
                </c:pt>
                <c:pt idx="2">
                  <c:v>0.31917600000000002</c:v>
                </c:pt>
                <c:pt idx="3">
                  <c:v>0.31821700000000003</c:v>
                </c:pt>
                <c:pt idx="4">
                  <c:v>0.32446799999999998</c:v>
                </c:pt>
                <c:pt idx="5">
                  <c:v>0.32057099999999999</c:v>
                </c:pt>
                <c:pt idx="6">
                  <c:v>0.32306600000000002</c:v>
                </c:pt>
                <c:pt idx="7">
                  <c:v>0.33497100000000002</c:v>
                </c:pt>
                <c:pt idx="8">
                  <c:v>0.34123799999999999</c:v>
                </c:pt>
                <c:pt idx="9">
                  <c:v>0.32564100000000001</c:v>
                </c:pt>
                <c:pt idx="10">
                  <c:v>0.32837300000000003</c:v>
                </c:pt>
                <c:pt idx="11">
                  <c:v>0.33446700000000001</c:v>
                </c:pt>
                <c:pt idx="12">
                  <c:v>0.338393</c:v>
                </c:pt>
                <c:pt idx="13">
                  <c:v>0.33454200000000001</c:v>
                </c:pt>
                <c:pt idx="14">
                  <c:v>0.33030500000000002</c:v>
                </c:pt>
                <c:pt idx="15">
                  <c:v>0.28360099999999999</c:v>
                </c:pt>
                <c:pt idx="16">
                  <c:v>0.27611200000000002</c:v>
                </c:pt>
                <c:pt idx="17">
                  <c:v>0.28728700000000001</c:v>
                </c:pt>
                <c:pt idx="18">
                  <c:v>0.273789</c:v>
                </c:pt>
                <c:pt idx="19">
                  <c:v>0.274478</c:v>
                </c:pt>
                <c:pt idx="20">
                  <c:v>0.26382</c:v>
                </c:pt>
                <c:pt idx="21">
                  <c:v>0.25591700000000001</c:v>
                </c:pt>
                <c:pt idx="22">
                  <c:v>0.25575599999999998</c:v>
                </c:pt>
                <c:pt idx="23">
                  <c:v>0.26784599999999997</c:v>
                </c:pt>
                <c:pt idx="24">
                  <c:v>0.27385500000000002</c:v>
                </c:pt>
                <c:pt idx="25">
                  <c:v>0.27676499999999998</c:v>
                </c:pt>
                <c:pt idx="26">
                  <c:v>0.27654899999999999</c:v>
                </c:pt>
                <c:pt idx="27">
                  <c:v>0.26818399999999998</c:v>
                </c:pt>
                <c:pt idx="28">
                  <c:v>0.27100999999999997</c:v>
                </c:pt>
                <c:pt idx="29">
                  <c:v>0.31385299999999999</c:v>
                </c:pt>
                <c:pt idx="30">
                  <c:v>0.32234699999999999</c:v>
                </c:pt>
                <c:pt idx="31">
                  <c:v>0.42905199999999999</c:v>
                </c:pt>
                <c:pt idx="32">
                  <c:v>0.49573699999999998</c:v>
                </c:pt>
                <c:pt idx="33">
                  <c:v>0.55965100000000001</c:v>
                </c:pt>
                <c:pt idx="34">
                  <c:v>0.48964600000000003</c:v>
                </c:pt>
                <c:pt idx="35">
                  <c:v>0.44151899999999999</c:v>
                </c:pt>
                <c:pt idx="36">
                  <c:v>0.49149799999999999</c:v>
                </c:pt>
                <c:pt idx="37">
                  <c:v>0.51396699999999995</c:v>
                </c:pt>
                <c:pt idx="38">
                  <c:v>0.52219700000000002</c:v>
                </c:pt>
                <c:pt idx="39">
                  <c:v>0.52995400000000004</c:v>
                </c:pt>
                <c:pt idx="40">
                  <c:v>0.564195</c:v>
                </c:pt>
                <c:pt idx="41">
                  <c:v>0.53734899999999997</c:v>
                </c:pt>
                <c:pt idx="42">
                  <c:v>0.51828700000000005</c:v>
                </c:pt>
                <c:pt idx="43">
                  <c:v>0.51226899999999997</c:v>
                </c:pt>
                <c:pt idx="44">
                  <c:v>0.52625</c:v>
                </c:pt>
                <c:pt idx="45">
                  <c:v>0.51032</c:v>
                </c:pt>
                <c:pt idx="46">
                  <c:v>0.47053200000000001</c:v>
                </c:pt>
                <c:pt idx="47">
                  <c:v>0.469887</c:v>
                </c:pt>
                <c:pt idx="48">
                  <c:v>0.47938599999999998</c:v>
                </c:pt>
                <c:pt idx="49">
                  <c:v>0.47111599999999998</c:v>
                </c:pt>
                <c:pt idx="50">
                  <c:v>0.45904200000000001</c:v>
                </c:pt>
                <c:pt idx="51">
                  <c:v>0.38161400000000001</c:v>
                </c:pt>
                <c:pt idx="52">
                  <c:v>0.37891399999999997</c:v>
                </c:pt>
                <c:pt idx="53">
                  <c:v>0.41451500000000002</c:v>
                </c:pt>
                <c:pt idx="54">
                  <c:v>0.40145999999999998</c:v>
                </c:pt>
                <c:pt idx="55">
                  <c:v>0.39670100000000003</c:v>
                </c:pt>
                <c:pt idx="56">
                  <c:v>0.44531900000000002</c:v>
                </c:pt>
                <c:pt idx="57">
                  <c:v>0.460343</c:v>
                </c:pt>
                <c:pt idx="58">
                  <c:v>0.44729400000000002</c:v>
                </c:pt>
                <c:pt idx="59">
                  <c:v>0.45036900000000002</c:v>
                </c:pt>
                <c:pt idx="60">
                  <c:v>0.45107000000000003</c:v>
                </c:pt>
                <c:pt idx="61">
                  <c:v>0.45541100000000001</c:v>
                </c:pt>
                <c:pt idx="62">
                  <c:v>0.45058300000000001</c:v>
                </c:pt>
                <c:pt idx="63">
                  <c:v>0.43964399999999998</c:v>
                </c:pt>
                <c:pt idx="64">
                  <c:v>0.45449699999999998</c:v>
                </c:pt>
                <c:pt idx="65">
                  <c:v>0.452681</c:v>
                </c:pt>
                <c:pt idx="66">
                  <c:v>0.45361800000000002</c:v>
                </c:pt>
                <c:pt idx="67">
                  <c:v>0.45528400000000002</c:v>
                </c:pt>
                <c:pt idx="68">
                  <c:v>0.45545600000000003</c:v>
                </c:pt>
                <c:pt idx="69">
                  <c:v>0.43705699999999997</c:v>
                </c:pt>
                <c:pt idx="70">
                  <c:v>0.44087999999999999</c:v>
                </c:pt>
                <c:pt idx="71">
                  <c:v>0.43875999999999998</c:v>
                </c:pt>
                <c:pt idx="72">
                  <c:v>0.44606899999999999</c:v>
                </c:pt>
                <c:pt idx="73">
                  <c:v>0.455729</c:v>
                </c:pt>
                <c:pt idx="74">
                  <c:v>0.454453</c:v>
                </c:pt>
                <c:pt idx="75">
                  <c:v>0.44993499999999997</c:v>
                </c:pt>
                <c:pt idx="76">
                  <c:v>0.46076899999999998</c:v>
                </c:pt>
                <c:pt idx="77">
                  <c:v>0.49710199999999999</c:v>
                </c:pt>
                <c:pt idx="78">
                  <c:v>0.52496500000000001</c:v>
                </c:pt>
                <c:pt idx="79">
                  <c:v>0.491286</c:v>
                </c:pt>
                <c:pt idx="80">
                  <c:v>0.49284699999999998</c:v>
                </c:pt>
                <c:pt idx="81">
                  <c:v>0.49979099999999999</c:v>
                </c:pt>
                <c:pt idx="82">
                  <c:v>0.49692999999999998</c:v>
                </c:pt>
                <c:pt idx="83">
                  <c:v>0.50081600000000004</c:v>
                </c:pt>
                <c:pt idx="84">
                  <c:v>0.50551999999999997</c:v>
                </c:pt>
                <c:pt idx="85">
                  <c:v>0.430398</c:v>
                </c:pt>
                <c:pt idx="86">
                  <c:v>0.432724</c:v>
                </c:pt>
                <c:pt idx="87">
                  <c:v>0.46377099999999999</c:v>
                </c:pt>
                <c:pt idx="88">
                  <c:v>0.46681299999999998</c:v>
                </c:pt>
                <c:pt idx="89">
                  <c:v>0.49032999999999999</c:v>
                </c:pt>
                <c:pt idx="90">
                  <c:v>0.47230499999999997</c:v>
                </c:pt>
                <c:pt idx="91">
                  <c:v>0.42367199999999999</c:v>
                </c:pt>
                <c:pt idx="92">
                  <c:v>0.41677999999999998</c:v>
                </c:pt>
                <c:pt idx="93">
                  <c:v>0.42608000000000001</c:v>
                </c:pt>
                <c:pt idx="94">
                  <c:v>0.39804600000000001</c:v>
                </c:pt>
                <c:pt idx="95">
                  <c:v>0.36735400000000001</c:v>
                </c:pt>
                <c:pt idx="96">
                  <c:v>0.32495299999999999</c:v>
                </c:pt>
                <c:pt idx="97">
                  <c:v>0.34201900000000002</c:v>
                </c:pt>
                <c:pt idx="98">
                  <c:v>0.34299099999999999</c:v>
                </c:pt>
                <c:pt idx="99">
                  <c:v>0.36031299999999999</c:v>
                </c:pt>
                <c:pt idx="100">
                  <c:v>0.37378899999999998</c:v>
                </c:pt>
                <c:pt idx="101">
                  <c:v>0.35520499999999999</c:v>
                </c:pt>
                <c:pt idx="102">
                  <c:v>0.35708299999999998</c:v>
                </c:pt>
                <c:pt idx="103">
                  <c:v>0.365732</c:v>
                </c:pt>
                <c:pt idx="104">
                  <c:v>0.34697499999999998</c:v>
                </c:pt>
                <c:pt idx="105">
                  <c:v>0.342528</c:v>
                </c:pt>
                <c:pt idx="106">
                  <c:v>0.33824199999999999</c:v>
                </c:pt>
                <c:pt idx="107">
                  <c:v>0.31036000000000002</c:v>
                </c:pt>
                <c:pt idx="108">
                  <c:v>0.29135100000000003</c:v>
                </c:pt>
                <c:pt idx="109">
                  <c:v>0.297232</c:v>
                </c:pt>
                <c:pt idx="110">
                  <c:v>0.30466599999999999</c:v>
                </c:pt>
                <c:pt idx="111">
                  <c:v>0.30059999999999998</c:v>
                </c:pt>
                <c:pt idx="112">
                  <c:v>0.298095</c:v>
                </c:pt>
                <c:pt idx="113">
                  <c:v>0.30067100000000002</c:v>
                </c:pt>
                <c:pt idx="114">
                  <c:v>0.29811799999999999</c:v>
                </c:pt>
                <c:pt idx="115">
                  <c:v>0.28511199999999998</c:v>
                </c:pt>
                <c:pt idx="116">
                  <c:v>0.28252300000000002</c:v>
                </c:pt>
                <c:pt idx="117">
                  <c:v>0.28588999999999998</c:v>
                </c:pt>
                <c:pt idx="118">
                  <c:v>0.28694199999999997</c:v>
                </c:pt>
                <c:pt idx="119">
                  <c:v>0.325291</c:v>
                </c:pt>
                <c:pt idx="120">
                  <c:v>0.34820099999999998</c:v>
                </c:pt>
                <c:pt idx="121">
                  <c:v>0.34705599999999998</c:v>
                </c:pt>
                <c:pt idx="122">
                  <c:v>0.35403499999999999</c:v>
                </c:pt>
                <c:pt idx="123">
                  <c:v>0.34987000000000001</c:v>
                </c:pt>
                <c:pt idx="124">
                  <c:v>0.36180699999999999</c:v>
                </c:pt>
                <c:pt idx="125">
                  <c:v>0.37239800000000001</c:v>
                </c:pt>
                <c:pt idx="126">
                  <c:v>0.36936200000000002</c:v>
                </c:pt>
                <c:pt idx="127">
                  <c:v>0.36344100000000001</c:v>
                </c:pt>
                <c:pt idx="128">
                  <c:v>0.33628200000000003</c:v>
                </c:pt>
                <c:pt idx="129">
                  <c:v>0.33913900000000002</c:v>
                </c:pt>
                <c:pt idx="130">
                  <c:v>0.36708000000000002</c:v>
                </c:pt>
                <c:pt idx="131">
                  <c:v>0.36226399999999997</c:v>
                </c:pt>
                <c:pt idx="132">
                  <c:v>0.35078700000000002</c:v>
                </c:pt>
                <c:pt idx="133">
                  <c:v>0.35040199999999999</c:v>
                </c:pt>
                <c:pt idx="134">
                  <c:v>0.359574</c:v>
                </c:pt>
                <c:pt idx="135">
                  <c:v>0.35767500000000002</c:v>
                </c:pt>
                <c:pt idx="136">
                  <c:v>0.35278500000000002</c:v>
                </c:pt>
                <c:pt idx="137">
                  <c:v>0.353987</c:v>
                </c:pt>
                <c:pt idx="138">
                  <c:v>0.35258899999999999</c:v>
                </c:pt>
                <c:pt idx="139">
                  <c:v>0.36338700000000002</c:v>
                </c:pt>
                <c:pt idx="140">
                  <c:v>0.360734</c:v>
                </c:pt>
                <c:pt idx="141">
                  <c:v>0.36475600000000002</c:v>
                </c:pt>
                <c:pt idx="142">
                  <c:v>0.32715899999999998</c:v>
                </c:pt>
                <c:pt idx="143">
                  <c:v>0.32791399999999998</c:v>
                </c:pt>
                <c:pt idx="144">
                  <c:v>0.32803300000000002</c:v>
                </c:pt>
                <c:pt idx="145">
                  <c:v>0.31709799999999999</c:v>
                </c:pt>
                <c:pt idx="146">
                  <c:v>0.31835400000000003</c:v>
                </c:pt>
                <c:pt idx="147">
                  <c:v>0.32401099999999999</c:v>
                </c:pt>
                <c:pt idx="148">
                  <c:v>0.32617400000000002</c:v>
                </c:pt>
                <c:pt idx="149">
                  <c:v>0.32573999999999997</c:v>
                </c:pt>
                <c:pt idx="150">
                  <c:v>0.32185599999999998</c:v>
                </c:pt>
                <c:pt idx="151">
                  <c:v>0.32491100000000001</c:v>
                </c:pt>
                <c:pt idx="152">
                  <c:v>0.31760899999999997</c:v>
                </c:pt>
                <c:pt idx="153">
                  <c:v>0.31743900000000003</c:v>
                </c:pt>
                <c:pt idx="154">
                  <c:v>0.31345499999999998</c:v>
                </c:pt>
                <c:pt idx="155">
                  <c:v>0.31492300000000001</c:v>
                </c:pt>
                <c:pt idx="156">
                  <c:v>0.31443300000000002</c:v>
                </c:pt>
                <c:pt idx="157">
                  <c:v>0.31382399999999999</c:v>
                </c:pt>
                <c:pt idx="158">
                  <c:v>0.31423499999999999</c:v>
                </c:pt>
                <c:pt idx="159">
                  <c:v>0.30836599999999997</c:v>
                </c:pt>
                <c:pt idx="160">
                  <c:v>0.28656300000000001</c:v>
                </c:pt>
                <c:pt idx="161">
                  <c:v>0.28588799999999998</c:v>
                </c:pt>
                <c:pt idx="162">
                  <c:v>0.28791499999999998</c:v>
                </c:pt>
                <c:pt idx="163">
                  <c:v>0.30586600000000003</c:v>
                </c:pt>
                <c:pt idx="164">
                  <c:v>0.29939900000000003</c:v>
                </c:pt>
                <c:pt idx="165">
                  <c:v>0.30523099999999997</c:v>
                </c:pt>
                <c:pt idx="166">
                  <c:v>0.29937000000000002</c:v>
                </c:pt>
                <c:pt idx="167">
                  <c:v>0.29936400000000002</c:v>
                </c:pt>
                <c:pt idx="168">
                  <c:v>0.29720999999999997</c:v>
                </c:pt>
                <c:pt idx="169">
                  <c:v>0.29041899999999998</c:v>
                </c:pt>
                <c:pt idx="170">
                  <c:v>0.29044500000000001</c:v>
                </c:pt>
                <c:pt idx="171">
                  <c:v>0.29011900000000002</c:v>
                </c:pt>
                <c:pt idx="172">
                  <c:v>0.30756</c:v>
                </c:pt>
                <c:pt idx="173">
                  <c:v>0.30209200000000003</c:v>
                </c:pt>
                <c:pt idx="174">
                  <c:v>0.30274099999999998</c:v>
                </c:pt>
                <c:pt idx="175">
                  <c:v>0.29957899999999998</c:v>
                </c:pt>
                <c:pt idx="176">
                  <c:v>0.30218800000000001</c:v>
                </c:pt>
                <c:pt idx="177">
                  <c:v>0.301514</c:v>
                </c:pt>
                <c:pt idx="178">
                  <c:v>0.29958299999999999</c:v>
                </c:pt>
                <c:pt idx="179">
                  <c:v>0.30073100000000003</c:v>
                </c:pt>
                <c:pt idx="180">
                  <c:v>0.29923499999999997</c:v>
                </c:pt>
                <c:pt idx="181">
                  <c:v>0.30255700000000002</c:v>
                </c:pt>
                <c:pt idx="182">
                  <c:v>0.32094200000000001</c:v>
                </c:pt>
                <c:pt idx="183">
                  <c:v>0.32099499999999997</c:v>
                </c:pt>
                <c:pt idx="184">
                  <c:v>0.31920100000000001</c:v>
                </c:pt>
                <c:pt idx="185">
                  <c:v>0.31816499999999998</c:v>
                </c:pt>
                <c:pt idx="186">
                  <c:v>0.318241</c:v>
                </c:pt>
                <c:pt idx="187">
                  <c:v>0.29933100000000001</c:v>
                </c:pt>
                <c:pt idx="188">
                  <c:v>0.30070799999999998</c:v>
                </c:pt>
                <c:pt idx="189">
                  <c:v>0.31686500000000001</c:v>
                </c:pt>
                <c:pt idx="190">
                  <c:v>0.30866199999999999</c:v>
                </c:pt>
                <c:pt idx="191">
                  <c:v>0.31143500000000002</c:v>
                </c:pt>
                <c:pt idx="192">
                  <c:v>0.31362000000000001</c:v>
                </c:pt>
                <c:pt idx="193">
                  <c:v>0.312747</c:v>
                </c:pt>
                <c:pt idx="194">
                  <c:v>0.31092500000000001</c:v>
                </c:pt>
                <c:pt idx="195">
                  <c:v>0.30267699999999997</c:v>
                </c:pt>
                <c:pt idx="196">
                  <c:v>0.30408200000000002</c:v>
                </c:pt>
                <c:pt idx="197">
                  <c:v>0.31198700000000001</c:v>
                </c:pt>
                <c:pt idx="198">
                  <c:v>0.31454799999999999</c:v>
                </c:pt>
                <c:pt idx="199">
                  <c:v>0.30882799999999999</c:v>
                </c:pt>
                <c:pt idx="200">
                  <c:v>0.309367</c:v>
                </c:pt>
                <c:pt idx="201">
                  <c:v>0.31109500000000001</c:v>
                </c:pt>
                <c:pt idx="202">
                  <c:v>0.309417</c:v>
                </c:pt>
                <c:pt idx="203">
                  <c:v>0.30753599999999998</c:v>
                </c:pt>
                <c:pt idx="204">
                  <c:v>0.30865999999999999</c:v>
                </c:pt>
                <c:pt idx="205">
                  <c:v>0.311307</c:v>
                </c:pt>
                <c:pt idx="206">
                  <c:v>0.31157499999999999</c:v>
                </c:pt>
                <c:pt idx="207">
                  <c:v>0.31483800000000001</c:v>
                </c:pt>
                <c:pt idx="208">
                  <c:v>0.31649699999999997</c:v>
                </c:pt>
                <c:pt idx="209">
                  <c:v>0.31465300000000002</c:v>
                </c:pt>
                <c:pt idx="210">
                  <c:v>0.31535099999999999</c:v>
                </c:pt>
                <c:pt idx="211">
                  <c:v>0.31478099999999998</c:v>
                </c:pt>
                <c:pt idx="212">
                  <c:v>0.309338</c:v>
                </c:pt>
                <c:pt idx="213">
                  <c:v>0.310141</c:v>
                </c:pt>
                <c:pt idx="214">
                  <c:v>0.31013000000000002</c:v>
                </c:pt>
                <c:pt idx="215">
                  <c:v>0.308168</c:v>
                </c:pt>
                <c:pt idx="216">
                  <c:v>0.30145300000000003</c:v>
                </c:pt>
                <c:pt idx="217">
                  <c:v>0.298987</c:v>
                </c:pt>
                <c:pt idx="218">
                  <c:v>0.30406699999999998</c:v>
                </c:pt>
                <c:pt idx="219">
                  <c:v>0.307085</c:v>
                </c:pt>
                <c:pt idx="220">
                  <c:v>0.30623499999999998</c:v>
                </c:pt>
                <c:pt idx="221">
                  <c:v>0.30687300000000001</c:v>
                </c:pt>
                <c:pt idx="222">
                  <c:v>0.30814999999999998</c:v>
                </c:pt>
                <c:pt idx="223">
                  <c:v>0.30891000000000002</c:v>
                </c:pt>
                <c:pt idx="224">
                  <c:v>0.31200099999999997</c:v>
                </c:pt>
                <c:pt idx="225">
                  <c:v>0.333735</c:v>
                </c:pt>
                <c:pt idx="226">
                  <c:v>0.32906999999999997</c:v>
                </c:pt>
                <c:pt idx="227">
                  <c:v>0.33262999999999998</c:v>
                </c:pt>
                <c:pt idx="228">
                  <c:v>0.35116799999999998</c:v>
                </c:pt>
                <c:pt idx="229">
                  <c:v>0.35168899999999997</c:v>
                </c:pt>
                <c:pt idx="230">
                  <c:v>0.35158800000000001</c:v>
                </c:pt>
                <c:pt idx="231">
                  <c:v>0.34853600000000001</c:v>
                </c:pt>
                <c:pt idx="232">
                  <c:v>0.34870899999999999</c:v>
                </c:pt>
                <c:pt idx="233">
                  <c:v>0.32682600000000001</c:v>
                </c:pt>
                <c:pt idx="234">
                  <c:v>0.32116699999999998</c:v>
                </c:pt>
                <c:pt idx="235">
                  <c:v>0.323714</c:v>
                </c:pt>
                <c:pt idx="236">
                  <c:v>0.32424399999999998</c:v>
                </c:pt>
                <c:pt idx="237">
                  <c:v>0.31808999999999998</c:v>
                </c:pt>
                <c:pt idx="238">
                  <c:v>0.31926100000000002</c:v>
                </c:pt>
                <c:pt idx="239">
                  <c:v>0.32238800000000001</c:v>
                </c:pt>
                <c:pt idx="240">
                  <c:v>0.33533499999999999</c:v>
                </c:pt>
                <c:pt idx="241">
                  <c:v>0.32957700000000001</c:v>
                </c:pt>
                <c:pt idx="242">
                  <c:v>0.32496900000000001</c:v>
                </c:pt>
                <c:pt idx="243">
                  <c:v>0.31874599999999997</c:v>
                </c:pt>
                <c:pt idx="244">
                  <c:v>0.32023699999999999</c:v>
                </c:pt>
                <c:pt idx="245">
                  <c:v>0.32091900000000001</c:v>
                </c:pt>
                <c:pt idx="246">
                  <c:v>0.29698200000000002</c:v>
                </c:pt>
                <c:pt idx="247">
                  <c:v>0.28766700000000001</c:v>
                </c:pt>
                <c:pt idx="248">
                  <c:v>0.28748499999999999</c:v>
                </c:pt>
                <c:pt idx="249">
                  <c:v>0.29530699999999999</c:v>
                </c:pt>
                <c:pt idx="250">
                  <c:v>0.29533900000000002</c:v>
                </c:pt>
                <c:pt idx="251">
                  <c:v>0.29165200000000002</c:v>
                </c:pt>
                <c:pt idx="252">
                  <c:v>0.29354200000000003</c:v>
                </c:pt>
                <c:pt idx="253">
                  <c:v>0.302282</c:v>
                </c:pt>
                <c:pt idx="254">
                  <c:v>0.30256699999999997</c:v>
                </c:pt>
                <c:pt idx="255">
                  <c:v>0.30147499999999999</c:v>
                </c:pt>
                <c:pt idx="256">
                  <c:v>0.30075200000000002</c:v>
                </c:pt>
                <c:pt idx="257">
                  <c:v>0.29961100000000002</c:v>
                </c:pt>
                <c:pt idx="258">
                  <c:v>0.29644300000000001</c:v>
                </c:pt>
                <c:pt idx="259">
                  <c:v>0.29947800000000002</c:v>
                </c:pt>
                <c:pt idx="260">
                  <c:v>0.29753600000000002</c:v>
                </c:pt>
                <c:pt idx="261">
                  <c:v>0.29439700000000002</c:v>
                </c:pt>
                <c:pt idx="262">
                  <c:v>0.29411399999999999</c:v>
                </c:pt>
                <c:pt idx="263">
                  <c:v>0.30017199999999999</c:v>
                </c:pt>
                <c:pt idx="264">
                  <c:v>0.30729200000000001</c:v>
                </c:pt>
                <c:pt idx="265">
                  <c:v>0.30843399999999999</c:v>
                </c:pt>
                <c:pt idx="266">
                  <c:v>0.32381599999999999</c:v>
                </c:pt>
                <c:pt idx="267">
                  <c:v>0.40726400000000001</c:v>
                </c:pt>
                <c:pt idx="268">
                  <c:v>0.40136300000000003</c:v>
                </c:pt>
                <c:pt idx="269">
                  <c:v>0.36643500000000001</c:v>
                </c:pt>
                <c:pt idx="270">
                  <c:v>0.36817499999999997</c:v>
                </c:pt>
                <c:pt idx="271">
                  <c:v>0.370944</c:v>
                </c:pt>
                <c:pt idx="272">
                  <c:v>0.38464700000000002</c:v>
                </c:pt>
                <c:pt idx="273">
                  <c:v>0.38930199999999998</c:v>
                </c:pt>
                <c:pt idx="274">
                  <c:v>0.37387900000000002</c:v>
                </c:pt>
                <c:pt idx="275">
                  <c:v>0.36680499999999999</c:v>
                </c:pt>
                <c:pt idx="276">
                  <c:v>0.374502</c:v>
                </c:pt>
                <c:pt idx="277">
                  <c:v>0.38347799999999999</c:v>
                </c:pt>
                <c:pt idx="278">
                  <c:v>0.37944699999999998</c:v>
                </c:pt>
                <c:pt idx="279">
                  <c:v>0.40702100000000002</c:v>
                </c:pt>
                <c:pt idx="280">
                  <c:v>0.42102099999999998</c:v>
                </c:pt>
                <c:pt idx="281">
                  <c:v>0.42431400000000002</c:v>
                </c:pt>
                <c:pt idx="282">
                  <c:v>0.41367700000000002</c:v>
                </c:pt>
                <c:pt idx="283">
                  <c:v>0.41292800000000002</c:v>
                </c:pt>
                <c:pt idx="284">
                  <c:v>0.42418099999999997</c:v>
                </c:pt>
                <c:pt idx="285">
                  <c:v>0.42979899999999999</c:v>
                </c:pt>
                <c:pt idx="286">
                  <c:v>0.42494900000000002</c:v>
                </c:pt>
                <c:pt idx="287">
                  <c:v>0.39109300000000002</c:v>
                </c:pt>
                <c:pt idx="288">
                  <c:v>0.39268799999999998</c:v>
                </c:pt>
                <c:pt idx="289">
                  <c:v>0.39491799999999999</c:v>
                </c:pt>
                <c:pt idx="290">
                  <c:v>0.41600100000000001</c:v>
                </c:pt>
                <c:pt idx="291">
                  <c:v>0.407667</c:v>
                </c:pt>
                <c:pt idx="292">
                  <c:v>0.379967</c:v>
                </c:pt>
                <c:pt idx="293">
                  <c:v>0.38388499999999998</c:v>
                </c:pt>
                <c:pt idx="294">
                  <c:v>0.38719599999999998</c:v>
                </c:pt>
                <c:pt idx="295">
                  <c:v>0.390625</c:v>
                </c:pt>
                <c:pt idx="296">
                  <c:v>0.39935199999999998</c:v>
                </c:pt>
                <c:pt idx="297">
                  <c:v>0.39381500000000003</c:v>
                </c:pt>
                <c:pt idx="298">
                  <c:v>0.40347499999999997</c:v>
                </c:pt>
                <c:pt idx="299">
                  <c:v>0.40830300000000003</c:v>
                </c:pt>
                <c:pt idx="300">
                  <c:v>0.42709200000000003</c:v>
                </c:pt>
                <c:pt idx="301">
                  <c:v>0.42363400000000001</c:v>
                </c:pt>
                <c:pt idx="302">
                  <c:v>0.42644900000000002</c:v>
                </c:pt>
                <c:pt idx="303">
                  <c:v>0.42350399999999999</c:v>
                </c:pt>
                <c:pt idx="304">
                  <c:v>0.429535</c:v>
                </c:pt>
                <c:pt idx="305">
                  <c:v>0.44257099999999999</c:v>
                </c:pt>
                <c:pt idx="306">
                  <c:v>0.465424</c:v>
                </c:pt>
                <c:pt idx="307">
                  <c:v>0.45216200000000001</c:v>
                </c:pt>
                <c:pt idx="308">
                  <c:v>0.45887499999999998</c:v>
                </c:pt>
                <c:pt idx="309">
                  <c:v>0.46084399999999998</c:v>
                </c:pt>
                <c:pt idx="310">
                  <c:v>0.39538699999999999</c:v>
                </c:pt>
                <c:pt idx="311">
                  <c:v>0.40215800000000002</c:v>
                </c:pt>
                <c:pt idx="312">
                  <c:v>0.40595799999999999</c:v>
                </c:pt>
                <c:pt idx="313">
                  <c:v>0.39641100000000001</c:v>
                </c:pt>
                <c:pt idx="314">
                  <c:v>0.38967299999999999</c:v>
                </c:pt>
                <c:pt idx="315">
                  <c:v>0.38447700000000001</c:v>
                </c:pt>
                <c:pt idx="316">
                  <c:v>0.39672400000000002</c:v>
                </c:pt>
                <c:pt idx="317">
                  <c:v>0.38797399999999999</c:v>
                </c:pt>
                <c:pt idx="318">
                  <c:v>0.37561099999999997</c:v>
                </c:pt>
                <c:pt idx="319">
                  <c:v>0.37846299999999999</c:v>
                </c:pt>
                <c:pt idx="320">
                  <c:v>0.38762400000000002</c:v>
                </c:pt>
                <c:pt idx="321">
                  <c:v>0.39232800000000001</c:v>
                </c:pt>
                <c:pt idx="322">
                  <c:v>0.39128600000000002</c:v>
                </c:pt>
                <c:pt idx="323">
                  <c:v>0.352078</c:v>
                </c:pt>
                <c:pt idx="324">
                  <c:v>0.32292599999999999</c:v>
                </c:pt>
                <c:pt idx="325">
                  <c:v>0.32329799999999997</c:v>
                </c:pt>
                <c:pt idx="326">
                  <c:v>0.32528899999999999</c:v>
                </c:pt>
                <c:pt idx="327">
                  <c:v>0.30532599999999999</c:v>
                </c:pt>
                <c:pt idx="328">
                  <c:v>0.29866900000000002</c:v>
                </c:pt>
                <c:pt idx="329">
                  <c:v>0.291294</c:v>
                </c:pt>
                <c:pt idx="330">
                  <c:v>0.29454999999999998</c:v>
                </c:pt>
                <c:pt idx="331">
                  <c:v>0.30662400000000001</c:v>
                </c:pt>
                <c:pt idx="332">
                  <c:v>0.31414700000000001</c:v>
                </c:pt>
                <c:pt idx="333">
                  <c:v>0.320079</c:v>
                </c:pt>
                <c:pt idx="334">
                  <c:v>0.32330799999999998</c:v>
                </c:pt>
                <c:pt idx="335">
                  <c:v>0.318133</c:v>
                </c:pt>
                <c:pt idx="336">
                  <c:v>0.30765199999999998</c:v>
                </c:pt>
                <c:pt idx="337">
                  <c:v>0.30527599999999999</c:v>
                </c:pt>
                <c:pt idx="338">
                  <c:v>0.31388100000000002</c:v>
                </c:pt>
                <c:pt idx="339">
                  <c:v>0.30972</c:v>
                </c:pt>
                <c:pt idx="340">
                  <c:v>0.30730099999999999</c:v>
                </c:pt>
                <c:pt idx="341">
                  <c:v>0.30410999999999999</c:v>
                </c:pt>
                <c:pt idx="342">
                  <c:v>0.30802000000000002</c:v>
                </c:pt>
                <c:pt idx="343">
                  <c:v>0.307865</c:v>
                </c:pt>
                <c:pt idx="344">
                  <c:v>0.31724400000000003</c:v>
                </c:pt>
                <c:pt idx="345">
                  <c:v>0.31313400000000002</c:v>
                </c:pt>
                <c:pt idx="346">
                  <c:v>0.31084400000000001</c:v>
                </c:pt>
                <c:pt idx="347">
                  <c:v>0.31169599999999997</c:v>
                </c:pt>
                <c:pt idx="348">
                  <c:v>0.31232500000000002</c:v>
                </c:pt>
                <c:pt idx="349">
                  <c:v>0.31941000000000003</c:v>
                </c:pt>
                <c:pt idx="350">
                  <c:v>0.30889499999999998</c:v>
                </c:pt>
                <c:pt idx="351">
                  <c:v>0.30871999999999999</c:v>
                </c:pt>
                <c:pt idx="352">
                  <c:v>0.30511199999999999</c:v>
                </c:pt>
                <c:pt idx="353">
                  <c:v>0.293271</c:v>
                </c:pt>
                <c:pt idx="354">
                  <c:v>0.29344300000000001</c:v>
                </c:pt>
                <c:pt idx="355">
                  <c:v>0.29691099999999998</c:v>
                </c:pt>
                <c:pt idx="356">
                  <c:v>0.29850599999999999</c:v>
                </c:pt>
                <c:pt idx="357">
                  <c:v>0.29356199999999999</c:v>
                </c:pt>
                <c:pt idx="358">
                  <c:v>0.25239</c:v>
                </c:pt>
                <c:pt idx="359">
                  <c:v>0.25611200000000001</c:v>
                </c:pt>
                <c:pt idx="360">
                  <c:v>0.25697700000000001</c:v>
                </c:pt>
                <c:pt idx="361">
                  <c:v>0.25925199999999998</c:v>
                </c:pt>
                <c:pt idx="362">
                  <c:v>0.26357900000000001</c:v>
                </c:pt>
                <c:pt idx="363">
                  <c:v>0.27842499999999998</c:v>
                </c:pt>
                <c:pt idx="364">
                  <c:v>0.27344200000000002</c:v>
                </c:pt>
              </c:numCache>
            </c:numRef>
          </c:val>
          <c:smooth val="0"/>
          <c:extLst>
            <c:ext xmlns:c16="http://schemas.microsoft.com/office/drawing/2014/chart" uri="{C3380CC4-5D6E-409C-BE32-E72D297353CC}">
              <c16:uniqueId val="{00000002-0968-4EE0-B378-796561D04183}"/>
            </c:ext>
          </c:extLst>
        </c:ser>
        <c:ser>
          <c:idx val="3"/>
          <c:order val="3"/>
          <c:tx>
            <c:strRef>
              <c:f>'Ripple Data'!$E$1</c:f>
              <c:strCache>
                <c:ptCount val="1"/>
                <c:pt idx="0">
                  <c:v>Close**</c:v>
                </c:pt>
              </c:strCache>
            </c:strRef>
          </c:tx>
          <c:spPr>
            <a:ln w="28575" cap="rnd">
              <a:solidFill>
                <a:schemeClr val="accent4"/>
              </a:solidFill>
              <a:round/>
            </a:ln>
            <a:effectLst/>
          </c:spPr>
          <c:marker>
            <c:symbol val="none"/>
          </c:marker>
          <c:cat>
            <c:numRef>
              <c:f>'Ripple Data'!$A$2:$A$366</c:f>
              <c:numCache>
                <c:formatCode>dd\-mmm\-yy</c:formatCode>
                <c:ptCount val="365"/>
                <c:pt idx="0">
                  <c:v>43333</c:v>
                </c:pt>
                <c:pt idx="1">
                  <c:v>43334</c:v>
                </c:pt>
                <c:pt idx="2">
                  <c:v>43335</c:v>
                </c:pt>
                <c:pt idx="3">
                  <c:v>43336</c:v>
                </c:pt>
                <c:pt idx="4">
                  <c:v>43337</c:v>
                </c:pt>
                <c:pt idx="5">
                  <c:v>43338</c:v>
                </c:pt>
                <c:pt idx="6">
                  <c:v>43339</c:v>
                </c:pt>
                <c:pt idx="7">
                  <c:v>43340</c:v>
                </c:pt>
                <c:pt idx="8">
                  <c:v>43341</c:v>
                </c:pt>
                <c:pt idx="9">
                  <c:v>43342</c:v>
                </c:pt>
                <c:pt idx="10">
                  <c:v>43343</c:v>
                </c:pt>
                <c:pt idx="11">
                  <c:v>43344</c:v>
                </c:pt>
                <c:pt idx="12">
                  <c:v>43345</c:v>
                </c:pt>
                <c:pt idx="13">
                  <c:v>43346</c:v>
                </c:pt>
                <c:pt idx="14">
                  <c:v>43347</c:v>
                </c:pt>
                <c:pt idx="15">
                  <c:v>43348</c:v>
                </c:pt>
                <c:pt idx="16">
                  <c:v>43349</c:v>
                </c:pt>
                <c:pt idx="17">
                  <c:v>43350</c:v>
                </c:pt>
                <c:pt idx="18">
                  <c:v>43351</c:v>
                </c:pt>
                <c:pt idx="19">
                  <c:v>43352</c:v>
                </c:pt>
                <c:pt idx="20">
                  <c:v>43353</c:v>
                </c:pt>
                <c:pt idx="21">
                  <c:v>43354</c:v>
                </c:pt>
                <c:pt idx="22">
                  <c:v>43355</c:v>
                </c:pt>
                <c:pt idx="23">
                  <c:v>43356</c:v>
                </c:pt>
                <c:pt idx="24">
                  <c:v>43357</c:v>
                </c:pt>
                <c:pt idx="25">
                  <c:v>43358</c:v>
                </c:pt>
                <c:pt idx="26">
                  <c:v>43359</c:v>
                </c:pt>
                <c:pt idx="27">
                  <c:v>43360</c:v>
                </c:pt>
                <c:pt idx="28">
                  <c:v>43361</c:v>
                </c:pt>
                <c:pt idx="29">
                  <c:v>43362</c:v>
                </c:pt>
                <c:pt idx="30">
                  <c:v>43363</c:v>
                </c:pt>
                <c:pt idx="31">
                  <c:v>43364</c:v>
                </c:pt>
                <c:pt idx="32">
                  <c:v>43365</c:v>
                </c:pt>
                <c:pt idx="33">
                  <c:v>43366</c:v>
                </c:pt>
                <c:pt idx="34">
                  <c:v>43367</c:v>
                </c:pt>
                <c:pt idx="35">
                  <c:v>43368</c:v>
                </c:pt>
                <c:pt idx="36">
                  <c:v>43369</c:v>
                </c:pt>
                <c:pt idx="37">
                  <c:v>43370</c:v>
                </c:pt>
                <c:pt idx="38">
                  <c:v>43371</c:v>
                </c:pt>
                <c:pt idx="39">
                  <c:v>43372</c:v>
                </c:pt>
                <c:pt idx="40">
                  <c:v>43373</c:v>
                </c:pt>
                <c:pt idx="41">
                  <c:v>43374</c:v>
                </c:pt>
                <c:pt idx="42">
                  <c:v>43375</c:v>
                </c:pt>
                <c:pt idx="43">
                  <c:v>43376</c:v>
                </c:pt>
                <c:pt idx="44">
                  <c:v>43377</c:v>
                </c:pt>
                <c:pt idx="45">
                  <c:v>43378</c:v>
                </c:pt>
                <c:pt idx="46">
                  <c:v>43379</c:v>
                </c:pt>
                <c:pt idx="47">
                  <c:v>43380</c:v>
                </c:pt>
                <c:pt idx="48">
                  <c:v>43381</c:v>
                </c:pt>
                <c:pt idx="49">
                  <c:v>43382</c:v>
                </c:pt>
                <c:pt idx="50">
                  <c:v>43383</c:v>
                </c:pt>
                <c:pt idx="51">
                  <c:v>43384</c:v>
                </c:pt>
                <c:pt idx="52">
                  <c:v>43385</c:v>
                </c:pt>
                <c:pt idx="53">
                  <c:v>43386</c:v>
                </c:pt>
                <c:pt idx="54">
                  <c:v>43387</c:v>
                </c:pt>
                <c:pt idx="55">
                  <c:v>43388</c:v>
                </c:pt>
                <c:pt idx="56">
                  <c:v>43389</c:v>
                </c:pt>
                <c:pt idx="57">
                  <c:v>43390</c:v>
                </c:pt>
                <c:pt idx="58">
                  <c:v>43391</c:v>
                </c:pt>
                <c:pt idx="59">
                  <c:v>43392</c:v>
                </c:pt>
                <c:pt idx="60">
                  <c:v>43393</c:v>
                </c:pt>
                <c:pt idx="61">
                  <c:v>43394</c:v>
                </c:pt>
                <c:pt idx="62">
                  <c:v>43395</c:v>
                </c:pt>
                <c:pt idx="63">
                  <c:v>43396</c:v>
                </c:pt>
                <c:pt idx="64">
                  <c:v>43397</c:v>
                </c:pt>
                <c:pt idx="65">
                  <c:v>43398</c:v>
                </c:pt>
                <c:pt idx="66">
                  <c:v>43399</c:v>
                </c:pt>
                <c:pt idx="67">
                  <c:v>43400</c:v>
                </c:pt>
                <c:pt idx="68">
                  <c:v>43401</c:v>
                </c:pt>
                <c:pt idx="69">
                  <c:v>43402</c:v>
                </c:pt>
                <c:pt idx="70">
                  <c:v>43403</c:v>
                </c:pt>
                <c:pt idx="71">
                  <c:v>43404</c:v>
                </c:pt>
                <c:pt idx="72">
                  <c:v>43405</c:v>
                </c:pt>
                <c:pt idx="73">
                  <c:v>43406</c:v>
                </c:pt>
                <c:pt idx="74">
                  <c:v>43407</c:v>
                </c:pt>
                <c:pt idx="75">
                  <c:v>43408</c:v>
                </c:pt>
                <c:pt idx="76">
                  <c:v>43409</c:v>
                </c:pt>
                <c:pt idx="77">
                  <c:v>43410</c:v>
                </c:pt>
                <c:pt idx="78">
                  <c:v>43411</c:v>
                </c:pt>
                <c:pt idx="79">
                  <c:v>43412</c:v>
                </c:pt>
                <c:pt idx="80">
                  <c:v>43413</c:v>
                </c:pt>
                <c:pt idx="81">
                  <c:v>43414</c:v>
                </c:pt>
                <c:pt idx="82">
                  <c:v>43415</c:v>
                </c:pt>
                <c:pt idx="83">
                  <c:v>43416</c:v>
                </c:pt>
                <c:pt idx="84">
                  <c:v>43417</c:v>
                </c:pt>
                <c:pt idx="85">
                  <c:v>43418</c:v>
                </c:pt>
                <c:pt idx="86">
                  <c:v>43419</c:v>
                </c:pt>
                <c:pt idx="87">
                  <c:v>43420</c:v>
                </c:pt>
                <c:pt idx="88">
                  <c:v>43421</c:v>
                </c:pt>
                <c:pt idx="89">
                  <c:v>43422</c:v>
                </c:pt>
                <c:pt idx="90">
                  <c:v>43423</c:v>
                </c:pt>
                <c:pt idx="91">
                  <c:v>43424</c:v>
                </c:pt>
                <c:pt idx="92">
                  <c:v>43425</c:v>
                </c:pt>
                <c:pt idx="93">
                  <c:v>43426</c:v>
                </c:pt>
                <c:pt idx="94">
                  <c:v>43427</c:v>
                </c:pt>
                <c:pt idx="95">
                  <c:v>43428</c:v>
                </c:pt>
                <c:pt idx="96">
                  <c:v>43429</c:v>
                </c:pt>
                <c:pt idx="97">
                  <c:v>43430</c:v>
                </c:pt>
                <c:pt idx="98">
                  <c:v>43431</c:v>
                </c:pt>
                <c:pt idx="99">
                  <c:v>43432</c:v>
                </c:pt>
                <c:pt idx="100">
                  <c:v>43433</c:v>
                </c:pt>
                <c:pt idx="101">
                  <c:v>43434</c:v>
                </c:pt>
                <c:pt idx="102">
                  <c:v>43435</c:v>
                </c:pt>
                <c:pt idx="103">
                  <c:v>43436</c:v>
                </c:pt>
                <c:pt idx="104">
                  <c:v>43437</c:v>
                </c:pt>
                <c:pt idx="105">
                  <c:v>43438</c:v>
                </c:pt>
                <c:pt idx="106">
                  <c:v>43439</c:v>
                </c:pt>
                <c:pt idx="107">
                  <c:v>43440</c:v>
                </c:pt>
                <c:pt idx="108">
                  <c:v>43441</c:v>
                </c:pt>
                <c:pt idx="109">
                  <c:v>43442</c:v>
                </c:pt>
                <c:pt idx="110">
                  <c:v>43443</c:v>
                </c:pt>
                <c:pt idx="111">
                  <c:v>43444</c:v>
                </c:pt>
                <c:pt idx="112">
                  <c:v>43445</c:v>
                </c:pt>
                <c:pt idx="113">
                  <c:v>43446</c:v>
                </c:pt>
                <c:pt idx="114">
                  <c:v>43447</c:v>
                </c:pt>
                <c:pt idx="115">
                  <c:v>43448</c:v>
                </c:pt>
                <c:pt idx="116">
                  <c:v>43449</c:v>
                </c:pt>
                <c:pt idx="117">
                  <c:v>43450</c:v>
                </c:pt>
                <c:pt idx="118">
                  <c:v>43451</c:v>
                </c:pt>
                <c:pt idx="119">
                  <c:v>43452</c:v>
                </c:pt>
                <c:pt idx="120">
                  <c:v>43453</c:v>
                </c:pt>
                <c:pt idx="121">
                  <c:v>43454</c:v>
                </c:pt>
                <c:pt idx="122">
                  <c:v>43455</c:v>
                </c:pt>
                <c:pt idx="123">
                  <c:v>43456</c:v>
                </c:pt>
                <c:pt idx="124">
                  <c:v>43457</c:v>
                </c:pt>
                <c:pt idx="125">
                  <c:v>43458</c:v>
                </c:pt>
                <c:pt idx="126">
                  <c:v>43459</c:v>
                </c:pt>
                <c:pt idx="127">
                  <c:v>43460</c:v>
                </c:pt>
                <c:pt idx="128">
                  <c:v>43461</c:v>
                </c:pt>
                <c:pt idx="129">
                  <c:v>43462</c:v>
                </c:pt>
                <c:pt idx="130">
                  <c:v>43463</c:v>
                </c:pt>
                <c:pt idx="131">
                  <c:v>43464</c:v>
                </c:pt>
                <c:pt idx="132">
                  <c:v>43465</c:v>
                </c:pt>
                <c:pt idx="133">
                  <c:v>43466</c:v>
                </c:pt>
                <c:pt idx="134">
                  <c:v>43467</c:v>
                </c:pt>
                <c:pt idx="135">
                  <c:v>43468</c:v>
                </c:pt>
                <c:pt idx="136">
                  <c:v>43469</c:v>
                </c:pt>
                <c:pt idx="137">
                  <c:v>43470</c:v>
                </c:pt>
                <c:pt idx="138">
                  <c:v>43471</c:v>
                </c:pt>
                <c:pt idx="139">
                  <c:v>43472</c:v>
                </c:pt>
                <c:pt idx="140">
                  <c:v>43473</c:v>
                </c:pt>
                <c:pt idx="141">
                  <c:v>43474</c:v>
                </c:pt>
                <c:pt idx="142">
                  <c:v>43475</c:v>
                </c:pt>
                <c:pt idx="143">
                  <c:v>43476</c:v>
                </c:pt>
                <c:pt idx="144">
                  <c:v>43477</c:v>
                </c:pt>
                <c:pt idx="145">
                  <c:v>43478</c:v>
                </c:pt>
                <c:pt idx="146">
                  <c:v>43479</c:v>
                </c:pt>
                <c:pt idx="147">
                  <c:v>43480</c:v>
                </c:pt>
                <c:pt idx="148">
                  <c:v>43481</c:v>
                </c:pt>
                <c:pt idx="149">
                  <c:v>43482</c:v>
                </c:pt>
                <c:pt idx="150">
                  <c:v>43483</c:v>
                </c:pt>
                <c:pt idx="151">
                  <c:v>43484</c:v>
                </c:pt>
                <c:pt idx="152">
                  <c:v>43485</c:v>
                </c:pt>
                <c:pt idx="153">
                  <c:v>43486</c:v>
                </c:pt>
                <c:pt idx="154">
                  <c:v>43487</c:v>
                </c:pt>
                <c:pt idx="155">
                  <c:v>43488</c:v>
                </c:pt>
                <c:pt idx="156">
                  <c:v>43489</c:v>
                </c:pt>
                <c:pt idx="157">
                  <c:v>43490</c:v>
                </c:pt>
                <c:pt idx="158">
                  <c:v>43491</c:v>
                </c:pt>
                <c:pt idx="159">
                  <c:v>43492</c:v>
                </c:pt>
                <c:pt idx="160">
                  <c:v>43493</c:v>
                </c:pt>
                <c:pt idx="161">
                  <c:v>43494</c:v>
                </c:pt>
                <c:pt idx="162">
                  <c:v>43495</c:v>
                </c:pt>
                <c:pt idx="163">
                  <c:v>43496</c:v>
                </c:pt>
                <c:pt idx="164">
                  <c:v>43497</c:v>
                </c:pt>
                <c:pt idx="165">
                  <c:v>43498</c:v>
                </c:pt>
                <c:pt idx="166">
                  <c:v>43499</c:v>
                </c:pt>
                <c:pt idx="167">
                  <c:v>43500</c:v>
                </c:pt>
                <c:pt idx="168">
                  <c:v>43501</c:v>
                </c:pt>
                <c:pt idx="169">
                  <c:v>43502</c:v>
                </c:pt>
                <c:pt idx="170">
                  <c:v>43503</c:v>
                </c:pt>
                <c:pt idx="171">
                  <c:v>43504</c:v>
                </c:pt>
                <c:pt idx="172">
                  <c:v>43505</c:v>
                </c:pt>
                <c:pt idx="173">
                  <c:v>43506</c:v>
                </c:pt>
                <c:pt idx="174">
                  <c:v>43507</c:v>
                </c:pt>
                <c:pt idx="175">
                  <c:v>43508</c:v>
                </c:pt>
                <c:pt idx="176">
                  <c:v>43509</c:v>
                </c:pt>
                <c:pt idx="177">
                  <c:v>43510</c:v>
                </c:pt>
                <c:pt idx="178">
                  <c:v>43511</c:v>
                </c:pt>
                <c:pt idx="179">
                  <c:v>43512</c:v>
                </c:pt>
                <c:pt idx="180">
                  <c:v>43513</c:v>
                </c:pt>
                <c:pt idx="181">
                  <c:v>43514</c:v>
                </c:pt>
                <c:pt idx="182">
                  <c:v>43515</c:v>
                </c:pt>
                <c:pt idx="183">
                  <c:v>43516</c:v>
                </c:pt>
                <c:pt idx="184">
                  <c:v>43517</c:v>
                </c:pt>
                <c:pt idx="185">
                  <c:v>43518</c:v>
                </c:pt>
                <c:pt idx="186">
                  <c:v>43519</c:v>
                </c:pt>
                <c:pt idx="187">
                  <c:v>43520</c:v>
                </c:pt>
                <c:pt idx="188">
                  <c:v>43521</c:v>
                </c:pt>
                <c:pt idx="189">
                  <c:v>43522</c:v>
                </c:pt>
                <c:pt idx="190">
                  <c:v>43523</c:v>
                </c:pt>
                <c:pt idx="191">
                  <c:v>43524</c:v>
                </c:pt>
                <c:pt idx="192">
                  <c:v>43525</c:v>
                </c:pt>
                <c:pt idx="193">
                  <c:v>43526</c:v>
                </c:pt>
                <c:pt idx="194">
                  <c:v>43527</c:v>
                </c:pt>
                <c:pt idx="195">
                  <c:v>43528</c:v>
                </c:pt>
                <c:pt idx="196">
                  <c:v>43529</c:v>
                </c:pt>
                <c:pt idx="197">
                  <c:v>43530</c:v>
                </c:pt>
                <c:pt idx="198">
                  <c:v>43531</c:v>
                </c:pt>
                <c:pt idx="199">
                  <c:v>43532</c:v>
                </c:pt>
                <c:pt idx="200">
                  <c:v>43533</c:v>
                </c:pt>
                <c:pt idx="201">
                  <c:v>43534</c:v>
                </c:pt>
                <c:pt idx="202">
                  <c:v>43535</c:v>
                </c:pt>
                <c:pt idx="203">
                  <c:v>43536</c:v>
                </c:pt>
                <c:pt idx="204">
                  <c:v>43537</c:v>
                </c:pt>
                <c:pt idx="205">
                  <c:v>43538</c:v>
                </c:pt>
                <c:pt idx="206">
                  <c:v>43539</c:v>
                </c:pt>
                <c:pt idx="207">
                  <c:v>43540</c:v>
                </c:pt>
                <c:pt idx="208">
                  <c:v>43541</c:v>
                </c:pt>
                <c:pt idx="209">
                  <c:v>43542</c:v>
                </c:pt>
                <c:pt idx="210">
                  <c:v>43543</c:v>
                </c:pt>
                <c:pt idx="211">
                  <c:v>43544</c:v>
                </c:pt>
                <c:pt idx="212">
                  <c:v>43545</c:v>
                </c:pt>
                <c:pt idx="213">
                  <c:v>43546</c:v>
                </c:pt>
                <c:pt idx="214">
                  <c:v>43547</c:v>
                </c:pt>
                <c:pt idx="215">
                  <c:v>43548</c:v>
                </c:pt>
                <c:pt idx="216">
                  <c:v>43549</c:v>
                </c:pt>
                <c:pt idx="217">
                  <c:v>43550</c:v>
                </c:pt>
                <c:pt idx="218">
                  <c:v>43551</c:v>
                </c:pt>
                <c:pt idx="219">
                  <c:v>43552</c:v>
                </c:pt>
                <c:pt idx="220">
                  <c:v>43553</c:v>
                </c:pt>
                <c:pt idx="221">
                  <c:v>43554</c:v>
                </c:pt>
                <c:pt idx="222">
                  <c:v>43555</c:v>
                </c:pt>
                <c:pt idx="223">
                  <c:v>43556</c:v>
                </c:pt>
                <c:pt idx="224">
                  <c:v>43557</c:v>
                </c:pt>
                <c:pt idx="225">
                  <c:v>43558</c:v>
                </c:pt>
                <c:pt idx="226">
                  <c:v>43559</c:v>
                </c:pt>
                <c:pt idx="227">
                  <c:v>43560</c:v>
                </c:pt>
                <c:pt idx="228">
                  <c:v>43561</c:v>
                </c:pt>
                <c:pt idx="229">
                  <c:v>43562</c:v>
                </c:pt>
                <c:pt idx="230">
                  <c:v>43563</c:v>
                </c:pt>
                <c:pt idx="231">
                  <c:v>43564</c:v>
                </c:pt>
                <c:pt idx="232">
                  <c:v>43565</c:v>
                </c:pt>
                <c:pt idx="233">
                  <c:v>43566</c:v>
                </c:pt>
                <c:pt idx="234">
                  <c:v>43567</c:v>
                </c:pt>
                <c:pt idx="235">
                  <c:v>43568</c:v>
                </c:pt>
                <c:pt idx="236">
                  <c:v>43569</c:v>
                </c:pt>
                <c:pt idx="237">
                  <c:v>43570</c:v>
                </c:pt>
                <c:pt idx="238">
                  <c:v>43571</c:v>
                </c:pt>
                <c:pt idx="239">
                  <c:v>43572</c:v>
                </c:pt>
                <c:pt idx="240">
                  <c:v>43573</c:v>
                </c:pt>
                <c:pt idx="241">
                  <c:v>43574</c:v>
                </c:pt>
                <c:pt idx="242">
                  <c:v>43575</c:v>
                </c:pt>
                <c:pt idx="243">
                  <c:v>43576</c:v>
                </c:pt>
                <c:pt idx="244">
                  <c:v>43577</c:v>
                </c:pt>
                <c:pt idx="245">
                  <c:v>43578</c:v>
                </c:pt>
                <c:pt idx="246">
                  <c:v>43579</c:v>
                </c:pt>
                <c:pt idx="247">
                  <c:v>43580</c:v>
                </c:pt>
                <c:pt idx="248">
                  <c:v>43581</c:v>
                </c:pt>
                <c:pt idx="249">
                  <c:v>43582</c:v>
                </c:pt>
                <c:pt idx="250">
                  <c:v>43583</c:v>
                </c:pt>
                <c:pt idx="251">
                  <c:v>43584</c:v>
                </c:pt>
                <c:pt idx="252">
                  <c:v>43585</c:v>
                </c:pt>
                <c:pt idx="253">
                  <c:v>43586</c:v>
                </c:pt>
                <c:pt idx="254">
                  <c:v>43587</c:v>
                </c:pt>
                <c:pt idx="255">
                  <c:v>43588</c:v>
                </c:pt>
                <c:pt idx="256">
                  <c:v>43589</c:v>
                </c:pt>
                <c:pt idx="257">
                  <c:v>43590</c:v>
                </c:pt>
                <c:pt idx="258">
                  <c:v>43591</c:v>
                </c:pt>
                <c:pt idx="259">
                  <c:v>43592</c:v>
                </c:pt>
                <c:pt idx="260">
                  <c:v>43593</c:v>
                </c:pt>
                <c:pt idx="261">
                  <c:v>43594</c:v>
                </c:pt>
                <c:pt idx="262">
                  <c:v>43595</c:v>
                </c:pt>
                <c:pt idx="263">
                  <c:v>43596</c:v>
                </c:pt>
                <c:pt idx="264">
                  <c:v>43597</c:v>
                </c:pt>
                <c:pt idx="265">
                  <c:v>43598</c:v>
                </c:pt>
                <c:pt idx="266">
                  <c:v>43599</c:v>
                </c:pt>
                <c:pt idx="267">
                  <c:v>43600</c:v>
                </c:pt>
                <c:pt idx="268">
                  <c:v>43601</c:v>
                </c:pt>
                <c:pt idx="269">
                  <c:v>43602</c:v>
                </c:pt>
                <c:pt idx="270">
                  <c:v>43603</c:v>
                </c:pt>
                <c:pt idx="271">
                  <c:v>43604</c:v>
                </c:pt>
                <c:pt idx="272">
                  <c:v>43605</c:v>
                </c:pt>
                <c:pt idx="273">
                  <c:v>43606</c:v>
                </c:pt>
                <c:pt idx="274">
                  <c:v>43607</c:v>
                </c:pt>
                <c:pt idx="275">
                  <c:v>43608</c:v>
                </c:pt>
                <c:pt idx="276">
                  <c:v>43609</c:v>
                </c:pt>
                <c:pt idx="277">
                  <c:v>43610</c:v>
                </c:pt>
                <c:pt idx="278">
                  <c:v>43611</c:v>
                </c:pt>
                <c:pt idx="279">
                  <c:v>43612</c:v>
                </c:pt>
                <c:pt idx="280">
                  <c:v>43613</c:v>
                </c:pt>
                <c:pt idx="281">
                  <c:v>43614</c:v>
                </c:pt>
                <c:pt idx="282">
                  <c:v>43615</c:v>
                </c:pt>
                <c:pt idx="283">
                  <c:v>43616</c:v>
                </c:pt>
                <c:pt idx="284">
                  <c:v>43617</c:v>
                </c:pt>
                <c:pt idx="285">
                  <c:v>43618</c:v>
                </c:pt>
                <c:pt idx="286">
                  <c:v>43619</c:v>
                </c:pt>
                <c:pt idx="287">
                  <c:v>43620</c:v>
                </c:pt>
                <c:pt idx="288">
                  <c:v>43621</c:v>
                </c:pt>
                <c:pt idx="289">
                  <c:v>43622</c:v>
                </c:pt>
                <c:pt idx="290">
                  <c:v>43623</c:v>
                </c:pt>
                <c:pt idx="291">
                  <c:v>43624</c:v>
                </c:pt>
                <c:pt idx="292">
                  <c:v>43625</c:v>
                </c:pt>
                <c:pt idx="293">
                  <c:v>43626</c:v>
                </c:pt>
                <c:pt idx="294">
                  <c:v>43627</c:v>
                </c:pt>
                <c:pt idx="295">
                  <c:v>43628</c:v>
                </c:pt>
                <c:pt idx="296">
                  <c:v>43629</c:v>
                </c:pt>
                <c:pt idx="297">
                  <c:v>43630</c:v>
                </c:pt>
                <c:pt idx="298">
                  <c:v>43631</c:v>
                </c:pt>
                <c:pt idx="299">
                  <c:v>43632</c:v>
                </c:pt>
                <c:pt idx="300">
                  <c:v>43633</c:v>
                </c:pt>
                <c:pt idx="301">
                  <c:v>43634</c:v>
                </c:pt>
                <c:pt idx="302">
                  <c:v>43635</c:v>
                </c:pt>
                <c:pt idx="303">
                  <c:v>43636</c:v>
                </c:pt>
                <c:pt idx="304">
                  <c:v>43637</c:v>
                </c:pt>
                <c:pt idx="305">
                  <c:v>43638</c:v>
                </c:pt>
                <c:pt idx="306">
                  <c:v>43639</c:v>
                </c:pt>
                <c:pt idx="307">
                  <c:v>43640</c:v>
                </c:pt>
                <c:pt idx="308">
                  <c:v>43641</c:v>
                </c:pt>
                <c:pt idx="309">
                  <c:v>43642</c:v>
                </c:pt>
                <c:pt idx="310">
                  <c:v>43643</c:v>
                </c:pt>
                <c:pt idx="311">
                  <c:v>43644</c:v>
                </c:pt>
                <c:pt idx="312">
                  <c:v>43645</c:v>
                </c:pt>
                <c:pt idx="313">
                  <c:v>43646</c:v>
                </c:pt>
                <c:pt idx="314">
                  <c:v>43647</c:v>
                </c:pt>
                <c:pt idx="315">
                  <c:v>43648</c:v>
                </c:pt>
                <c:pt idx="316">
                  <c:v>43649</c:v>
                </c:pt>
                <c:pt idx="317">
                  <c:v>43650</c:v>
                </c:pt>
                <c:pt idx="318">
                  <c:v>43651</c:v>
                </c:pt>
                <c:pt idx="319">
                  <c:v>43652</c:v>
                </c:pt>
                <c:pt idx="320">
                  <c:v>43653</c:v>
                </c:pt>
                <c:pt idx="321">
                  <c:v>43654</c:v>
                </c:pt>
                <c:pt idx="322">
                  <c:v>43655</c:v>
                </c:pt>
                <c:pt idx="323">
                  <c:v>43656</c:v>
                </c:pt>
                <c:pt idx="324">
                  <c:v>43657</c:v>
                </c:pt>
                <c:pt idx="325">
                  <c:v>43658</c:v>
                </c:pt>
                <c:pt idx="326">
                  <c:v>43659</c:v>
                </c:pt>
                <c:pt idx="327">
                  <c:v>43660</c:v>
                </c:pt>
                <c:pt idx="328">
                  <c:v>43661</c:v>
                </c:pt>
                <c:pt idx="329">
                  <c:v>43662</c:v>
                </c:pt>
                <c:pt idx="330">
                  <c:v>43663</c:v>
                </c:pt>
                <c:pt idx="331">
                  <c:v>43664</c:v>
                </c:pt>
                <c:pt idx="332">
                  <c:v>43665</c:v>
                </c:pt>
                <c:pt idx="333">
                  <c:v>43666</c:v>
                </c:pt>
                <c:pt idx="334">
                  <c:v>43667</c:v>
                </c:pt>
                <c:pt idx="335">
                  <c:v>43668</c:v>
                </c:pt>
                <c:pt idx="336">
                  <c:v>43669</c:v>
                </c:pt>
                <c:pt idx="337">
                  <c:v>43670</c:v>
                </c:pt>
                <c:pt idx="338">
                  <c:v>43671</c:v>
                </c:pt>
                <c:pt idx="339">
                  <c:v>43672</c:v>
                </c:pt>
                <c:pt idx="340">
                  <c:v>43673</c:v>
                </c:pt>
                <c:pt idx="341">
                  <c:v>43674</c:v>
                </c:pt>
                <c:pt idx="342">
                  <c:v>43675</c:v>
                </c:pt>
                <c:pt idx="343">
                  <c:v>43676</c:v>
                </c:pt>
                <c:pt idx="344">
                  <c:v>43677</c:v>
                </c:pt>
                <c:pt idx="345">
                  <c:v>43678</c:v>
                </c:pt>
                <c:pt idx="346">
                  <c:v>43679</c:v>
                </c:pt>
                <c:pt idx="347">
                  <c:v>43680</c:v>
                </c:pt>
                <c:pt idx="348">
                  <c:v>43681</c:v>
                </c:pt>
                <c:pt idx="349">
                  <c:v>43682</c:v>
                </c:pt>
                <c:pt idx="350">
                  <c:v>43683</c:v>
                </c:pt>
                <c:pt idx="351">
                  <c:v>43684</c:v>
                </c:pt>
                <c:pt idx="352">
                  <c:v>43685</c:v>
                </c:pt>
                <c:pt idx="353">
                  <c:v>43686</c:v>
                </c:pt>
                <c:pt idx="354">
                  <c:v>43687</c:v>
                </c:pt>
                <c:pt idx="355">
                  <c:v>43688</c:v>
                </c:pt>
                <c:pt idx="356">
                  <c:v>43689</c:v>
                </c:pt>
                <c:pt idx="357">
                  <c:v>43690</c:v>
                </c:pt>
                <c:pt idx="358">
                  <c:v>43691</c:v>
                </c:pt>
                <c:pt idx="359">
                  <c:v>43692</c:v>
                </c:pt>
                <c:pt idx="360">
                  <c:v>43693</c:v>
                </c:pt>
                <c:pt idx="361">
                  <c:v>43694</c:v>
                </c:pt>
                <c:pt idx="362">
                  <c:v>43695</c:v>
                </c:pt>
                <c:pt idx="363">
                  <c:v>43696</c:v>
                </c:pt>
                <c:pt idx="364">
                  <c:v>43697</c:v>
                </c:pt>
              </c:numCache>
            </c:numRef>
          </c:cat>
          <c:val>
            <c:numRef>
              <c:f>'Ripple Data'!$E$2:$E$366</c:f>
              <c:numCache>
                <c:formatCode>General</c:formatCode>
                <c:ptCount val="365"/>
                <c:pt idx="0">
                  <c:v>0.335177</c:v>
                </c:pt>
                <c:pt idx="1">
                  <c:v>0.319803</c:v>
                </c:pt>
                <c:pt idx="2">
                  <c:v>0.32770899999999997</c:v>
                </c:pt>
                <c:pt idx="3">
                  <c:v>0.32760600000000001</c:v>
                </c:pt>
                <c:pt idx="4">
                  <c:v>0.32823000000000002</c:v>
                </c:pt>
                <c:pt idx="5">
                  <c:v>0.32377600000000001</c:v>
                </c:pt>
                <c:pt idx="6">
                  <c:v>0.33690300000000001</c:v>
                </c:pt>
                <c:pt idx="7">
                  <c:v>0.35183700000000001</c:v>
                </c:pt>
                <c:pt idx="8">
                  <c:v>0.34480300000000003</c:v>
                </c:pt>
                <c:pt idx="9">
                  <c:v>0.33544400000000002</c:v>
                </c:pt>
                <c:pt idx="10">
                  <c:v>0.33533200000000002</c:v>
                </c:pt>
                <c:pt idx="11">
                  <c:v>0.347721</c:v>
                </c:pt>
                <c:pt idx="12">
                  <c:v>0.34252300000000002</c:v>
                </c:pt>
                <c:pt idx="13">
                  <c:v>0.33596100000000001</c:v>
                </c:pt>
                <c:pt idx="14">
                  <c:v>0.331652</c:v>
                </c:pt>
                <c:pt idx="15">
                  <c:v>0.28360099999999999</c:v>
                </c:pt>
                <c:pt idx="16">
                  <c:v>0.30270999999999998</c:v>
                </c:pt>
                <c:pt idx="17">
                  <c:v>0.291435</c:v>
                </c:pt>
                <c:pt idx="18">
                  <c:v>0.279333</c:v>
                </c:pt>
                <c:pt idx="19">
                  <c:v>0.27867999999999998</c:v>
                </c:pt>
                <c:pt idx="20">
                  <c:v>0.27032099999999998</c:v>
                </c:pt>
                <c:pt idx="21">
                  <c:v>0.26371</c:v>
                </c:pt>
                <c:pt idx="22">
                  <c:v>0.27008700000000002</c:v>
                </c:pt>
                <c:pt idx="23">
                  <c:v>0.28058300000000003</c:v>
                </c:pt>
                <c:pt idx="24">
                  <c:v>0.27715899999999999</c:v>
                </c:pt>
                <c:pt idx="25">
                  <c:v>0.28200799999999998</c:v>
                </c:pt>
                <c:pt idx="26">
                  <c:v>0.28116600000000003</c:v>
                </c:pt>
                <c:pt idx="27">
                  <c:v>0.27225100000000002</c:v>
                </c:pt>
                <c:pt idx="28">
                  <c:v>0.32185999999999998</c:v>
                </c:pt>
                <c:pt idx="29">
                  <c:v>0.32605299999999998</c:v>
                </c:pt>
                <c:pt idx="30">
                  <c:v>0.44991799999999998</c:v>
                </c:pt>
                <c:pt idx="31">
                  <c:v>0.56146200000000002</c:v>
                </c:pt>
                <c:pt idx="32">
                  <c:v>0.57079800000000003</c:v>
                </c:pt>
                <c:pt idx="33">
                  <c:v>0.570689</c:v>
                </c:pt>
                <c:pt idx="34">
                  <c:v>0.49471199999999999</c:v>
                </c:pt>
                <c:pt idx="35">
                  <c:v>0.52694099999999999</c:v>
                </c:pt>
                <c:pt idx="36">
                  <c:v>0.51630799999999999</c:v>
                </c:pt>
                <c:pt idx="37">
                  <c:v>0.541381</c:v>
                </c:pt>
                <c:pt idx="38">
                  <c:v>0.53911200000000004</c:v>
                </c:pt>
                <c:pt idx="39">
                  <c:v>0.57122799999999996</c:v>
                </c:pt>
                <c:pt idx="40">
                  <c:v>0.58157199999999998</c:v>
                </c:pt>
                <c:pt idx="41">
                  <c:v>0.576461</c:v>
                </c:pt>
                <c:pt idx="42">
                  <c:v>0.52083699999999999</c:v>
                </c:pt>
                <c:pt idx="43">
                  <c:v>0.52816200000000002</c:v>
                </c:pt>
                <c:pt idx="44">
                  <c:v>0.52660600000000002</c:v>
                </c:pt>
                <c:pt idx="45">
                  <c:v>0.51902599999999999</c:v>
                </c:pt>
                <c:pt idx="46">
                  <c:v>0.48808200000000002</c:v>
                </c:pt>
                <c:pt idx="47">
                  <c:v>0.482039</c:v>
                </c:pt>
                <c:pt idx="48">
                  <c:v>0.48975099999999999</c:v>
                </c:pt>
                <c:pt idx="49">
                  <c:v>0.47985699999999998</c:v>
                </c:pt>
                <c:pt idx="50">
                  <c:v>0.46238699999999999</c:v>
                </c:pt>
                <c:pt idx="51">
                  <c:v>0.38313000000000003</c:v>
                </c:pt>
                <c:pt idx="52">
                  <c:v>0.41911500000000002</c:v>
                </c:pt>
                <c:pt idx="53">
                  <c:v>0.41887799999999997</c:v>
                </c:pt>
                <c:pt idx="54">
                  <c:v>0.40328599999999998</c:v>
                </c:pt>
                <c:pt idx="55">
                  <c:v>0.44731599999999999</c:v>
                </c:pt>
                <c:pt idx="56">
                  <c:v>0.47025299999999998</c:v>
                </c:pt>
                <c:pt idx="57">
                  <c:v>0.46819699999999997</c:v>
                </c:pt>
                <c:pt idx="58">
                  <c:v>0.45772499999999999</c:v>
                </c:pt>
                <c:pt idx="59">
                  <c:v>0.45417800000000003</c:v>
                </c:pt>
                <c:pt idx="60">
                  <c:v>0.45915099999999998</c:v>
                </c:pt>
                <c:pt idx="61">
                  <c:v>0.45669399999999999</c:v>
                </c:pt>
                <c:pt idx="62">
                  <c:v>0.45310899999999998</c:v>
                </c:pt>
                <c:pt idx="63">
                  <c:v>0.46205800000000002</c:v>
                </c:pt>
                <c:pt idx="64">
                  <c:v>0.457237</c:v>
                </c:pt>
                <c:pt idx="65">
                  <c:v>0.45805200000000001</c:v>
                </c:pt>
                <c:pt idx="66">
                  <c:v>0.45928799999999997</c:v>
                </c:pt>
                <c:pt idx="67">
                  <c:v>0.45634799999999998</c:v>
                </c:pt>
                <c:pt idx="68">
                  <c:v>0.46240599999999998</c:v>
                </c:pt>
                <c:pt idx="69">
                  <c:v>0.44151400000000002</c:v>
                </c:pt>
                <c:pt idx="70">
                  <c:v>0.44475900000000002</c:v>
                </c:pt>
                <c:pt idx="71">
                  <c:v>0.448382</c:v>
                </c:pt>
                <c:pt idx="72">
                  <c:v>0.45572200000000002</c:v>
                </c:pt>
                <c:pt idx="73">
                  <c:v>0.45868500000000001</c:v>
                </c:pt>
                <c:pt idx="74">
                  <c:v>0.45566699999999999</c:v>
                </c:pt>
                <c:pt idx="75">
                  <c:v>0.46269100000000002</c:v>
                </c:pt>
                <c:pt idx="76">
                  <c:v>0.49741200000000002</c:v>
                </c:pt>
                <c:pt idx="77">
                  <c:v>0.54908000000000001</c:v>
                </c:pt>
                <c:pt idx="78">
                  <c:v>0.53570700000000004</c:v>
                </c:pt>
                <c:pt idx="79">
                  <c:v>0.493508</c:v>
                </c:pt>
                <c:pt idx="80">
                  <c:v>0.500668</c:v>
                </c:pt>
                <c:pt idx="81">
                  <c:v>0.50669799999999998</c:v>
                </c:pt>
                <c:pt idx="82">
                  <c:v>0.50591299999999995</c:v>
                </c:pt>
                <c:pt idx="83">
                  <c:v>0.51716499999999999</c:v>
                </c:pt>
                <c:pt idx="84">
                  <c:v>0.51011200000000001</c:v>
                </c:pt>
                <c:pt idx="85">
                  <c:v>0.47437200000000002</c:v>
                </c:pt>
                <c:pt idx="86">
                  <c:v>0.48170800000000003</c:v>
                </c:pt>
                <c:pt idx="87">
                  <c:v>0.471609</c:v>
                </c:pt>
                <c:pt idx="88">
                  <c:v>0.49165399999999998</c:v>
                </c:pt>
                <c:pt idx="89">
                  <c:v>0.51047299999999995</c:v>
                </c:pt>
                <c:pt idx="90">
                  <c:v>0.47816599999999998</c:v>
                </c:pt>
                <c:pt idx="91">
                  <c:v>0.434726</c:v>
                </c:pt>
                <c:pt idx="92">
                  <c:v>0.44765100000000002</c:v>
                </c:pt>
                <c:pt idx="93">
                  <c:v>0.42608000000000001</c:v>
                </c:pt>
                <c:pt idx="94">
                  <c:v>0.40742800000000001</c:v>
                </c:pt>
                <c:pt idx="95">
                  <c:v>0.375336</c:v>
                </c:pt>
                <c:pt idx="96">
                  <c:v>0.37455100000000002</c:v>
                </c:pt>
                <c:pt idx="97">
                  <c:v>0.35545100000000002</c:v>
                </c:pt>
                <c:pt idx="98">
                  <c:v>0.36016300000000001</c:v>
                </c:pt>
                <c:pt idx="99">
                  <c:v>0.39055699999999999</c:v>
                </c:pt>
                <c:pt idx="100">
                  <c:v>0.37956200000000001</c:v>
                </c:pt>
                <c:pt idx="101">
                  <c:v>0.36245500000000003</c:v>
                </c:pt>
                <c:pt idx="102">
                  <c:v>0.37290600000000002</c:v>
                </c:pt>
                <c:pt idx="103">
                  <c:v>0.36762699999999998</c:v>
                </c:pt>
                <c:pt idx="104">
                  <c:v>0.34875400000000001</c:v>
                </c:pt>
                <c:pt idx="105">
                  <c:v>0.35223100000000002</c:v>
                </c:pt>
                <c:pt idx="106">
                  <c:v>0.33824199999999999</c:v>
                </c:pt>
                <c:pt idx="107">
                  <c:v>0.31093599999999999</c:v>
                </c:pt>
                <c:pt idx="108">
                  <c:v>0.30199700000000002</c:v>
                </c:pt>
                <c:pt idx="109">
                  <c:v>0.30726900000000001</c:v>
                </c:pt>
                <c:pt idx="110">
                  <c:v>0.31336999999999998</c:v>
                </c:pt>
                <c:pt idx="111">
                  <c:v>0.30376599999999998</c:v>
                </c:pt>
                <c:pt idx="112">
                  <c:v>0.30134499999999997</c:v>
                </c:pt>
                <c:pt idx="113">
                  <c:v>0.30732300000000001</c:v>
                </c:pt>
                <c:pt idx="114">
                  <c:v>0.30002600000000001</c:v>
                </c:pt>
                <c:pt idx="115">
                  <c:v>0.28878999999999999</c:v>
                </c:pt>
                <c:pt idx="116">
                  <c:v>0.285883</c:v>
                </c:pt>
                <c:pt idx="117">
                  <c:v>0.28792899999999999</c:v>
                </c:pt>
                <c:pt idx="118">
                  <c:v>0.32845299999999999</c:v>
                </c:pt>
                <c:pt idx="119">
                  <c:v>0.35016199999999997</c:v>
                </c:pt>
                <c:pt idx="120">
                  <c:v>0.35195599999999999</c:v>
                </c:pt>
                <c:pt idx="121">
                  <c:v>0.37819900000000001</c:v>
                </c:pt>
                <c:pt idx="122">
                  <c:v>0.35857</c:v>
                </c:pt>
                <c:pt idx="123">
                  <c:v>0.36230800000000002</c:v>
                </c:pt>
                <c:pt idx="124">
                  <c:v>0.37126999999999999</c:v>
                </c:pt>
                <c:pt idx="125">
                  <c:v>0.40679900000000002</c:v>
                </c:pt>
                <c:pt idx="126">
                  <c:v>0.38087199999999999</c:v>
                </c:pt>
                <c:pt idx="127">
                  <c:v>0.378693</c:v>
                </c:pt>
                <c:pt idx="128">
                  <c:v>0.34116200000000002</c:v>
                </c:pt>
                <c:pt idx="129">
                  <c:v>0.37685200000000002</c:v>
                </c:pt>
                <c:pt idx="130">
                  <c:v>0.36725200000000002</c:v>
                </c:pt>
                <c:pt idx="131">
                  <c:v>0.36958099999999999</c:v>
                </c:pt>
                <c:pt idx="132">
                  <c:v>0.35270600000000002</c:v>
                </c:pt>
                <c:pt idx="133">
                  <c:v>0.36477100000000001</c:v>
                </c:pt>
                <c:pt idx="134">
                  <c:v>0.37524299999999999</c:v>
                </c:pt>
                <c:pt idx="135">
                  <c:v>0.36022399999999999</c:v>
                </c:pt>
                <c:pt idx="136">
                  <c:v>0.35674699999999998</c:v>
                </c:pt>
                <c:pt idx="137">
                  <c:v>0.35527500000000001</c:v>
                </c:pt>
                <c:pt idx="138">
                  <c:v>0.36839499999999997</c:v>
                </c:pt>
                <c:pt idx="139">
                  <c:v>0.36434699999999998</c:v>
                </c:pt>
                <c:pt idx="140">
                  <c:v>0.365315</c:v>
                </c:pt>
                <c:pt idx="141">
                  <c:v>0.37089</c:v>
                </c:pt>
                <c:pt idx="142">
                  <c:v>0.332652</c:v>
                </c:pt>
                <c:pt idx="143">
                  <c:v>0.33290399999999998</c:v>
                </c:pt>
                <c:pt idx="144">
                  <c:v>0.32879999999999998</c:v>
                </c:pt>
                <c:pt idx="145">
                  <c:v>0.31786300000000001</c:v>
                </c:pt>
                <c:pt idx="146">
                  <c:v>0.33376600000000001</c:v>
                </c:pt>
                <c:pt idx="147">
                  <c:v>0.327179</c:v>
                </c:pt>
                <c:pt idx="148">
                  <c:v>0.32970100000000002</c:v>
                </c:pt>
                <c:pt idx="149">
                  <c:v>0.32935300000000001</c:v>
                </c:pt>
                <c:pt idx="150">
                  <c:v>0.32427699999999998</c:v>
                </c:pt>
                <c:pt idx="151">
                  <c:v>0.33100099999999999</c:v>
                </c:pt>
                <c:pt idx="152">
                  <c:v>0.32117699999999999</c:v>
                </c:pt>
                <c:pt idx="153">
                  <c:v>0.32079000000000002</c:v>
                </c:pt>
                <c:pt idx="154">
                  <c:v>0.31949100000000002</c:v>
                </c:pt>
                <c:pt idx="155">
                  <c:v>0.316492</c:v>
                </c:pt>
                <c:pt idx="156">
                  <c:v>0.31759799999999999</c:v>
                </c:pt>
                <c:pt idx="157">
                  <c:v>0.31716499999999997</c:v>
                </c:pt>
                <c:pt idx="158">
                  <c:v>0.31423499999999999</c:v>
                </c:pt>
                <c:pt idx="159">
                  <c:v>0.30943900000000002</c:v>
                </c:pt>
                <c:pt idx="160">
                  <c:v>0.29486299999999999</c:v>
                </c:pt>
                <c:pt idx="161">
                  <c:v>0.28955799999999998</c:v>
                </c:pt>
                <c:pt idx="162">
                  <c:v>0.320461</c:v>
                </c:pt>
                <c:pt idx="163">
                  <c:v>0.31003599999999998</c:v>
                </c:pt>
                <c:pt idx="164">
                  <c:v>0.30851699999999999</c:v>
                </c:pt>
                <c:pt idx="165">
                  <c:v>0.31091200000000002</c:v>
                </c:pt>
                <c:pt idx="166">
                  <c:v>0.30235200000000001</c:v>
                </c:pt>
                <c:pt idx="167">
                  <c:v>0.30019800000000002</c:v>
                </c:pt>
                <c:pt idx="168">
                  <c:v>0.29923899999999998</c:v>
                </c:pt>
                <c:pt idx="169">
                  <c:v>0.29072700000000001</c:v>
                </c:pt>
                <c:pt idx="170">
                  <c:v>0.29161799999999999</c:v>
                </c:pt>
                <c:pt idx="171">
                  <c:v>0.31168299999999999</c:v>
                </c:pt>
                <c:pt idx="172">
                  <c:v>0.31128400000000001</c:v>
                </c:pt>
                <c:pt idx="173">
                  <c:v>0.30990899999999999</c:v>
                </c:pt>
                <c:pt idx="174">
                  <c:v>0.30274099999999998</c:v>
                </c:pt>
                <c:pt idx="175">
                  <c:v>0.30519000000000002</c:v>
                </c:pt>
                <c:pt idx="176">
                  <c:v>0.304284</c:v>
                </c:pt>
                <c:pt idx="177">
                  <c:v>0.30190899999999998</c:v>
                </c:pt>
                <c:pt idx="178">
                  <c:v>0.301759</c:v>
                </c:pt>
                <c:pt idx="179">
                  <c:v>0.301703</c:v>
                </c:pt>
                <c:pt idx="180">
                  <c:v>0.30336999999999997</c:v>
                </c:pt>
                <c:pt idx="181">
                  <c:v>0.32156800000000002</c:v>
                </c:pt>
                <c:pt idx="182">
                  <c:v>0.323768</c:v>
                </c:pt>
                <c:pt idx="183">
                  <c:v>0.33288000000000001</c:v>
                </c:pt>
                <c:pt idx="184">
                  <c:v>0.32129099999999999</c:v>
                </c:pt>
                <c:pt idx="185">
                  <c:v>0.32190400000000002</c:v>
                </c:pt>
                <c:pt idx="186">
                  <c:v>0.33262000000000003</c:v>
                </c:pt>
                <c:pt idx="187">
                  <c:v>0.30144300000000002</c:v>
                </c:pt>
                <c:pt idx="188">
                  <c:v>0.32851000000000002</c:v>
                </c:pt>
                <c:pt idx="189">
                  <c:v>0.31947700000000001</c:v>
                </c:pt>
                <c:pt idx="190">
                  <c:v>0.313106</c:v>
                </c:pt>
                <c:pt idx="191">
                  <c:v>0.31507800000000002</c:v>
                </c:pt>
                <c:pt idx="192">
                  <c:v>0.31731199999999998</c:v>
                </c:pt>
                <c:pt idx="193">
                  <c:v>0.31512600000000002</c:v>
                </c:pt>
                <c:pt idx="194">
                  <c:v>0.312554</c:v>
                </c:pt>
                <c:pt idx="195">
                  <c:v>0.30513299999999999</c:v>
                </c:pt>
                <c:pt idx="196">
                  <c:v>0.31650699999999998</c:v>
                </c:pt>
                <c:pt idx="197">
                  <c:v>0.31703100000000001</c:v>
                </c:pt>
                <c:pt idx="198">
                  <c:v>0.31476599999999999</c:v>
                </c:pt>
                <c:pt idx="199">
                  <c:v>0.310087</c:v>
                </c:pt>
                <c:pt idx="200">
                  <c:v>0.31382599999999999</c:v>
                </c:pt>
                <c:pt idx="201">
                  <c:v>0.31310700000000002</c:v>
                </c:pt>
                <c:pt idx="202">
                  <c:v>0.31106499999999998</c:v>
                </c:pt>
                <c:pt idx="203">
                  <c:v>0.310201</c:v>
                </c:pt>
                <c:pt idx="204">
                  <c:v>0.31409799999999999</c:v>
                </c:pt>
                <c:pt idx="205">
                  <c:v>0.31295499999999998</c:v>
                </c:pt>
                <c:pt idx="206">
                  <c:v>0.315052</c:v>
                </c:pt>
                <c:pt idx="207">
                  <c:v>0.32046799999999998</c:v>
                </c:pt>
                <c:pt idx="208">
                  <c:v>0.31761200000000001</c:v>
                </c:pt>
                <c:pt idx="209">
                  <c:v>0.31744</c:v>
                </c:pt>
                <c:pt idx="210">
                  <c:v>0.31928099999999998</c:v>
                </c:pt>
                <c:pt idx="211">
                  <c:v>0.31961000000000001</c:v>
                </c:pt>
                <c:pt idx="212">
                  <c:v>0.312718</c:v>
                </c:pt>
                <c:pt idx="213">
                  <c:v>0.31154100000000001</c:v>
                </c:pt>
                <c:pt idx="214">
                  <c:v>0.312359</c:v>
                </c:pt>
                <c:pt idx="215">
                  <c:v>0.30899199999999999</c:v>
                </c:pt>
                <c:pt idx="216">
                  <c:v>0.30405500000000002</c:v>
                </c:pt>
                <c:pt idx="217">
                  <c:v>0.30506</c:v>
                </c:pt>
                <c:pt idx="218">
                  <c:v>0.31246499999999999</c:v>
                </c:pt>
                <c:pt idx="219">
                  <c:v>0.30924600000000002</c:v>
                </c:pt>
                <c:pt idx="220">
                  <c:v>0.30792900000000001</c:v>
                </c:pt>
                <c:pt idx="221">
                  <c:v>0.31063200000000002</c:v>
                </c:pt>
                <c:pt idx="222">
                  <c:v>0.30922899999999998</c:v>
                </c:pt>
                <c:pt idx="223">
                  <c:v>0.312747</c:v>
                </c:pt>
                <c:pt idx="224">
                  <c:v>0.35149900000000001</c:v>
                </c:pt>
                <c:pt idx="225">
                  <c:v>0.34223399999999998</c:v>
                </c:pt>
                <c:pt idx="226">
                  <c:v>0.332513</c:v>
                </c:pt>
                <c:pt idx="227">
                  <c:v>0.36180299999999999</c:v>
                </c:pt>
                <c:pt idx="228">
                  <c:v>0.35440500000000003</c:v>
                </c:pt>
                <c:pt idx="229">
                  <c:v>0.35985600000000001</c:v>
                </c:pt>
                <c:pt idx="230">
                  <c:v>0.358234</c:v>
                </c:pt>
                <c:pt idx="231">
                  <c:v>0.34946199999999999</c:v>
                </c:pt>
                <c:pt idx="232">
                  <c:v>0.354792</c:v>
                </c:pt>
                <c:pt idx="233">
                  <c:v>0.330984</c:v>
                </c:pt>
                <c:pt idx="234">
                  <c:v>0.32634600000000002</c:v>
                </c:pt>
                <c:pt idx="235">
                  <c:v>0.32603100000000002</c:v>
                </c:pt>
                <c:pt idx="236">
                  <c:v>0.32880900000000002</c:v>
                </c:pt>
                <c:pt idx="237">
                  <c:v>0.320913</c:v>
                </c:pt>
                <c:pt idx="238">
                  <c:v>0.32721800000000001</c:v>
                </c:pt>
                <c:pt idx="239">
                  <c:v>0.335453</c:v>
                </c:pt>
                <c:pt idx="240">
                  <c:v>0.337065</c:v>
                </c:pt>
                <c:pt idx="241">
                  <c:v>0.33190199999999997</c:v>
                </c:pt>
                <c:pt idx="242">
                  <c:v>0.32847599999999999</c:v>
                </c:pt>
                <c:pt idx="243">
                  <c:v>0.32244899999999999</c:v>
                </c:pt>
                <c:pt idx="244">
                  <c:v>0.323934</c:v>
                </c:pt>
                <c:pt idx="245">
                  <c:v>0.32122200000000001</c:v>
                </c:pt>
                <c:pt idx="246">
                  <c:v>0.30231799999999998</c:v>
                </c:pt>
                <c:pt idx="247">
                  <c:v>0.28938399999999997</c:v>
                </c:pt>
                <c:pt idx="248">
                  <c:v>0.29850199999999999</c:v>
                </c:pt>
                <c:pt idx="249">
                  <c:v>0.29674099999999998</c:v>
                </c:pt>
                <c:pt idx="250">
                  <c:v>0.29742600000000002</c:v>
                </c:pt>
                <c:pt idx="251">
                  <c:v>0.29428900000000002</c:v>
                </c:pt>
                <c:pt idx="252">
                  <c:v>0.30947599999999997</c:v>
                </c:pt>
                <c:pt idx="253">
                  <c:v>0.30469600000000002</c:v>
                </c:pt>
                <c:pt idx="254">
                  <c:v>0.30323899999999998</c:v>
                </c:pt>
                <c:pt idx="255">
                  <c:v>0.308222</c:v>
                </c:pt>
                <c:pt idx="256">
                  <c:v>0.30455199999999999</c:v>
                </c:pt>
                <c:pt idx="257">
                  <c:v>0.302342</c:v>
                </c:pt>
                <c:pt idx="258">
                  <c:v>0.30238900000000002</c:v>
                </c:pt>
                <c:pt idx="259">
                  <c:v>0.29968400000000001</c:v>
                </c:pt>
                <c:pt idx="260">
                  <c:v>0.30072100000000002</c:v>
                </c:pt>
                <c:pt idx="261">
                  <c:v>0.29650900000000002</c:v>
                </c:pt>
                <c:pt idx="262">
                  <c:v>0.30038700000000002</c:v>
                </c:pt>
                <c:pt idx="263">
                  <c:v>0.32454300000000003</c:v>
                </c:pt>
                <c:pt idx="264">
                  <c:v>0.31007400000000002</c:v>
                </c:pt>
                <c:pt idx="265">
                  <c:v>0.32547500000000001</c:v>
                </c:pt>
                <c:pt idx="266">
                  <c:v>0.40906199999999998</c:v>
                </c:pt>
                <c:pt idx="267">
                  <c:v>0.45600499999999999</c:v>
                </c:pt>
                <c:pt idx="268">
                  <c:v>0.419707</c:v>
                </c:pt>
                <c:pt idx="269">
                  <c:v>0.38619300000000001</c:v>
                </c:pt>
                <c:pt idx="270">
                  <c:v>0.37273600000000001</c:v>
                </c:pt>
                <c:pt idx="271">
                  <c:v>0.41770000000000002</c:v>
                </c:pt>
                <c:pt idx="272">
                  <c:v>0.398003</c:v>
                </c:pt>
                <c:pt idx="273">
                  <c:v>0.39760299999999998</c:v>
                </c:pt>
                <c:pt idx="274">
                  <c:v>0.376637</c:v>
                </c:pt>
                <c:pt idx="275">
                  <c:v>0.38120399999999999</c:v>
                </c:pt>
                <c:pt idx="276">
                  <c:v>0.38454100000000002</c:v>
                </c:pt>
                <c:pt idx="277">
                  <c:v>0.38704</c:v>
                </c:pt>
                <c:pt idx="278">
                  <c:v>0.40841300000000003</c:v>
                </c:pt>
                <c:pt idx="279">
                  <c:v>0.434168</c:v>
                </c:pt>
                <c:pt idx="280">
                  <c:v>0.44654899999999997</c:v>
                </c:pt>
                <c:pt idx="281">
                  <c:v>0.44371300000000002</c:v>
                </c:pt>
                <c:pt idx="282">
                  <c:v>0.42239500000000002</c:v>
                </c:pt>
                <c:pt idx="283">
                  <c:v>0.43857400000000002</c:v>
                </c:pt>
                <c:pt idx="284">
                  <c:v>0.43058299999999999</c:v>
                </c:pt>
                <c:pt idx="285">
                  <c:v>0.44478499999999999</c:v>
                </c:pt>
                <c:pt idx="286">
                  <c:v>0.42576399999999998</c:v>
                </c:pt>
                <c:pt idx="287">
                  <c:v>0.400667</c:v>
                </c:pt>
                <c:pt idx="288">
                  <c:v>0.40273199999999998</c:v>
                </c:pt>
                <c:pt idx="289">
                  <c:v>0.41954000000000002</c:v>
                </c:pt>
                <c:pt idx="290">
                  <c:v>0.42313000000000001</c:v>
                </c:pt>
                <c:pt idx="291">
                  <c:v>0.41241100000000003</c:v>
                </c:pt>
                <c:pt idx="292">
                  <c:v>0.388266</c:v>
                </c:pt>
                <c:pt idx="293">
                  <c:v>0.40042699999999998</c:v>
                </c:pt>
                <c:pt idx="294">
                  <c:v>0.39426099999999997</c:v>
                </c:pt>
                <c:pt idx="295">
                  <c:v>0.40176000000000001</c:v>
                </c:pt>
                <c:pt idx="296">
                  <c:v>0.40088699999999999</c:v>
                </c:pt>
                <c:pt idx="297">
                  <c:v>0.40592099999999998</c:v>
                </c:pt>
                <c:pt idx="298">
                  <c:v>0.41041899999999998</c:v>
                </c:pt>
                <c:pt idx="299">
                  <c:v>0.42751600000000001</c:v>
                </c:pt>
                <c:pt idx="300">
                  <c:v>0.44807999999999998</c:v>
                </c:pt>
                <c:pt idx="301">
                  <c:v>0.428761</c:v>
                </c:pt>
                <c:pt idx="302">
                  <c:v>0.43681700000000001</c:v>
                </c:pt>
                <c:pt idx="303">
                  <c:v>0.42982300000000001</c:v>
                </c:pt>
                <c:pt idx="304">
                  <c:v>0.44318800000000003</c:v>
                </c:pt>
                <c:pt idx="305">
                  <c:v>0.47476400000000002</c:v>
                </c:pt>
                <c:pt idx="306">
                  <c:v>0.46829100000000001</c:v>
                </c:pt>
                <c:pt idx="307">
                  <c:v>0.47008800000000001</c:v>
                </c:pt>
                <c:pt idx="308">
                  <c:v>0.46822900000000001</c:v>
                </c:pt>
                <c:pt idx="309">
                  <c:v>0.46745100000000001</c:v>
                </c:pt>
                <c:pt idx="310">
                  <c:v>0.40875400000000001</c:v>
                </c:pt>
                <c:pt idx="311">
                  <c:v>0.427315</c:v>
                </c:pt>
                <c:pt idx="312">
                  <c:v>0.42937799999999998</c:v>
                </c:pt>
                <c:pt idx="313">
                  <c:v>0.39641100000000001</c:v>
                </c:pt>
                <c:pt idx="314">
                  <c:v>0.406862</c:v>
                </c:pt>
                <c:pt idx="315">
                  <c:v>0.400204</c:v>
                </c:pt>
                <c:pt idx="316">
                  <c:v>0.40853200000000001</c:v>
                </c:pt>
                <c:pt idx="317">
                  <c:v>0.38871899999999998</c:v>
                </c:pt>
                <c:pt idx="318">
                  <c:v>0.37896400000000002</c:v>
                </c:pt>
                <c:pt idx="319">
                  <c:v>0.38905499999999998</c:v>
                </c:pt>
                <c:pt idx="320">
                  <c:v>0.39704699999999998</c:v>
                </c:pt>
                <c:pt idx="321">
                  <c:v>0.40153299999999997</c:v>
                </c:pt>
                <c:pt idx="322">
                  <c:v>0.39416800000000002</c:v>
                </c:pt>
                <c:pt idx="323">
                  <c:v>0.36377500000000002</c:v>
                </c:pt>
                <c:pt idx="324">
                  <c:v>0.33033499999999999</c:v>
                </c:pt>
                <c:pt idx="325">
                  <c:v>0.34411799999999998</c:v>
                </c:pt>
                <c:pt idx="326">
                  <c:v>0.332179</c:v>
                </c:pt>
                <c:pt idx="327">
                  <c:v>0.30642599999999998</c:v>
                </c:pt>
                <c:pt idx="328">
                  <c:v>0.31530999999999998</c:v>
                </c:pt>
                <c:pt idx="329">
                  <c:v>0.29672599999999999</c:v>
                </c:pt>
                <c:pt idx="330">
                  <c:v>0.31061299999999997</c:v>
                </c:pt>
                <c:pt idx="331">
                  <c:v>0.32317600000000002</c:v>
                </c:pt>
                <c:pt idx="332">
                  <c:v>0.32060499999999997</c:v>
                </c:pt>
                <c:pt idx="333">
                  <c:v>0.33320899999999998</c:v>
                </c:pt>
                <c:pt idx="334">
                  <c:v>0.33130900000000002</c:v>
                </c:pt>
                <c:pt idx="335">
                  <c:v>0.322106</c:v>
                </c:pt>
                <c:pt idx="336">
                  <c:v>0.30992599999999998</c:v>
                </c:pt>
                <c:pt idx="337">
                  <c:v>0.31594699999999998</c:v>
                </c:pt>
                <c:pt idx="338">
                  <c:v>0.31480999999999998</c:v>
                </c:pt>
                <c:pt idx="339">
                  <c:v>0.32352999999999998</c:v>
                </c:pt>
                <c:pt idx="340">
                  <c:v>0.31052800000000003</c:v>
                </c:pt>
                <c:pt idx="341">
                  <c:v>0.31228800000000001</c:v>
                </c:pt>
                <c:pt idx="342">
                  <c:v>0.31065799999999999</c:v>
                </c:pt>
                <c:pt idx="343">
                  <c:v>0.31846999999999998</c:v>
                </c:pt>
                <c:pt idx="344">
                  <c:v>0.320909</c:v>
                </c:pt>
                <c:pt idx="345">
                  <c:v>0.31790600000000002</c:v>
                </c:pt>
                <c:pt idx="346">
                  <c:v>0.31239400000000001</c:v>
                </c:pt>
                <c:pt idx="347">
                  <c:v>0.31675700000000001</c:v>
                </c:pt>
                <c:pt idx="348">
                  <c:v>0.31984200000000002</c:v>
                </c:pt>
                <c:pt idx="349">
                  <c:v>0.32356400000000002</c:v>
                </c:pt>
                <c:pt idx="350">
                  <c:v>0.31132599999999999</c:v>
                </c:pt>
                <c:pt idx="351">
                  <c:v>0.311969</c:v>
                </c:pt>
                <c:pt idx="352">
                  <c:v>0.30766100000000002</c:v>
                </c:pt>
                <c:pt idx="353">
                  <c:v>0.29734300000000002</c:v>
                </c:pt>
                <c:pt idx="354">
                  <c:v>0.29872100000000001</c:v>
                </c:pt>
                <c:pt idx="355">
                  <c:v>0.30191499999999999</c:v>
                </c:pt>
                <c:pt idx="356">
                  <c:v>0.30032199999999998</c:v>
                </c:pt>
                <c:pt idx="357">
                  <c:v>0.29663899999999999</c:v>
                </c:pt>
                <c:pt idx="358">
                  <c:v>0.26334299999999999</c:v>
                </c:pt>
                <c:pt idx="359">
                  <c:v>0.26488200000000001</c:v>
                </c:pt>
                <c:pt idx="360">
                  <c:v>0.26197100000000001</c:v>
                </c:pt>
                <c:pt idx="361">
                  <c:v>0.26572099999999998</c:v>
                </c:pt>
                <c:pt idx="362">
                  <c:v>0.28264600000000001</c:v>
                </c:pt>
                <c:pt idx="363">
                  <c:v>0.28332800000000002</c:v>
                </c:pt>
                <c:pt idx="364">
                  <c:v>0.275806</c:v>
                </c:pt>
              </c:numCache>
            </c:numRef>
          </c:val>
          <c:smooth val="0"/>
          <c:extLst>
            <c:ext xmlns:c16="http://schemas.microsoft.com/office/drawing/2014/chart" uri="{C3380CC4-5D6E-409C-BE32-E72D297353CC}">
              <c16:uniqueId val="{00000003-0968-4EE0-B378-796561D04183}"/>
            </c:ext>
          </c:extLst>
        </c:ser>
        <c:dLbls>
          <c:showLegendKey val="0"/>
          <c:showVal val="0"/>
          <c:showCatName val="0"/>
          <c:showSerName val="0"/>
          <c:showPercent val="0"/>
          <c:showBubbleSize val="0"/>
        </c:dLbls>
        <c:smooth val="0"/>
        <c:axId val="550876872"/>
        <c:axId val="550871952"/>
      </c:lineChart>
      <c:dateAx>
        <c:axId val="550876872"/>
        <c:scaling>
          <c:orientation val="minMax"/>
        </c:scaling>
        <c:delete val="0"/>
        <c:axPos val="b"/>
        <c:numFmt formatCode="d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871952"/>
        <c:crosses val="autoZero"/>
        <c:auto val="1"/>
        <c:lblOffset val="100"/>
        <c:baseTimeUnit val="days"/>
      </c:dateAx>
      <c:valAx>
        <c:axId val="550871952"/>
        <c:scaling>
          <c:orientation val="minMax"/>
          <c:min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876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DF7F6-9C7F-4AFC-9874-E4F33995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10</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Nagadevara</dc:creator>
  <cp:keywords/>
  <dc:description/>
  <cp:lastModifiedBy>Sanyal, Sandipto</cp:lastModifiedBy>
  <cp:revision>25</cp:revision>
  <dcterms:created xsi:type="dcterms:W3CDTF">2018-03-26T06:25:00Z</dcterms:created>
  <dcterms:modified xsi:type="dcterms:W3CDTF">2020-10-16T16:32:00Z</dcterms:modified>
</cp:coreProperties>
</file>