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8EBC" w14:textId="02A96516" w:rsidR="000B2F3F" w:rsidRDefault="00BE40AF" w:rsidP="00BE40AF">
      <w:pPr>
        <w:pStyle w:val="Heading1"/>
      </w:pPr>
      <w:r>
        <w:t>Comparison Between two populations</w:t>
      </w:r>
    </w:p>
    <w:p w14:paraId="3797B6FD" w14:textId="1A45D06D" w:rsidR="00BE40AF" w:rsidRDefault="00BE40AF" w:rsidP="00BE40AF">
      <w:r>
        <w:t>Very important</w:t>
      </w:r>
      <w:r w:rsidR="00E76741">
        <w:t xml:space="preserve"> in analytics.</w:t>
      </w:r>
    </w:p>
    <w:p w14:paraId="0359A19F" w14:textId="10250DF4" w:rsidR="00A117E0" w:rsidRDefault="00A117E0" w:rsidP="00BE40AF">
      <w:r>
        <w:t>Chubby chunky example</w:t>
      </w:r>
    </w:p>
    <w:p w14:paraId="7ED1E72C" w14:textId="4273A18C" w:rsidR="00E76741" w:rsidRPr="00A117E0" w:rsidRDefault="008D670E" w:rsidP="00BE40AF">
      <w:r>
        <w:rPr>
          <w:b/>
          <w:bCs/>
        </w:rPr>
        <w:t xml:space="preserve">Matched Samples: </w:t>
      </w:r>
      <w:r w:rsidR="00A117E0">
        <w:t xml:space="preserve">Same person we got two different </w:t>
      </w:r>
      <w:r w:rsidR="008E1A15">
        <w:t xml:space="preserve">readings </w:t>
      </w:r>
    </w:p>
    <w:p w14:paraId="7B59A7D0" w14:textId="77777777" w:rsidR="005C5C43" w:rsidRPr="005C5C43" w:rsidRDefault="005C5C43" w:rsidP="00BE40AF"/>
    <w:p w14:paraId="79E1504A" w14:textId="3164FE5D" w:rsidR="00C40CB6" w:rsidRDefault="005C5C43" w:rsidP="00BE40AF">
      <w:r w:rsidRPr="005C5C43">
        <w:drawing>
          <wp:inline distT="0" distB="0" distL="0" distR="0" wp14:anchorId="050FBAE1" wp14:editId="4780EE4E">
            <wp:extent cx="5220152" cy="50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BF5" w14:textId="46FA6522" w:rsidR="00CE437C" w:rsidRDefault="00CE437C" w:rsidP="00BE40AF"/>
    <w:p w14:paraId="0F06ACDC" w14:textId="1552B20E" w:rsidR="00CE437C" w:rsidRDefault="00285818" w:rsidP="00BE40AF">
      <w:r>
        <w:t xml:space="preserve">Difference (d) for Men (M) </w:t>
      </w:r>
      <w:r w:rsidRPr="00285818">
        <w:drawing>
          <wp:inline distT="0" distB="0" distL="0" distR="0" wp14:anchorId="0AAC35ED" wp14:editId="0B9D8889">
            <wp:extent cx="1211685" cy="28196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944" w:rsidRPr="00830944">
        <w:drawing>
          <wp:inline distT="0" distB="0" distL="0" distR="0" wp14:anchorId="54398094" wp14:editId="3D0692D8">
            <wp:extent cx="1135478" cy="6477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89BF" w14:textId="3E0222E1" w:rsidR="00374637" w:rsidRDefault="00374637">
      <w:r>
        <w:br w:type="page"/>
      </w:r>
    </w:p>
    <w:p w14:paraId="62F9802C" w14:textId="3B1B8C02" w:rsidR="00830944" w:rsidRDefault="00374637" w:rsidP="00374637">
      <w:r>
        <w:lastRenderedPageBreak/>
        <w:t>We know the distribution of X</w:t>
      </w:r>
      <w:r>
        <w:rPr>
          <w:vertAlign w:val="subscript"/>
        </w:rPr>
        <w:t>1_bar</w:t>
      </w:r>
      <w:r w:rsidR="008E4D4F">
        <w:t xml:space="preserve"> and X</w:t>
      </w:r>
      <w:r w:rsidR="008E4D4F">
        <w:rPr>
          <w:vertAlign w:val="subscript"/>
        </w:rPr>
        <w:t>2_bar</w:t>
      </w:r>
      <w:r w:rsidR="008E4D4F">
        <w:t>. These are unmatched samples and independent. Then we go for</w:t>
      </w:r>
      <w:r w:rsidR="003C1840">
        <w:t xml:space="preserve"> estimate </w:t>
      </w:r>
      <w:proofErr w:type="spellStart"/>
      <w:r w:rsidR="003C1840">
        <w:t>difference.</w:t>
      </w:r>
      <w:r w:rsidR="00B92589">
        <w:t>X</w:t>
      </w:r>
      <w:proofErr w:type="spellEnd"/>
      <w:r w:rsidRPr="00374637">
        <w:drawing>
          <wp:inline distT="0" distB="0" distL="0" distR="0" wp14:anchorId="4C220104" wp14:editId="7CC10E68">
            <wp:extent cx="5943600" cy="1139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F7C7" w14:textId="44D5D86A" w:rsidR="00B92589" w:rsidRDefault="00B92589" w:rsidP="00374637">
      <w:r>
        <w:t xml:space="preserve">For linear combination of </w:t>
      </w:r>
      <w:r>
        <w:t>X</w:t>
      </w:r>
      <w:r>
        <w:rPr>
          <w:vertAlign w:val="subscript"/>
        </w:rPr>
        <w:t>1_bar</w:t>
      </w:r>
      <w:r>
        <w:t xml:space="preserve"> and X</w:t>
      </w:r>
      <w:r>
        <w:rPr>
          <w:vertAlign w:val="subscript"/>
        </w:rPr>
        <w:t>2_bar</w:t>
      </w:r>
      <w:r>
        <w:t xml:space="preserve"> each being normally distributed is also normally distributed.</w:t>
      </w:r>
    </w:p>
    <w:p w14:paraId="5ADC246C" w14:textId="4A6E3786" w:rsidR="00B92589" w:rsidRDefault="00B92589" w:rsidP="00374637"/>
    <w:p w14:paraId="0154E5ED" w14:textId="77777777" w:rsidR="00B92589" w:rsidRPr="00B92589" w:rsidRDefault="00B92589" w:rsidP="00374637"/>
    <w:p w14:paraId="24A104EC" w14:textId="0EA611E0" w:rsidR="00A47106" w:rsidRDefault="00A47106" w:rsidP="00A47106">
      <w:proofErr w:type="gramStart"/>
      <w:r>
        <w:t>Thus</w:t>
      </w:r>
      <w:proofErr w:type="gramEnd"/>
      <w:r>
        <w:t xml:space="preserve"> if we have matched samples we have to take difference in observations.</w:t>
      </w:r>
    </w:p>
    <w:p w14:paraId="1408826A" w14:textId="7335D744" w:rsidR="00A47106" w:rsidRDefault="00A47106" w:rsidP="00A47106">
      <w:r>
        <w:t xml:space="preserve">If we have unmatched </w:t>
      </w:r>
      <w:proofErr w:type="gramStart"/>
      <w:r>
        <w:t>samples</w:t>
      </w:r>
      <w:proofErr w:type="gramEnd"/>
      <w:r>
        <w:t xml:space="preserve"> we take difference in estimates.</w:t>
      </w:r>
    </w:p>
    <w:p w14:paraId="73905126" w14:textId="082DC101" w:rsidR="00A47106" w:rsidRDefault="00A47106" w:rsidP="00A47106"/>
    <w:p w14:paraId="5E51EF0C" w14:textId="59433CEF" w:rsidR="004C7DE5" w:rsidRDefault="004C7DE5" w:rsidP="00A47106">
      <w:r w:rsidRPr="004C7DE5">
        <w:drawing>
          <wp:inline distT="0" distB="0" distL="0" distR="0" wp14:anchorId="5BDE0EAA" wp14:editId="758DBAC6">
            <wp:extent cx="5943600" cy="1167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22C" w14:textId="4596242C" w:rsidR="004C7DE5" w:rsidRDefault="004C7DE5" w:rsidP="00A47106">
      <w:r>
        <w:t xml:space="preserve">Need to prove the </w:t>
      </w:r>
      <w:proofErr w:type="gramStart"/>
      <w:r>
        <w:rPr>
          <w:rFonts w:cstheme="minorHAnsi"/>
        </w:rPr>
        <w:t>σ(</w:t>
      </w:r>
      <w:proofErr w:type="gramEnd"/>
      <w:r>
        <w:t>X</w:t>
      </w:r>
      <w:r>
        <w:rPr>
          <w:vertAlign w:val="subscript"/>
        </w:rPr>
        <w:t>1_bar</w:t>
      </w:r>
      <w:r>
        <w:t xml:space="preserve"> and X</w:t>
      </w:r>
      <w:r>
        <w:rPr>
          <w:vertAlign w:val="subscript"/>
        </w:rPr>
        <w:t>2_bar</w:t>
      </w:r>
      <w:r>
        <w:t>).</w:t>
      </w:r>
    </w:p>
    <w:p w14:paraId="2BF6878C" w14:textId="1CDEE400" w:rsidR="004C7DE5" w:rsidRDefault="00DE60EA" w:rsidP="00A47106">
      <w:r w:rsidRPr="00DE60EA">
        <w:drawing>
          <wp:inline distT="0" distB="0" distL="0" distR="0" wp14:anchorId="1B9BDDE3" wp14:editId="7CDC7EC1">
            <wp:extent cx="4399808" cy="1352377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071" cy="13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70">
        <w:t xml:space="preserve">….. </w:t>
      </w:r>
      <w:proofErr w:type="spellStart"/>
      <w:r w:rsidR="005A3070">
        <w:t>self proof</w:t>
      </w:r>
      <w:proofErr w:type="spellEnd"/>
      <w:r w:rsidR="005A3070">
        <w:t xml:space="preserve"> required.</w:t>
      </w:r>
    </w:p>
    <w:p w14:paraId="2DDDA2E7" w14:textId="77777777" w:rsidR="005A3070" w:rsidRDefault="005A3070" w:rsidP="00A47106"/>
    <w:p w14:paraId="07D3CFEA" w14:textId="77777777" w:rsidR="00DE60EA" w:rsidRPr="004C7DE5" w:rsidRDefault="00DE60EA" w:rsidP="00A47106"/>
    <w:p w14:paraId="6B864252" w14:textId="140FA0B6" w:rsidR="00A47106" w:rsidRDefault="00A47106" w:rsidP="00A47106"/>
    <w:p w14:paraId="36951BB1" w14:textId="76B86305" w:rsidR="000049E5" w:rsidRDefault="000049E5" w:rsidP="00A47106">
      <w:r>
        <w:t xml:space="preserve">Here assumed </w:t>
      </w:r>
      <w:proofErr w:type="gramStart"/>
      <w:r>
        <w:t>COV(</w:t>
      </w:r>
      <w:proofErr w:type="gramEnd"/>
      <w:r w:rsidR="005439B7">
        <w:t>X</w:t>
      </w:r>
      <w:r w:rsidR="005439B7">
        <w:rPr>
          <w:vertAlign w:val="subscript"/>
        </w:rPr>
        <w:t>1_bar</w:t>
      </w:r>
      <w:r w:rsidR="005439B7">
        <w:t xml:space="preserve"> and X</w:t>
      </w:r>
      <w:r w:rsidR="005439B7">
        <w:rPr>
          <w:vertAlign w:val="subscript"/>
        </w:rPr>
        <w:t>2_bar</w:t>
      </w:r>
      <w:r w:rsidR="005439B7">
        <w:t>) ~ 0.</w:t>
      </w:r>
    </w:p>
    <w:p w14:paraId="1ABBC0E9" w14:textId="39D92881" w:rsidR="005439B7" w:rsidRDefault="00B0670D" w:rsidP="00A47106">
      <w:r>
        <w:lastRenderedPageBreak/>
        <w:t>Practice problem.</w:t>
      </w:r>
      <w:r w:rsidR="00EA7EC6" w:rsidRPr="00EA7EC6">
        <w:drawing>
          <wp:inline distT="0" distB="0" distL="0" distR="0" wp14:anchorId="0E8DAD80" wp14:editId="71BB1CEA">
            <wp:extent cx="5943600" cy="3765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0B19" w14:textId="5445DA70" w:rsidR="00B0670D" w:rsidRDefault="00B0670D" w:rsidP="00A47106"/>
    <w:p w14:paraId="16D9E4B7" w14:textId="77777777" w:rsidR="002C7874" w:rsidRPr="005439B7" w:rsidRDefault="002C7874" w:rsidP="00A47106">
      <w:bookmarkStart w:id="0" w:name="_GoBack"/>
      <w:bookmarkEnd w:id="0"/>
    </w:p>
    <w:sectPr w:rsidR="002C7874" w:rsidRPr="0054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31D23"/>
    <w:multiLevelType w:val="hybridMultilevel"/>
    <w:tmpl w:val="150A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CF"/>
    <w:rsid w:val="000049E5"/>
    <w:rsid w:val="000B2F3F"/>
    <w:rsid w:val="00285818"/>
    <w:rsid w:val="002C7874"/>
    <w:rsid w:val="002E62CF"/>
    <w:rsid w:val="00374637"/>
    <w:rsid w:val="003C1840"/>
    <w:rsid w:val="004C7DE5"/>
    <w:rsid w:val="005439B7"/>
    <w:rsid w:val="005A3070"/>
    <w:rsid w:val="005C5C43"/>
    <w:rsid w:val="00830944"/>
    <w:rsid w:val="008D670E"/>
    <w:rsid w:val="008E1A15"/>
    <w:rsid w:val="008E4D4F"/>
    <w:rsid w:val="00A117E0"/>
    <w:rsid w:val="00A47106"/>
    <w:rsid w:val="00B0670D"/>
    <w:rsid w:val="00B92589"/>
    <w:rsid w:val="00BE40AF"/>
    <w:rsid w:val="00C40CB6"/>
    <w:rsid w:val="00CE437C"/>
    <w:rsid w:val="00DE60EA"/>
    <w:rsid w:val="00E76741"/>
    <w:rsid w:val="00E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C04"/>
  <w15:chartTrackingRefBased/>
  <w15:docId w15:val="{69AFAE6D-067B-478E-B312-9B6040A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24</cp:revision>
  <dcterms:created xsi:type="dcterms:W3CDTF">2020-10-11T02:35:00Z</dcterms:created>
  <dcterms:modified xsi:type="dcterms:W3CDTF">2020-10-11T03:52:00Z</dcterms:modified>
</cp:coreProperties>
</file>