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80A" w:rsidRPr="007B680A" w:rsidRDefault="007B680A" w:rsidP="007B680A">
      <w:pPr>
        <w:pStyle w:val="Default"/>
        <w:jc w:val="center"/>
        <w:rPr>
          <w:sz w:val="32"/>
          <w:szCs w:val="32"/>
          <w:vertAlign w:val="baseline"/>
        </w:rPr>
      </w:pPr>
      <w:r w:rsidRPr="007B680A">
        <w:rPr>
          <w:b/>
          <w:bCs/>
          <w:sz w:val="32"/>
          <w:szCs w:val="32"/>
          <w:vertAlign w:val="baseline"/>
        </w:rPr>
        <w:t xml:space="preserve">Is </w:t>
      </w:r>
      <w:proofErr w:type="spellStart"/>
      <w:r w:rsidRPr="007B680A">
        <w:rPr>
          <w:b/>
          <w:bCs/>
          <w:sz w:val="32"/>
          <w:szCs w:val="32"/>
          <w:vertAlign w:val="baseline"/>
        </w:rPr>
        <w:t>Medworld</w:t>
      </w:r>
      <w:proofErr w:type="spellEnd"/>
      <w:r w:rsidRPr="007B680A">
        <w:rPr>
          <w:b/>
          <w:bCs/>
          <w:sz w:val="32"/>
          <w:szCs w:val="32"/>
          <w:vertAlign w:val="baseline"/>
        </w:rPr>
        <w:t xml:space="preserve"> Cheating? Part 1</w:t>
      </w:r>
      <w:r w:rsidRPr="007B680A">
        <w:rPr>
          <w:rStyle w:val="FootnoteReference"/>
          <w:bCs/>
          <w:sz w:val="32"/>
          <w:szCs w:val="32"/>
        </w:rPr>
        <w:footnoteReference w:id="1"/>
      </w:r>
    </w:p>
    <w:p w:rsidR="007B680A" w:rsidRPr="007B680A" w:rsidRDefault="007B680A" w:rsidP="007B680A">
      <w:pPr>
        <w:pStyle w:val="Default"/>
        <w:rPr>
          <w:sz w:val="32"/>
          <w:szCs w:val="32"/>
          <w:vertAlign w:val="baseline"/>
        </w:rPr>
      </w:pPr>
    </w:p>
    <w:p w:rsidR="007B680A" w:rsidRDefault="007B680A" w:rsidP="007B680A">
      <w:pPr>
        <w:pStyle w:val="Default"/>
        <w:rPr>
          <w:sz w:val="23"/>
          <w:szCs w:val="23"/>
          <w:vertAlign w:val="baseline"/>
        </w:rPr>
      </w:pPr>
      <w:proofErr w:type="spellStart"/>
      <w:r w:rsidRPr="007B680A">
        <w:rPr>
          <w:sz w:val="23"/>
          <w:szCs w:val="23"/>
          <w:vertAlign w:val="baseline"/>
        </w:rPr>
        <w:t>Medworld</w:t>
      </w:r>
      <w:proofErr w:type="spellEnd"/>
      <w:r w:rsidRPr="007B680A">
        <w:rPr>
          <w:sz w:val="23"/>
          <w:szCs w:val="23"/>
          <w:vertAlign w:val="baseline"/>
        </w:rPr>
        <w:t xml:space="preserve"> is a reputed a drug manufacturing company and one of its main products is </w:t>
      </w:r>
      <w:proofErr w:type="spellStart"/>
      <w:r w:rsidRPr="007B680A">
        <w:rPr>
          <w:sz w:val="23"/>
          <w:szCs w:val="23"/>
          <w:vertAlign w:val="baseline"/>
        </w:rPr>
        <w:t>Slezx</w:t>
      </w:r>
      <w:proofErr w:type="spellEnd"/>
      <w:r w:rsidRPr="007B680A">
        <w:rPr>
          <w:sz w:val="23"/>
          <w:szCs w:val="23"/>
          <w:vertAlign w:val="baseline"/>
        </w:rPr>
        <w:t xml:space="preserve">, a life-saving drug. </w:t>
      </w:r>
      <w:r>
        <w:rPr>
          <w:sz w:val="23"/>
          <w:szCs w:val="23"/>
          <w:vertAlign w:val="baseline"/>
        </w:rPr>
        <w:t xml:space="preserve"> </w:t>
      </w:r>
      <w:r w:rsidRPr="007B680A">
        <w:rPr>
          <w:sz w:val="23"/>
          <w:szCs w:val="23"/>
          <w:vertAlign w:val="baseline"/>
        </w:rPr>
        <w:t>At the time of obtaining the license from Drug Regulatory Authority (DRA), this 500mg tablet was slated to contain 100 mg of the</w:t>
      </w:r>
      <w:r>
        <w:rPr>
          <w:sz w:val="23"/>
          <w:szCs w:val="23"/>
          <w:vertAlign w:val="baseline"/>
        </w:rPr>
        <w:t xml:space="preserve"> </w:t>
      </w:r>
      <w:r w:rsidRPr="007B680A">
        <w:rPr>
          <w:sz w:val="23"/>
          <w:szCs w:val="23"/>
          <w:vertAlign w:val="baseline"/>
        </w:rPr>
        <w:t>‘medicine’ and 400 mg of ‘filler’; the variance of ‘</w:t>
      </w:r>
      <w:r w:rsidR="006360CE">
        <w:rPr>
          <w:sz w:val="23"/>
          <w:szCs w:val="23"/>
          <w:vertAlign w:val="baseline"/>
        </w:rPr>
        <w:t>medicine</w:t>
      </w:r>
      <w:bookmarkStart w:id="0" w:name="_GoBack"/>
      <w:bookmarkEnd w:id="0"/>
      <w:r w:rsidRPr="007B680A">
        <w:rPr>
          <w:sz w:val="23"/>
          <w:szCs w:val="23"/>
          <w:vertAlign w:val="baseline"/>
        </w:rPr>
        <w:t>’ in the tablets was also slated</w:t>
      </w:r>
      <w:r>
        <w:rPr>
          <w:sz w:val="23"/>
          <w:szCs w:val="23"/>
          <w:vertAlign w:val="baseline"/>
        </w:rPr>
        <w:t xml:space="preserve"> </w:t>
      </w:r>
      <w:r w:rsidRPr="007B680A">
        <w:rPr>
          <w:sz w:val="23"/>
          <w:szCs w:val="23"/>
          <w:vertAlign w:val="baseline"/>
        </w:rPr>
        <w:t>to be 12.25 sq.mg. Recently a complaint has been registered at the DRA claiming that</w:t>
      </w:r>
      <w:r>
        <w:rPr>
          <w:sz w:val="23"/>
          <w:szCs w:val="23"/>
          <w:vertAlign w:val="baseline"/>
        </w:rPr>
        <w:t xml:space="preserve"> </w:t>
      </w:r>
      <w:proofErr w:type="spellStart"/>
      <w:r w:rsidRPr="007B680A">
        <w:rPr>
          <w:sz w:val="23"/>
          <w:szCs w:val="23"/>
          <w:vertAlign w:val="baseline"/>
        </w:rPr>
        <w:t>Medworld</w:t>
      </w:r>
      <w:proofErr w:type="spellEnd"/>
      <w:r w:rsidRPr="007B680A">
        <w:rPr>
          <w:sz w:val="23"/>
          <w:szCs w:val="23"/>
          <w:vertAlign w:val="baseline"/>
        </w:rPr>
        <w:t xml:space="preserve"> is giving more fillers than stipulated on average. </w:t>
      </w:r>
    </w:p>
    <w:p w:rsidR="007B680A" w:rsidRDefault="007B680A" w:rsidP="007B680A">
      <w:pPr>
        <w:pStyle w:val="Default"/>
        <w:rPr>
          <w:sz w:val="23"/>
          <w:szCs w:val="23"/>
          <w:vertAlign w:val="baseline"/>
        </w:rPr>
      </w:pPr>
    </w:p>
    <w:p w:rsidR="007B680A" w:rsidRDefault="007B680A" w:rsidP="007B680A">
      <w:pPr>
        <w:pStyle w:val="Default"/>
        <w:rPr>
          <w:sz w:val="23"/>
          <w:szCs w:val="23"/>
          <w:vertAlign w:val="baseline"/>
        </w:rPr>
      </w:pPr>
      <w:r w:rsidRPr="007B680A">
        <w:rPr>
          <w:sz w:val="23"/>
          <w:szCs w:val="23"/>
          <w:vertAlign w:val="baseline"/>
        </w:rPr>
        <w:t>In order to validate the</w:t>
      </w:r>
      <w:r>
        <w:rPr>
          <w:sz w:val="23"/>
          <w:szCs w:val="23"/>
          <w:vertAlign w:val="baseline"/>
        </w:rPr>
        <w:t xml:space="preserve"> </w:t>
      </w:r>
      <w:r w:rsidRPr="007B680A">
        <w:rPr>
          <w:sz w:val="23"/>
          <w:szCs w:val="23"/>
          <w:vertAlign w:val="baseline"/>
        </w:rPr>
        <w:t xml:space="preserve">charge, DRA appoints a senior inspector, Rama. </w:t>
      </w:r>
      <w:r>
        <w:rPr>
          <w:sz w:val="23"/>
          <w:szCs w:val="23"/>
          <w:vertAlign w:val="baseline"/>
        </w:rPr>
        <w:t xml:space="preserve"> </w:t>
      </w:r>
      <w:r w:rsidRPr="007B680A">
        <w:rPr>
          <w:sz w:val="23"/>
          <w:szCs w:val="23"/>
          <w:vertAlign w:val="baseline"/>
        </w:rPr>
        <w:t xml:space="preserve">Rama has decided to check the content of 50 randomly sampled </w:t>
      </w:r>
      <w:proofErr w:type="spellStart"/>
      <w:r w:rsidRPr="007B680A">
        <w:rPr>
          <w:sz w:val="23"/>
          <w:szCs w:val="23"/>
          <w:vertAlign w:val="baseline"/>
        </w:rPr>
        <w:t>Slezx</w:t>
      </w:r>
      <w:proofErr w:type="spellEnd"/>
      <w:r w:rsidRPr="007B680A">
        <w:rPr>
          <w:sz w:val="23"/>
          <w:szCs w:val="23"/>
          <w:vertAlign w:val="baseline"/>
        </w:rPr>
        <w:t xml:space="preserve"> tablets from the market and measure the medicine content of these tablets. </w:t>
      </w:r>
      <w:r>
        <w:rPr>
          <w:sz w:val="23"/>
          <w:szCs w:val="23"/>
          <w:vertAlign w:val="baseline"/>
        </w:rPr>
        <w:t xml:space="preserve"> </w:t>
      </w:r>
      <w:r w:rsidRPr="007B680A">
        <w:rPr>
          <w:sz w:val="23"/>
          <w:szCs w:val="23"/>
          <w:vertAlign w:val="baseline"/>
        </w:rPr>
        <w:t xml:space="preserve">Rama as well as the people who brought the charge against </w:t>
      </w:r>
      <w:proofErr w:type="spellStart"/>
      <w:r w:rsidRPr="007B680A">
        <w:rPr>
          <w:sz w:val="23"/>
          <w:szCs w:val="23"/>
          <w:vertAlign w:val="baseline"/>
        </w:rPr>
        <w:t>Medworld</w:t>
      </w:r>
      <w:proofErr w:type="spellEnd"/>
      <w:r w:rsidRPr="007B680A">
        <w:rPr>
          <w:sz w:val="23"/>
          <w:szCs w:val="23"/>
          <w:vertAlign w:val="baseline"/>
        </w:rPr>
        <w:t xml:space="preserve"> believes that there is no problem with quality control at </w:t>
      </w:r>
      <w:proofErr w:type="spellStart"/>
      <w:r w:rsidRPr="007B680A">
        <w:rPr>
          <w:sz w:val="23"/>
          <w:szCs w:val="23"/>
          <w:vertAlign w:val="baseline"/>
        </w:rPr>
        <w:t>Medworld</w:t>
      </w:r>
      <w:proofErr w:type="spellEnd"/>
      <w:r w:rsidRPr="007B680A">
        <w:rPr>
          <w:sz w:val="23"/>
          <w:szCs w:val="23"/>
          <w:vertAlign w:val="baseline"/>
        </w:rPr>
        <w:t xml:space="preserve"> and hence there is no reason to question </w:t>
      </w:r>
      <w:proofErr w:type="spellStart"/>
      <w:r w:rsidRPr="007B680A">
        <w:rPr>
          <w:sz w:val="23"/>
          <w:szCs w:val="23"/>
          <w:vertAlign w:val="baseline"/>
        </w:rPr>
        <w:t>Medworld’s</w:t>
      </w:r>
      <w:proofErr w:type="spellEnd"/>
      <w:r w:rsidRPr="007B680A">
        <w:rPr>
          <w:sz w:val="23"/>
          <w:szCs w:val="23"/>
          <w:vertAlign w:val="baseline"/>
        </w:rPr>
        <w:t xml:space="preserve"> stated position on variability in the medicine/filler content or the total weight of the </w:t>
      </w:r>
      <w:proofErr w:type="spellStart"/>
      <w:r w:rsidRPr="007B680A">
        <w:rPr>
          <w:sz w:val="23"/>
          <w:szCs w:val="23"/>
          <w:vertAlign w:val="baseline"/>
        </w:rPr>
        <w:t>Slezx</w:t>
      </w:r>
      <w:proofErr w:type="spellEnd"/>
      <w:r w:rsidRPr="007B680A">
        <w:rPr>
          <w:sz w:val="23"/>
          <w:szCs w:val="23"/>
          <w:vertAlign w:val="baseline"/>
        </w:rPr>
        <w:t xml:space="preserve"> tablets. </w:t>
      </w:r>
      <w:r>
        <w:rPr>
          <w:sz w:val="23"/>
          <w:szCs w:val="23"/>
          <w:vertAlign w:val="baseline"/>
        </w:rPr>
        <w:t xml:space="preserve"> </w:t>
      </w:r>
      <w:r w:rsidRPr="007B680A">
        <w:rPr>
          <w:sz w:val="23"/>
          <w:szCs w:val="23"/>
          <w:vertAlign w:val="baseline"/>
        </w:rPr>
        <w:t xml:space="preserve">Before carrying out the test, Rama wants to announce her procedure to both the parties. </w:t>
      </w:r>
    </w:p>
    <w:p w:rsidR="007B680A" w:rsidRPr="007B680A" w:rsidRDefault="007B680A" w:rsidP="007B680A">
      <w:pPr>
        <w:pStyle w:val="Default"/>
        <w:rPr>
          <w:sz w:val="23"/>
          <w:szCs w:val="23"/>
          <w:vertAlign w:val="baseline"/>
        </w:rPr>
      </w:pPr>
    </w:p>
    <w:p w:rsidR="007B680A" w:rsidRDefault="007B680A" w:rsidP="007B680A">
      <w:pPr>
        <w:pStyle w:val="Default"/>
        <w:rPr>
          <w:sz w:val="23"/>
          <w:szCs w:val="23"/>
          <w:vertAlign w:val="baseline"/>
        </w:rPr>
      </w:pPr>
      <w:r w:rsidRPr="007B680A">
        <w:rPr>
          <w:sz w:val="23"/>
          <w:szCs w:val="23"/>
          <w:vertAlign w:val="baseline"/>
        </w:rPr>
        <w:t xml:space="preserve">The following is a list of issues Rama prepared that she believes would help addressing the problem objectively. </w:t>
      </w:r>
    </w:p>
    <w:p w:rsidR="007B680A" w:rsidRPr="007B680A" w:rsidRDefault="007B680A" w:rsidP="007B680A">
      <w:pPr>
        <w:pStyle w:val="Default"/>
        <w:rPr>
          <w:sz w:val="23"/>
          <w:szCs w:val="23"/>
          <w:vertAlign w:val="baseline"/>
        </w:rPr>
      </w:pPr>
    </w:p>
    <w:p w:rsidR="007B680A" w:rsidRPr="007B680A" w:rsidRDefault="007B680A" w:rsidP="007B680A">
      <w:pPr>
        <w:pStyle w:val="Default"/>
        <w:rPr>
          <w:sz w:val="23"/>
          <w:szCs w:val="23"/>
          <w:vertAlign w:val="baseline"/>
        </w:rPr>
      </w:pPr>
      <w:r w:rsidRPr="007B680A">
        <w:rPr>
          <w:sz w:val="23"/>
          <w:szCs w:val="23"/>
          <w:vertAlign w:val="baseline"/>
        </w:rPr>
        <w:t xml:space="preserve">1. What stand should Rama take prima-facie, before checking the tablet contents? </w:t>
      </w:r>
      <w:r>
        <w:rPr>
          <w:sz w:val="23"/>
          <w:szCs w:val="23"/>
          <w:vertAlign w:val="baseline"/>
        </w:rPr>
        <w:t xml:space="preserve"> </w:t>
      </w:r>
      <w:r w:rsidRPr="007B680A">
        <w:rPr>
          <w:sz w:val="23"/>
          <w:szCs w:val="23"/>
          <w:vertAlign w:val="baseline"/>
        </w:rPr>
        <w:t xml:space="preserve">Does it make any difference? </w:t>
      </w:r>
    </w:p>
    <w:p w:rsidR="007B680A" w:rsidRPr="007B680A" w:rsidRDefault="007B680A" w:rsidP="007B680A">
      <w:pPr>
        <w:pStyle w:val="Default"/>
        <w:rPr>
          <w:sz w:val="23"/>
          <w:szCs w:val="23"/>
          <w:vertAlign w:val="baseline"/>
        </w:rPr>
      </w:pPr>
      <w:r w:rsidRPr="007B680A">
        <w:rPr>
          <w:sz w:val="23"/>
          <w:szCs w:val="23"/>
          <w:vertAlign w:val="baseline"/>
        </w:rPr>
        <w:t xml:space="preserve">2. Should she address the problem from the requirement perspective of filler content? </w:t>
      </w:r>
      <w:r>
        <w:rPr>
          <w:sz w:val="23"/>
          <w:szCs w:val="23"/>
          <w:vertAlign w:val="baseline"/>
        </w:rPr>
        <w:t xml:space="preserve"> </w:t>
      </w:r>
      <w:r w:rsidRPr="007B680A">
        <w:rPr>
          <w:sz w:val="23"/>
          <w:szCs w:val="23"/>
          <w:vertAlign w:val="baseline"/>
        </w:rPr>
        <w:t xml:space="preserve">Or medicine content? </w:t>
      </w:r>
      <w:r>
        <w:rPr>
          <w:sz w:val="23"/>
          <w:szCs w:val="23"/>
          <w:vertAlign w:val="baseline"/>
        </w:rPr>
        <w:t xml:space="preserve"> </w:t>
      </w:r>
      <w:r w:rsidRPr="007B680A">
        <w:rPr>
          <w:sz w:val="23"/>
          <w:szCs w:val="23"/>
          <w:vertAlign w:val="baseline"/>
        </w:rPr>
        <w:t xml:space="preserve">Does it make any difference? </w:t>
      </w:r>
    </w:p>
    <w:p w:rsidR="007B680A" w:rsidRPr="007B680A" w:rsidRDefault="007B680A" w:rsidP="007B680A">
      <w:pPr>
        <w:pStyle w:val="Default"/>
        <w:rPr>
          <w:sz w:val="23"/>
          <w:szCs w:val="23"/>
          <w:vertAlign w:val="baseline"/>
        </w:rPr>
      </w:pPr>
      <w:r w:rsidRPr="007B680A">
        <w:rPr>
          <w:sz w:val="23"/>
          <w:szCs w:val="23"/>
          <w:vertAlign w:val="baseline"/>
        </w:rPr>
        <w:t xml:space="preserve">3. Can she afford to presume that </w:t>
      </w:r>
      <w:proofErr w:type="spellStart"/>
      <w:r w:rsidRPr="007B680A">
        <w:rPr>
          <w:sz w:val="23"/>
          <w:szCs w:val="23"/>
          <w:vertAlign w:val="baseline"/>
        </w:rPr>
        <w:t>Medworld</w:t>
      </w:r>
      <w:proofErr w:type="spellEnd"/>
      <w:r w:rsidRPr="007B680A">
        <w:rPr>
          <w:sz w:val="23"/>
          <w:szCs w:val="23"/>
          <w:vertAlign w:val="baseline"/>
        </w:rPr>
        <w:t xml:space="preserve"> is innocent till proven guilty? </w:t>
      </w:r>
    </w:p>
    <w:p w:rsidR="007B680A" w:rsidRPr="007B680A" w:rsidRDefault="007B680A" w:rsidP="007B680A">
      <w:pPr>
        <w:pStyle w:val="Default"/>
        <w:rPr>
          <w:sz w:val="23"/>
          <w:szCs w:val="23"/>
          <w:vertAlign w:val="baseline"/>
        </w:rPr>
      </w:pPr>
      <w:r w:rsidRPr="007B680A">
        <w:rPr>
          <w:sz w:val="23"/>
          <w:szCs w:val="23"/>
          <w:vertAlign w:val="baseline"/>
        </w:rPr>
        <w:t xml:space="preserve">4. On what minimum numerical evidence should she take action against </w:t>
      </w:r>
      <w:proofErr w:type="spellStart"/>
      <w:r w:rsidRPr="007B680A">
        <w:rPr>
          <w:sz w:val="23"/>
          <w:szCs w:val="23"/>
          <w:vertAlign w:val="baseline"/>
        </w:rPr>
        <w:t>Medworld</w:t>
      </w:r>
      <w:proofErr w:type="spellEnd"/>
      <w:r w:rsidRPr="007B680A">
        <w:rPr>
          <w:sz w:val="23"/>
          <w:szCs w:val="23"/>
          <w:vertAlign w:val="baseline"/>
        </w:rPr>
        <w:t xml:space="preserve">? </w:t>
      </w:r>
    </w:p>
    <w:p w:rsidR="007B680A" w:rsidRPr="007B680A" w:rsidRDefault="007B680A" w:rsidP="007B680A">
      <w:pPr>
        <w:pStyle w:val="Default"/>
        <w:rPr>
          <w:sz w:val="23"/>
          <w:szCs w:val="23"/>
          <w:vertAlign w:val="baseline"/>
        </w:rPr>
      </w:pPr>
      <w:r w:rsidRPr="007B680A">
        <w:rPr>
          <w:sz w:val="23"/>
          <w:szCs w:val="23"/>
          <w:vertAlign w:val="baseline"/>
        </w:rPr>
        <w:t xml:space="preserve">5. What are the possible errors that she can possibly make while taking her decisions? </w:t>
      </w:r>
      <w:r>
        <w:rPr>
          <w:sz w:val="23"/>
          <w:szCs w:val="23"/>
          <w:vertAlign w:val="baseline"/>
        </w:rPr>
        <w:t xml:space="preserve"> </w:t>
      </w:r>
      <w:r w:rsidRPr="007B680A">
        <w:rPr>
          <w:sz w:val="23"/>
          <w:szCs w:val="23"/>
          <w:vertAlign w:val="baseline"/>
        </w:rPr>
        <w:t xml:space="preserve">What are the likelihoods of the same? </w:t>
      </w:r>
    </w:p>
    <w:p w:rsidR="007B680A" w:rsidRDefault="007B680A" w:rsidP="007B680A">
      <w:pPr>
        <w:pStyle w:val="Default"/>
        <w:rPr>
          <w:sz w:val="23"/>
          <w:szCs w:val="23"/>
          <w:vertAlign w:val="baseline"/>
        </w:rPr>
      </w:pPr>
      <w:r w:rsidRPr="007B680A">
        <w:rPr>
          <w:sz w:val="23"/>
          <w:szCs w:val="23"/>
          <w:vertAlign w:val="baseline"/>
        </w:rPr>
        <w:t>6. How much improvement can she expect in her decision making if she decides to double the sample size?</w:t>
      </w:r>
    </w:p>
    <w:p w:rsidR="007B680A" w:rsidRPr="007B680A" w:rsidRDefault="007B680A" w:rsidP="007B680A">
      <w:pPr>
        <w:pStyle w:val="Default"/>
        <w:rPr>
          <w:sz w:val="23"/>
          <w:szCs w:val="23"/>
          <w:vertAlign w:val="baseline"/>
        </w:rPr>
      </w:pPr>
      <w:r w:rsidRPr="007B680A">
        <w:rPr>
          <w:sz w:val="23"/>
          <w:szCs w:val="23"/>
          <w:vertAlign w:val="baseline"/>
        </w:rPr>
        <w:t xml:space="preserve"> </w:t>
      </w:r>
    </w:p>
    <w:p w:rsidR="007B680A" w:rsidRPr="00E32E87" w:rsidRDefault="007B680A" w:rsidP="007B680A">
      <w:pPr>
        <w:rPr>
          <w:rFonts w:ascii="Times New Roman" w:hAnsi="Times New Roman" w:cs="Times New Roman"/>
          <w:vertAlign w:val="baseline"/>
        </w:rPr>
      </w:pPr>
      <w:r w:rsidRPr="00E32E87">
        <w:rPr>
          <w:rFonts w:ascii="Times New Roman" w:hAnsi="Times New Roman" w:cs="Times New Roman"/>
          <w:sz w:val="23"/>
          <w:szCs w:val="23"/>
          <w:vertAlign w:val="baseline"/>
        </w:rPr>
        <w:t>What should be her decision?</w:t>
      </w:r>
    </w:p>
    <w:p w:rsidR="007B680A" w:rsidRDefault="007B680A" w:rsidP="007B680A">
      <w:pPr>
        <w:pStyle w:val="Default"/>
        <w:rPr>
          <w:sz w:val="23"/>
          <w:szCs w:val="23"/>
          <w:vertAlign w:val="baseline"/>
        </w:rPr>
      </w:pPr>
    </w:p>
    <w:p w:rsidR="007B680A" w:rsidRPr="007B680A" w:rsidRDefault="007B680A" w:rsidP="007B680A">
      <w:pPr>
        <w:pStyle w:val="Default"/>
        <w:rPr>
          <w:sz w:val="23"/>
          <w:szCs w:val="23"/>
          <w:vertAlign w:val="baseline"/>
        </w:rPr>
      </w:pPr>
      <w:r w:rsidRPr="007B680A">
        <w:rPr>
          <w:sz w:val="23"/>
          <w:szCs w:val="23"/>
          <w:vertAlign w:val="baseline"/>
        </w:rPr>
        <w:t xml:space="preserve">Her sample of 50 tablets produced the following amounts (mg) of medicine contents. </w:t>
      </w:r>
    </w:p>
    <w:tbl>
      <w:tblPr>
        <w:tblStyle w:val="TableGrid"/>
        <w:tblW w:w="9140" w:type="dxa"/>
        <w:jc w:val="center"/>
        <w:tblLayout w:type="fixed"/>
        <w:tblLook w:val="0000" w:firstRow="0" w:lastRow="0" w:firstColumn="0" w:lastColumn="0" w:noHBand="0" w:noVBand="0"/>
      </w:tblPr>
      <w:tblGrid>
        <w:gridCol w:w="914"/>
        <w:gridCol w:w="914"/>
        <w:gridCol w:w="914"/>
        <w:gridCol w:w="914"/>
        <w:gridCol w:w="914"/>
        <w:gridCol w:w="914"/>
        <w:gridCol w:w="914"/>
        <w:gridCol w:w="914"/>
        <w:gridCol w:w="914"/>
        <w:gridCol w:w="914"/>
      </w:tblGrid>
      <w:tr w:rsidR="007B680A" w:rsidRPr="007B680A" w:rsidTr="00102C8B">
        <w:trPr>
          <w:trHeight w:val="110"/>
          <w:jc w:val="center"/>
        </w:trPr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99.85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96.33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107.2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96.81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100.32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99.45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95.81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97.2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96.82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101.57</w:t>
            </w:r>
          </w:p>
        </w:tc>
      </w:tr>
      <w:tr w:rsidR="007B680A" w:rsidRPr="007B680A" w:rsidTr="00102C8B">
        <w:trPr>
          <w:trHeight w:val="110"/>
          <w:jc w:val="center"/>
        </w:trPr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98.53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97.19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96.53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103.2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95.68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97.78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106.87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104.58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101.95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103.81</w:t>
            </w:r>
          </w:p>
        </w:tc>
      </w:tr>
      <w:tr w:rsidR="007B680A" w:rsidRPr="007B680A" w:rsidTr="00102C8B">
        <w:trPr>
          <w:trHeight w:val="110"/>
          <w:jc w:val="center"/>
        </w:trPr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98.43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93.06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103.69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94.98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103.26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97.63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97.09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96.85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93.36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100.08</w:t>
            </w:r>
          </w:p>
        </w:tc>
      </w:tr>
      <w:tr w:rsidR="007B680A" w:rsidRPr="007B680A" w:rsidTr="00102C8B">
        <w:trPr>
          <w:trHeight w:val="110"/>
          <w:jc w:val="center"/>
        </w:trPr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98.73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102.26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103.28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97.47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99.25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99.63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98.26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102.25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100.86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98.92</w:t>
            </w:r>
          </w:p>
        </w:tc>
      </w:tr>
      <w:tr w:rsidR="007B680A" w:rsidRPr="007B680A" w:rsidTr="00102C8B">
        <w:trPr>
          <w:trHeight w:val="110"/>
          <w:jc w:val="center"/>
        </w:trPr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95.5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100.15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99.77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101.13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97.83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98.24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98.23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98.27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100.76</w:t>
            </w:r>
          </w:p>
        </w:tc>
        <w:tc>
          <w:tcPr>
            <w:tcW w:w="914" w:type="dxa"/>
          </w:tcPr>
          <w:p w:rsidR="007B680A" w:rsidRPr="007B680A" w:rsidRDefault="007B680A" w:rsidP="00102C8B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  <w:vertAlign w:val="baseline"/>
              </w:rPr>
            </w:pPr>
            <w:r w:rsidRPr="007B680A">
              <w:rPr>
                <w:rFonts w:ascii="Calibri" w:hAnsi="Calibri" w:cs="Calibri"/>
                <w:sz w:val="22"/>
                <w:szCs w:val="22"/>
                <w:vertAlign w:val="baseline"/>
              </w:rPr>
              <w:t>100.01</w:t>
            </w:r>
          </w:p>
        </w:tc>
      </w:tr>
    </w:tbl>
    <w:p w:rsidR="007B680A" w:rsidRDefault="007B680A">
      <w:pPr>
        <w:rPr>
          <w:sz w:val="23"/>
          <w:szCs w:val="23"/>
          <w:vertAlign w:val="baseline"/>
        </w:rPr>
      </w:pPr>
    </w:p>
    <w:p w:rsidR="007B680A" w:rsidRPr="007B680A" w:rsidRDefault="007B680A">
      <w:pPr>
        <w:rPr>
          <w:vertAlign w:val="baseline"/>
        </w:rPr>
      </w:pPr>
    </w:p>
    <w:p w:rsidR="007B680A" w:rsidRDefault="007B680A">
      <w:pPr>
        <w:rPr>
          <w:rFonts w:ascii="Times New Roman" w:hAnsi="Times New Roman" w:cs="Times New Roman"/>
          <w:b/>
          <w:bCs/>
          <w:color w:val="000000"/>
          <w:sz w:val="32"/>
          <w:szCs w:val="32"/>
          <w:vertAlign w:val="baseline"/>
        </w:rPr>
      </w:pPr>
      <w:r>
        <w:rPr>
          <w:b/>
          <w:bCs/>
          <w:sz w:val="32"/>
          <w:szCs w:val="32"/>
          <w:vertAlign w:val="baseline"/>
        </w:rPr>
        <w:br w:type="page"/>
      </w:r>
    </w:p>
    <w:p w:rsidR="007B680A" w:rsidRPr="007B680A" w:rsidRDefault="007B680A" w:rsidP="007B680A">
      <w:pPr>
        <w:pStyle w:val="Default"/>
        <w:jc w:val="center"/>
        <w:rPr>
          <w:sz w:val="32"/>
          <w:szCs w:val="32"/>
          <w:vertAlign w:val="baseline"/>
        </w:rPr>
      </w:pPr>
      <w:r w:rsidRPr="007B680A">
        <w:rPr>
          <w:b/>
          <w:bCs/>
          <w:sz w:val="32"/>
          <w:szCs w:val="32"/>
          <w:vertAlign w:val="baseline"/>
        </w:rPr>
        <w:lastRenderedPageBreak/>
        <w:t xml:space="preserve">Is </w:t>
      </w:r>
      <w:proofErr w:type="spellStart"/>
      <w:r w:rsidRPr="007B680A">
        <w:rPr>
          <w:b/>
          <w:bCs/>
          <w:sz w:val="32"/>
          <w:szCs w:val="32"/>
          <w:vertAlign w:val="baseline"/>
        </w:rPr>
        <w:t>Medworld</w:t>
      </w:r>
      <w:proofErr w:type="spellEnd"/>
      <w:r w:rsidRPr="007B680A">
        <w:rPr>
          <w:b/>
          <w:bCs/>
          <w:sz w:val="32"/>
          <w:szCs w:val="32"/>
          <w:vertAlign w:val="baseline"/>
        </w:rPr>
        <w:t xml:space="preserve"> Cheating? Part 2</w:t>
      </w:r>
    </w:p>
    <w:p w:rsidR="007B680A" w:rsidRDefault="007B680A" w:rsidP="007B680A">
      <w:pPr>
        <w:pStyle w:val="Default"/>
        <w:rPr>
          <w:sz w:val="23"/>
          <w:szCs w:val="23"/>
          <w:vertAlign w:val="baseline"/>
        </w:rPr>
      </w:pPr>
    </w:p>
    <w:p w:rsidR="007B680A" w:rsidRPr="007B680A" w:rsidRDefault="007B680A" w:rsidP="007B680A">
      <w:pPr>
        <w:pStyle w:val="Default"/>
        <w:rPr>
          <w:sz w:val="23"/>
          <w:szCs w:val="23"/>
          <w:vertAlign w:val="baseline"/>
        </w:rPr>
      </w:pPr>
      <w:r w:rsidRPr="007B680A">
        <w:rPr>
          <w:sz w:val="23"/>
          <w:szCs w:val="23"/>
          <w:vertAlign w:val="baseline"/>
        </w:rPr>
        <w:t xml:space="preserve">How many tablets Rama ought to sample if she wants to estimate the actual filler content within 0.5 gm of the true value with 95% confidence? </w:t>
      </w:r>
    </w:p>
    <w:p w:rsidR="007B680A" w:rsidRDefault="007B680A" w:rsidP="007B680A">
      <w:pPr>
        <w:pStyle w:val="Default"/>
        <w:rPr>
          <w:b/>
          <w:bCs/>
          <w:sz w:val="32"/>
          <w:szCs w:val="32"/>
          <w:vertAlign w:val="baseline"/>
        </w:rPr>
      </w:pPr>
    </w:p>
    <w:p w:rsidR="007B680A" w:rsidRPr="007B680A" w:rsidRDefault="007B680A" w:rsidP="007B680A">
      <w:pPr>
        <w:pStyle w:val="Default"/>
        <w:jc w:val="center"/>
        <w:rPr>
          <w:sz w:val="32"/>
          <w:szCs w:val="32"/>
          <w:vertAlign w:val="baseline"/>
        </w:rPr>
      </w:pPr>
      <w:r w:rsidRPr="007B680A">
        <w:rPr>
          <w:b/>
          <w:bCs/>
          <w:sz w:val="32"/>
          <w:szCs w:val="32"/>
          <w:vertAlign w:val="baseline"/>
        </w:rPr>
        <w:t xml:space="preserve">Is </w:t>
      </w:r>
      <w:proofErr w:type="spellStart"/>
      <w:r w:rsidRPr="007B680A">
        <w:rPr>
          <w:b/>
          <w:bCs/>
          <w:sz w:val="32"/>
          <w:szCs w:val="32"/>
          <w:vertAlign w:val="baseline"/>
        </w:rPr>
        <w:t>Medworld</w:t>
      </w:r>
      <w:proofErr w:type="spellEnd"/>
      <w:r w:rsidRPr="007B680A">
        <w:rPr>
          <w:b/>
          <w:bCs/>
          <w:sz w:val="32"/>
          <w:szCs w:val="32"/>
          <w:vertAlign w:val="baseline"/>
        </w:rPr>
        <w:t xml:space="preserve"> Cheating? Part 3</w:t>
      </w:r>
    </w:p>
    <w:p w:rsidR="007B680A" w:rsidRDefault="007B680A" w:rsidP="007B680A">
      <w:pPr>
        <w:pStyle w:val="Default"/>
        <w:rPr>
          <w:sz w:val="23"/>
          <w:szCs w:val="23"/>
          <w:vertAlign w:val="baseline"/>
        </w:rPr>
      </w:pPr>
    </w:p>
    <w:p w:rsidR="007B680A" w:rsidRDefault="007B680A" w:rsidP="007B680A">
      <w:pPr>
        <w:pStyle w:val="Default"/>
        <w:rPr>
          <w:sz w:val="23"/>
          <w:szCs w:val="23"/>
          <w:vertAlign w:val="baseline"/>
        </w:rPr>
      </w:pPr>
      <w:r w:rsidRPr="007B680A">
        <w:rPr>
          <w:sz w:val="23"/>
          <w:szCs w:val="23"/>
          <w:vertAlign w:val="baseline"/>
        </w:rPr>
        <w:t xml:space="preserve">Refer to Part 1 of the case. How many tablets Rama ought to sample if she wants to limit the following risks at the level stated below: </w:t>
      </w:r>
    </w:p>
    <w:p w:rsidR="007B680A" w:rsidRPr="007B680A" w:rsidRDefault="007B680A" w:rsidP="007B680A">
      <w:pPr>
        <w:pStyle w:val="Default"/>
        <w:rPr>
          <w:sz w:val="23"/>
          <w:szCs w:val="23"/>
          <w:vertAlign w:val="baseline"/>
        </w:rPr>
      </w:pPr>
    </w:p>
    <w:p w:rsidR="007B680A" w:rsidRPr="007B680A" w:rsidRDefault="007B680A" w:rsidP="007B680A">
      <w:pPr>
        <w:pStyle w:val="Default"/>
        <w:rPr>
          <w:sz w:val="23"/>
          <w:szCs w:val="23"/>
          <w:vertAlign w:val="baseline"/>
        </w:rPr>
      </w:pPr>
      <w:r w:rsidRPr="007B680A">
        <w:rPr>
          <w:sz w:val="23"/>
          <w:szCs w:val="23"/>
          <w:vertAlign w:val="baseline"/>
        </w:rPr>
        <w:t xml:space="preserve">• If </w:t>
      </w:r>
      <w:proofErr w:type="spellStart"/>
      <w:r w:rsidRPr="007B680A">
        <w:rPr>
          <w:sz w:val="23"/>
          <w:szCs w:val="23"/>
          <w:vertAlign w:val="baseline"/>
        </w:rPr>
        <w:t>Medworld</w:t>
      </w:r>
      <w:proofErr w:type="spellEnd"/>
      <w:r w:rsidRPr="007B680A">
        <w:rPr>
          <w:sz w:val="23"/>
          <w:szCs w:val="23"/>
          <w:vertAlign w:val="baseline"/>
        </w:rPr>
        <w:t xml:space="preserve"> is cheating by 1 mg on average, then there ought to be at least 98% chance in the adopted procedure that Rama is able to catch </w:t>
      </w:r>
      <w:proofErr w:type="spellStart"/>
      <w:r w:rsidRPr="007B680A">
        <w:rPr>
          <w:sz w:val="23"/>
          <w:szCs w:val="23"/>
          <w:vertAlign w:val="baseline"/>
        </w:rPr>
        <w:t>Medworld’s</w:t>
      </w:r>
      <w:proofErr w:type="spellEnd"/>
      <w:r w:rsidRPr="007B680A">
        <w:rPr>
          <w:sz w:val="23"/>
          <w:szCs w:val="23"/>
          <w:vertAlign w:val="baseline"/>
        </w:rPr>
        <w:t xml:space="preserve"> wrong-doing; </w:t>
      </w:r>
    </w:p>
    <w:p w:rsidR="007B680A" w:rsidRPr="007B680A" w:rsidRDefault="007B680A" w:rsidP="007B680A">
      <w:pPr>
        <w:pStyle w:val="Default"/>
        <w:rPr>
          <w:sz w:val="23"/>
          <w:szCs w:val="23"/>
          <w:vertAlign w:val="baseline"/>
        </w:rPr>
      </w:pPr>
      <w:r w:rsidRPr="007B680A">
        <w:rPr>
          <w:sz w:val="23"/>
          <w:szCs w:val="23"/>
          <w:vertAlign w:val="baseline"/>
        </w:rPr>
        <w:t xml:space="preserve">• If </w:t>
      </w:r>
      <w:proofErr w:type="spellStart"/>
      <w:r w:rsidRPr="007B680A">
        <w:rPr>
          <w:sz w:val="23"/>
          <w:szCs w:val="23"/>
          <w:vertAlign w:val="baseline"/>
        </w:rPr>
        <w:t>Medworld</w:t>
      </w:r>
      <w:proofErr w:type="spellEnd"/>
      <w:r w:rsidRPr="007B680A">
        <w:rPr>
          <w:sz w:val="23"/>
          <w:szCs w:val="23"/>
          <w:vertAlign w:val="baseline"/>
        </w:rPr>
        <w:t xml:space="preserve"> not cheating then should be no more than 1% chance that it is penalized by mistake. </w:t>
      </w:r>
    </w:p>
    <w:p w:rsidR="007B680A" w:rsidRDefault="007B680A" w:rsidP="007B680A">
      <w:pPr>
        <w:pStyle w:val="Default"/>
        <w:rPr>
          <w:b/>
          <w:bCs/>
          <w:sz w:val="32"/>
          <w:szCs w:val="32"/>
          <w:vertAlign w:val="baseline"/>
        </w:rPr>
      </w:pPr>
    </w:p>
    <w:p w:rsidR="007B680A" w:rsidRDefault="007B680A" w:rsidP="007B680A">
      <w:pPr>
        <w:pStyle w:val="Default"/>
        <w:jc w:val="center"/>
        <w:rPr>
          <w:b/>
          <w:bCs/>
          <w:sz w:val="32"/>
          <w:szCs w:val="32"/>
          <w:vertAlign w:val="baseline"/>
        </w:rPr>
      </w:pPr>
      <w:r w:rsidRPr="007B680A">
        <w:rPr>
          <w:b/>
          <w:bCs/>
          <w:sz w:val="32"/>
          <w:szCs w:val="32"/>
          <w:vertAlign w:val="baseline"/>
        </w:rPr>
        <w:t xml:space="preserve">Is </w:t>
      </w:r>
      <w:proofErr w:type="spellStart"/>
      <w:r w:rsidRPr="007B680A">
        <w:rPr>
          <w:b/>
          <w:bCs/>
          <w:sz w:val="32"/>
          <w:szCs w:val="32"/>
          <w:vertAlign w:val="baseline"/>
        </w:rPr>
        <w:t>Medworld</w:t>
      </w:r>
      <w:proofErr w:type="spellEnd"/>
      <w:r w:rsidRPr="007B680A">
        <w:rPr>
          <w:b/>
          <w:bCs/>
          <w:sz w:val="32"/>
          <w:szCs w:val="32"/>
          <w:vertAlign w:val="baseline"/>
        </w:rPr>
        <w:t xml:space="preserve"> Cheating? Part 4</w:t>
      </w:r>
      <w:r>
        <w:rPr>
          <w:b/>
          <w:bCs/>
          <w:sz w:val="32"/>
          <w:szCs w:val="32"/>
          <w:vertAlign w:val="baseline"/>
        </w:rPr>
        <w:t xml:space="preserve"> </w:t>
      </w:r>
    </w:p>
    <w:p w:rsidR="007B680A" w:rsidRDefault="007B680A" w:rsidP="007B680A">
      <w:pPr>
        <w:pStyle w:val="Default"/>
        <w:jc w:val="center"/>
        <w:rPr>
          <w:sz w:val="23"/>
          <w:szCs w:val="23"/>
          <w:vertAlign w:val="baseline"/>
        </w:rPr>
      </w:pPr>
    </w:p>
    <w:p w:rsidR="007B680A" w:rsidRPr="007B680A" w:rsidRDefault="007B680A" w:rsidP="007B680A">
      <w:pPr>
        <w:rPr>
          <w:rFonts w:ascii="Times New Roman" w:hAnsi="Times New Roman" w:cs="Times New Roman"/>
          <w:vertAlign w:val="baseline"/>
        </w:rPr>
      </w:pPr>
      <w:r w:rsidRPr="007B680A">
        <w:rPr>
          <w:rFonts w:ascii="Times New Roman" w:hAnsi="Times New Roman" w:cs="Times New Roman"/>
          <w:sz w:val="23"/>
          <w:szCs w:val="23"/>
          <w:vertAlign w:val="baseline"/>
        </w:rPr>
        <w:t xml:space="preserve">Rama decided that she would first check whether the average medicine content is as </w:t>
      </w:r>
      <w:r>
        <w:rPr>
          <w:rFonts w:ascii="Times New Roman" w:hAnsi="Times New Roman" w:cs="Times New Roman"/>
          <w:sz w:val="23"/>
          <w:szCs w:val="23"/>
          <w:vertAlign w:val="baseline"/>
        </w:rPr>
        <w:t>s</w:t>
      </w:r>
      <w:r w:rsidRPr="007B680A">
        <w:rPr>
          <w:rFonts w:ascii="Times New Roman" w:hAnsi="Times New Roman" w:cs="Times New Roman"/>
          <w:sz w:val="23"/>
          <w:szCs w:val="23"/>
          <w:vertAlign w:val="baseline"/>
        </w:rPr>
        <w:t>pecified. But subsequently she also wants to verify if 50% or more tablets produced has medicine content less than 99% of the printed amount. Would her decision change?</w:t>
      </w:r>
    </w:p>
    <w:sectPr w:rsidR="007B680A" w:rsidRPr="007B6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1CA" w:rsidRDefault="00CF31CA" w:rsidP="007B680A">
      <w:pPr>
        <w:spacing w:after="0" w:line="240" w:lineRule="auto"/>
      </w:pPr>
      <w:r>
        <w:separator/>
      </w:r>
    </w:p>
  </w:endnote>
  <w:endnote w:type="continuationSeparator" w:id="0">
    <w:p w:rsidR="00CF31CA" w:rsidRDefault="00CF31CA" w:rsidP="007B6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1CA" w:rsidRDefault="00CF31CA" w:rsidP="007B680A">
      <w:pPr>
        <w:spacing w:after="0" w:line="240" w:lineRule="auto"/>
      </w:pPr>
      <w:r>
        <w:separator/>
      </w:r>
    </w:p>
  </w:footnote>
  <w:footnote w:type="continuationSeparator" w:id="0">
    <w:p w:rsidR="00CF31CA" w:rsidRDefault="00CF31CA" w:rsidP="007B680A">
      <w:pPr>
        <w:spacing w:after="0" w:line="240" w:lineRule="auto"/>
      </w:pPr>
      <w:r>
        <w:continuationSeparator/>
      </w:r>
    </w:p>
  </w:footnote>
  <w:footnote w:id="1">
    <w:p w:rsidR="007B680A" w:rsidRPr="007B680A" w:rsidRDefault="007B680A">
      <w:pPr>
        <w:pStyle w:val="FootnoteText"/>
        <w:rPr>
          <w:vertAlign w:val="baseline"/>
        </w:rPr>
      </w:pPr>
      <w:r>
        <w:rPr>
          <w:rStyle w:val="FootnoteReference"/>
        </w:rPr>
        <w:footnoteRef/>
      </w:r>
      <w:r>
        <w:t xml:space="preserve"> </w:t>
      </w:r>
      <w:r w:rsidRPr="007B680A">
        <w:rPr>
          <w:sz w:val="16"/>
          <w:szCs w:val="16"/>
          <w:vertAlign w:val="baseline"/>
        </w:rPr>
        <w:t>Case prepared by: Shubhabrata Das, IIMB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0A"/>
    <w:rsid w:val="00102C8B"/>
    <w:rsid w:val="006360CE"/>
    <w:rsid w:val="007B680A"/>
    <w:rsid w:val="00CF31CA"/>
    <w:rsid w:val="00DE0BB7"/>
    <w:rsid w:val="00E3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DD531-7E41-4B15-8772-5B9D4D13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position w:val="4"/>
        <w:sz w:val="22"/>
        <w:szCs w:val="22"/>
        <w:vertAlign w:val="superscript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68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B68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B68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68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68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92F47-1C3C-4D8F-90F7-75FD27AA1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Vishnuprasad Nagadevara</dc:creator>
  <cp:keywords/>
  <dc:description/>
  <cp:lastModifiedBy>Vishnuprasad Nagadevara</cp:lastModifiedBy>
  <cp:revision>4</cp:revision>
  <dcterms:created xsi:type="dcterms:W3CDTF">2017-02-14T08:37:00Z</dcterms:created>
  <dcterms:modified xsi:type="dcterms:W3CDTF">2017-02-14T08:50:00Z</dcterms:modified>
</cp:coreProperties>
</file>