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06" w:rsidRDefault="00470C06">
      <w:pP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t>Variable Description</w:t>
      </w:r>
    </w:p>
    <w:tbl>
      <w:tblPr>
        <w:tblStyle w:val="TableGrid"/>
        <w:tblW w:w="8480" w:type="dxa"/>
        <w:tblLook w:val="04A0" w:firstRow="1" w:lastRow="0" w:firstColumn="1" w:lastColumn="0" w:noHBand="0" w:noVBand="1"/>
      </w:tblPr>
      <w:tblGrid>
        <w:gridCol w:w="1060"/>
        <w:gridCol w:w="960"/>
        <w:gridCol w:w="960"/>
        <w:gridCol w:w="5500"/>
      </w:tblGrid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Width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Decimal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Variable Label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Serial Number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State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District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Taluk/Mandal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Sector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Village/Town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 unit worked for at</w:t>
            </w:r>
            <w:r w:rsidR="00B13681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</w:t>
            </w:r>
            <w:bookmarkStart w:id="0" w:name="_GoBack"/>
            <w:bookmarkEnd w:id="0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least a day during Year 3?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String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No in item 7, year when the unit was closed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Yes in item 7, duration of operation in months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Yes in item 7, duration of operation in days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Survey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NIC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permanent registration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 registered under Factories ACT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initial production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is the unit SSI or SSSBE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is the unit ancillary unit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type of organisation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unit is a woman enterprise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market value of fixed assets as on End of Year 3 in INR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Original purchase value of plant and machinery physically installed as on End of Year 3 in INR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installation of Plant and Machinery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Total number of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male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female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child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SC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ST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OBC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other employees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Main source of power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1st product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2nd product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3rd product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4th product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5th product code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Nature of activity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Nature of operation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managed by(gender)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</w:t>
            </w:r>
            <w:r w:rsidR="00B13681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a</w:t>
            </w: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ged by (caste)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lastRenderedPageBreak/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registered under single point registration scheme of NSIC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accounts maintained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unit has a computer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technical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know how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obtained from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gross output for Year3(in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Rs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)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gross output for Year 2(in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Rs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)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gross output for Year 1(in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Rs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)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value of exports if any for Year 3 in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Rs</w:t>
            </w:r>
            <w:proofErr w:type="spellEnd"/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enterprise has an outstanding loan End Year 3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outstanding loan from institutional sources like bank,</w:t>
            </w:r>
            <w:r w:rsidR="00B13681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</w:t>
            </w: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state financial corporations and other 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govt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agencies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outstanding loan from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non institutional</w:t>
            </w:r>
            <w:proofErr w:type="spellEnd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 sources like money lenders friends and relatives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net worth of the unit during Year 2 in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Rs</w:t>
            </w:r>
            <w:proofErr w:type="spellEnd"/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net worth of the unit during Year 3 in </w:t>
            </w:r>
            <w:proofErr w:type="spellStart"/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Rs</w:t>
            </w:r>
            <w:proofErr w:type="spellEnd"/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net worth of the unit in Year 3 less than or equal to half of the net worth during Year 2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there been a delay in the repayment of the principal or interest to the institutional sources for more than 12 months Ending Year 3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there been a continuous decline in the gross output compared to the previous 2 financial years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Lack of demand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Shortage of working capital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Non availability of raw material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Power shortage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Labour problems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Marketing problems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equipment problems</w:t>
            </w:r>
          </w:p>
        </w:tc>
      </w:tr>
      <w:tr w:rsidR="00470C06" w:rsidRPr="00470C06" w:rsidTr="00470C06">
        <w:trPr>
          <w:trHeight w:val="300"/>
        </w:trPr>
        <w:tc>
          <w:tcPr>
            <w:tcW w:w="106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70C06" w:rsidRPr="00470C06" w:rsidRDefault="00470C06" w:rsidP="00470C06">
            <w:pPr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noWrap/>
            <w:hideMark/>
          </w:tcPr>
          <w:p w:rsidR="00470C06" w:rsidRPr="00470C06" w:rsidRDefault="00470C06" w:rsidP="00470C06">
            <w:pP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 w:rsidRPr="00470C06"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Management problems</w:t>
            </w:r>
          </w:p>
        </w:tc>
      </w:tr>
    </w:tbl>
    <w:p w:rsidR="00470C06" w:rsidRDefault="00470C06">
      <w:pP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br w:type="page"/>
      </w:r>
    </w:p>
    <w:p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 w:rsidRPr="009A429B"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t>Codebook</w:t>
      </w:r>
    </w:p>
    <w:p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vertAlign w:val="baseline"/>
        </w:rPr>
      </w:pPr>
    </w:p>
    <w:tbl>
      <w:tblPr>
        <w:tblW w:w="454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 w:rsidTr="009A429B">
        <w:trPr>
          <w:cantSplit/>
        </w:trPr>
        <w:tc>
          <w:tcPr>
            <w:tcW w:w="4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ST_CODE</w:t>
            </w:r>
          </w:p>
        </w:tc>
      </w:tr>
      <w:tr w:rsidR="009A429B" w:rsidRPr="009A429B" w:rsidTr="009A429B">
        <w:trPr>
          <w:cantSplit/>
        </w:trPr>
        <w:tc>
          <w:tcPr>
            <w:tcW w:w="290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 w:rsidTr="009A429B">
        <w:trPr>
          <w:cantSplit/>
        </w:trPr>
        <w:tc>
          <w:tcPr>
            <w:tcW w:w="2076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State Code</w:t>
            </w:r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jammu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and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kashmir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himachal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pradesh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punjab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chandigarh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uttaranchal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haryana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delhi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rajasthan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uttar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pradesh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bihar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sikkim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arunachal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pradesh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nagaland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manipur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mizoram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tripura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meghalaya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assam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19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west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bengal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jharkan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orissa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chatisgarh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MP</w:t>
            </w:r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Gujarat</w:t>
            </w:r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Daman and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diu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dadra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and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nagerhaveli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maharashtra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28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AP</w:t>
            </w:r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29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karnataka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30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Goa</w:t>
            </w:r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lakshadeep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kerala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Tamilnadu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pondicherry</w:t>
            </w:r>
            <w:proofErr w:type="spellEnd"/>
          </w:p>
        </w:tc>
      </w:tr>
      <w:tr w:rsidR="009A429B" w:rsidRPr="009A429B" w:rsidTr="009A429B">
        <w:trPr>
          <w:cantSplit/>
        </w:trPr>
        <w:tc>
          <w:tcPr>
            <w:tcW w:w="20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Andaman and Nicobar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514"/>
      </w:tblGrid>
      <w:tr w:rsidR="009A429B" w:rsidRPr="009A429B">
        <w:trPr>
          <w:cantSplit/>
        </w:trPr>
        <w:tc>
          <w:tcPr>
            <w:tcW w:w="4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DIST_CODE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5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5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District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TTM_CODE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Taluk/Mandal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463"/>
      </w:tblGrid>
      <w:tr w:rsidR="009A429B" w:rsidRPr="009A429B">
        <w:trPr>
          <w:cantSplit/>
        </w:trPr>
        <w:tc>
          <w:tcPr>
            <w:tcW w:w="4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SECTOR_CODE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4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46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Sector Code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4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Rural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46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Urban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VT_CODE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Village/Town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WORKED_FOR_1D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Has the unit worked for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atleast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a day during Year 3?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CLOSED_Y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No in item 7, year when the unit was closed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OPER_DUR_MM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Yes in item 7, duration of operation in months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OPER_DUR_DD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Yes in item 7, duration of operation in days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SURVEY_CODE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Survey Code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Unit is surveyed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Unit is not surveyed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224"/>
      </w:tblGrid>
      <w:tr w:rsidR="009A429B" w:rsidRPr="009A429B">
        <w:trPr>
          <w:cantSplit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NIC_CODE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2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NIC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PERM_REG_Y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permanent registration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FACTORY_ACT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 registered under Factories ACT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under section 2(m)ii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under section 85(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) or 85(ii)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not registered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INIT_PROD_Y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initial production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UNIT_TYPE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is the unit SSI or SSSBE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SSI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SSSBE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ANCI_UNIT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is the unit ancillary unit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ORG_TYPE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type of organisation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Proprietary or HUF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Parternership</w:t>
            </w:r>
            <w:proofErr w:type="spellEnd"/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Private Company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Cooperative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Others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WOMAN_ENT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unit is a woman enterprise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MKT_VAL_FA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market value of fixed assets as on End of Year 3 in INR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ORI_PURC_VAL_PM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Original purchase value of plant and machinery physically installed as on End of Year 3 in INR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PM_INST_Y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installation of Plant and Machinery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EMP_TOTAL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Total number of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EMP_MALE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male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EMP_FEMALE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female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EMP_CHILD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child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EMP_SC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SC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EMP_ST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ST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EMP_OBC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OBC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EMP_OTHER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other employees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POWER_SRC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Main source of power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 power needed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Coal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Oil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LPG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Electricity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Non-Conventional energy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Traditional Energy or Firewood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PROD1_CODE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1st product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PROD2_CODE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2nd product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PROD3_CODE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3rd product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PROD4_CODE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4th product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PROD5_CODE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5th product code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ACTI_NATURE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Nature of activity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Manufacturing/Processing/Assembling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Repairing/Maintenance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Services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OPER_NATURE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Nature of operation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perenial</w:t>
            </w:r>
            <w:proofErr w:type="spellEnd"/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seasonal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casual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MAN_BY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managed by(gender)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male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female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MAN_CASTE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manged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by (caste)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sc</w:t>
            </w:r>
            <w:proofErr w:type="spellEnd"/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</w:t>
            </w:r>
            <w:proofErr w:type="spellEnd"/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OBC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others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REG_UNDER_SPR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registered under single point registration scheme of NSIC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ACC_EXIST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accounts maintained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COMP_EXIST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unit has a computer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KNOW_HOW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technical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know how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obtained from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abraod</w:t>
            </w:r>
            <w:proofErr w:type="spellEnd"/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domestic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collabarating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company / unit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domestic R&amp;D institution or specialised agency /organisation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none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GOP_Year3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gross output for Year3(in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Rs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)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GOP_Year2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gross output for Year 2(in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Rs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)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GOP_Year1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gross output for Year 1(in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Rs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)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VOE_Year3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value of exports if any for Year 3 in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Rs</w:t>
            </w:r>
            <w:proofErr w:type="spellEnd"/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OS_LOAN_Year3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enterprise has an outstanding loan End Year 3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OS_INST_SRC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outstanding loan from institutional sources like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bank,state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financial corporations and other 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govt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agencies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OS_NONINST_SRC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outstanding loan from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 institutional</w:t>
            </w:r>
            <w:proofErr w:type="spellEnd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 sources like money lenders friends and relatives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NET_Year2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net worth of the unit during Year 2 in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Rs</w:t>
            </w:r>
            <w:proofErr w:type="spellEnd"/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NET_Year3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 xml:space="preserve">net worth of the unit during Year 3 in </w:t>
            </w:r>
            <w:proofErr w:type="spellStart"/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Rs</w:t>
            </w:r>
            <w:proofErr w:type="spellEnd"/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lastRenderedPageBreak/>
              <w:t>NET_STATUS_Year2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net worth of the unit in Year 3 less than or equal to half of the net worth during Year 2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REPAYMENT_DELAY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has there been a delay in the repayment of the principal or interest to the institutional sources for more than 12 months Ending Year 3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DECLINE_IN_GOP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has there been a continuous decline in the gross output compared to the previous 2 financial years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lastRenderedPageBreak/>
              <w:t>DMD_PROB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Lack of demand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WORK_CAP_PROB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Shortage of working capital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RAW_MTRL_PROB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 availability of raw material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POWER_RPOB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Power shortage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LABOUR_PROB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Labour problems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MKT_PROB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Marketing problems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EQUIP_PROB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equipment problems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833"/>
        <w:gridCol w:w="1633"/>
      </w:tblGrid>
      <w:tr w:rsidR="009A429B" w:rsidRPr="009A429B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MGMT_PROB</w:t>
            </w:r>
          </w:p>
        </w:tc>
      </w:tr>
      <w:tr w:rsidR="009A429B" w:rsidRPr="009A429B">
        <w:trPr>
          <w:cantSplit/>
        </w:trPr>
        <w:tc>
          <w:tcPr>
            <w:tcW w:w="29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Management problems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9A429B" w:rsidRPr="009A429B">
        <w:trPr>
          <w:cantSplit/>
        </w:trPr>
        <w:tc>
          <w:tcPr>
            <w:tcW w:w="2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429B" w:rsidRPr="009A429B" w:rsidRDefault="009A429B" w:rsidP="009A42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 w:rsidRPr="009A429B"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A429B" w:rsidRPr="009A429B" w:rsidRDefault="009A429B" w:rsidP="009A42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DE0BB7" w:rsidRPr="009A429B" w:rsidRDefault="00DE0BB7">
      <w:pPr>
        <w:rPr>
          <w:vertAlign w:val="baseline"/>
        </w:rPr>
      </w:pPr>
    </w:p>
    <w:sectPr w:rsidR="00DE0BB7" w:rsidRPr="009A429B" w:rsidSect="009A429B">
      <w:pgSz w:w="11903" w:h="16833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9B"/>
    <w:rsid w:val="00470C06"/>
    <w:rsid w:val="009A429B"/>
    <w:rsid w:val="00A571C6"/>
    <w:rsid w:val="00B13681"/>
    <w:rsid w:val="00D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179FB-E456-49C1-97AA-9C15A30C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position w:val="4"/>
        <w:sz w:val="22"/>
        <w:szCs w:val="22"/>
        <w:vertAlign w:val="super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Vishnuprasad Nagadevara</dc:creator>
  <cp:keywords/>
  <dc:description/>
  <cp:lastModifiedBy>Vishnuprasad Nagadevara</cp:lastModifiedBy>
  <cp:revision>3</cp:revision>
  <dcterms:created xsi:type="dcterms:W3CDTF">2017-04-10T15:54:00Z</dcterms:created>
  <dcterms:modified xsi:type="dcterms:W3CDTF">2017-04-30T11:50:00Z</dcterms:modified>
</cp:coreProperties>
</file>