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B0EC2" w14:textId="77777777" w:rsidR="00D276B1" w:rsidRDefault="00D276B1" w:rsidP="00D276B1">
      <w:pPr>
        <w:pStyle w:val="Heading1"/>
      </w:pPr>
      <w:r>
        <w:t>Condition of a distribution being normal distribution</w:t>
      </w:r>
    </w:p>
    <w:p w14:paraId="3F51DB81" w14:textId="77777777" w:rsidR="00D276B1" w:rsidRDefault="00D276B1" w:rsidP="00D276B1">
      <w:pPr>
        <w:pStyle w:val="ListParagraph"/>
        <w:numPr>
          <w:ilvl w:val="0"/>
          <w:numId w:val="1"/>
        </w:numPr>
      </w:pPr>
      <w:r>
        <w:t>If mean ~ median ~ mode distribution is symmetric but cannot be called normal</w:t>
      </w:r>
    </w:p>
    <w:p w14:paraId="425EB217" w14:textId="77777777" w:rsidR="00D276B1" w:rsidRDefault="00D276B1" w:rsidP="00D276B1">
      <w:pPr>
        <w:pStyle w:val="ListParagraph"/>
        <w:numPr>
          <w:ilvl w:val="0"/>
          <w:numId w:val="1"/>
        </w:numPr>
      </w:pPr>
      <w:r>
        <w:t xml:space="preserve">For data to be normally distributed the </w:t>
      </w:r>
      <w:proofErr w:type="spellStart"/>
      <w:r>
        <w:t>Emperical</w:t>
      </w:r>
      <w:proofErr w:type="spellEnd"/>
      <w:r>
        <w:t xml:space="preserve"> rules apply:</w:t>
      </w:r>
    </w:p>
    <w:p w14:paraId="45E2E81C" w14:textId="77777777" w:rsidR="00D276B1" w:rsidRPr="0070324B" w:rsidRDefault="00D276B1" w:rsidP="00D276B1">
      <w:pPr>
        <w:pStyle w:val="ListParagraph"/>
        <w:numPr>
          <w:ilvl w:val="1"/>
          <w:numId w:val="1"/>
        </w:numPr>
      </w:pPr>
      <w:proofErr w:type="gramStart"/>
      <w:r w:rsidRPr="0070324B">
        <w:t>P(</w:t>
      </w:r>
      <w:proofErr w:type="gramEnd"/>
      <w:r w:rsidRPr="0070324B">
        <w:t xml:space="preserve">µ - </w:t>
      </w:r>
      <w:r w:rsidRPr="0070324B">
        <w:rPr>
          <w:lang w:val="el-GR"/>
        </w:rPr>
        <w:t>σ</w:t>
      </w:r>
      <w:r w:rsidRPr="0070324B">
        <w:t xml:space="preserve"> ≤ X ≤ µ + </w:t>
      </w:r>
      <w:r w:rsidRPr="0070324B">
        <w:rPr>
          <w:lang w:val="el-GR"/>
        </w:rPr>
        <w:t>σ</w:t>
      </w:r>
      <w:r w:rsidRPr="0070324B">
        <w:t xml:space="preserve"> ) = P(-1 ≤ Z ≤ +1) = 0.6827</w:t>
      </w:r>
      <w:r>
        <w:t xml:space="preserve"> i.e. ~ 68.2% of data points should lie between </w:t>
      </w:r>
      <w:r>
        <w:rPr>
          <w:rFonts w:cstheme="minorHAnsi"/>
        </w:rPr>
        <w:t>±</w:t>
      </w:r>
      <w:r>
        <w:t>1</w:t>
      </w:r>
      <w:r w:rsidRPr="0070324B">
        <w:rPr>
          <w:lang w:val="el-GR"/>
        </w:rPr>
        <w:t>σ</w:t>
      </w:r>
    </w:p>
    <w:p w14:paraId="2CEF4627" w14:textId="77777777" w:rsidR="00D276B1" w:rsidRPr="0070324B" w:rsidRDefault="00D276B1" w:rsidP="00D276B1">
      <w:pPr>
        <w:pStyle w:val="ListParagraph"/>
        <w:numPr>
          <w:ilvl w:val="1"/>
          <w:numId w:val="1"/>
        </w:numPr>
      </w:pPr>
      <w:proofErr w:type="gramStart"/>
      <w:r w:rsidRPr="0070324B">
        <w:t>P(</w:t>
      </w:r>
      <w:proofErr w:type="gramEnd"/>
      <w:r w:rsidRPr="0070324B">
        <w:t>µ - 2</w:t>
      </w:r>
      <w:r w:rsidRPr="0070324B">
        <w:rPr>
          <w:lang w:val="el-GR"/>
        </w:rPr>
        <w:t>σ</w:t>
      </w:r>
      <w:r w:rsidRPr="0070324B">
        <w:t xml:space="preserve"> ≤ X ≤ µ + 2</w:t>
      </w:r>
      <w:r w:rsidRPr="0070324B">
        <w:rPr>
          <w:lang w:val="el-GR"/>
        </w:rPr>
        <w:t>σ</w:t>
      </w:r>
      <w:r w:rsidRPr="0070324B">
        <w:t xml:space="preserve"> ) = P(-2 ≤ Z ≤ +2) = 0.9545</w:t>
      </w:r>
      <w:r>
        <w:t xml:space="preserve"> i.e. ~ 95.45% of data points should lie between </w:t>
      </w:r>
      <w:r>
        <w:rPr>
          <w:rFonts w:cstheme="minorHAnsi"/>
        </w:rPr>
        <w:t>±</w:t>
      </w:r>
      <w:r>
        <w:t>2</w:t>
      </w:r>
      <w:r w:rsidRPr="0070324B">
        <w:rPr>
          <w:lang w:val="el-GR"/>
        </w:rPr>
        <w:t>σ</w:t>
      </w:r>
    </w:p>
    <w:p w14:paraId="726300AF" w14:textId="77777777" w:rsidR="00D276B1" w:rsidRPr="0049739D" w:rsidRDefault="00D276B1" w:rsidP="00D276B1">
      <w:pPr>
        <w:pStyle w:val="ListParagraph"/>
        <w:numPr>
          <w:ilvl w:val="1"/>
          <w:numId w:val="1"/>
        </w:numPr>
      </w:pPr>
      <w:proofErr w:type="gramStart"/>
      <w:r w:rsidRPr="0070324B">
        <w:t>P(</w:t>
      </w:r>
      <w:proofErr w:type="gramEnd"/>
      <w:r w:rsidRPr="0070324B">
        <w:t>µ - 3</w:t>
      </w:r>
      <w:r w:rsidRPr="0070324B">
        <w:rPr>
          <w:lang w:val="el-GR"/>
        </w:rPr>
        <w:t>σ</w:t>
      </w:r>
      <w:r w:rsidRPr="0070324B">
        <w:t xml:space="preserve"> ≤ X ≤ µ + 3</w:t>
      </w:r>
      <w:r w:rsidRPr="0070324B">
        <w:rPr>
          <w:lang w:val="el-GR"/>
        </w:rPr>
        <w:t>σ</w:t>
      </w:r>
      <w:r w:rsidRPr="0070324B">
        <w:t xml:space="preserve"> ) = P(-3 ≤ Z ≤ +3) = 0.9974</w:t>
      </w:r>
      <w:r>
        <w:t xml:space="preserve"> i.e. ~ 99.74% of data points should lie between </w:t>
      </w:r>
      <w:r>
        <w:rPr>
          <w:rFonts w:cstheme="minorHAnsi"/>
        </w:rPr>
        <w:t>±</w:t>
      </w:r>
      <w:r>
        <w:t>3</w:t>
      </w:r>
      <w:r w:rsidRPr="0070324B">
        <w:rPr>
          <w:lang w:val="el-GR"/>
        </w:rPr>
        <w:t>σ</w:t>
      </w:r>
    </w:p>
    <w:p w14:paraId="5B1E3475" w14:textId="77777777" w:rsidR="00D276B1" w:rsidRDefault="00D276B1" w:rsidP="00D276B1">
      <w:pPr>
        <w:pStyle w:val="ListParagraph"/>
        <w:numPr>
          <w:ilvl w:val="0"/>
          <w:numId w:val="1"/>
        </w:numPr>
      </w:pPr>
      <w:r>
        <w:t>Other methods include:</w:t>
      </w:r>
    </w:p>
    <w:p w14:paraId="30CF4226" w14:textId="77777777" w:rsidR="00D276B1" w:rsidRPr="00A32690" w:rsidRDefault="00D276B1" w:rsidP="00D276B1">
      <w:pPr>
        <w:pStyle w:val="ListParagraph"/>
        <w:numPr>
          <w:ilvl w:val="1"/>
          <w:numId w:val="1"/>
        </w:numPr>
      </w:pPr>
      <w:r w:rsidRPr="00A32690">
        <w:t>Visual inspection of the histogram (not very accurate)</w:t>
      </w:r>
    </w:p>
    <w:p w14:paraId="1A2976E3" w14:textId="77777777" w:rsidR="00D276B1" w:rsidRPr="00A32690" w:rsidRDefault="00D276B1" w:rsidP="00D276B1">
      <w:pPr>
        <w:pStyle w:val="ListParagraph"/>
        <w:numPr>
          <w:ilvl w:val="1"/>
          <w:numId w:val="1"/>
        </w:numPr>
      </w:pPr>
      <w:r w:rsidRPr="00A32690">
        <w:t>Numerical summaries like Skewness and Kurtosis</w:t>
      </w:r>
    </w:p>
    <w:p w14:paraId="43C29617" w14:textId="77777777" w:rsidR="00D276B1" w:rsidRPr="00A6451D" w:rsidRDefault="00D276B1" w:rsidP="00D276B1">
      <w:pPr>
        <w:pStyle w:val="ListParagraph"/>
        <w:numPr>
          <w:ilvl w:val="1"/>
          <w:numId w:val="1"/>
        </w:numPr>
      </w:pPr>
      <w:r w:rsidRPr="00A32690">
        <w:t>Graphical summaries (Normal Quantile plot)</w:t>
      </w:r>
    </w:p>
    <w:p w14:paraId="1B04CFF7" w14:textId="77777777" w:rsidR="00D276B1" w:rsidRDefault="00D276B1" w:rsidP="00D276B1">
      <w:pPr>
        <w:pStyle w:val="Heading1"/>
      </w:pPr>
      <w:r>
        <w:t>Statistical Inference</w:t>
      </w:r>
    </w:p>
    <w:p w14:paraId="22AB07E1" w14:textId="77777777" w:rsidR="00D276B1" w:rsidRPr="00880682" w:rsidRDefault="00D276B1" w:rsidP="00D276B1">
      <w:r>
        <w:t>Definition: Drawing conclusion about the population from the sample data.</w:t>
      </w:r>
    </w:p>
    <w:p w14:paraId="165A11B7" w14:textId="77777777" w:rsidR="00D276B1" w:rsidRDefault="00D276B1" w:rsidP="00D276B1">
      <w:r w:rsidRPr="00565EBC">
        <w:rPr>
          <w:noProof/>
        </w:rPr>
        <w:drawing>
          <wp:inline distT="0" distB="0" distL="0" distR="0" wp14:anchorId="30AA6555" wp14:editId="13FE3DD5">
            <wp:extent cx="5235394" cy="26367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5394" cy="2636748"/>
                    </a:xfrm>
                    <a:prstGeom prst="rect">
                      <a:avLst/>
                    </a:prstGeom>
                  </pic:spPr>
                </pic:pic>
              </a:graphicData>
            </a:graphic>
          </wp:inline>
        </w:drawing>
      </w:r>
    </w:p>
    <w:p w14:paraId="18665E31" w14:textId="77777777" w:rsidR="00D276B1" w:rsidRDefault="00D276B1" w:rsidP="00D276B1">
      <w:r>
        <w:t>If ISB: all students are the population</w:t>
      </w:r>
    </w:p>
    <w:p w14:paraId="2A3846EF" w14:textId="77777777" w:rsidR="00D276B1" w:rsidRDefault="00D276B1" w:rsidP="00D276B1">
      <w:r>
        <w:t>If India: The whole population of India is a population.</w:t>
      </w:r>
    </w:p>
    <w:p w14:paraId="4C05FD17" w14:textId="77777777" w:rsidR="00D276B1" w:rsidRDefault="00D276B1" w:rsidP="00D276B1">
      <w:r>
        <w:t xml:space="preserve">The end idea is </w:t>
      </w:r>
      <w:proofErr w:type="gramStart"/>
      <w:r>
        <w:t>study</w:t>
      </w:r>
      <w:proofErr w:type="gramEnd"/>
      <w:r>
        <w:t xml:space="preserve"> the characteristics of this population.</w:t>
      </w:r>
    </w:p>
    <w:p w14:paraId="1CCB3306" w14:textId="77777777" w:rsidR="00D276B1" w:rsidRDefault="00D276B1" w:rsidP="00D276B1"/>
    <w:p w14:paraId="3A713496" w14:textId="77777777" w:rsidR="00D276B1" w:rsidRDefault="00D276B1" w:rsidP="00D276B1">
      <w:r w:rsidRPr="00335DEC">
        <w:rPr>
          <w:noProof/>
        </w:rPr>
        <w:lastRenderedPageBreak/>
        <w:drawing>
          <wp:inline distT="0" distB="0" distL="0" distR="0" wp14:anchorId="1B96C097" wp14:editId="01671AC7">
            <wp:extent cx="5943600" cy="2734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4310"/>
                    </a:xfrm>
                    <a:prstGeom prst="rect">
                      <a:avLst/>
                    </a:prstGeom>
                  </pic:spPr>
                </pic:pic>
              </a:graphicData>
            </a:graphic>
          </wp:inline>
        </w:drawing>
      </w:r>
    </w:p>
    <w:p w14:paraId="23FB3C4E" w14:textId="77777777" w:rsidR="00D276B1" w:rsidRDefault="00D276B1" w:rsidP="00D276B1">
      <w:r>
        <w:t>The sample should be representing the population.</w:t>
      </w:r>
    </w:p>
    <w:p w14:paraId="78453FB2" w14:textId="77777777" w:rsidR="00D276B1" w:rsidRDefault="00D276B1" w:rsidP="00D276B1">
      <w:r>
        <w:t xml:space="preserve">The process of taking the sample is called </w:t>
      </w:r>
      <w:r>
        <w:rPr>
          <w:b/>
          <w:bCs/>
        </w:rPr>
        <w:t>sampling</w:t>
      </w:r>
      <w:r>
        <w:t>.</w:t>
      </w:r>
    </w:p>
    <w:p w14:paraId="13A974D2" w14:textId="77777777" w:rsidR="00D276B1" w:rsidRDefault="00D276B1" w:rsidP="00D276B1">
      <w:pPr>
        <w:rPr>
          <w:b/>
          <w:bCs/>
        </w:rPr>
      </w:pPr>
      <w:r>
        <w:rPr>
          <w:b/>
          <w:bCs/>
        </w:rPr>
        <w:t xml:space="preserve">Sampling: </w:t>
      </w:r>
      <w:r w:rsidRPr="00D5206E">
        <w:rPr>
          <w:b/>
          <w:bCs/>
          <w:noProof/>
        </w:rPr>
        <w:drawing>
          <wp:inline distT="0" distB="0" distL="0" distR="0" wp14:anchorId="6B7B076D" wp14:editId="69D8D735">
            <wp:extent cx="2644369" cy="12802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369" cy="1280271"/>
                    </a:xfrm>
                    <a:prstGeom prst="rect">
                      <a:avLst/>
                    </a:prstGeom>
                  </pic:spPr>
                </pic:pic>
              </a:graphicData>
            </a:graphic>
          </wp:inline>
        </w:drawing>
      </w:r>
    </w:p>
    <w:p w14:paraId="66F35828" w14:textId="77777777" w:rsidR="00D276B1" w:rsidRPr="00D5206E" w:rsidRDefault="00D276B1" w:rsidP="00D276B1">
      <w:pPr>
        <w:rPr>
          <w:b/>
          <w:bCs/>
        </w:rPr>
      </w:pPr>
      <w:r w:rsidRPr="00D9558A">
        <w:rPr>
          <w:b/>
          <w:bCs/>
          <w:noProof/>
        </w:rPr>
        <w:drawing>
          <wp:inline distT="0" distB="0" distL="0" distR="0" wp14:anchorId="3EC50650" wp14:editId="279000C8">
            <wp:extent cx="59436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7060"/>
                    </a:xfrm>
                    <a:prstGeom prst="rect">
                      <a:avLst/>
                    </a:prstGeom>
                  </pic:spPr>
                </pic:pic>
              </a:graphicData>
            </a:graphic>
          </wp:inline>
        </w:drawing>
      </w:r>
    </w:p>
    <w:p w14:paraId="2089D565" w14:textId="77777777" w:rsidR="00D276B1" w:rsidRDefault="00D276B1" w:rsidP="00D276B1">
      <w:r>
        <w:rPr>
          <w:b/>
          <w:bCs/>
        </w:rPr>
        <w:t>There is a certain amount of uncertainty with sampling.</w:t>
      </w:r>
      <w:r>
        <w:t xml:space="preserve"> The main part of the statistical inference is how can we factoring the uncertainty.</w:t>
      </w:r>
    </w:p>
    <w:p w14:paraId="62CC3584" w14:textId="77777777" w:rsidR="00D276B1" w:rsidRDefault="00D276B1" w:rsidP="00D276B1">
      <w:r>
        <w:t xml:space="preserve">Both population </w:t>
      </w:r>
      <w:r>
        <w:sym w:font="Wingdings" w:char="F0DF"/>
      </w:r>
      <w:r>
        <w:sym w:font="Wingdings" w:char="F0E0"/>
      </w:r>
      <w:r>
        <w:t xml:space="preserve"> sampling involves probability</w:t>
      </w:r>
    </w:p>
    <w:p w14:paraId="4F2E0123" w14:textId="77777777" w:rsidR="00D276B1" w:rsidRDefault="00D276B1" w:rsidP="00D276B1">
      <w:r>
        <w:lastRenderedPageBreak/>
        <w:br w:type="page"/>
      </w:r>
    </w:p>
    <w:p w14:paraId="32EE830B" w14:textId="77777777" w:rsidR="00D276B1" w:rsidRDefault="00D276B1" w:rsidP="00D276B1">
      <w:pPr>
        <w:pStyle w:val="Heading1"/>
      </w:pPr>
      <w:bookmarkStart w:id="0" w:name="_GoBack"/>
      <w:bookmarkEnd w:id="0"/>
      <w:r>
        <w:lastRenderedPageBreak/>
        <w:t>Terms for sample and population</w:t>
      </w:r>
    </w:p>
    <w:p w14:paraId="032602FC" w14:textId="77777777" w:rsidR="00D276B1" w:rsidRDefault="00D276B1" w:rsidP="00D276B1">
      <w:pPr>
        <w:pStyle w:val="ListParagraph"/>
        <w:numPr>
          <w:ilvl w:val="0"/>
          <w:numId w:val="2"/>
        </w:numPr>
      </w:pPr>
      <w:r>
        <w:t>Sample terms with statistics</w:t>
      </w:r>
    </w:p>
    <w:p w14:paraId="644D23AF" w14:textId="77777777" w:rsidR="00D276B1" w:rsidRDefault="00D276B1" w:rsidP="00D276B1">
      <w:pPr>
        <w:pStyle w:val="ListParagraph"/>
        <w:numPr>
          <w:ilvl w:val="0"/>
          <w:numId w:val="2"/>
        </w:numPr>
      </w:pPr>
      <w:r>
        <w:t>Population terms with parameters.</w:t>
      </w:r>
    </w:p>
    <w:p w14:paraId="7E5EDBDF" w14:textId="77777777" w:rsidR="00D276B1" w:rsidRDefault="00D276B1" w:rsidP="00D276B1">
      <w:r>
        <w:t>Greek letter to denote population. All sample are denoted by English letters.</w:t>
      </w:r>
    </w:p>
    <w:p w14:paraId="1825EF0D" w14:textId="77777777" w:rsidR="00D276B1" w:rsidRPr="00724B2C" w:rsidRDefault="00D276B1" w:rsidP="00D276B1">
      <w:pPr>
        <w:rPr>
          <w:b/>
          <w:bCs/>
        </w:rPr>
      </w:pPr>
      <w:r>
        <w:rPr>
          <w:b/>
          <w:bCs/>
        </w:rPr>
        <w:t>All population belong to Greece and all samples belong to England.</w:t>
      </w:r>
    </w:p>
    <w:p w14:paraId="02509513" w14:textId="77777777" w:rsidR="00D276B1" w:rsidRDefault="00D276B1" w:rsidP="00D276B1">
      <w:r w:rsidRPr="00724B2C">
        <w:rPr>
          <w:noProof/>
        </w:rPr>
        <w:drawing>
          <wp:inline distT="0" distB="0" distL="0" distR="0" wp14:anchorId="5A7ACAB4" wp14:editId="33BF3142">
            <wp:extent cx="5943600" cy="1647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7190"/>
                    </a:xfrm>
                    <a:prstGeom prst="rect">
                      <a:avLst/>
                    </a:prstGeom>
                  </pic:spPr>
                </pic:pic>
              </a:graphicData>
            </a:graphic>
          </wp:inline>
        </w:drawing>
      </w:r>
    </w:p>
    <w:p w14:paraId="6873BB16" w14:textId="77777777" w:rsidR="00D276B1" w:rsidRDefault="00D276B1" w:rsidP="00D276B1">
      <w:pPr>
        <w:pStyle w:val="Heading1"/>
      </w:pPr>
      <w:r>
        <w:t>The exercise on sampling 5 companies into groups of 3</w:t>
      </w:r>
    </w:p>
    <w:p w14:paraId="3ADD3C3F" w14:textId="77777777" w:rsidR="00D276B1" w:rsidRDefault="00D276B1" w:rsidP="00D276B1">
      <w:r w:rsidRPr="0068018E">
        <w:rPr>
          <w:noProof/>
        </w:rPr>
        <w:drawing>
          <wp:inline distT="0" distB="0" distL="0" distR="0" wp14:anchorId="48D190F6" wp14:editId="2AB2FAFF">
            <wp:extent cx="5943600" cy="363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9185"/>
                    </a:xfrm>
                    <a:prstGeom prst="rect">
                      <a:avLst/>
                    </a:prstGeom>
                  </pic:spPr>
                </pic:pic>
              </a:graphicData>
            </a:graphic>
          </wp:inline>
        </w:drawing>
      </w:r>
    </w:p>
    <w:p w14:paraId="545D1407" w14:textId="77777777" w:rsidR="00D276B1" w:rsidRDefault="00D276B1" w:rsidP="00D276B1">
      <w:r>
        <w:t>So below are the results:</w:t>
      </w:r>
    </w:p>
    <w:p w14:paraId="11D633E7" w14:textId="77777777" w:rsidR="00D276B1" w:rsidRDefault="00D276B1" w:rsidP="00D276B1">
      <w:pPr>
        <w:pStyle w:val="ListParagraph"/>
        <w:numPr>
          <w:ilvl w:val="0"/>
          <w:numId w:val="5"/>
        </w:numPr>
      </w:pPr>
      <w:r>
        <w:t>Population mean = 2.6</w:t>
      </w:r>
    </w:p>
    <w:p w14:paraId="6191D2D9" w14:textId="77777777" w:rsidR="00D276B1" w:rsidRDefault="00D276B1" w:rsidP="00D276B1">
      <w:pPr>
        <w:pStyle w:val="ListParagraph"/>
        <w:numPr>
          <w:ilvl w:val="0"/>
          <w:numId w:val="5"/>
        </w:numPr>
      </w:pPr>
      <w:r>
        <w:t>Population standard deviation = 1.0198</w:t>
      </w:r>
    </w:p>
    <w:p w14:paraId="3252B5EF" w14:textId="77777777" w:rsidR="00D276B1" w:rsidRDefault="00D276B1" w:rsidP="00D276B1">
      <w:pPr>
        <w:pStyle w:val="ListParagraph"/>
        <w:numPr>
          <w:ilvl w:val="0"/>
          <w:numId w:val="5"/>
        </w:numPr>
      </w:pPr>
      <w:proofErr w:type="gramStart"/>
      <w:r>
        <w:t>Mean(</w:t>
      </w:r>
      <w:proofErr w:type="gramEnd"/>
      <w:r>
        <w:t>Sample means) = 2.6</w:t>
      </w:r>
    </w:p>
    <w:p w14:paraId="2A1A6944" w14:textId="77777777" w:rsidR="00D276B1" w:rsidRDefault="00D276B1" w:rsidP="00D276B1">
      <w:pPr>
        <w:pStyle w:val="ListParagraph"/>
        <w:numPr>
          <w:ilvl w:val="0"/>
          <w:numId w:val="5"/>
        </w:numPr>
      </w:pPr>
      <w:proofErr w:type="gramStart"/>
      <w:r>
        <w:t>Std(</w:t>
      </w:r>
      <w:proofErr w:type="gramEnd"/>
      <w:r>
        <w:t>Sample Means) = 0.4163</w:t>
      </w:r>
    </w:p>
    <w:p w14:paraId="52452E91" w14:textId="77777777" w:rsidR="00D276B1" w:rsidRDefault="00D276B1" w:rsidP="00D276B1">
      <w:r>
        <w:t>Below are the observations:</w:t>
      </w:r>
    </w:p>
    <w:p w14:paraId="43185AD9" w14:textId="77777777" w:rsidR="00D276B1" w:rsidRDefault="00D276B1" w:rsidP="00D276B1">
      <w:pPr>
        <w:pStyle w:val="ListParagraph"/>
        <w:numPr>
          <w:ilvl w:val="0"/>
          <w:numId w:val="3"/>
        </w:numPr>
      </w:pPr>
      <w:r>
        <w:t xml:space="preserve">Out of the samples there no sample mean = population mean. So </w:t>
      </w:r>
      <w:proofErr w:type="gramStart"/>
      <w:r>
        <w:t>P(</w:t>
      </w:r>
      <w:proofErr w:type="gramEnd"/>
      <w:r>
        <w:t xml:space="preserve">sample mean=population mean) = 0. </w:t>
      </w:r>
      <w:proofErr w:type="gramStart"/>
      <w:r>
        <w:t>So</w:t>
      </w:r>
      <w:proofErr w:type="gramEnd"/>
      <w:r>
        <w:t xml:space="preserve"> it is least likely that none of the sample mean = population mean. But mean of means = population mean.</w:t>
      </w:r>
    </w:p>
    <w:p w14:paraId="18621F6F" w14:textId="77777777" w:rsidR="00D276B1" w:rsidRDefault="00D276B1" w:rsidP="00D276B1">
      <w:pPr>
        <w:pStyle w:val="ListParagraph"/>
        <w:numPr>
          <w:ilvl w:val="0"/>
          <w:numId w:val="3"/>
        </w:numPr>
      </w:pPr>
      <w:r>
        <w:lastRenderedPageBreak/>
        <w:t xml:space="preserve">If we see the sample mean frequency distribution. The sample means becomes a random variable as it has value and probability associated with it. But as the sample mean takes only the 5 values. </w:t>
      </w:r>
      <w:proofErr w:type="gramStart"/>
      <w:r>
        <w:t>So</w:t>
      </w:r>
      <w:proofErr w:type="gramEnd"/>
      <w:r>
        <w:t xml:space="preserve"> it is discrete. Now the </w:t>
      </w:r>
      <w:proofErr w:type="gramStart"/>
      <w:r>
        <w:t>E(</w:t>
      </w:r>
      <w:proofErr w:type="gramEnd"/>
      <w:r>
        <w:t>Sample Mean) = Req Freq o Sample Mean (o = sum product). Calculating this gives 2.6 = population mean.</w:t>
      </w:r>
      <w:r w:rsidRPr="00571E68">
        <w:rPr>
          <w:noProof/>
        </w:rPr>
        <w:drawing>
          <wp:inline distT="0" distB="0" distL="0" distR="0" wp14:anchorId="2F53C302" wp14:editId="3B6CEA4F">
            <wp:extent cx="2933954" cy="155461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954" cy="1554615"/>
                    </a:xfrm>
                    <a:prstGeom prst="rect">
                      <a:avLst/>
                    </a:prstGeom>
                  </pic:spPr>
                </pic:pic>
              </a:graphicData>
            </a:graphic>
          </wp:inline>
        </w:drawing>
      </w:r>
    </w:p>
    <w:p w14:paraId="075CAEAF" w14:textId="77777777" w:rsidR="00D276B1" w:rsidRDefault="00D276B1" w:rsidP="00D276B1">
      <w:pPr>
        <w:pStyle w:val="ListParagraph"/>
        <w:numPr>
          <w:ilvl w:val="0"/>
          <w:numId w:val="3"/>
        </w:numPr>
      </w:pPr>
      <w:r>
        <w:t xml:space="preserve">Why this happens? What is the probability of A or B or C is included in our samples? It is equal to 0.6. In real life what happens is that no one will be doing study of all the combinations. They will take only one sample. So why the </w:t>
      </w:r>
      <w:proofErr w:type="gramStart"/>
      <w:r>
        <w:t>E(</w:t>
      </w:r>
      <w:proofErr w:type="gramEnd"/>
      <w:r>
        <w:t xml:space="preserve">Sample mean) = E(Population). Now what is the probability of A getting selected? 1/5. B getting </w:t>
      </w:r>
      <w:proofErr w:type="gramStart"/>
      <w:r>
        <w:t>selected?</w:t>
      </w:r>
      <w:proofErr w:type="gramEnd"/>
      <w:r>
        <w:t xml:space="preserve"> ¼. C getting </w:t>
      </w:r>
      <w:proofErr w:type="gramStart"/>
      <w:r>
        <w:t>selected?</w:t>
      </w:r>
      <w:proofErr w:type="gramEnd"/>
      <w:r>
        <w:t xml:space="preserve"> 1/3 if selection is done without replacement. While </w:t>
      </w:r>
      <w:proofErr w:type="gramStart"/>
      <w:r>
        <w:t>P(</w:t>
      </w:r>
      <w:proofErr w:type="gramEnd"/>
      <w:r>
        <w:t>A being included in the sampling) = 0.6, P(B being included in the sampling) = 0.6</w:t>
      </w:r>
    </w:p>
    <w:p w14:paraId="09A61C63" w14:textId="77777777" w:rsidR="00D276B1" w:rsidRPr="001F32EC" w:rsidRDefault="00D276B1" w:rsidP="00D276B1">
      <w:pPr>
        <w:pStyle w:val="ListParagraph"/>
        <w:numPr>
          <w:ilvl w:val="0"/>
          <w:numId w:val="3"/>
        </w:numPr>
      </w:pPr>
      <w:r>
        <w:rPr>
          <w:rFonts w:cstheme="minorHAnsi"/>
        </w:rPr>
        <w:t>σ</w:t>
      </w:r>
      <w:r>
        <w:t xml:space="preserve"> = 1.0198 </w:t>
      </w:r>
      <w:r>
        <w:rPr>
          <w:rFonts w:cstheme="minorHAnsi"/>
        </w:rPr>
        <w:t>σ</w:t>
      </w:r>
      <w:r>
        <w:t>(</w:t>
      </w:r>
      <w:proofErr w:type="spellStart"/>
      <w:r>
        <w:t>x_bar</w:t>
      </w:r>
      <w:proofErr w:type="spellEnd"/>
      <w:r>
        <w:t xml:space="preserve">) = 0.416. The relation between is given as: </w:t>
      </w:r>
      <w:r>
        <w:rPr>
          <w:rFonts w:cstheme="minorHAnsi"/>
        </w:rPr>
        <w:t>σ</w:t>
      </w:r>
      <w:r>
        <w:t>(</w:t>
      </w:r>
      <w:proofErr w:type="spellStart"/>
      <w:r>
        <w:t>x_bar</w:t>
      </w:r>
      <w:proofErr w:type="spellEnd"/>
      <w:r>
        <w:t xml:space="preserve">) and </w:t>
      </w:r>
      <w:r>
        <w:rPr>
          <w:rFonts w:cstheme="minorHAnsi"/>
        </w:rPr>
        <w:t>σ</w:t>
      </w:r>
      <w:r w:rsidRPr="000E3020">
        <w:rPr>
          <w:noProof/>
        </w:rPr>
        <w:drawing>
          <wp:inline distT="0" distB="0" distL="0" distR="0" wp14:anchorId="5C65B695" wp14:editId="451A62D2">
            <wp:extent cx="2507197" cy="1691787"/>
            <wp:effectExtent l="76200" t="0" r="0" b="1181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2178073">
                      <a:off x="0" y="0"/>
                      <a:ext cx="2507197" cy="1691787"/>
                    </a:xfrm>
                    <a:prstGeom prst="rect">
                      <a:avLst/>
                    </a:prstGeom>
                  </pic:spPr>
                </pic:pic>
              </a:graphicData>
            </a:graphic>
          </wp:inline>
        </w:drawing>
      </w:r>
    </w:p>
    <w:p w14:paraId="449BA6E8" w14:textId="77777777" w:rsidR="00D276B1" w:rsidRPr="00883BEE" w:rsidRDefault="00D276B1" w:rsidP="00D276B1">
      <w:pPr>
        <w:pStyle w:val="ListParagraph"/>
      </w:pPr>
      <m:oMathPara>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sub>
          </m:sSub>
          <m:r>
            <w:rPr>
              <w:rFonts w:ascii="Cambria Math" w:hAnsi="Cambria Math"/>
            </w:rPr>
            <m:t>=</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N-n</m:t>
                  </m:r>
                </m:num>
                <m:den>
                  <m:r>
                    <w:rPr>
                      <w:rFonts w:ascii="Cambria Math" w:hAnsi="Cambria Math"/>
                    </w:rPr>
                    <m:t>N-1</m:t>
                  </m:r>
                </m:den>
              </m:f>
            </m:e>
          </m:rad>
        </m:oMath>
      </m:oMathPara>
    </w:p>
    <w:p w14:paraId="225EDAD0" w14:textId="77777777" w:rsidR="00D276B1" w:rsidRDefault="00D276B1" w:rsidP="00D276B1">
      <w:pPr>
        <w:pStyle w:val="ListParagraph"/>
        <w:rPr>
          <w:rFonts w:cstheme="minorHAnsi"/>
        </w:rPr>
      </w:pPr>
      <w:r>
        <w:rPr>
          <w:rFonts w:cstheme="minorHAnsi"/>
        </w:rPr>
        <w:t>Here N = Population size = 5, n = sample size = 3, σ = 1.0198.</w:t>
      </w:r>
    </w:p>
    <w:p w14:paraId="2BFD30CF" w14:textId="77777777" w:rsidR="00D276B1" w:rsidRDefault="00D276B1" w:rsidP="00D276B1">
      <w:pPr>
        <w:pStyle w:val="ListParagraph"/>
        <w:rPr>
          <w:rFonts w:cstheme="minorHAnsi"/>
        </w:rPr>
      </w:pPr>
      <w:r>
        <w:rPr>
          <w:rFonts w:cstheme="minorHAnsi"/>
        </w:rPr>
        <w:t xml:space="preserve">Now in our case N is </w:t>
      </w:r>
      <w:proofErr w:type="gramStart"/>
      <w:r>
        <w:rPr>
          <w:rFonts w:cstheme="minorHAnsi"/>
        </w:rPr>
        <w:t>small in size</w:t>
      </w:r>
      <w:proofErr w:type="gramEnd"/>
      <w:r>
        <w:rPr>
          <w:rFonts w:cstheme="minorHAnsi"/>
        </w:rPr>
        <w:t xml:space="preserve">. But if we consider the population becomes large enough and sample size is small enough then the </w:t>
      </w:r>
    </w:p>
    <w:p w14:paraId="2B464779" w14:textId="77777777" w:rsidR="00D276B1" w:rsidRPr="00A7641A" w:rsidRDefault="00D276B1" w:rsidP="00D276B1">
      <w:pPr>
        <w:pStyle w:val="ListParagraph"/>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N-n</m:t>
                  </m:r>
                </m:num>
                <m:den>
                  <m:r>
                    <w:rPr>
                      <w:rFonts w:ascii="Cambria Math" w:hAnsi="Cambria Math"/>
                    </w:rPr>
                    <m:t>N-1</m:t>
                  </m:r>
                </m:den>
              </m:f>
            </m:e>
          </m:rad>
          <m:r>
            <w:rPr>
              <w:rFonts w:ascii="Cambria Math" w:hAnsi="Cambria Math"/>
            </w:rPr>
            <m:t>~ 1</m:t>
          </m:r>
        </m:oMath>
      </m:oMathPara>
    </w:p>
    <w:p w14:paraId="4230B15E" w14:textId="77777777" w:rsidR="00D276B1" w:rsidRDefault="00D276B1" w:rsidP="00D276B1"/>
    <w:p w14:paraId="611136C4" w14:textId="77777777" w:rsidR="00D276B1" w:rsidRDefault="00D276B1" w:rsidP="00D276B1">
      <w:pPr>
        <w:pStyle w:val="Heading1"/>
      </w:pPr>
      <w:r>
        <w:t>Impact of selecting number of samples</w:t>
      </w:r>
    </w:p>
    <w:p w14:paraId="6C6EF250" w14:textId="77777777" w:rsidR="00D276B1" w:rsidRDefault="00D276B1" w:rsidP="00D276B1">
      <w:r>
        <w:t xml:space="preserve">Suppose there are 4000 companies in BSE. We are selecting sample sizes of 100. This gives us a combination of </w:t>
      </w:r>
      <w:r>
        <w:rPr>
          <w:vertAlign w:val="superscript"/>
        </w:rPr>
        <w:t>4000</w:t>
      </w:r>
      <w:r>
        <w:t>C</w:t>
      </w:r>
      <w:r>
        <w:rPr>
          <w:vertAlign w:val="subscript"/>
        </w:rPr>
        <w:t>100</w:t>
      </w:r>
      <w:r>
        <w:t xml:space="preserve"> = 4.94e201. Thus </w:t>
      </w:r>
      <w:proofErr w:type="spellStart"/>
      <w:r>
        <w:t>X_bar</w:t>
      </w:r>
      <w:proofErr w:type="spellEnd"/>
      <w:r>
        <w:t xml:space="preserve"> becomes a continuous variable.</w:t>
      </w:r>
    </w:p>
    <w:p w14:paraId="7752E397" w14:textId="77777777" w:rsidR="00D276B1" w:rsidRDefault="00D276B1" w:rsidP="00D276B1">
      <w:r>
        <w:t>If you take a sample and the sample is taken from simple random sampling.</w:t>
      </w:r>
    </w:p>
    <w:p w14:paraId="41F213DD" w14:textId="77777777" w:rsidR="00D276B1" w:rsidRDefault="00D276B1" w:rsidP="00D276B1">
      <w:r>
        <w:t xml:space="preserve">If you do that </w:t>
      </w:r>
      <w:proofErr w:type="spellStart"/>
      <w:r>
        <w:t>x_bar</w:t>
      </w:r>
      <w:proofErr w:type="spellEnd"/>
      <w:r>
        <w:t xml:space="preserve"> will follow normal distribution.</w:t>
      </w:r>
    </w:p>
    <w:p w14:paraId="7EF0D06F" w14:textId="77777777" w:rsidR="00D276B1" w:rsidRDefault="00D276B1" w:rsidP="00D276B1">
      <w:r>
        <w:t>E(</w:t>
      </w:r>
      <w:proofErr w:type="spellStart"/>
      <w:r>
        <w:t>x_bar</w:t>
      </w:r>
      <w:proofErr w:type="spellEnd"/>
      <w:r>
        <w:t xml:space="preserve">) = </w:t>
      </w:r>
      <w:r>
        <w:rPr>
          <w:rFonts w:cstheme="minorHAnsi"/>
        </w:rPr>
        <w:t>µ</w:t>
      </w:r>
    </w:p>
    <w:p w14:paraId="777939A4" w14:textId="77777777" w:rsidR="00D276B1" w:rsidRDefault="00D276B1" w:rsidP="00D276B1">
      <w:proofErr w:type="spellStart"/>
      <w:r>
        <w:rPr>
          <w:rFonts w:cstheme="minorHAnsi"/>
        </w:rPr>
        <w:lastRenderedPageBreak/>
        <w:t>σ</w:t>
      </w:r>
      <w:r>
        <w:rPr>
          <w:vertAlign w:val="subscript"/>
        </w:rPr>
        <w:t>x_bar</w:t>
      </w:r>
      <w:proofErr w:type="spellEnd"/>
      <w:r>
        <w:t xml:space="preserve"> = </w:t>
      </w:r>
      <w:r>
        <w:rPr>
          <w:rFonts w:cstheme="minorHAnsi"/>
        </w:rPr>
        <w:t>σ</w:t>
      </w:r>
      <w:r>
        <w:t>/root(n)</w:t>
      </w:r>
    </w:p>
    <w:p w14:paraId="00A54A95" w14:textId="77777777" w:rsidR="00D276B1" w:rsidRDefault="00D276B1" w:rsidP="00D276B1">
      <w:proofErr w:type="spellStart"/>
      <w:r>
        <w:t>x_bar</w:t>
      </w:r>
      <w:proofErr w:type="spellEnd"/>
      <w:r>
        <w:t xml:space="preserve"> is a continuous random variable.</w:t>
      </w:r>
    </w:p>
    <w:p w14:paraId="602AEF4C" w14:textId="77777777" w:rsidR="00D276B1" w:rsidRDefault="00D276B1" w:rsidP="00D276B1">
      <w:r>
        <w:t>This is the essence of Central Limit theorem.</w:t>
      </w:r>
    </w:p>
    <w:p w14:paraId="6A2B2727" w14:textId="77777777" w:rsidR="00D276B1" w:rsidRDefault="00D276B1" w:rsidP="00D276B1"/>
    <w:p w14:paraId="1489E1BB" w14:textId="77777777" w:rsidR="00D276B1" w:rsidRDefault="00D276B1" w:rsidP="00D276B1">
      <w:r>
        <w:t xml:space="preserve">Here we will term </w:t>
      </w:r>
      <w:proofErr w:type="spellStart"/>
      <w:r>
        <w:rPr>
          <w:rFonts w:cstheme="minorHAnsi"/>
        </w:rPr>
        <w:t>σ</w:t>
      </w:r>
      <w:r>
        <w:rPr>
          <w:vertAlign w:val="subscript"/>
        </w:rPr>
        <w:t>x_bar</w:t>
      </w:r>
      <w:proofErr w:type="spellEnd"/>
      <w:r>
        <w:t xml:space="preserve"> = </w:t>
      </w:r>
      <w:r>
        <w:rPr>
          <w:rFonts w:cstheme="minorHAnsi"/>
        </w:rPr>
        <w:t>σ</w:t>
      </w:r>
      <w:r>
        <w:t xml:space="preserve">/root(n) as </w:t>
      </w:r>
      <w:r>
        <w:rPr>
          <w:b/>
          <w:bCs/>
        </w:rPr>
        <w:t>std. error.</w:t>
      </w:r>
    </w:p>
    <w:p w14:paraId="08A57F41" w14:textId="77777777" w:rsidR="00D276B1" w:rsidRDefault="00D276B1" w:rsidP="00D276B1"/>
    <w:p w14:paraId="500F9C8E" w14:textId="77777777" w:rsidR="00D276B1" w:rsidRDefault="00D276B1" w:rsidP="00D276B1">
      <w:r>
        <w:br w:type="page"/>
      </w:r>
    </w:p>
    <w:p w14:paraId="01F5D96B" w14:textId="77777777" w:rsidR="00D276B1" w:rsidRDefault="00D276B1" w:rsidP="00D276B1">
      <w:pPr>
        <w:pStyle w:val="Heading1"/>
      </w:pPr>
      <w:r>
        <w:lastRenderedPageBreak/>
        <w:t>Confidence intervals</w:t>
      </w:r>
    </w:p>
    <w:p w14:paraId="4FA28B94" w14:textId="77777777" w:rsidR="00D276B1" w:rsidRDefault="00D276B1" w:rsidP="00D276B1">
      <w:pPr>
        <w:pStyle w:val="Heading2"/>
      </w:pPr>
      <w:r>
        <w:t>Business case</w:t>
      </w:r>
    </w:p>
    <w:p w14:paraId="29D17EF7" w14:textId="77777777" w:rsidR="00D276B1" w:rsidRDefault="00D276B1" w:rsidP="00D276B1">
      <w:r>
        <w:t>The business case is defined as the following:</w:t>
      </w:r>
    </w:p>
    <w:p w14:paraId="65009E2C" w14:textId="77777777" w:rsidR="00D276B1" w:rsidRPr="0016021F" w:rsidRDefault="00D276B1" w:rsidP="00D276B1">
      <w:pPr>
        <w:numPr>
          <w:ilvl w:val="0"/>
          <w:numId w:val="6"/>
        </w:numPr>
      </w:pPr>
      <w:proofErr w:type="spellStart"/>
      <w:r w:rsidRPr="0016021F">
        <w:t>SariSagar</w:t>
      </w:r>
      <w:proofErr w:type="spellEnd"/>
      <w:r w:rsidRPr="0016021F">
        <w:t>, an online retailer for designer saris. They are planning to introduce a new line of “</w:t>
      </w:r>
      <w:proofErr w:type="spellStart"/>
      <w:r w:rsidRPr="0016021F">
        <w:t>tussar</w:t>
      </w:r>
      <w:proofErr w:type="spellEnd"/>
      <w:r w:rsidRPr="0016021F">
        <w:t xml:space="preserve">” silk saris, ranging between </w:t>
      </w:r>
      <w:r w:rsidRPr="0016021F">
        <w:rPr>
          <w:highlight w:val="yellow"/>
        </w:rPr>
        <w:t>Rs. 2,180 and Rs. 8,420</w:t>
      </w:r>
      <w:r w:rsidRPr="0016021F">
        <w:t>.</w:t>
      </w:r>
    </w:p>
    <w:p w14:paraId="63C0F305" w14:textId="77777777" w:rsidR="00D276B1" w:rsidRPr="0016021F" w:rsidRDefault="00D276B1" w:rsidP="00D276B1">
      <w:pPr>
        <w:numPr>
          <w:ilvl w:val="0"/>
          <w:numId w:val="6"/>
        </w:numPr>
      </w:pPr>
      <w:r w:rsidRPr="0016021F">
        <w:t>The success of the new line depends on the order size (in Rs.)</w:t>
      </w:r>
    </w:p>
    <w:p w14:paraId="7C37FC60" w14:textId="77777777" w:rsidR="00D276B1" w:rsidRPr="0016021F" w:rsidRDefault="00D276B1" w:rsidP="00D276B1">
      <w:pPr>
        <w:numPr>
          <w:ilvl w:val="0"/>
          <w:numId w:val="6"/>
        </w:numPr>
      </w:pPr>
      <w:r w:rsidRPr="0016021F">
        <w:t xml:space="preserve">A sample of </w:t>
      </w:r>
      <w:r w:rsidRPr="0016021F">
        <w:rPr>
          <w:highlight w:val="yellow"/>
        </w:rPr>
        <w:t>2,000</w:t>
      </w:r>
      <w:r w:rsidRPr="0016021F">
        <w:t xml:space="preserve"> potential customers were randomly selected from the database and a campaign is launched.</w:t>
      </w:r>
    </w:p>
    <w:p w14:paraId="0AD9EEDB" w14:textId="77777777" w:rsidR="00D276B1" w:rsidRPr="0016021F" w:rsidRDefault="00D276B1" w:rsidP="00D276B1">
      <w:pPr>
        <w:numPr>
          <w:ilvl w:val="0"/>
          <w:numId w:val="6"/>
        </w:numPr>
      </w:pPr>
      <w:proofErr w:type="spellStart"/>
      <w:r w:rsidRPr="0016021F">
        <w:t>SariSagar</w:t>
      </w:r>
      <w:proofErr w:type="spellEnd"/>
      <w:r w:rsidRPr="0016021F">
        <w:t xml:space="preserve"> received orders from </w:t>
      </w:r>
      <w:r w:rsidRPr="0016021F">
        <w:rPr>
          <w:highlight w:val="yellow"/>
        </w:rPr>
        <w:t>144 customers</w:t>
      </w:r>
    </w:p>
    <w:p w14:paraId="65AD0453" w14:textId="77777777" w:rsidR="00D276B1" w:rsidRPr="0016021F" w:rsidRDefault="00D276B1" w:rsidP="00D276B1">
      <w:pPr>
        <w:numPr>
          <w:ilvl w:val="0"/>
          <w:numId w:val="6"/>
        </w:numPr>
        <w:rPr>
          <w:highlight w:val="yellow"/>
        </w:rPr>
      </w:pPr>
      <w:r w:rsidRPr="0016021F">
        <w:rPr>
          <w:highlight w:val="yellow"/>
        </w:rPr>
        <w:t>Sample average (average order size) = ₹ 6,540</w:t>
      </w:r>
    </w:p>
    <w:p w14:paraId="398BC9E8" w14:textId="77777777" w:rsidR="00D276B1" w:rsidRPr="0016021F" w:rsidRDefault="00D276B1" w:rsidP="00D276B1">
      <w:pPr>
        <w:numPr>
          <w:ilvl w:val="0"/>
          <w:numId w:val="6"/>
        </w:numPr>
      </w:pPr>
      <w:r w:rsidRPr="0016021F">
        <w:t xml:space="preserve">Based on the previous campaigns, it was assumed that the </w:t>
      </w:r>
      <w:r w:rsidRPr="0016021F">
        <w:rPr>
          <w:highlight w:val="yellow"/>
        </w:rPr>
        <w:t>population standard deviation (</w:t>
      </w:r>
      <w:r w:rsidRPr="0016021F">
        <w:rPr>
          <w:highlight w:val="yellow"/>
          <w:lang w:val="el-GR"/>
        </w:rPr>
        <w:t>σ</w:t>
      </w:r>
      <w:r w:rsidRPr="0016021F">
        <w:rPr>
          <w:highlight w:val="yellow"/>
        </w:rPr>
        <w:t>) is ₹ 4,608 from previous such launches</w:t>
      </w:r>
      <w:r w:rsidRPr="0016021F">
        <w:t>.</w:t>
      </w:r>
    </w:p>
    <w:p w14:paraId="42CD9662" w14:textId="77777777" w:rsidR="00D276B1" w:rsidRPr="0016021F" w:rsidRDefault="00D276B1" w:rsidP="00D276B1">
      <w:pPr>
        <w:numPr>
          <w:ilvl w:val="0"/>
          <w:numId w:val="6"/>
        </w:numPr>
      </w:pPr>
      <w:r w:rsidRPr="0016021F">
        <w:t>What can we say about the average order size that will be held after a full-fledged market launch?</w:t>
      </w:r>
    </w:p>
    <w:p w14:paraId="640F03EB" w14:textId="77777777" w:rsidR="00D276B1" w:rsidRPr="00F529EE" w:rsidRDefault="00D276B1" w:rsidP="00D276B1"/>
    <w:p w14:paraId="2F1631CD" w14:textId="77777777" w:rsidR="00D276B1" w:rsidRDefault="00D276B1" w:rsidP="00D276B1">
      <w:r>
        <w:t>The saree problem statement calculations.</w:t>
      </w:r>
    </w:p>
    <w:p w14:paraId="018160BD" w14:textId="77777777" w:rsidR="00D276B1" w:rsidRDefault="00D276B1" w:rsidP="00D276B1">
      <w:r w:rsidRPr="006C5A35">
        <w:rPr>
          <w:noProof/>
        </w:rPr>
        <w:drawing>
          <wp:inline distT="0" distB="0" distL="0" distR="0" wp14:anchorId="204DF353" wp14:editId="697C733E">
            <wp:extent cx="5943600" cy="2582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2545"/>
                    </a:xfrm>
                    <a:prstGeom prst="rect">
                      <a:avLst/>
                    </a:prstGeom>
                  </pic:spPr>
                </pic:pic>
              </a:graphicData>
            </a:graphic>
          </wp:inline>
        </w:drawing>
      </w:r>
    </w:p>
    <w:p w14:paraId="5B68EF47" w14:textId="77777777" w:rsidR="00D276B1" w:rsidRDefault="00D276B1" w:rsidP="00D276B1">
      <w:r>
        <w:t>The normal distribution gets flipped by 180</w:t>
      </w:r>
      <w:r w:rsidRPr="00064FDA">
        <w:rPr>
          <w:vertAlign w:val="superscript"/>
        </w:rPr>
        <w:t>o</w:t>
      </w:r>
      <w:r>
        <w:t>.</w:t>
      </w:r>
    </w:p>
    <w:p w14:paraId="63B04E9C" w14:textId="77777777" w:rsidR="00D276B1" w:rsidRDefault="00D276B1" w:rsidP="00D276B1">
      <w:r>
        <w:t>I don’t like &gt;= signs</w:t>
      </w:r>
    </w:p>
    <w:p w14:paraId="7DC4977A" w14:textId="77777777" w:rsidR="00D276B1" w:rsidRDefault="00D276B1" w:rsidP="00D276B1">
      <w:r>
        <w:t>Flip the left portion with the right portion.</w:t>
      </w:r>
    </w:p>
    <w:p w14:paraId="79F4173B" w14:textId="77777777" w:rsidR="00D276B1" w:rsidRDefault="00D276B1" w:rsidP="00D276B1">
      <w:r w:rsidRPr="00A22F6D">
        <w:rPr>
          <w:noProof/>
        </w:rPr>
        <w:drawing>
          <wp:inline distT="0" distB="0" distL="0" distR="0" wp14:anchorId="665E0549" wp14:editId="3FFDB3B6">
            <wp:extent cx="594360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8270"/>
                    </a:xfrm>
                    <a:prstGeom prst="rect">
                      <a:avLst/>
                    </a:prstGeom>
                  </pic:spPr>
                </pic:pic>
              </a:graphicData>
            </a:graphic>
          </wp:inline>
        </w:drawing>
      </w:r>
    </w:p>
    <w:p w14:paraId="242C32A3" w14:textId="77777777" w:rsidR="00D276B1" w:rsidRDefault="00D276B1" w:rsidP="00D276B1">
      <w:r>
        <w:t>Confidence interval: Consider the three statements:</w:t>
      </w:r>
    </w:p>
    <w:p w14:paraId="4E9F68F6" w14:textId="77777777" w:rsidR="00D276B1" w:rsidRDefault="00D276B1" w:rsidP="00D276B1">
      <w:pPr>
        <w:pStyle w:val="ListParagraph"/>
        <w:numPr>
          <w:ilvl w:val="0"/>
          <w:numId w:val="4"/>
        </w:numPr>
      </w:pPr>
      <w:r>
        <w:t>This AMPBA group has average experience between 6 to 7 years – This is the most precise but lower confidence level.</w:t>
      </w:r>
    </w:p>
    <w:p w14:paraId="548A85B9" w14:textId="77777777" w:rsidR="00D276B1" w:rsidRPr="00064FDA" w:rsidRDefault="00D276B1" w:rsidP="00D276B1">
      <w:pPr>
        <w:pStyle w:val="ListParagraph"/>
        <w:numPr>
          <w:ilvl w:val="0"/>
          <w:numId w:val="4"/>
        </w:numPr>
      </w:pPr>
      <w:r>
        <w:t>This AMPBA group has average experience between 3 to 10 years</w:t>
      </w:r>
    </w:p>
    <w:p w14:paraId="6138FAAC" w14:textId="77777777" w:rsidR="00D276B1" w:rsidRPr="00064FDA" w:rsidRDefault="00D276B1" w:rsidP="00D276B1">
      <w:pPr>
        <w:pStyle w:val="ListParagraph"/>
        <w:numPr>
          <w:ilvl w:val="0"/>
          <w:numId w:val="4"/>
        </w:numPr>
      </w:pPr>
      <w:r>
        <w:t>This AMPBA group has average experience between 0 to 20 years</w:t>
      </w:r>
    </w:p>
    <w:p w14:paraId="61F58AF9" w14:textId="77777777" w:rsidR="00D276B1" w:rsidRDefault="00D276B1" w:rsidP="00D276B1">
      <w:pPr>
        <w:pStyle w:val="ListParagraph"/>
        <w:numPr>
          <w:ilvl w:val="0"/>
          <w:numId w:val="4"/>
        </w:numPr>
      </w:pPr>
      <w:r>
        <w:lastRenderedPageBreak/>
        <w:t xml:space="preserve">Question is can we achieve high confidence and precision? </w:t>
      </w:r>
      <w:proofErr w:type="gramStart"/>
      <w:r>
        <w:t>Yes</w:t>
      </w:r>
      <w:proofErr w:type="gramEnd"/>
      <w:r>
        <w:t xml:space="preserve"> by increasing the sample size.</w:t>
      </w:r>
    </w:p>
    <w:p w14:paraId="23E16147" w14:textId="77777777" w:rsidR="00D276B1" w:rsidRDefault="00D276B1" w:rsidP="00D276B1">
      <w:pPr>
        <w:pStyle w:val="ListParagraph"/>
        <w:numPr>
          <w:ilvl w:val="0"/>
          <w:numId w:val="4"/>
        </w:numPr>
      </w:pPr>
      <w:r>
        <w:t xml:space="preserve">Another way to achieve high confidence and precision? By reducing sigma. How? Using IS:1900. This is the variation in our process. This is done by Quality Control. Make people do </w:t>
      </w:r>
      <w:proofErr w:type="gramStart"/>
      <w:r>
        <w:t>exactly the same</w:t>
      </w:r>
      <w:proofErr w:type="gramEnd"/>
      <w:r>
        <w:t xml:space="preserve"> thing the same way again and again. Many situations sigma is changed. But will cost me more than increasing sample size. </w:t>
      </w:r>
      <w:proofErr w:type="gramStart"/>
      <w:r>
        <w:t>So</w:t>
      </w:r>
      <w:proofErr w:type="gramEnd"/>
      <w:r>
        <w:t xml:space="preserve"> it is actually a strategy not a method. ISO 9000 does that.</w:t>
      </w:r>
    </w:p>
    <w:p w14:paraId="185DAD13" w14:textId="77777777" w:rsidR="00D276B1" w:rsidRDefault="00D276B1" w:rsidP="00D276B1"/>
    <w:p w14:paraId="5CC561EE" w14:textId="77777777" w:rsidR="00D276B1" w:rsidRDefault="00D276B1" w:rsidP="00D276B1">
      <w:pPr>
        <w:pStyle w:val="Heading2"/>
      </w:pPr>
      <w:r>
        <w:t xml:space="preserve">What is the random variable in confidence </w:t>
      </w:r>
      <w:proofErr w:type="gramStart"/>
      <w:r>
        <w:t>intervals</w:t>
      </w:r>
      <w:proofErr w:type="gramEnd"/>
    </w:p>
    <w:p w14:paraId="1B4AD1DD" w14:textId="77777777" w:rsidR="00D276B1" w:rsidRDefault="00D276B1" w:rsidP="00D276B1">
      <w:r w:rsidRPr="00AE01F2">
        <w:rPr>
          <w:noProof/>
        </w:rPr>
        <w:drawing>
          <wp:inline distT="0" distB="0" distL="0" distR="0" wp14:anchorId="02E42011" wp14:editId="04AEE294">
            <wp:extent cx="3680604"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3565" cy="2453612"/>
                    </a:xfrm>
                    <a:prstGeom prst="rect">
                      <a:avLst/>
                    </a:prstGeom>
                  </pic:spPr>
                </pic:pic>
              </a:graphicData>
            </a:graphic>
          </wp:inline>
        </w:drawing>
      </w:r>
    </w:p>
    <w:p w14:paraId="2061BC11" w14:textId="77777777" w:rsidR="00D276B1" w:rsidRDefault="00D276B1" w:rsidP="00D276B1">
      <w:r>
        <w:t>Here we can see:</w:t>
      </w:r>
    </w:p>
    <w:p w14:paraId="6078952A" w14:textId="77777777" w:rsidR="00D276B1" w:rsidRPr="00F44B4A" w:rsidRDefault="00D276B1" w:rsidP="00D276B1">
      <w:pPr>
        <w:pStyle w:val="ListParagraph"/>
        <w:numPr>
          <w:ilvl w:val="0"/>
          <w:numId w:val="7"/>
        </w:numPr>
      </w:pPr>
      <w:r>
        <w:t>X_bar</w:t>
      </w:r>
      <w:r>
        <w:rPr>
          <w:vertAlign w:val="subscript"/>
        </w:rPr>
        <w:t>1</w:t>
      </w:r>
      <w:r>
        <w:t xml:space="preserve"> </w:t>
      </w:r>
      <w:r>
        <w:rPr>
          <w:rFonts w:cstheme="minorHAnsi"/>
        </w:rPr>
        <w:t>±</w:t>
      </w:r>
      <w:r>
        <w:t xml:space="preserve"> 2*1.645</w:t>
      </w:r>
      <w:r>
        <w:rPr>
          <w:rFonts w:cstheme="minorHAnsi"/>
        </w:rPr>
        <w:t>σ</w:t>
      </w:r>
      <w:r w:rsidRPr="00F44B4A">
        <w:rPr>
          <w:vertAlign w:val="subscript"/>
        </w:rPr>
        <w:t>x_bar</w:t>
      </w:r>
      <w:r>
        <w:t xml:space="preserve"> contains </w:t>
      </w:r>
      <w:r>
        <w:rPr>
          <w:rFonts w:cstheme="minorHAnsi"/>
        </w:rPr>
        <w:t>µ</w:t>
      </w:r>
    </w:p>
    <w:p w14:paraId="0CFF66EB" w14:textId="77777777" w:rsidR="00D276B1" w:rsidRPr="00F44B4A" w:rsidRDefault="00D276B1" w:rsidP="00D276B1">
      <w:pPr>
        <w:pStyle w:val="ListParagraph"/>
        <w:numPr>
          <w:ilvl w:val="0"/>
          <w:numId w:val="7"/>
        </w:numPr>
      </w:pPr>
      <w:r>
        <w:t>X_bar</w:t>
      </w:r>
      <w:r>
        <w:rPr>
          <w:vertAlign w:val="subscript"/>
        </w:rPr>
        <w:t>2</w:t>
      </w:r>
      <w:r>
        <w:t xml:space="preserve"> </w:t>
      </w:r>
      <w:r>
        <w:rPr>
          <w:rFonts w:cstheme="minorHAnsi"/>
        </w:rPr>
        <w:t>±</w:t>
      </w:r>
      <w:r>
        <w:t xml:space="preserve"> 2*1.645</w:t>
      </w:r>
      <w:r>
        <w:rPr>
          <w:rFonts w:cstheme="minorHAnsi"/>
        </w:rPr>
        <w:t>σ</w:t>
      </w:r>
      <w:r w:rsidRPr="00F44B4A">
        <w:rPr>
          <w:vertAlign w:val="subscript"/>
        </w:rPr>
        <w:t>x_bar</w:t>
      </w:r>
      <w:r>
        <w:t xml:space="preserve"> contains </w:t>
      </w:r>
      <w:r>
        <w:rPr>
          <w:rFonts w:cstheme="minorHAnsi"/>
        </w:rPr>
        <w:t>µ</w:t>
      </w:r>
    </w:p>
    <w:p w14:paraId="3D1C061C" w14:textId="77777777" w:rsidR="00D276B1" w:rsidRPr="00F44B4A" w:rsidRDefault="00D276B1" w:rsidP="00D276B1">
      <w:pPr>
        <w:pStyle w:val="ListParagraph"/>
        <w:numPr>
          <w:ilvl w:val="0"/>
          <w:numId w:val="7"/>
        </w:numPr>
      </w:pPr>
      <w:r>
        <w:t>X_bar</w:t>
      </w:r>
      <w:r>
        <w:rPr>
          <w:vertAlign w:val="subscript"/>
        </w:rPr>
        <w:t>3</w:t>
      </w:r>
      <w:r>
        <w:t xml:space="preserve"> </w:t>
      </w:r>
      <w:r>
        <w:rPr>
          <w:rFonts w:cstheme="minorHAnsi"/>
        </w:rPr>
        <w:t>±</w:t>
      </w:r>
      <w:r>
        <w:t xml:space="preserve"> 2*1.645</w:t>
      </w:r>
      <w:r>
        <w:rPr>
          <w:rFonts w:cstheme="minorHAnsi"/>
        </w:rPr>
        <w:t>σ</w:t>
      </w:r>
      <w:r w:rsidRPr="00F44B4A">
        <w:rPr>
          <w:vertAlign w:val="subscript"/>
        </w:rPr>
        <w:t>x_bar</w:t>
      </w:r>
      <w:r>
        <w:t xml:space="preserve"> doesn’t </w:t>
      </w:r>
      <w:proofErr w:type="gramStart"/>
      <w:r>
        <w:t>contains</w:t>
      </w:r>
      <w:proofErr w:type="gramEnd"/>
      <w:r>
        <w:t xml:space="preserve"> </w:t>
      </w:r>
      <w:r>
        <w:rPr>
          <w:rFonts w:cstheme="minorHAnsi"/>
        </w:rPr>
        <w:t>µ</w:t>
      </w:r>
    </w:p>
    <w:p w14:paraId="7723379C" w14:textId="77777777" w:rsidR="00D276B1" w:rsidRPr="00145309" w:rsidRDefault="00D276B1" w:rsidP="00D276B1">
      <w:pPr>
        <w:pStyle w:val="ListParagraph"/>
        <w:numPr>
          <w:ilvl w:val="0"/>
          <w:numId w:val="7"/>
        </w:numPr>
      </w:pPr>
      <w:r>
        <w:t>X_bar</w:t>
      </w:r>
      <w:r>
        <w:rPr>
          <w:vertAlign w:val="subscript"/>
        </w:rPr>
        <w:t>4</w:t>
      </w:r>
      <w:r>
        <w:t xml:space="preserve"> </w:t>
      </w:r>
      <w:r>
        <w:rPr>
          <w:rFonts w:cstheme="minorHAnsi"/>
        </w:rPr>
        <w:t>±</w:t>
      </w:r>
      <w:r>
        <w:t xml:space="preserve"> 2*1.645</w:t>
      </w:r>
      <w:r>
        <w:rPr>
          <w:rFonts w:cstheme="minorHAnsi"/>
        </w:rPr>
        <w:t>σ</w:t>
      </w:r>
      <w:r w:rsidRPr="00F44B4A">
        <w:rPr>
          <w:vertAlign w:val="subscript"/>
        </w:rPr>
        <w:t>x_bar</w:t>
      </w:r>
      <w:r>
        <w:t xml:space="preserve"> contains </w:t>
      </w:r>
      <w:r>
        <w:rPr>
          <w:rFonts w:cstheme="minorHAnsi"/>
        </w:rPr>
        <w:t>µ</w:t>
      </w:r>
    </w:p>
    <w:p w14:paraId="1D195AE7" w14:textId="77777777" w:rsidR="00D276B1" w:rsidRDefault="00D276B1" w:rsidP="00D276B1">
      <w:pPr>
        <w:rPr>
          <w:rFonts w:cstheme="minorHAnsi"/>
        </w:rPr>
      </w:pPr>
      <w:r>
        <w:t>By 90% confidence level we are saying that if we go on taking 1000 such samples and go on building 2*1.645</w:t>
      </w:r>
      <w:r>
        <w:rPr>
          <w:rFonts w:cstheme="minorHAnsi"/>
        </w:rPr>
        <w:t>σ</w:t>
      </w:r>
      <w:r w:rsidRPr="00F44B4A">
        <w:rPr>
          <w:vertAlign w:val="subscript"/>
        </w:rPr>
        <w:t>x_bar</w:t>
      </w:r>
      <w:r>
        <w:rPr>
          <w:vertAlign w:val="subscript"/>
        </w:rPr>
        <w:t xml:space="preserve"> </w:t>
      </w:r>
      <w:r>
        <w:t xml:space="preserve">window around each sample means </w:t>
      </w:r>
      <w:proofErr w:type="spellStart"/>
      <w:r>
        <w:t>X_bar</w:t>
      </w:r>
      <w:proofErr w:type="spellEnd"/>
      <w:r>
        <w:t xml:space="preserve">, 900 times we will be able to get a window which will contain </w:t>
      </w:r>
      <w:r>
        <w:rPr>
          <w:rFonts w:cstheme="minorHAnsi"/>
        </w:rPr>
        <w:t xml:space="preserve">µ. </w:t>
      </w:r>
      <w:proofErr w:type="gramStart"/>
      <w:r>
        <w:rPr>
          <w:rFonts w:cstheme="minorHAnsi"/>
        </w:rPr>
        <w:t>Thus</w:t>
      </w:r>
      <w:proofErr w:type="gramEnd"/>
      <w:r>
        <w:rPr>
          <w:rFonts w:cstheme="minorHAnsi"/>
        </w:rPr>
        <w:t xml:space="preserve"> the random variable is actually the range here.</w:t>
      </w:r>
    </w:p>
    <w:p w14:paraId="70C113E0" w14:textId="77777777" w:rsidR="00D276B1" w:rsidRDefault="00D276B1" w:rsidP="00D276B1"/>
    <w:p w14:paraId="3A246EEA" w14:textId="77777777" w:rsidR="00D276B1" w:rsidRDefault="00D276B1" w:rsidP="00D276B1">
      <w:pPr>
        <w:pStyle w:val="Heading2"/>
      </w:pPr>
      <w:r>
        <w:t>Confidence interval for the population mean</w:t>
      </w:r>
    </w:p>
    <w:p w14:paraId="22BFC846" w14:textId="77777777" w:rsidR="00D276B1" w:rsidRDefault="00D276B1" w:rsidP="00D276B1">
      <w:r>
        <w:t>When we take a sample there is always an uncertainty associated. Suppose if a light pole is being installed right next to our house? What should be a tolerance for error level? Say 1%.</w:t>
      </w:r>
    </w:p>
    <w:p w14:paraId="3272E0ED" w14:textId="77777777" w:rsidR="00D276B1" w:rsidRDefault="00D276B1" w:rsidP="00D276B1">
      <w:r>
        <w:t>But suppose if someone is building a nuclear power plant beside my house? What should be the tolerance limit for the error? It should be close to 0%. Application is different and thus error tolerance level.</w:t>
      </w:r>
    </w:p>
    <w:p w14:paraId="7C2BA01D" w14:textId="77777777" w:rsidR="00D276B1" w:rsidRPr="000B44D5" w:rsidRDefault="00D276B1" w:rsidP="00D276B1">
      <w:r>
        <w:t xml:space="preserve">If confidence level is </w:t>
      </w:r>
      <w:proofErr w:type="gramStart"/>
      <w:r>
        <w:t>90%</w:t>
      </w:r>
      <w:proofErr w:type="gramEnd"/>
      <w:r>
        <w:t xml:space="preserve"> we are taking an error tolerance is 10%.</w:t>
      </w:r>
    </w:p>
    <w:p w14:paraId="14339D91" w14:textId="77777777" w:rsidR="000B2F3F" w:rsidRPr="00D276B1" w:rsidRDefault="000B2F3F" w:rsidP="00D276B1"/>
    <w:sectPr w:rsidR="000B2F3F" w:rsidRPr="00D27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A7F8C"/>
    <w:multiLevelType w:val="hybridMultilevel"/>
    <w:tmpl w:val="0A2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26FA1"/>
    <w:multiLevelType w:val="hybridMultilevel"/>
    <w:tmpl w:val="AA504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F70472"/>
    <w:multiLevelType w:val="hybridMultilevel"/>
    <w:tmpl w:val="7A323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46B30"/>
    <w:multiLevelType w:val="hybridMultilevel"/>
    <w:tmpl w:val="6D805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627594"/>
    <w:multiLevelType w:val="hybridMultilevel"/>
    <w:tmpl w:val="DCD4716C"/>
    <w:lvl w:ilvl="0" w:tplc="C114A2A8">
      <w:start w:val="1"/>
      <w:numFmt w:val="bullet"/>
      <w:lvlText w:val=""/>
      <w:lvlJc w:val="left"/>
      <w:pPr>
        <w:tabs>
          <w:tab w:val="num" w:pos="720"/>
        </w:tabs>
        <w:ind w:left="720" w:hanging="360"/>
      </w:pPr>
      <w:rPr>
        <w:rFonts w:ascii="Wingdings" w:hAnsi="Wingdings" w:hint="default"/>
      </w:rPr>
    </w:lvl>
    <w:lvl w:ilvl="1" w:tplc="B030D1F4" w:tentative="1">
      <w:start w:val="1"/>
      <w:numFmt w:val="bullet"/>
      <w:lvlText w:val=""/>
      <w:lvlJc w:val="left"/>
      <w:pPr>
        <w:tabs>
          <w:tab w:val="num" w:pos="1440"/>
        </w:tabs>
        <w:ind w:left="1440" w:hanging="360"/>
      </w:pPr>
      <w:rPr>
        <w:rFonts w:ascii="Wingdings" w:hAnsi="Wingdings" w:hint="default"/>
      </w:rPr>
    </w:lvl>
    <w:lvl w:ilvl="2" w:tplc="F6F019A4" w:tentative="1">
      <w:start w:val="1"/>
      <w:numFmt w:val="bullet"/>
      <w:lvlText w:val=""/>
      <w:lvlJc w:val="left"/>
      <w:pPr>
        <w:tabs>
          <w:tab w:val="num" w:pos="2160"/>
        </w:tabs>
        <w:ind w:left="2160" w:hanging="360"/>
      </w:pPr>
      <w:rPr>
        <w:rFonts w:ascii="Wingdings" w:hAnsi="Wingdings" w:hint="default"/>
      </w:rPr>
    </w:lvl>
    <w:lvl w:ilvl="3" w:tplc="0E9E1078" w:tentative="1">
      <w:start w:val="1"/>
      <w:numFmt w:val="bullet"/>
      <w:lvlText w:val=""/>
      <w:lvlJc w:val="left"/>
      <w:pPr>
        <w:tabs>
          <w:tab w:val="num" w:pos="2880"/>
        </w:tabs>
        <w:ind w:left="2880" w:hanging="360"/>
      </w:pPr>
      <w:rPr>
        <w:rFonts w:ascii="Wingdings" w:hAnsi="Wingdings" w:hint="default"/>
      </w:rPr>
    </w:lvl>
    <w:lvl w:ilvl="4" w:tplc="1F88E546" w:tentative="1">
      <w:start w:val="1"/>
      <w:numFmt w:val="bullet"/>
      <w:lvlText w:val=""/>
      <w:lvlJc w:val="left"/>
      <w:pPr>
        <w:tabs>
          <w:tab w:val="num" w:pos="3600"/>
        </w:tabs>
        <w:ind w:left="3600" w:hanging="360"/>
      </w:pPr>
      <w:rPr>
        <w:rFonts w:ascii="Wingdings" w:hAnsi="Wingdings" w:hint="default"/>
      </w:rPr>
    </w:lvl>
    <w:lvl w:ilvl="5" w:tplc="5B0423AA" w:tentative="1">
      <w:start w:val="1"/>
      <w:numFmt w:val="bullet"/>
      <w:lvlText w:val=""/>
      <w:lvlJc w:val="left"/>
      <w:pPr>
        <w:tabs>
          <w:tab w:val="num" w:pos="4320"/>
        </w:tabs>
        <w:ind w:left="4320" w:hanging="360"/>
      </w:pPr>
      <w:rPr>
        <w:rFonts w:ascii="Wingdings" w:hAnsi="Wingdings" w:hint="default"/>
      </w:rPr>
    </w:lvl>
    <w:lvl w:ilvl="6" w:tplc="BC46756C" w:tentative="1">
      <w:start w:val="1"/>
      <w:numFmt w:val="bullet"/>
      <w:lvlText w:val=""/>
      <w:lvlJc w:val="left"/>
      <w:pPr>
        <w:tabs>
          <w:tab w:val="num" w:pos="5040"/>
        </w:tabs>
        <w:ind w:left="5040" w:hanging="360"/>
      </w:pPr>
      <w:rPr>
        <w:rFonts w:ascii="Wingdings" w:hAnsi="Wingdings" w:hint="default"/>
      </w:rPr>
    </w:lvl>
    <w:lvl w:ilvl="7" w:tplc="4874043C" w:tentative="1">
      <w:start w:val="1"/>
      <w:numFmt w:val="bullet"/>
      <w:lvlText w:val=""/>
      <w:lvlJc w:val="left"/>
      <w:pPr>
        <w:tabs>
          <w:tab w:val="num" w:pos="5760"/>
        </w:tabs>
        <w:ind w:left="5760" w:hanging="360"/>
      </w:pPr>
      <w:rPr>
        <w:rFonts w:ascii="Wingdings" w:hAnsi="Wingdings" w:hint="default"/>
      </w:rPr>
    </w:lvl>
    <w:lvl w:ilvl="8" w:tplc="DC4C003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DAB75C0"/>
    <w:multiLevelType w:val="hybridMultilevel"/>
    <w:tmpl w:val="51848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EB1084"/>
    <w:multiLevelType w:val="hybridMultilevel"/>
    <w:tmpl w:val="7744F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15F"/>
    <w:rsid w:val="000B2F3F"/>
    <w:rsid w:val="0030315F"/>
    <w:rsid w:val="00B0645E"/>
    <w:rsid w:val="00D2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4C02"/>
  <w15:chartTrackingRefBased/>
  <w15:docId w15:val="{40794DAE-193D-4D3F-BB41-B0161D191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6B1"/>
  </w:style>
  <w:style w:type="paragraph" w:styleId="Heading1">
    <w:name w:val="heading 1"/>
    <w:basedOn w:val="Normal"/>
    <w:next w:val="Normal"/>
    <w:link w:val="Heading1Char"/>
    <w:uiPriority w:val="9"/>
    <w:qFormat/>
    <w:rsid w:val="00B06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6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45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645E"/>
    <w:pPr>
      <w:ind w:left="720"/>
      <w:contextualSpacing/>
    </w:pPr>
  </w:style>
  <w:style w:type="character" w:customStyle="1" w:styleId="Heading2Char">
    <w:name w:val="Heading 2 Char"/>
    <w:basedOn w:val="DefaultParagraphFont"/>
    <w:link w:val="Heading2"/>
    <w:uiPriority w:val="9"/>
    <w:rsid w:val="00D276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928</Words>
  <Characters>5294</Characters>
  <Application>Microsoft Office Word</Application>
  <DocSecurity>0</DocSecurity>
  <Lines>44</Lines>
  <Paragraphs>12</Paragraphs>
  <ScaleCrop>false</ScaleCrop>
  <Company/>
  <LinksUpToDate>false</LinksUpToDate>
  <CharactersWithSpaces>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Sanyal, Sandipto</dc:creator>
  <cp:keywords/>
  <dc:description/>
  <cp:lastModifiedBy>Sanyal, Sandipto</cp:lastModifiedBy>
  <cp:revision>3</cp:revision>
  <dcterms:created xsi:type="dcterms:W3CDTF">2020-09-29T15:58:00Z</dcterms:created>
  <dcterms:modified xsi:type="dcterms:W3CDTF">2020-09-29T16:03:00Z</dcterms:modified>
</cp:coreProperties>
</file>