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c"/>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8364"/>
      </w:tblGrid>
      <w:tr w:rsidR="001B6EA0" w:rsidTr="003813C3">
        <w:trPr>
          <w:trHeight w:val="1832"/>
        </w:trPr>
        <w:tc>
          <w:tcPr>
            <w:tcW w:w="1418" w:type="dxa"/>
            <w:vAlign w:val="center"/>
          </w:tcPr>
          <w:p w:rsidR="001B6EA0" w:rsidRDefault="001B6EA0" w:rsidP="003813C3">
            <w:pPr>
              <w:pStyle w:val="-"/>
              <w:pBdr>
                <w:bottom w:val="none" w:sz="0" w:space="0" w:color="auto"/>
              </w:pBdr>
            </w:pPr>
            <w:bookmarkStart w:id="0" w:name="_Toc504653804"/>
            <w:r w:rsidRPr="00324135">
              <w:rPr>
                <w:rFonts w:eastAsia="Times New Roman"/>
                <w:noProof/>
              </w:rPr>
              <w:drawing>
                <wp:inline distT="0" distB="0" distL="0" distR="0" wp14:anchorId="6BE7C572" wp14:editId="358EA318">
                  <wp:extent cx="733425" cy="828675"/>
                  <wp:effectExtent l="0" t="0" r="9525" b="9525"/>
                  <wp:docPr id="8" name="Рисунок 8"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364" w:type="dxa"/>
          </w:tcPr>
          <w:p w:rsidR="001B6EA0" w:rsidRDefault="001B6EA0" w:rsidP="003813C3">
            <w:pPr>
              <w:pStyle w:val="-"/>
              <w:pBdr>
                <w:bottom w:val="none" w:sz="0" w:space="0" w:color="auto"/>
              </w:pBdr>
            </w:pPr>
            <w:r>
              <w:t>Министерство науки и высшего образования Российской Федерации</w:t>
            </w:r>
          </w:p>
          <w:p w:rsidR="001B6EA0" w:rsidRDefault="001B6EA0" w:rsidP="003813C3">
            <w:pPr>
              <w:pStyle w:val="-"/>
              <w:pBdr>
                <w:bottom w:val="none" w:sz="0" w:space="0" w:color="auto"/>
              </w:pBdr>
            </w:pPr>
            <w:r>
              <w:t>Федеральное государственное автономное образовательное учреждение</w:t>
            </w:r>
            <w:r>
              <w:br/>
              <w:t>высшего образования</w:t>
            </w:r>
            <w:r>
              <w:br/>
              <w:t>«Московский государственный технический университет</w:t>
            </w:r>
            <w:r>
              <w:br/>
              <w:t>имени Н.Э. Баумана</w:t>
            </w:r>
            <w:r>
              <w:br/>
              <w:t>(национальный исследовательский университет)»</w:t>
            </w:r>
          </w:p>
          <w:p w:rsidR="001B6EA0" w:rsidRDefault="001B6EA0" w:rsidP="003813C3">
            <w:pPr>
              <w:pStyle w:val="-"/>
              <w:pBdr>
                <w:bottom w:val="none" w:sz="0" w:space="0" w:color="auto"/>
              </w:pBdr>
            </w:pPr>
            <w:r>
              <w:t>(МГТУ им. Н.Э. Баумана)</w:t>
            </w:r>
          </w:p>
        </w:tc>
      </w:tr>
      <w:tr w:rsidR="001B6EA0" w:rsidRPr="00C745C9" w:rsidTr="003813C3">
        <w:trPr>
          <w:trHeight w:val="11233"/>
        </w:trPr>
        <w:tc>
          <w:tcPr>
            <w:tcW w:w="9782" w:type="dxa"/>
            <w:gridSpan w:val="2"/>
          </w:tcPr>
          <w:p w:rsidR="001B6EA0" w:rsidRPr="003735D9" w:rsidRDefault="001B6EA0" w:rsidP="003813C3">
            <w:pPr>
              <w:pStyle w:val="-0"/>
              <w:pBdr>
                <w:bottom w:val="thinThickSmallGap" w:sz="24" w:space="1" w:color="auto"/>
              </w:pBdr>
              <w:spacing w:before="0" w:after="0"/>
              <w:rPr>
                <w:sz w:val="12"/>
                <w:szCs w:val="12"/>
              </w:rPr>
            </w:pPr>
          </w:p>
          <w:p w:rsidR="001B6EA0" w:rsidRPr="00FF435B" w:rsidRDefault="001B6EA0" w:rsidP="003813C3">
            <w:pPr>
              <w:pStyle w:val="-0"/>
              <w:jc w:val="center"/>
            </w:pPr>
            <w:r w:rsidRPr="00126526">
              <w:t>ФАКУЛЬТЕТ</w:t>
            </w:r>
            <w:r w:rsidRPr="00FF435B">
              <w:t xml:space="preserve"> </w:t>
            </w:r>
            <w:r>
              <w:t>«</w:t>
            </w:r>
            <w:sdt>
              <w:sdtPr>
                <w:alias w:val="Наименование факультета"/>
                <w:tag w:val="Наименование факультета"/>
                <w:id w:val="100768657"/>
                <w:placeholder>
                  <w:docPart w:val="D05D3D11B0E7544FA33FF98C22E91BB5"/>
                </w:placeholder>
                <w:text/>
              </w:sdtPr>
              <w:sdtEndPr/>
              <w:sdtContent>
                <w:r>
                  <w:t>ИНЖЕНЕРНЫЙ БИЗНЕС И МЕНЕДЖМЕНТ</w:t>
                </w:r>
              </w:sdtContent>
            </w:sdt>
            <w:r>
              <w:t>»</w:t>
            </w:r>
          </w:p>
          <w:p w:rsidR="001B6EA0" w:rsidRPr="0014033B" w:rsidRDefault="001B6EA0" w:rsidP="003813C3">
            <w:pPr>
              <w:pStyle w:val="-0"/>
              <w:jc w:val="center"/>
            </w:pPr>
            <w:r w:rsidRPr="00126526">
              <w:t>КАФЕДРА</w:t>
            </w:r>
            <w:r>
              <w:t xml:space="preserve"> «</w:t>
            </w:r>
            <w:sdt>
              <w:sdtPr>
                <w:alias w:val="Наименование кафедры"/>
                <w:tag w:val="Наименование кафедры"/>
                <w:id w:val="1635679540"/>
                <w:placeholder>
                  <w:docPart w:val="340901043409C64DBB4554207E726B9E"/>
                </w:placeholder>
                <w:text/>
              </w:sdtPr>
              <w:sdtEndPr/>
              <w:sdtContent>
                <w:r>
                  <w:t>ПРОМЫШЛЕННАЯ ЛОГИСТИКА» (ИБМ-3)</w:t>
                </w:r>
              </w:sdtContent>
            </w:sdt>
          </w:p>
          <w:p w:rsidR="001B6EA0" w:rsidRPr="007D6EC4" w:rsidRDefault="001B6EA0" w:rsidP="003813C3">
            <w:pPr>
              <w:pStyle w:val="-1"/>
              <w:spacing w:before="600" w:after="120"/>
              <w:rPr>
                <w:b w:val="0"/>
              </w:rPr>
            </w:pPr>
          </w:p>
          <w:p w:rsidR="001B6EA0" w:rsidRPr="003E3652" w:rsidRDefault="001B6EA0" w:rsidP="003813C3">
            <w:pPr>
              <w:pStyle w:val="-1"/>
              <w:spacing w:before="600" w:after="120"/>
              <w:rPr>
                <w:sz w:val="32"/>
                <w:szCs w:val="32"/>
              </w:rPr>
            </w:pPr>
            <w:r w:rsidRPr="0012452B">
              <w:rPr>
                <w:sz w:val="32"/>
                <w:szCs w:val="32"/>
              </w:rPr>
              <w:t xml:space="preserve">Отчет по лабораторной работе № </w:t>
            </w:r>
            <w:r w:rsidR="009C0F3C">
              <w:rPr>
                <w:sz w:val="32"/>
                <w:szCs w:val="32"/>
              </w:rPr>
              <w:t>9</w:t>
            </w:r>
          </w:p>
          <w:p w:rsidR="001B6EA0" w:rsidRPr="0012452B" w:rsidRDefault="001B6EA0" w:rsidP="003813C3">
            <w:pPr>
              <w:pStyle w:val="-1"/>
              <w:spacing w:before="120" w:after="120" w:line="257" w:lineRule="auto"/>
              <w:rPr>
                <w:b w:val="0"/>
                <w:sz w:val="32"/>
                <w:szCs w:val="32"/>
              </w:rPr>
            </w:pPr>
            <w:r>
              <w:rPr>
                <w:b w:val="0"/>
                <w:sz w:val="32"/>
                <w:szCs w:val="32"/>
              </w:rPr>
              <w:t>по</w:t>
            </w:r>
            <w:r w:rsidRPr="0012452B">
              <w:rPr>
                <w:b w:val="0"/>
                <w:sz w:val="32"/>
                <w:szCs w:val="32"/>
              </w:rPr>
              <w:t xml:space="preserve"> дисциплине «</w:t>
            </w:r>
            <w:r>
              <w:rPr>
                <w:b w:val="0"/>
                <w:sz w:val="32"/>
                <w:szCs w:val="32"/>
              </w:rPr>
              <w:t>Технологии машинного обучения</w:t>
            </w:r>
            <w:r w:rsidRPr="0012452B">
              <w:rPr>
                <w:b w:val="0"/>
                <w:sz w:val="32"/>
                <w:szCs w:val="32"/>
              </w:rPr>
              <w:t>»</w:t>
            </w:r>
          </w:p>
          <w:p w:rsidR="001B6EA0" w:rsidRPr="003E3652" w:rsidRDefault="001B6EA0" w:rsidP="003813C3">
            <w:pPr>
              <w:pStyle w:val="-2"/>
              <w:spacing w:before="120" w:after="360"/>
              <w:jc w:val="center"/>
              <w:rPr>
                <w:b/>
                <w:sz w:val="32"/>
                <w:szCs w:val="32"/>
              </w:rPr>
            </w:pPr>
            <w:r w:rsidRPr="003E3652">
              <w:rPr>
                <w:b/>
                <w:sz w:val="32"/>
                <w:szCs w:val="32"/>
              </w:rPr>
              <w:t>«</w:t>
            </w:r>
            <w:sdt>
              <w:sdtPr>
                <w:rPr>
                  <w:color w:val="0F1115"/>
                  <w:sz w:val="32"/>
                  <w:szCs w:val="32"/>
                </w:rPr>
                <w:alias w:val="Наименование темы ВКР"/>
                <w:tag w:val="Наименование темы ВКР"/>
                <w:id w:val="2116470419"/>
                <w:placeholder>
                  <w:docPart w:val="6AD370A6171A1B4EA5CFC270CB840D85"/>
                </w:placeholder>
                <w:text/>
              </w:sdtPr>
              <w:sdtEndPr/>
              <w:sdtContent>
                <w:r w:rsidR="009C0F3C">
                  <w:rPr>
                    <w:color w:val="0F1115"/>
                    <w:sz w:val="32"/>
                    <w:szCs w:val="32"/>
                  </w:rPr>
                  <w:t>Методы обучения без учителя</w:t>
                </w:r>
              </w:sdtContent>
            </w:sdt>
            <w:r w:rsidRPr="003E3652">
              <w:rPr>
                <w:b/>
                <w:sz w:val="32"/>
                <w:szCs w:val="32"/>
              </w:rPr>
              <w:t>»</w:t>
            </w:r>
          </w:p>
          <w:p w:rsidR="001B6EA0" w:rsidRDefault="001B6EA0" w:rsidP="003813C3">
            <w:pPr>
              <w:pStyle w:val="-3"/>
            </w:pPr>
          </w:p>
          <w:p w:rsidR="001B6EA0" w:rsidRDefault="001B6EA0" w:rsidP="003813C3">
            <w:pPr>
              <w:pStyle w:val="-3"/>
            </w:pPr>
          </w:p>
          <w:p w:rsidR="001B6EA0" w:rsidRDefault="001B6EA0" w:rsidP="003813C3">
            <w:pPr>
              <w:pStyle w:val="-3"/>
            </w:pPr>
            <w:bookmarkStart w:id="1" w:name="_GoBack"/>
            <w:bookmarkEnd w:id="1"/>
          </w:p>
          <w:p w:rsidR="001B6EA0" w:rsidRDefault="001B6EA0" w:rsidP="003813C3">
            <w:pPr>
              <w:pStyle w:val="-3"/>
            </w:pPr>
          </w:p>
          <w:p w:rsidR="001B6EA0" w:rsidRPr="00562E20" w:rsidRDefault="001B6EA0" w:rsidP="003813C3">
            <w:pPr>
              <w:pStyle w:val="-3"/>
              <w:rPr>
                <w:sz w:val="24"/>
                <w:szCs w:val="24"/>
              </w:rPr>
            </w:pPr>
            <w:r w:rsidRPr="00562E20">
              <w:rPr>
                <w:sz w:val="24"/>
                <w:szCs w:val="24"/>
              </w:rPr>
              <w:t xml:space="preserve">Студент </w:t>
            </w:r>
            <w:sdt>
              <w:sdtPr>
                <w:alias w:val="Аббревиатура группа"/>
                <w:tag w:val="Аббревиатура группа"/>
                <w:id w:val="1843200928"/>
                <w:placeholder>
                  <w:docPart w:val="4AB158FD7B7EA14E9866A3EF68B9DD35"/>
                </w:placeholder>
                <w:text/>
              </w:sdtPr>
              <w:sdtEndPr/>
              <w:sdtContent>
                <w:r w:rsidRPr="00562E20">
                  <w:rPr>
                    <w:sz w:val="24"/>
                    <w:szCs w:val="24"/>
                  </w:rPr>
                  <w:t>ИБМ 3-64Б</w:t>
                </w:r>
              </w:sdtContent>
            </w:sdt>
            <w:r w:rsidRPr="00562E20">
              <w:rPr>
                <w:sz w:val="24"/>
                <w:szCs w:val="24"/>
              </w:rPr>
              <w:tab/>
            </w:r>
            <w:r w:rsidRPr="00562E20">
              <w:rPr>
                <w:sz w:val="24"/>
                <w:szCs w:val="24"/>
              </w:rPr>
              <w:tab/>
            </w:r>
            <w:r w:rsidRPr="00562E20">
              <w:rPr>
                <w:sz w:val="24"/>
                <w:szCs w:val="24"/>
              </w:rPr>
              <w:tab/>
            </w:r>
            <w:sdt>
              <w:sdtPr>
                <w:alias w:val="И.О. Фамилия"/>
                <w:tag w:val="И.О. Фамилия"/>
                <w:id w:val="1366644900"/>
                <w:placeholder>
                  <w:docPart w:val="B8F2E9EE19222B478A1729AE45E57AF8"/>
                </w:placeholder>
                <w:text/>
              </w:sdtPr>
              <w:sdtEndPr/>
              <w:sdtContent>
                <w:r w:rsidR="00E458AF">
                  <w:rPr>
                    <w:sz w:val="24"/>
                    <w:szCs w:val="24"/>
                  </w:rPr>
                  <w:t xml:space="preserve">А. Ю. </w:t>
                </w:r>
                <w:proofErr w:type="spellStart"/>
                <w:r w:rsidR="00E458AF">
                  <w:rPr>
                    <w:sz w:val="24"/>
                    <w:szCs w:val="24"/>
                  </w:rPr>
                  <w:t>Хорошаева</w:t>
                </w:r>
                <w:proofErr w:type="spellEnd"/>
              </w:sdtContent>
            </w:sdt>
          </w:p>
          <w:p w:rsidR="001B6EA0" w:rsidRPr="00562E20" w:rsidRDefault="001B6EA0" w:rsidP="003813C3">
            <w:pPr>
              <w:pStyle w:val="-4"/>
              <w:rPr>
                <w:sz w:val="24"/>
                <w:szCs w:val="24"/>
              </w:rPr>
            </w:pPr>
            <w:r w:rsidRPr="00562E20">
              <w:rPr>
                <w:sz w:val="24"/>
                <w:szCs w:val="24"/>
              </w:rPr>
              <w:tab/>
            </w:r>
            <w:r w:rsidRPr="00562E20">
              <w:rPr>
                <w:sz w:val="24"/>
                <w:szCs w:val="24"/>
              </w:rPr>
              <w:tab/>
              <w:t>(Подпись, дата)</w:t>
            </w:r>
          </w:p>
          <w:p w:rsidR="001B6EA0" w:rsidRPr="00562E20" w:rsidRDefault="001B6EA0" w:rsidP="003813C3">
            <w:pPr>
              <w:pStyle w:val="-3"/>
              <w:rPr>
                <w:sz w:val="24"/>
                <w:szCs w:val="24"/>
              </w:rPr>
            </w:pPr>
            <w:r w:rsidRPr="00562E20">
              <w:rPr>
                <w:sz w:val="24"/>
                <w:szCs w:val="24"/>
              </w:rPr>
              <w:t>Руководитель</w:t>
            </w:r>
            <w:r w:rsidRPr="00562E20">
              <w:rPr>
                <w:sz w:val="24"/>
                <w:szCs w:val="24"/>
              </w:rPr>
              <w:tab/>
            </w:r>
            <w:r w:rsidRPr="00562E20">
              <w:rPr>
                <w:sz w:val="24"/>
                <w:szCs w:val="24"/>
              </w:rPr>
              <w:tab/>
            </w:r>
            <w:r w:rsidRPr="00562E20">
              <w:rPr>
                <w:sz w:val="24"/>
                <w:szCs w:val="24"/>
              </w:rPr>
              <w:tab/>
            </w:r>
            <w:sdt>
              <w:sdtPr>
                <w:alias w:val="И.О. Фамилия"/>
                <w:tag w:val="И.О. Фамилия"/>
                <w:id w:val="-680193974"/>
                <w:placeholder>
                  <w:docPart w:val="CD1763AF9E7EDB468A406A0567B76240"/>
                </w:placeholder>
                <w:text/>
              </w:sdtPr>
              <w:sdtEndPr/>
              <w:sdtContent>
                <w:proofErr w:type="spellStart"/>
                <w:r w:rsidRPr="00562E20">
                  <w:rPr>
                    <w:sz w:val="24"/>
                    <w:szCs w:val="24"/>
                  </w:rPr>
                  <w:t>Ю.Е.Гапанюк</w:t>
                </w:r>
                <w:proofErr w:type="spellEnd"/>
              </w:sdtContent>
            </w:sdt>
          </w:p>
          <w:p w:rsidR="001B6EA0" w:rsidRPr="00562E20" w:rsidRDefault="001B6EA0" w:rsidP="003813C3">
            <w:pPr>
              <w:pStyle w:val="-4"/>
              <w:rPr>
                <w:sz w:val="24"/>
                <w:szCs w:val="24"/>
              </w:rPr>
            </w:pPr>
            <w:r w:rsidRPr="00562E20">
              <w:rPr>
                <w:sz w:val="24"/>
                <w:szCs w:val="24"/>
              </w:rPr>
              <w:tab/>
            </w:r>
            <w:r w:rsidRPr="00562E20">
              <w:rPr>
                <w:sz w:val="24"/>
                <w:szCs w:val="24"/>
              </w:rPr>
              <w:tab/>
              <w:t>(Подпись, дата)</w:t>
            </w:r>
          </w:p>
          <w:p w:rsidR="001B6EA0" w:rsidRDefault="001B6EA0" w:rsidP="003813C3">
            <w:pPr>
              <w:pStyle w:val="-4"/>
            </w:pPr>
            <w:r>
              <w:tab/>
            </w:r>
            <w:r>
              <w:tab/>
            </w:r>
          </w:p>
          <w:p w:rsidR="001B6EA0" w:rsidRPr="0012452B" w:rsidRDefault="001B6EA0" w:rsidP="003813C3">
            <w:pPr>
              <w:pStyle w:val="-6"/>
            </w:pPr>
          </w:p>
        </w:tc>
      </w:tr>
      <w:tr w:rsidR="001B6EA0" w:rsidRPr="00F75B19" w:rsidTr="003813C3">
        <w:trPr>
          <w:trHeight w:val="553"/>
        </w:trPr>
        <w:tc>
          <w:tcPr>
            <w:tcW w:w="9782" w:type="dxa"/>
            <w:gridSpan w:val="2"/>
          </w:tcPr>
          <w:p w:rsidR="001B6EA0" w:rsidRDefault="001B6EA0" w:rsidP="003813C3">
            <w:pPr>
              <w:pStyle w:val="-5"/>
            </w:pPr>
          </w:p>
          <w:p w:rsidR="001B6EA0" w:rsidRDefault="001B6EA0" w:rsidP="003813C3">
            <w:pPr>
              <w:pStyle w:val="-5"/>
            </w:pPr>
          </w:p>
          <w:p w:rsidR="001B6EA0" w:rsidRPr="00F75B19" w:rsidRDefault="001B6EA0" w:rsidP="003813C3">
            <w:pPr>
              <w:pStyle w:val="-5"/>
            </w:pPr>
            <w:r>
              <w:t>2026</w:t>
            </w:r>
          </w:p>
        </w:tc>
      </w:tr>
      <w:bookmarkEnd w:id="0"/>
    </w:tbl>
    <w:p w:rsidR="00C81F4F" w:rsidRDefault="00C81F4F" w:rsidP="00A13CAA">
      <w:pPr>
        <w:pStyle w:val="11"/>
      </w:pPr>
    </w:p>
    <w:p w:rsidR="003E3652" w:rsidRDefault="003E3652" w:rsidP="0066708B">
      <w:pPr>
        <w:pStyle w:val="11"/>
        <w:numPr>
          <w:ilvl w:val="0"/>
          <w:numId w:val="3"/>
        </w:numPr>
        <w:rPr>
          <w:b/>
          <w:bCs/>
        </w:rPr>
      </w:pPr>
      <w:r w:rsidRPr="003E3652">
        <w:rPr>
          <w:b/>
          <w:bCs/>
        </w:rPr>
        <w:lastRenderedPageBreak/>
        <w:t>Введение</w:t>
      </w:r>
    </w:p>
    <w:p w:rsidR="009C0F3C" w:rsidRPr="009C0F3C" w:rsidRDefault="009C0F3C" w:rsidP="009C0F3C">
      <w:pPr>
        <w:pStyle w:val="11"/>
      </w:pPr>
      <w:r w:rsidRPr="009C0F3C">
        <w:t>Целью данной лабораторной работы является изучение методов кластеризации и снижения размерности на основе реальных данных. В работе рассматриваются методы главных компонент (PCA) и t-SNE для визуализации многомерных данных, а также три метода кластеризации: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кластеризация и DBSCAN. Оценка качества кластеризации производится с использованием метрик </w:t>
      </w:r>
      <w:proofErr w:type="spellStart"/>
      <w:r w:rsidRPr="009C0F3C">
        <w:t>Silhouette</w:t>
      </w:r>
      <w:proofErr w:type="spellEnd"/>
      <w:r w:rsidRPr="009C0F3C">
        <w:t xml:space="preserve"> </w:t>
      </w:r>
      <w:proofErr w:type="spellStart"/>
      <w:r w:rsidRPr="009C0F3C">
        <w:t>Score</w:t>
      </w:r>
      <w:proofErr w:type="spellEnd"/>
      <w:r w:rsidRPr="009C0F3C">
        <w:t xml:space="preserve">, </w:t>
      </w:r>
      <w:proofErr w:type="spellStart"/>
      <w:r w:rsidRPr="009C0F3C">
        <w:t>Davies-Bouldin</w:t>
      </w:r>
      <w:proofErr w:type="spellEnd"/>
      <w:r w:rsidRPr="009C0F3C">
        <w:t xml:space="preserve"> </w:t>
      </w:r>
      <w:proofErr w:type="spellStart"/>
      <w:r w:rsidRPr="009C0F3C">
        <w:t>Index</w:t>
      </w:r>
      <w:proofErr w:type="spellEnd"/>
      <w:r w:rsidRPr="009C0F3C">
        <w:t xml:space="preserve"> и </w:t>
      </w:r>
      <w:proofErr w:type="spellStart"/>
      <w:r w:rsidRPr="009C0F3C">
        <w:t>Calinski-Harabasz</w:t>
      </w:r>
      <w:proofErr w:type="spellEnd"/>
      <w:r w:rsidRPr="009C0F3C">
        <w:t xml:space="preserve"> </w:t>
      </w:r>
      <w:proofErr w:type="spellStart"/>
      <w:r w:rsidRPr="009C0F3C">
        <w:t>Index</w:t>
      </w:r>
      <w:proofErr w:type="spellEnd"/>
      <w:r w:rsidRPr="009C0F3C">
        <w:t>.</w:t>
      </w:r>
    </w:p>
    <w:p w:rsidR="009C0F3C" w:rsidRPr="009C0F3C" w:rsidRDefault="009C0F3C" w:rsidP="009C0F3C">
      <w:pPr>
        <w:pStyle w:val="11"/>
      </w:pPr>
    </w:p>
    <w:p w:rsidR="009C0F3C" w:rsidRPr="009C0F3C" w:rsidRDefault="009C0F3C" w:rsidP="0066708B">
      <w:pPr>
        <w:pStyle w:val="11"/>
        <w:numPr>
          <w:ilvl w:val="0"/>
          <w:numId w:val="3"/>
        </w:numPr>
        <w:rPr>
          <w:b/>
          <w:bCs/>
        </w:rPr>
      </w:pPr>
      <w:r w:rsidRPr="009C0F3C">
        <w:rPr>
          <w:b/>
          <w:bCs/>
        </w:rPr>
        <w:t>Описание данных</w:t>
      </w:r>
    </w:p>
    <w:p w:rsidR="009C0F3C" w:rsidRPr="009C0F3C" w:rsidRDefault="009C0F3C" w:rsidP="009C0F3C">
      <w:pPr>
        <w:pStyle w:val="11"/>
      </w:pPr>
      <w:r w:rsidRPr="009C0F3C">
        <w:t xml:space="preserve">Для выполнения лабораторной работы был выбран </w:t>
      </w:r>
      <w:proofErr w:type="spellStart"/>
      <w:r w:rsidRPr="009C0F3C">
        <w:t>датасет</w:t>
      </w:r>
      <w:proofErr w:type="spellEnd"/>
      <w:r w:rsidRPr="009C0F3C">
        <w:rPr>
          <w:rFonts w:eastAsiaTheme="majorEastAsia"/>
        </w:rPr>
        <w:t> job_salary_prediction_dataset.csv</w:t>
      </w:r>
      <w:r w:rsidRPr="009C0F3C">
        <w:t xml:space="preserve">, содержащий информацию о специалистах в IT-сфере. </w:t>
      </w:r>
      <w:proofErr w:type="spellStart"/>
      <w:r w:rsidRPr="009C0F3C">
        <w:t>Датасет</w:t>
      </w:r>
      <w:proofErr w:type="spellEnd"/>
      <w:r w:rsidRPr="009C0F3C">
        <w:t xml:space="preserve"> включает 250 000 записей и 10 столбцов: должность, опыт работы, уровень образования, количество навыков, отрасль, размер компании, локацию, формат работы, количество сертификатов и зарплату.</w:t>
      </w:r>
    </w:p>
    <w:p w:rsidR="009C0F3C" w:rsidRPr="009C0F3C" w:rsidRDefault="009C0F3C" w:rsidP="009C0F3C">
      <w:pPr>
        <w:pStyle w:val="11"/>
      </w:pPr>
      <w:r w:rsidRPr="009C0F3C">
        <w:t>Для решения задачи обучения без учителя были отобраны три числовых признака, не включающих целевую переменную (зарплату):</w:t>
      </w:r>
    </w:p>
    <w:p w:rsidR="009C0F3C" w:rsidRPr="009C0F3C" w:rsidRDefault="009C0F3C" w:rsidP="0066708B">
      <w:pPr>
        <w:pStyle w:val="11"/>
        <w:numPr>
          <w:ilvl w:val="0"/>
          <w:numId w:val="1"/>
        </w:numPr>
      </w:pPr>
      <w:proofErr w:type="spellStart"/>
      <w:r w:rsidRPr="009C0F3C">
        <w:rPr>
          <w:rFonts w:eastAsiaTheme="majorEastAsia"/>
        </w:rPr>
        <w:t>experience_years</w:t>
      </w:r>
      <w:proofErr w:type="spellEnd"/>
      <w:r w:rsidRPr="009C0F3C">
        <w:rPr>
          <w:rFonts w:eastAsiaTheme="majorEastAsia"/>
        </w:rPr>
        <w:t> </w:t>
      </w:r>
      <w:r w:rsidRPr="009C0F3C">
        <w:t>– опыт работы в годах;</w:t>
      </w:r>
    </w:p>
    <w:p w:rsidR="009C0F3C" w:rsidRPr="009C0F3C" w:rsidRDefault="009C0F3C" w:rsidP="0066708B">
      <w:pPr>
        <w:pStyle w:val="11"/>
        <w:numPr>
          <w:ilvl w:val="0"/>
          <w:numId w:val="1"/>
        </w:numPr>
      </w:pPr>
      <w:proofErr w:type="spellStart"/>
      <w:r w:rsidRPr="009C0F3C">
        <w:rPr>
          <w:rFonts w:eastAsiaTheme="majorEastAsia"/>
        </w:rPr>
        <w:t>skills_count</w:t>
      </w:r>
      <w:proofErr w:type="spellEnd"/>
      <w:r w:rsidRPr="009C0F3C">
        <w:rPr>
          <w:rFonts w:eastAsiaTheme="majorEastAsia"/>
        </w:rPr>
        <w:t> </w:t>
      </w:r>
      <w:r w:rsidRPr="009C0F3C">
        <w:t>– количество навыков;</w:t>
      </w:r>
    </w:p>
    <w:p w:rsidR="009C0F3C" w:rsidRPr="009C0F3C" w:rsidRDefault="009C0F3C" w:rsidP="0066708B">
      <w:pPr>
        <w:pStyle w:val="11"/>
        <w:numPr>
          <w:ilvl w:val="0"/>
          <w:numId w:val="1"/>
        </w:numPr>
      </w:pPr>
      <w:proofErr w:type="spellStart"/>
      <w:r w:rsidRPr="009C0F3C">
        <w:rPr>
          <w:rFonts w:eastAsiaTheme="majorEastAsia"/>
        </w:rPr>
        <w:t>certifications</w:t>
      </w:r>
      <w:proofErr w:type="spellEnd"/>
      <w:r w:rsidRPr="009C0F3C">
        <w:rPr>
          <w:rFonts w:eastAsiaTheme="majorEastAsia"/>
        </w:rPr>
        <w:t> </w:t>
      </w:r>
      <w:r w:rsidRPr="009C0F3C">
        <w:t>– количество сертификатов.</w:t>
      </w:r>
    </w:p>
    <w:p w:rsidR="009C0F3C" w:rsidRPr="009C0F3C" w:rsidRDefault="009C0F3C" w:rsidP="009C0F3C">
      <w:pPr>
        <w:pStyle w:val="11"/>
      </w:pPr>
      <w:r w:rsidRPr="009C0F3C">
        <w:t xml:space="preserve">Данные признаки были выбраны для формирования </w:t>
      </w:r>
      <w:proofErr w:type="spellStart"/>
      <w:r w:rsidRPr="009C0F3C">
        <w:t>датасета</w:t>
      </w:r>
      <w:proofErr w:type="spellEnd"/>
      <w:r w:rsidRPr="009C0F3C">
        <w:t xml:space="preserve"> D1, который в дальнейшем использовался для снижения размерности и кластеризации.</w:t>
      </w:r>
    </w:p>
    <w:p w:rsidR="009C0F3C" w:rsidRPr="009C0F3C" w:rsidRDefault="009C0F3C" w:rsidP="009C0F3C">
      <w:pPr>
        <w:pStyle w:val="11"/>
      </w:pPr>
    </w:p>
    <w:p w:rsidR="009C0F3C" w:rsidRPr="009C0F3C" w:rsidRDefault="00990369" w:rsidP="00990369">
      <w:pPr>
        <w:pStyle w:val="11"/>
        <w:rPr>
          <w:b/>
          <w:bCs/>
        </w:rPr>
      </w:pPr>
      <w:r>
        <w:rPr>
          <w:b/>
          <w:bCs/>
        </w:rPr>
        <w:t xml:space="preserve">3. </w:t>
      </w:r>
      <w:r w:rsidR="009C0F3C" w:rsidRPr="009C0F3C">
        <w:rPr>
          <w:b/>
          <w:bCs/>
        </w:rPr>
        <w:t xml:space="preserve">Формирование </w:t>
      </w:r>
      <w:proofErr w:type="spellStart"/>
      <w:r w:rsidR="009C0F3C" w:rsidRPr="009C0F3C">
        <w:rPr>
          <w:b/>
          <w:bCs/>
        </w:rPr>
        <w:t>датасетов</w:t>
      </w:r>
      <w:proofErr w:type="spellEnd"/>
    </w:p>
    <w:p w:rsidR="009C0F3C" w:rsidRPr="00990369" w:rsidRDefault="00990369" w:rsidP="00990369">
      <w:pPr>
        <w:pStyle w:val="11"/>
        <w:rPr>
          <w:b/>
          <w:bCs/>
          <w:i/>
        </w:rPr>
      </w:pPr>
      <w:r>
        <w:rPr>
          <w:b/>
          <w:bCs/>
          <w:i/>
        </w:rPr>
        <w:t>3</w:t>
      </w:r>
      <w:r w:rsidR="009C0F3C" w:rsidRPr="00990369">
        <w:rPr>
          <w:b/>
          <w:bCs/>
          <w:i/>
        </w:rPr>
        <w:t xml:space="preserve">.1. </w:t>
      </w:r>
      <w:proofErr w:type="spellStart"/>
      <w:r w:rsidR="009C0F3C" w:rsidRPr="00990369">
        <w:rPr>
          <w:b/>
          <w:bCs/>
          <w:i/>
        </w:rPr>
        <w:t>Датасет</w:t>
      </w:r>
      <w:proofErr w:type="spellEnd"/>
      <w:r w:rsidR="009C0F3C" w:rsidRPr="00990369">
        <w:rPr>
          <w:b/>
          <w:bCs/>
          <w:i/>
        </w:rPr>
        <w:t xml:space="preserve"> D1 (исходные данные)</w:t>
      </w:r>
    </w:p>
    <w:p w:rsidR="009C0F3C" w:rsidRPr="00990369" w:rsidRDefault="009C0F3C" w:rsidP="00990369">
      <w:pPr>
        <w:pStyle w:val="11"/>
      </w:pPr>
      <w:proofErr w:type="spellStart"/>
      <w:r w:rsidRPr="009C0F3C">
        <w:t>Датасет</w:t>
      </w:r>
      <w:proofErr w:type="spellEnd"/>
      <w:r w:rsidRPr="009C0F3C">
        <w:t xml:space="preserve"> D1 был сформирован на основе выбранных признаков. Учитывая большой объем исходных данных (250 000 записей), для ускорения вычислений была создана случайная выборка объемом 1000 точек. Все дальнейшие операции проводились на этой выборке.</w:t>
      </w:r>
    </w:p>
    <w:tbl>
      <w:tblPr>
        <w:tblStyle w:val="af"/>
        <w:tblW w:w="0" w:type="auto"/>
        <w:tblLook w:val="04A0" w:firstRow="1" w:lastRow="0" w:firstColumn="1" w:lastColumn="0" w:noHBand="0" w:noVBand="1"/>
      </w:tblPr>
      <w:tblGrid>
        <w:gridCol w:w="2547"/>
        <w:gridCol w:w="1351"/>
        <w:gridCol w:w="2765"/>
        <w:gridCol w:w="1239"/>
        <w:gridCol w:w="1312"/>
      </w:tblGrid>
      <w:tr w:rsidR="009C0F3C" w:rsidRPr="00562E20" w:rsidTr="009C0F3C">
        <w:tc>
          <w:tcPr>
            <w:tcW w:w="2547" w:type="dxa"/>
            <w:hideMark/>
          </w:tcPr>
          <w:p w:rsidR="009C0F3C" w:rsidRPr="00562E20" w:rsidRDefault="009C0F3C" w:rsidP="009C0F3C">
            <w:r w:rsidRPr="00562E20">
              <w:t>Признак</w:t>
            </w:r>
          </w:p>
        </w:tc>
        <w:tc>
          <w:tcPr>
            <w:tcW w:w="1351" w:type="dxa"/>
            <w:hideMark/>
          </w:tcPr>
          <w:p w:rsidR="009C0F3C" w:rsidRPr="00562E20" w:rsidRDefault="009C0F3C" w:rsidP="009C0F3C">
            <w:r w:rsidRPr="00562E20">
              <w:t>Среднее</w:t>
            </w:r>
          </w:p>
        </w:tc>
        <w:tc>
          <w:tcPr>
            <w:tcW w:w="0" w:type="auto"/>
            <w:hideMark/>
          </w:tcPr>
          <w:p w:rsidR="009C0F3C" w:rsidRPr="00562E20" w:rsidRDefault="009C0F3C" w:rsidP="009C0F3C">
            <w:r w:rsidRPr="00562E20">
              <w:t>Стандартное отклонение</w:t>
            </w:r>
          </w:p>
        </w:tc>
        <w:tc>
          <w:tcPr>
            <w:tcW w:w="0" w:type="auto"/>
            <w:hideMark/>
          </w:tcPr>
          <w:p w:rsidR="009C0F3C" w:rsidRPr="00562E20" w:rsidRDefault="009C0F3C" w:rsidP="009C0F3C">
            <w:r w:rsidRPr="00562E20">
              <w:t>Минимум</w:t>
            </w:r>
          </w:p>
        </w:tc>
        <w:tc>
          <w:tcPr>
            <w:tcW w:w="0" w:type="auto"/>
            <w:hideMark/>
          </w:tcPr>
          <w:p w:rsidR="009C0F3C" w:rsidRPr="00562E20" w:rsidRDefault="009C0F3C" w:rsidP="009C0F3C">
            <w:r w:rsidRPr="00562E20">
              <w:t>Максимум</w:t>
            </w:r>
          </w:p>
        </w:tc>
      </w:tr>
      <w:tr w:rsidR="009C0F3C" w:rsidRPr="00562E20" w:rsidTr="009C0F3C">
        <w:tc>
          <w:tcPr>
            <w:tcW w:w="2547" w:type="dxa"/>
            <w:hideMark/>
          </w:tcPr>
          <w:p w:rsidR="009C0F3C" w:rsidRPr="00562E20" w:rsidRDefault="009C0F3C" w:rsidP="009C0F3C">
            <w:proofErr w:type="spellStart"/>
            <w:r w:rsidRPr="00562E20">
              <w:t>experience_years</w:t>
            </w:r>
            <w:proofErr w:type="spellEnd"/>
          </w:p>
        </w:tc>
        <w:tc>
          <w:tcPr>
            <w:tcW w:w="1351" w:type="dxa"/>
            <w:hideMark/>
          </w:tcPr>
          <w:p w:rsidR="009C0F3C" w:rsidRPr="00562E20" w:rsidRDefault="009C0F3C" w:rsidP="009C0F3C">
            <w:r w:rsidRPr="00562E20">
              <w:t>10.01</w:t>
            </w:r>
          </w:p>
        </w:tc>
        <w:tc>
          <w:tcPr>
            <w:tcW w:w="0" w:type="auto"/>
            <w:hideMark/>
          </w:tcPr>
          <w:p w:rsidR="009C0F3C" w:rsidRPr="00562E20" w:rsidRDefault="009C0F3C" w:rsidP="009C0F3C">
            <w:r w:rsidRPr="00562E20">
              <w:t>6.06</w:t>
            </w:r>
          </w:p>
        </w:tc>
        <w:tc>
          <w:tcPr>
            <w:tcW w:w="0" w:type="auto"/>
            <w:hideMark/>
          </w:tcPr>
          <w:p w:rsidR="009C0F3C" w:rsidRPr="00562E20" w:rsidRDefault="009C0F3C" w:rsidP="009C0F3C">
            <w:r w:rsidRPr="00562E20">
              <w:t>0</w:t>
            </w:r>
          </w:p>
        </w:tc>
        <w:tc>
          <w:tcPr>
            <w:tcW w:w="0" w:type="auto"/>
            <w:hideMark/>
          </w:tcPr>
          <w:p w:rsidR="009C0F3C" w:rsidRPr="00562E20" w:rsidRDefault="009C0F3C" w:rsidP="009C0F3C">
            <w:r w:rsidRPr="00562E20">
              <w:t>20</w:t>
            </w:r>
          </w:p>
        </w:tc>
      </w:tr>
      <w:tr w:rsidR="009C0F3C" w:rsidRPr="00562E20" w:rsidTr="009C0F3C">
        <w:tc>
          <w:tcPr>
            <w:tcW w:w="2547" w:type="dxa"/>
            <w:hideMark/>
          </w:tcPr>
          <w:p w:rsidR="009C0F3C" w:rsidRPr="00562E20" w:rsidRDefault="009C0F3C" w:rsidP="009C0F3C">
            <w:proofErr w:type="spellStart"/>
            <w:r w:rsidRPr="00562E20">
              <w:t>skills_count</w:t>
            </w:r>
            <w:proofErr w:type="spellEnd"/>
          </w:p>
        </w:tc>
        <w:tc>
          <w:tcPr>
            <w:tcW w:w="1351" w:type="dxa"/>
            <w:hideMark/>
          </w:tcPr>
          <w:p w:rsidR="009C0F3C" w:rsidRPr="00562E20" w:rsidRDefault="009C0F3C" w:rsidP="009C0F3C">
            <w:r w:rsidRPr="00562E20">
              <w:t>10.00</w:t>
            </w:r>
          </w:p>
        </w:tc>
        <w:tc>
          <w:tcPr>
            <w:tcW w:w="0" w:type="auto"/>
            <w:hideMark/>
          </w:tcPr>
          <w:p w:rsidR="009C0F3C" w:rsidRPr="00562E20" w:rsidRDefault="009C0F3C" w:rsidP="009C0F3C">
            <w:r w:rsidRPr="00562E20">
              <w:t>5.48</w:t>
            </w:r>
          </w:p>
        </w:tc>
        <w:tc>
          <w:tcPr>
            <w:tcW w:w="0" w:type="auto"/>
            <w:hideMark/>
          </w:tcPr>
          <w:p w:rsidR="009C0F3C" w:rsidRPr="00562E20" w:rsidRDefault="009C0F3C" w:rsidP="009C0F3C">
            <w:r w:rsidRPr="00562E20">
              <w:t>1</w:t>
            </w:r>
          </w:p>
        </w:tc>
        <w:tc>
          <w:tcPr>
            <w:tcW w:w="0" w:type="auto"/>
            <w:hideMark/>
          </w:tcPr>
          <w:p w:rsidR="009C0F3C" w:rsidRPr="00562E20" w:rsidRDefault="009C0F3C" w:rsidP="009C0F3C">
            <w:r w:rsidRPr="00562E20">
              <w:t>19</w:t>
            </w:r>
          </w:p>
        </w:tc>
      </w:tr>
      <w:tr w:rsidR="009C0F3C" w:rsidRPr="00562E20" w:rsidTr="009C0F3C">
        <w:tc>
          <w:tcPr>
            <w:tcW w:w="2547" w:type="dxa"/>
            <w:hideMark/>
          </w:tcPr>
          <w:p w:rsidR="009C0F3C" w:rsidRPr="00562E20" w:rsidRDefault="009C0F3C" w:rsidP="009C0F3C">
            <w:proofErr w:type="spellStart"/>
            <w:r w:rsidRPr="00562E20">
              <w:t>certifications</w:t>
            </w:r>
            <w:proofErr w:type="spellEnd"/>
          </w:p>
        </w:tc>
        <w:tc>
          <w:tcPr>
            <w:tcW w:w="1351" w:type="dxa"/>
            <w:hideMark/>
          </w:tcPr>
          <w:p w:rsidR="009C0F3C" w:rsidRPr="00562E20" w:rsidRDefault="009C0F3C" w:rsidP="009C0F3C">
            <w:r w:rsidRPr="00562E20">
              <w:t>2.49</w:t>
            </w:r>
          </w:p>
        </w:tc>
        <w:tc>
          <w:tcPr>
            <w:tcW w:w="0" w:type="auto"/>
            <w:hideMark/>
          </w:tcPr>
          <w:p w:rsidR="009C0F3C" w:rsidRPr="00562E20" w:rsidRDefault="009C0F3C" w:rsidP="009C0F3C">
            <w:r w:rsidRPr="00562E20">
              <w:t>1.71</w:t>
            </w:r>
          </w:p>
        </w:tc>
        <w:tc>
          <w:tcPr>
            <w:tcW w:w="0" w:type="auto"/>
            <w:hideMark/>
          </w:tcPr>
          <w:p w:rsidR="009C0F3C" w:rsidRPr="00562E20" w:rsidRDefault="009C0F3C" w:rsidP="009C0F3C">
            <w:r w:rsidRPr="00562E20">
              <w:t>0</w:t>
            </w:r>
          </w:p>
        </w:tc>
        <w:tc>
          <w:tcPr>
            <w:tcW w:w="0" w:type="auto"/>
            <w:hideMark/>
          </w:tcPr>
          <w:p w:rsidR="009C0F3C" w:rsidRPr="00562E20" w:rsidRDefault="009C0F3C" w:rsidP="009C0F3C">
            <w:r w:rsidRPr="00562E20">
              <w:t>5</w:t>
            </w:r>
          </w:p>
        </w:tc>
      </w:tr>
    </w:tbl>
    <w:p w:rsidR="009C0F3C" w:rsidRPr="009C0F3C" w:rsidRDefault="009C0F3C" w:rsidP="00990369">
      <w:pPr>
        <w:pStyle w:val="11"/>
      </w:pPr>
      <w:r w:rsidRPr="009C0F3C">
        <w:lastRenderedPageBreak/>
        <w:t>Перед проведением анализа данные были стандартизированы (приведены к нулевому среднему и единичному дисперсии), что является необходимым условием для корректной работы методов PCA и кластеризации.</w:t>
      </w:r>
    </w:p>
    <w:p w:rsidR="009C0F3C" w:rsidRPr="00990369" w:rsidRDefault="00990369" w:rsidP="00990369">
      <w:pPr>
        <w:pStyle w:val="11"/>
        <w:rPr>
          <w:b/>
          <w:bCs/>
          <w:i/>
        </w:rPr>
      </w:pPr>
      <w:r>
        <w:rPr>
          <w:b/>
          <w:bCs/>
          <w:i/>
        </w:rPr>
        <w:t>3</w:t>
      </w:r>
      <w:r w:rsidR="009C0F3C" w:rsidRPr="00990369">
        <w:rPr>
          <w:b/>
          <w:bCs/>
          <w:i/>
        </w:rPr>
        <w:t xml:space="preserve">.2. </w:t>
      </w:r>
      <w:proofErr w:type="spellStart"/>
      <w:r w:rsidR="009C0F3C" w:rsidRPr="00990369">
        <w:rPr>
          <w:b/>
          <w:bCs/>
          <w:i/>
        </w:rPr>
        <w:t>Датасет</w:t>
      </w:r>
      <w:proofErr w:type="spellEnd"/>
      <w:r w:rsidR="009C0F3C" w:rsidRPr="00990369">
        <w:rPr>
          <w:b/>
          <w:bCs/>
          <w:i/>
        </w:rPr>
        <w:t xml:space="preserve"> D2 (после PCA)</w:t>
      </w:r>
    </w:p>
    <w:p w:rsidR="009C0F3C" w:rsidRPr="009C0F3C" w:rsidRDefault="009C0F3C" w:rsidP="009C0F3C">
      <w:pPr>
        <w:pStyle w:val="11"/>
      </w:pPr>
      <w:r w:rsidRPr="009C0F3C">
        <w:t>Методом главных компонент (</w:t>
      </w:r>
      <w:proofErr w:type="spellStart"/>
      <w:r w:rsidRPr="009C0F3C">
        <w:t>Principal</w:t>
      </w:r>
      <w:proofErr w:type="spellEnd"/>
      <w:r w:rsidRPr="009C0F3C">
        <w:t xml:space="preserve"> </w:t>
      </w:r>
      <w:proofErr w:type="spellStart"/>
      <w:r w:rsidRPr="009C0F3C">
        <w:t>Component</w:t>
      </w:r>
      <w:proofErr w:type="spellEnd"/>
      <w:r w:rsidRPr="009C0F3C">
        <w:t xml:space="preserve"> </w:t>
      </w:r>
      <w:proofErr w:type="spellStart"/>
      <w:r w:rsidRPr="009C0F3C">
        <w:t>Analysis</w:t>
      </w:r>
      <w:proofErr w:type="spellEnd"/>
      <w:r w:rsidRPr="009C0F3C">
        <w:t xml:space="preserve">, PCA) было выполнено снижение размерности </w:t>
      </w:r>
      <w:proofErr w:type="spellStart"/>
      <w:r w:rsidRPr="009C0F3C">
        <w:t>датасета</w:t>
      </w:r>
      <w:proofErr w:type="spellEnd"/>
      <w:r w:rsidRPr="009C0F3C">
        <w:t xml:space="preserve"> D1 с трех до двух измерений. PCA позволяет найти такие направления (главные компоненты), вдоль которых дисперсия данных максимальна.</w:t>
      </w:r>
    </w:p>
    <w:p w:rsidR="009C0F3C" w:rsidRPr="009C0F3C" w:rsidRDefault="009C0F3C" w:rsidP="009C0F3C">
      <w:pPr>
        <w:pStyle w:val="11"/>
      </w:pPr>
      <w:r w:rsidRPr="009C0F3C">
        <w:rPr>
          <w:rFonts w:eastAsiaTheme="majorEastAsia"/>
        </w:rPr>
        <w:t>Результаты PCA:</w:t>
      </w:r>
    </w:p>
    <w:p w:rsidR="009C0F3C" w:rsidRPr="009C0F3C" w:rsidRDefault="009C0F3C" w:rsidP="0066708B">
      <w:pPr>
        <w:pStyle w:val="11"/>
        <w:numPr>
          <w:ilvl w:val="0"/>
          <w:numId w:val="2"/>
        </w:numPr>
      </w:pPr>
      <w:r w:rsidRPr="009C0F3C">
        <w:t>Первая главная компонента объясняет 35,5% дисперсии;</w:t>
      </w:r>
    </w:p>
    <w:p w:rsidR="009C0F3C" w:rsidRPr="009C0F3C" w:rsidRDefault="009C0F3C" w:rsidP="0066708B">
      <w:pPr>
        <w:pStyle w:val="11"/>
        <w:numPr>
          <w:ilvl w:val="0"/>
          <w:numId w:val="2"/>
        </w:numPr>
      </w:pPr>
      <w:r w:rsidRPr="009C0F3C">
        <w:t>Вторая главная компонента объясняет 33,4% дисперсии;</w:t>
      </w:r>
    </w:p>
    <w:p w:rsidR="009C0F3C" w:rsidRPr="009C0F3C" w:rsidRDefault="009C0F3C" w:rsidP="0066708B">
      <w:pPr>
        <w:pStyle w:val="11"/>
        <w:numPr>
          <w:ilvl w:val="0"/>
          <w:numId w:val="2"/>
        </w:numPr>
      </w:pPr>
      <w:r w:rsidRPr="009C0F3C">
        <w:t>Суммарная объясненная дисперсия составляет 69,0%.</w:t>
      </w:r>
    </w:p>
    <w:p w:rsidR="009C0F3C" w:rsidRDefault="009C0F3C" w:rsidP="0066708B">
      <w:pPr>
        <w:pStyle w:val="11"/>
        <w:numPr>
          <w:ilvl w:val="0"/>
          <w:numId w:val="2"/>
        </w:numPr>
      </w:pPr>
      <w:r w:rsidRPr="009C0F3C">
        <w:t xml:space="preserve">Полученный </w:t>
      </w:r>
      <w:proofErr w:type="spellStart"/>
      <w:r w:rsidRPr="009C0F3C">
        <w:t>датасет</w:t>
      </w:r>
      <w:proofErr w:type="spellEnd"/>
      <w:r w:rsidRPr="009C0F3C">
        <w:t xml:space="preserve"> из двух компонент был назван D2.</w:t>
      </w:r>
    </w:p>
    <w:p w:rsidR="009C0F3C" w:rsidRPr="00990369" w:rsidRDefault="00990369" w:rsidP="00990369">
      <w:pPr>
        <w:pStyle w:val="11"/>
        <w:rPr>
          <w:b/>
          <w:bCs/>
          <w:i/>
        </w:rPr>
      </w:pPr>
      <w:r>
        <w:rPr>
          <w:b/>
          <w:bCs/>
          <w:i/>
        </w:rPr>
        <w:t>3</w:t>
      </w:r>
      <w:r w:rsidR="009C0F3C" w:rsidRPr="00990369">
        <w:rPr>
          <w:b/>
          <w:bCs/>
          <w:i/>
        </w:rPr>
        <w:t xml:space="preserve">.3. </w:t>
      </w:r>
      <w:proofErr w:type="spellStart"/>
      <w:r w:rsidR="009C0F3C" w:rsidRPr="00990369">
        <w:rPr>
          <w:b/>
          <w:bCs/>
          <w:i/>
        </w:rPr>
        <w:t>Датасет</w:t>
      </w:r>
      <w:proofErr w:type="spellEnd"/>
      <w:r w:rsidR="009C0F3C" w:rsidRPr="00990369">
        <w:rPr>
          <w:b/>
          <w:bCs/>
          <w:i/>
        </w:rPr>
        <w:t xml:space="preserve"> D3 (после t-SNE)</w:t>
      </w:r>
    </w:p>
    <w:p w:rsidR="009C0F3C" w:rsidRPr="009C0F3C" w:rsidRDefault="009C0F3C" w:rsidP="009C0F3C">
      <w:pPr>
        <w:pStyle w:val="11"/>
      </w:pPr>
      <w:r w:rsidRPr="009C0F3C">
        <w:t>Методом t-SNE (t-</w:t>
      </w:r>
      <w:proofErr w:type="spellStart"/>
      <w:r w:rsidRPr="009C0F3C">
        <w:t>distributed</w:t>
      </w:r>
      <w:proofErr w:type="spellEnd"/>
      <w:r w:rsidRPr="009C0F3C">
        <w:t xml:space="preserve"> </w:t>
      </w:r>
      <w:proofErr w:type="spellStart"/>
      <w:r w:rsidRPr="009C0F3C">
        <w:t>Stochastic</w:t>
      </w:r>
      <w:proofErr w:type="spellEnd"/>
      <w:r w:rsidRPr="009C0F3C">
        <w:t xml:space="preserve"> </w:t>
      </w:r>
      <w:proofErr w:type="spellStart"/>
      <w:r w:rsidRPr="009C0F3C">
        <w:t>Neighbor</w:t>
      </w:r>
      <w:proofErr w:type="spellEnd"/>
      <w:r w:rsidRPr="009C0F3C">
        <w:t xml:space="preserve"> </w:t>
      </w:r>
      <w:proofErr w:type="spellStart"/>
      <w:r w:rsidRPr="009C0F3C">
        <w:t>Embedding</w:t>
      </w:r>
      <w:proofErr w:type="spellEnd"/>
      <w:r w:rsidRPr="009C0F3C">
        <w:t xml:space="preserve">) также было выполнено снижение размерности до двух измерений. В отличие от PCA, t-SNE является нелинейным методом, который лучше сохраняет локальную структуру данных и позволяет выявлять кластеры. Время выполнения t-SNE составило 1,15 секунды. Полученный </w:t>
      </w:r>
      <w:proofErr w:type="spellStart"/>
      <w:r w:rsidRPr="009C0F3C">
        <w:t>датасет</w:t>
      </w:r>
      <w:proofErr w:type="spellEnd"/>
      <w:r w:rsidRPr="009C0F3C">
        <w:t xml:space="preserve"> был назван D3.</w:t>
      </w:r>
    </w:p>
    <w:p w:rsidR="009C0F3C" w:rsidRPr="009C0F3C" w:rsidRDefault="009C0F3C" w:rsidP="009C0F3C">
      <w:pPr>
        <w:pStyle w:val="11"/>
        <w:jc w:val="center"/>
        <w:rPr>
          <w:b/>
          <w:bCs/>
        </w:rPr>
      </w:pPr>
    </w:p>
    <w:p w:rsidR="009C0F3C" w:rsidRPr="009C0F3C" w:rsidRDefault="009C0F3C" w:rsidP="0066708B">
      <w:pPr>
        <w:pStyle w:val="11"/>
        <w:numPr>
          <w:ilvl w:val="0"/>
          <w:numId w:val="4"/>
        </w:numPr>
        <w:rPr>
          <w:b/>
          <w:bCs/>
        </w:rPr>
      </w:pPr>
      <w:r w:rsidRPr="009C0F3C">
        <w:rPr>
          <w:b/>
          <w:bCs/>
        </w:rPr>
        <w:t>Визуализация результатов снижения размерности</w:t>
      </w:r>
    </w:p>
    <w:p w:rsidR="009C0F3C" w:rsidRPr="009C0F3C" w:rsidRDefault="009C0F3C" w:rsidP="009C0F3C">
      <w:pPr>
        <w:pStyle w:val="11"/>
      </w:pPr>
      <w:r w:rsidRPr="009C0F3C">
        <w:t xml:space="preserve">На рисунке </w:t>
      </w:r>
      <w:r>
        <w:t>1</w:t>
      </w:r>
      <w:r w:rsidRPr="009C0F3C">
        <w:t xml:space="preserve">представлено сравнение визуализаций </w:t>
      </w:r>
      <w:proofErr w:type="spellStart"/>
      <w:r w:rsidRPr="009C0F3C">
        <w:t>датасетов</w:t>
      </w:r>
      <w:proofErr w:type="spellEnd"/>
      <w:r w:rsidRPr="009C0F3C">
        <w:t xml:space="preserve"> D2 и D3.</w:t>
      </w:r>
    </w:p>
    <w:p w:rsidR="009C0F3C" w:rsidRDefault="00990369" w:rsidP="009C0F3C">
      <w:pPr>
        <w:pStyle w:val="11"/>
        <w:jc w:val="center"/>
        <w:rPr>
          <w:rFonts w:eastAsiaTheme="majorEastAsia"/>
        </w:rPr>
      </w:pPr>
      <w:r w:rsidRPr="006E56B6">
        <w:rPr>
          <w:noProof/>
          <w:lang w:eastAsia="ru-RU"/>
        </w:rPr>
        <w:drawing>
          <wp:inline distT="0" distB="0" distL="0" distR="0" wp14:anchorId="61AFB82B" wp14:editId="2D393718">
            <wp:extent cx="4533089" cy="2111242"/>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36630" cy="2112891"/>
                    </a:xfrm>
                    <a:prstGeom prst="rect">
                      <a:avLst/>
                    </a:prstGeom>
                  </pic:spPr>
                </pic:pic>
              </a:graphicData>
            </a:graphic>
          </wp:inline>
        </w:drawing>
      </w:r>
    </w:p>
    <w:p w:rsidR="009C0F3C" w:rsidRPr="009C0F3C" w:rsidRDefault="009C0F3C" w:rsidP="009C0F3C">
      <w:pPr>
        <w:pStyle w:val="11"/>
      </w:pPr>
      <w:r w:rsidRPr="009C0F3C">
        <w:t>На графике PCA (слева) точки распределены относительно равномерно, кластерная структура выражена слабо. Это объясняется тем, что PCA является линейным методом и не всегда способен разделить сложные нелинейные зависимости.</w:t>
      </w:r>
    </w:p>
    <w:p w:rsidR="009C0F3C" w:rsidRPr="009C0F3C" w:rsidRDefault="009C0F3C" w:rsidP="009C0F3C">
      <w:pPr>
        <w:pStyle w:val="11"/>
      </w:pPr>
      <w:r w:rsidRPr="009C0F3C">
        <w:lastRenderedPageBreak/>
        <w:t>На графике t-SNE (справа) наблюдается значительно более четкая кластерная структура. Точки сгруппированы в несколько обособленных кластеров, что свидетельствует о наличии естественных групп в данных.</w:t>
      </w:r>
    </w:p>
    <w:p w:rsidR="009C0F3C" w:rsidRPr="009C0F3C" w:rsidRDefault="009C0F3C" w:rsidP="009C0F3C">
      <w:pPr>
        <w:pStyle w:val="11"/>
      </w:pPr>
      <w:r w:rsidRPr="009C0F3C">
        <w:rPr>
          <w:rFonts w:eastAsiaTheme="majorEastAsia"/>
        </w:rPr>
        <w:t>Вывод: </w:t>
      </w:r>
      <w:r w:rsidRPr="009C0F3C">
        <w:t>t-SNE лучше подходит для визуализации кластерной структуры данных по сравнению с PCA, так как сохраняет локальные взаимосвязи между точками.</w:t>
      </w:r>
    </w:p>
    <w:p w:rsidR="009C0F3C" w:rsidRPr="009C0F3C" w:rsidRDefault="009C0F3C" w:rsidP="00990369">
      <w:pPr>
        <w:pStyle w:val="11"/>
        <w:ind w:firstLine="0"/>
      </w:pPr>
    </w:p>
    <w:p w:rsidR="009C0F3C" w:rsidRPr="009C0F3C" w:rsidRDefault="009C0F3C" w:rsidP="0066708B">
      <w:pPr>
        <w:pStyle w:val="11"/>
        <w:numPr>
          <w:ilvl w:val="0"/>
          <w:numId w:val="4"/>
        </w:numPr>
        <w:rPr>
          <w:b/>
          <w:bCs/>
        </w:rPr>
      </w:pPr>
      <w:r w:rsidRPr="009C0F3C">
        <w:rPr>
          <w:b/>
          <w:bCs/>
        </w:rPr>
        <w:t xml:space="preserve">Кластеризация </w:t>
      </w:r>
      <w:proofErr w:type="spellStart"/>
      <w:r w:rsidRPr="009C0F3C">
        <w:rPr>
          <w:b/>
          <w:bCs/>
        </w:rPr>
        <w:t>датасетов</w:t>
      </w:r>
      <w:proofErr w:type="spellEnd"/>
    </w:p>
    <w:p w:rsidR="009C0F3C" w:rsidRPr="009C0F3C" w:rsidRDefault="009C0F3C" w:rsidP="00990369">
      <w:pPr>
        <w:pStyle w:val="11"/>
      </w:pPr>
      <w:r w:rsidRPr="009C0F3C">
        <w:t xml:space="preserve">Для каждого из трех </w:t>
      </w:r>
      <w:proofErr w:type="spellStart"/>
      <w:r w:rsidRPr="009C0F3C">
        <w:t>датасетов</w:t>
      </w:r>
      <w:proofErr w:type="spellEnd"/>
      <w:r w:rsidRPr="009C0F3C">
        <w:t xml:space="preserve"> (D1 – исходные признаки, D2 – после PCA, D3 – после t-SNE) была проведена кластеризация тремя методами: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кластеризация и DBSCAN. Оценка качества выполнялась с использованием метрик </w:t>
      </w:r>
      <w:proofErr w:type="spellStart"/>
      <w:r w:rsidRPr="009C0F3C">
        <w:t>Silhouette</w:t>
      </w:r>
      <w:proofErr w:type="spellEnd"/>
      <w:r w:rsidRPr="009C0F3C">
        <w:t xml:space="preserve"> </w:t>
      </w:r>
      <w:proofErr w:type="spellStart"/>
      <w:r w:rsidRPr="009C0F3C">
        <w:t>Score</w:t>
      </w:r>
      <w:proofErr w:type="spellEnd"/>
      <w:r w:rsidRPr="009C0F3C">
        <w:t xml:space="preserve"> (чем выше, тем лучше), </w:t>
      </w:r>
      <w:proofErr w:type="spellStart"/>
      <w:r w:rsidRPr="009C0F3C">
        <w:t>Davies-Bouldin</w:t>
      </w:r>
      <w:proofErr w:type="spellEnd"/>
      <w:r w:rsidRPr="009C0F3C">
        <w:t xml:space="preserve"> </w:t>
      </w:r>
      <w:proofErr w:type="spellStart"/>
      <w:r w:rsidRPr="009C0F3C">
        <w:t>Index</w:t>
      </w:r>
      <w:proofErr w:type="spellEnd"/>
      <w:r w:rsidRPr="009C0F3C">
        <w:t xml:space="preserve"> (чем ниже, тем лучше) и </w:t>
      </w:r>
      <w:proofErr w:type="spellStart"/>
      <w:r w:rsidRPr="009C0F3C">
        <w:t>Calinski-Harabasz</w:t>
      </w:r>
      <w:proofErr w:type="spellEnd"/>
      <w:r w:rsidRPr="009C0F3C">
        <w:t xml:space="preserve"> </w:t>
      </w:r>
      <w:proofErr w:type="spellStart"/>
      <w:r w:rsidRPr="009C0F3C">
        <w:t>Index</w:t>
      </w:r>
      <w:proofErr w:type="spellEnd"/>
      <w:r w:rsidRPr="009C0F3C">
        <w:t xml:space="preserve"> (чем выше, тем лучше).</w:t>
      </w:r>
    </w:p>
    <w:p w:rsidR="009C0F3C" w:rsidRPr="00990369" w:rsidRDefault="00990369" w:rsidP="00990369">
      <w:pPr>
        <w:pStyle w:val="11"/>
        <w:rPr>
          <w:b/>
          <w:bCs/>
          <w:i/>
        </w:rPr>
      </w:pPr>
      <w:r w:rsidRPr="00990369">
        <w:rPr>
          <w:b/>
          <w:bCs/>
          <w:i/>
        </w:rPr>
        <w:t>5</w:t>
      </w:r>
      <w:r w:rsidR="009C0F3C" w:rsidRPr="00990369">
        <w:rPr>
          <w:b/>
          <w:bCs/>
          <w:i/>
        </w:rPr>
        <w:t xml:space="preserve">.1. Результаты кластеризации </w:t>
      </w:r>
      <w:proofErr w:type="spellStart"/>
      <w:r w:rsidR="009C0F3C" w:rsidRPr="00990369">
        <w:rPr>
          <w:b/>
          <w:bCs/>
          <w:i/>
        </w:rPr>
        <w:t>датасета</w:t>
      </w:r>
      <w:proofErr w:type="spellEnd"/>
      <w:r w:rsidR="009C0F3C" w:rsidRPr="00990369">
        <w:rPr>
          <w:b/>
          <w:bCs/>
          <w:i/>
        </w:rPr>
        <w:t xml:space="preserve"> D1</w:t>
      </w:r>
    </w:p>
    <w:tbl>
      <w:tblPr>
        <w:tblStyle w:val="af"/>
        <w:tblW w:w="0" w:type="auto"/>
        <w:tblLook w:val="04A0" w:firstRow="1" w:lastRow="0" w:firstColumn="1" w:lastColumn="0" w:noHBand="0" w:noVBand="1"/>
      </w:tblPr>
      <w:tblGrid>
        <w:gridCol w:w="2897"/>
        <w:gridCol w:w="2201"/>
        <w:gridCol w:w="2127"/>
        <w:gridCol w:w="1989"/>
      </w:tblGrid>
      <w:tr w:rsidR="009C0F3C" w:rsidRPr="009C0F3C" w:rsidTr="009C0F3C">
        <w:tc>
          <w:tcPr>
            <w:tcW w:w="2897" w:type="dxa"/>
            <w:hideMark/>
          </w:tcPr>
          <w:p w:rsidR="009C0F3C" w:rsidRPr="009C0F3C" w:rsidRDefault="009C0F3C" w:rsidP="009C0F3C">
            <w:r w:rsidRPr="009C0F3C">
              <w:t>Метод</w:t>
            </w:r>
          </w:p>
        </w:tc>
        <w:tc>
          <w:tcPr>
            <w:tcW w:w="2201"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127"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2897" w:type="dxa"/>
            <w:hideMark/>
          </w:tcPr>
          <w:p w:rsidR="009C0F3C" w:rsidRPr="009C0F3C" w:rsidRDefault="009C0F3C" w:rsidP="009C0F3C">
            <w:r w:rsidRPr="009C0F3C">
              <w:t>K-</w:t>
            </w:r>
            <w:proofErr w:type="spellStart"/>
            <w:r w:rsidRPr="009C0F3C">
              <w:t>Means</w:t>
            </w:r>
            <w:proofErr w:type="spellEnd"/>
          </w:p>
        </w:tc>
        <w:tc>
          <w:tcPr>
            <w:tcW w:w="2201" w:type="dxa"/>
            <w:hideMark/>
          </w:tcPr>
          <w:p w:rsidR="009C0F3C" w:rsidRPr="009C0F3C" w:rsidRDefault="009C0F3C" w:rsidP="009C0F3C">
            <w:r w:rsidRPr="009C0F3C">
              <w:t>0,2485</w:t>
            </w:r>
          </w:p>
        </w:tc>
        <w:tc>
          <w:tcPr>
            <w:tcW w:w="2127" w:type="dxa"/>
            <w:hideMark/>
          </w:tcPr>
          <w:p w:rsidR="009C0F3C" w:rsidRPr="009C0F3C" w:rsidRDefault="009C0F3C" w:rsidP="009C0F3C">
            <w:r w:rsidRPr="009C0F3C">
              <w:t>1,3126</w:t>
            </w:r>
          </w:p>
        </w:tc>
        <w:tc>
          <w:tcPr>
            <w:tcW w:w="0" w:type="auto"/>
            <w:hideMark/>
          </w:tcPr>
          <w:p w:rsidR="009C0F3C" w:rsidRPr="009C0F3C" w:rsidRDefault="009C0F3C" w:rsidP="009C0F3C">
            <w:r w:rsidRPr="009C0F3C">
              <w:t>349,7</w:t>
            </w:r>
          </w:p>
        </w:tc>
      </w:tr>
      <w:tr w:rsidR="009C0F3C" w:rsidRPr="009C0F3C" w:rsidTr="009C0F3C">
        <w:tc>
          <w:tcPr>
            <w:tcW w:w="2897" w:type="dxa"/>
            <w:hideMark/>
          </w:tcPr>
          <w:p w:rsidR="009C0F3C" w:rsidRPr="009C0F3C" w:rsidRDefault="009C0F3C" w:rsidP="009C0F3C">
            <w:proofErr w:type="spellStart"/>
            <w:r w:rsidRPr="009C0F3C">
              <w:t>Агломеративная</w:t>
            </w:r>
            <w:proofErr w:type="spellEnd"/>
          </w:p>
        </w:tc>
        <w:tc>
          <w:tcPr>
            <w:tcW w:w="2201" w:type="dxa"/>
            <w:hideMark/>
          </w:tcPr>
          <w:p w:rsidR="009C0F3C" w:rsidRPr="009C0F3C" w:rsidRDefault="009C0F3C" w:rsidP="009C0F3C">
            <w:r w:rsidRPr="009C0F3C">
              <w:t>0,2367</w:t>
            </w:r>
          </w:p>
        </w:tc>
        <w:tc>
          <w:tcPr>
            <w:tcW w:w="2127" w:type="dxa"/>
            <w:hideMark/>
          </w:tcPr>
          <w:p w:rsidR="009C0F3C" w:rsidRPr="009C0F3C" w:rsidRDefault="009C0F3C" w:rsidP="009C0F3C">
            <w:r w:rsidRPr="009C0F3C">
              <w:t>1,3400</w:t>
            </w:r>
          </w:p>
        </w:tc>
        <w:tc>
          <w:tcPr>
            <w:tcW w:w="0" w:type="auto"/>
            <w:hideMark/>
          </w:tcPr>
          <w:p w:rsidR="009C0F3C" w:rsidRPr="009C0F3C" w:rsidRDefault="009C0F3C" w:rsidP="009C0F3C">
            <w:r w:rsidRPr="009C0F3C">
              <w:t>328,9</w:t>
            </w:r>
          </w:p>
        </w:tc>
      </w:tr>
      <w:tr w:rsidR="009C0F3C" w:rsidRPr="009C0F3C" w:rsidTr="009C0F3C">
        <w:tc>
          <w:tcPr>
            <w:tcW w:w="2897" w:type="dxa"/>
            <w:hideMark/>
          </w:tcPr>
          <w:p w:rsidR="009C0F3C" w:rsidRPr="009C0F3C" w:rsidRDefault="009C0F3C" w:rsidP="009C0F3C">
            <w:r w:rsidRPr="009C0F3C">
              <w:t>DBSCAN</w:t>
            </w:r>
          </w:p>
        </w:tc>
        <w:tc>
          <w:tcPr>
            <w:tcW w:w="2201" w:type="dxa"/>
            <w:hideMark/>
          </w:tcPr>
          <w:p w:rsidR="009C0F3C" w:rsidRPr="009C0F3C" w:rsidRDefault="009C0F3C" w:rsidP="009C0F3C">
            <w:r w:rsidRPr="009C0F3C">
              <w:t>-0,0629</w:t>
            </w:r>
          </w:p>
        </w:tc>
        <w:tc>
          <w:tcPr>
            <w:tcW w:w="2127" w:type="dxa"/>
            <w:hideMark/>
          </w:tcPr>
          <w:p w:rsidR="009C0F3C" w:rsidRPr="009C0F3C" w:rsidRDefault="009C0F3C" w:rsidP="009C0F3C">
            <w:r w:rsidRPr="009C0F3C">
              <w:t>3,0262</w:t>
            </w:r>
          </w:p>
        </w:tc>
        <w:tc>
          <w:tcPr>
            <w:tcW w:w="0" w:type="auto"/>
            <w:hideMark/>
          </w:tcPr>
          <w:p w:rsidR="009C0F3C" w:rsidRPr="009C0F3C" w:rsidRDefault="009C0F3C" w:rsidP="009C0F3C">
            <w:r w:rsidRPr="009C0F3C">
              <w:t>71,0</w:t>
            </w:r>
          </w:p>
        </w:tc>
      </w:tr>
    </w:tbl>
    <w:p w:rsidR="009C0F3C" w:rsidRPr="009C0F3C" w:rsidRDefault="009C0F3C" w:rsidP="00990369">
      <w:pPr>
        <w:pStyle w:val="11"/>
      </w:pPr>
      <w:r w:rsidRPr="009C0F3C">
        <w:t>Анализ результатов показывает, что на исходных данных K-</w:t>
      </w:r>
      <w:proofErr w:type="spellStart"/>
      <w:r w:rsidRPr="009C0F3C">
        <w:t>Means</w:t>
      </w:r>
      <w:proofErr w:type="spellEnd"/>
      <w:r w:rsidRPr="009C0F3C">
        <w:t xml:space="preserve"> показал наилучшие результаты, однако значения метрик невысоки (</w:t>
      </w:r>
      <w:proofErr w:type="spellStart"/>
      <w:r w:rsidRPr="009C0F3C">
        <w:t>Silhouette</w:t>
      </w:r>
      <w:proofErr w:type="spellEnd"/>
      <w:r w:rsidRPr="009C0F3C">
        <w:t xml:space="preserve"> </w:t>
      </w:r>
      <w:proofErr w:type="spellStart"/>
      <w:r w:rsidRPr="009C0F3C">
        <w:t>Score</w:t>
      </w:r>
      <w:proofErr w:type="spellEnd"/>
      <w:r w:rsidRPr="009C0F3C">
        <w:t xml:space="preserve"> около 0,25), что указывает на нечеткую кластерную структуру в исходном трехмерном пространстве. DBSCAN показал отрицательный </w:t>
      </w:r>
      <w:proofErr w:type="spellStart"/>
      <w:r w:rsidRPr="009C0F3C">
        <w:t>Silhouette</w:t>
      </w:r>
      <w:proofErr w:type="spellEnd"/>
      <w:r w:rsidRPr="009C0F3C">
        <w:t xml:space="preserve"> </w:t>
      </w:r>
      <w:proofErr w:type="spellStart"/>
      <w:r w:rsidRPr="009C0F3C">
        <w:t>Score</w:t>
      </w:r>
      <w:proofErr w:type="spellEnd"/>
      <w:r w:rsidRPr="009C0F3C">
        <w:t>, что свидетельствует о неправильном выборе параметров или отсутствии четкой кластерной структуры.</w:t>
      </w:r>
    </w:p>
    <w:p w:rsidR="009C0F3C" w:rsidRPr="00990369" w:rsidRDefault="00990369" w:rsidP="00990369">
      <w:pPr>
        <w:pStyle w:val="11"/>
        <w:rPr>
          <w:b/>
          <w:bCs/>
          <w:i/>
        </w:rPr>
      </w:pPr>
      <w:r w:rsidRPr="00990369">
        <w:rPr>
          <w:b/>
          <w:bCs/>
          <w:i/>
        </w:rPr>
        <w:t>5</w:t>
      </w:r>
      <w:r w:rsidR="009C0F3C" w:rsidRPr="00990369">
        <w:rPr>
          <w:b/>
          <w:bCs/>
          <w:i/>
        </w:rPr>
        <w:t xml:space="preserve">.2. Результаты кластеризации </w:t>
      </w:r>
      <w:proofErr w:type="spellStart"/>
      <w:r w:rsidR="009C0F3C" w:rsidRPr="00990369">
        <w:rPr>
          <w:b/>
          <w:bCs/>
          <w:i/>
        </w:rPr>
        <w:t>датасета</w:t>
      </w:r>
      <w:proofErr w:type="spellEnd"/>
      <w:r w:rsidR="009C0F3C" w:rsidRPr="00990369">
        <w:rPr>
          <w:b/>
          <w:bCs/>
          <w:i/>
        </w:rPr>
        <w:t xml:space="preserve"> D2 (после PCA)</w:t>
      </w:r>
    </w:p>
    <w:tbl>
      <w:tblPr>
        <w:tblStyle w:val="af"/>
        <w:tblW w:w="9355" w:type="dxa"/>
        <w:tblLook w:val="04A0" w:firstRow="1" w:lastRow="0" w:firstColumn="1" w:lastColumn="0" w:noHBand="0" w:noVBand="1"/>
      </w:tblPr>
      <w:tblGrid>
        <w:gridCol w:w="3039"/>
        <w:gridCol w:w="2059"/>
        <w:gridCol w:w="2268"/>
        <w:gridCol w:w="1989"/>
      </w:tblGrid>
      <w:tr w:rsidR="009C0F3C" w:rsidRPr="009C0F3C" w:rsidTr="009C0F3C">
        <w:tc>
          <w:tcPr>
            <w:tcW w:w="3039" w:type="dxa"/>
            <w:hideMark/>
          </w:tcPr>
          <w:p w:rsidR="009C0F3C" w:rsidRPr="009C0F3C" w:rsidRDefault="009C0F3C" w:rsidP="009C0F3C">
            <w:r w:rsidRPr="009C0F3C">
              <w:t>Метод</w:t>
            </w:r>
          </w:p>
        </w:tc>
        <w:tc>
          <w:tcPr>
            <w:tcW w:w="2059"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268"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3039" w:type="dxa"/>
            <w:hideMark/>
          </w:tcPr>
          <w:p w:rsidR="009C0F3C" w:rsidRPr="009C0F3C" w:rsidRDefault="009C0F3C" w:rsidP="009C0F3C">
            <w:r w:rsidRPr="009C0F3C">
              <w:t>K-</w:t>
            </w:r>
            <w:proofErr w:type="spellStart"/>
            <w:r w:rsidRPr="009C0F3C">
              <w:t>Means</w:t>
            </w:r>
            <w:proofErr w:type="spellEnd"/>
          </w:p>
        </w:tc>
        <w:tc>
          <w:tcPr>
            <w:tcW w:w="2059" w:type="dxa"/>
            <w:hideMark/>
          </w:tcPr>
          <w:p w:rsidR="009C0F3C" w:rsidRPr="009C0F3C" w:rsidRDefault="009C0F3C" w:rsidP="009C0F3C">
            <w:r w:rsidRPr="009C0F3C">
              <w:t>0,3659</w:t>
            </w:r>
          </w:p>
        </w:tc>
        <w:tc>
          <w:tcPr>
            <w:tcW w:w="2268" w:type="dxa"/>
            <w:hideMark/>
          </w:tcPr>
          <w:p w:rsidR="009C0F3C" w:rsidRPr="009C0F3C" w:rsidRDefault="009C0F3C" w:rsidP="009C0F3C">
            <w:r w:rsidRPr="009C0F3C">
              <w:t>0,8894</w:t>
            </w:r>
          </w:p>
        </w:tc>
        <w:tc>
          <w:tcPr>
            <w:tcW w:w="0" w:type="auto"/>
            <w:hideMark/>
          </w:tcPr>
          <w:p w:rsidR="009C0F3C" w:rsidRPr="009C0F3C" w:rsidRDefault="009C0F3C" w:rsidP="009C0F3C">
            <w:r w:rsidRPr="009C0F3C">
              <w:t>720,4</w:t>
            </w:r>
          </w:p>
        </w:tc>
      </w:tr>
      <w:tr w:rsidR="009C0F3C" w:rsidRPr="009C0F3C" w:rsidTr="009C0F3C">
        <w:tc>
          <w:tcPr>
            <w:tcW w:w="3039" w:type="dxa"/>
            <w:hideMark/>
          </w:tcPr>
          <w:p w:rsidR="009C0F3C" w:rsidRPr="009C0F3C" w:rsidRDefault="009C0F3C" w:rsidP="009C0F3C">
            <w:proofErr w:type="spellStart"/>
            <w:r w:rsidRPr="009C0F3C">
              <w:t>Агломеративная</w:t>
            </w:r>
            <w:proofErr w:type="spellEnd"/>
          </w:p>
        </w:tc>
        <w:tc>
          <w:tcPr>
            <w:tcW w:w="2059" w:type="dxa"/>
            <w:hideMark/>
          </w:tcPr>
          <w:p w:rsidR="009C0F3C" w:rsidRPr="009C0F3C" w:rsidRDefault="009C0F3C" w:rsidP="009C0F3C">
            <w:r w:rsidRPr="009C0F3C">
              <w:t>0,3257</w:t>
            </w:r>
          </w:p>
        </w:tc>
        <w:tc>
          <w:tcPr>
            <w:tcW w:w="2268" w:type="dxa"/>
            <w:hideMark/>
          </w:tcPr>
          <w:p w:rsidR="009C0F3C" w:rsidRPr="009C0F3C" w:rsidRDefault="009C0F3C" w:rsidP="009C0F3C">
            <w:r w:rsidRPr="009C0F3C">
              <w:t>1,0097</w:t>
            </w:r>
          </w:p>
        </w:tc>
        <w:tc>
          <w:tcPr>
            <w:tcW w:w="0" w:type="auto"/>
            <w:hideMark/>
          </w:tcPr>
          <w:p w:rsidR="009C0F3C" w:rsidRPr="009C0F3C" w:rsidRDefault="009C0F3C" w:rsidP="009C0F3C">
            <w:r w:rsidRPr="009C0F3C">
              <w:t>595,1</w:t>
            </w:r>
          </w:p>
        </w:tc>
      </w:tr>
      <w:tr w:rsidR="009C0F3C" w:rsidRPr="009C0F3C" w:rsidTr="009C0F3C">
        <w:tc>
          <w:tcPr>
            <w:tcW w:w="3039" w:type="dxa"/>
            <w:hideMark/>
          </w:tcPr>
          <w:p w:rsidR="009C0F3C" w:rsidRPr="009C0F3C" w:rsidRDefault="009C0F3C" w:rsidP="009C0F3C">
            <w:r w:rsidRPr="009C0F3C">
              <w:t>DBSCAN</w:t>
            </w:r>
          </w:p>
        </w:tc>
        <w:tc>
          <w:tcPr>
            <w:tcW w:w="2059" w:type="dxa"/>
            <w:hideMark/>
          </w:tcPr>
          <w:p w:rsidR="009C0F3C" w:rsidRPr="009C0F3C" w:rsidRDefault="009C0F3C" w:rsidP="009C0F3C">
            <w:r w:rsidRPr="009C0F3C">
              <w:t>–</w:t>
            </w:r>
          </w:p>
        </w:tc>
        <w:tc>
          <w:tcPr>
            <w:tcW w:w="2268" w:type="dxa"/>
            <w:hideMark/>
          </w:tcPr>
          <w:p w:rsidR="009C0F3C" w:rsidRPr="009C0F3C" w:rsidRDefault="009C0F3C" w:rsidP="009C0F3C">
            <w:r w:rsidRPr="009C0F3C">
              <w:t>–</w:t>
            </w:r>
          </w:p>
        </w:tc>
        <w:tc>
          <w:tcPr>
            <w:tcW w:w="0" w:type="auto"/>
            <w:hideMark/>
          </w:tcPr>
          <w:p w:rsidR="009C0F3C" w:rsidRPr="009C0F3C" w:rsidRDefault="009C0F3C" w:rsidP="009C0F3C">
            <w:r w:rsidRPr="009C0F3C">
              <w:t>–</w:t>
            </w:r>
          </w:p>
        </w:tc>
      </w:tr>
    </w:tbl>
    <w:p w:rsidR="009C0F3C" w:rsidRPr="009C0F3C" w:rsidRDefault="009C0F3C" w:rsidP="00990369">
      <w:pPr>
        <w:pStyle w:val="11"/>
      </w:pPr>
      <w:r w:rsidRPr="009C0F3C">
        <w:t xml:space="preserve">После применения PCA все метрики улучшились. </w:t>
      </w:r>
      <w:proofErr w:type="spellStart"/>
      <w:r w:rsidRPr="009C0F3C">
        <w:t>Silhouette</w:t>
      </w:r>
      <w:proofErr w:type="spellEnd"/>
      <w:r w:rsidRPr="009C0F3C">
        <w:t xml:space="preserve"> </w:t>
      </w:r>
      <w:proofErr w:type="spellStart"/>
      <w:r w:rsidRPr="009C0F3C">
        <w:t>Score</w:t>
      </w:r>
      <w:proofErr w:type="spellEnd"/>
      <w:r w:rsidRPr="009C0F3C">
        <w:t xml:space="preserve"> для K-</w:t>
      </w:r>
      <w:proofErr w:type="spellStart"/>
      <w:r w:rsidRPr="009C0F3C">
        <w:t>Means</w:t>
      </w:r>
      <w:proofErr w:type="spellEnd"/>
      <w:r w:rsidRPr="009C0F3C">
        <w:t xml:space="preserve"> вырос до 0,366, что говорит о более выраженной кластерной структуре. DBSCAN не смог выделить кластеры (найден только один кластер). Это объясняется тем, что после линейного преобразования PCA данные не приобрели структуру, пригодную для DBSCAN.</w:t>
      </w:r>
    </w:p>
    <w:p w:rsidR="009C0F3C" w:rsidRPr="00990369" w:rsidRDefault="00990369" w:rsidP="00990369">
      <w:pPr>
        <w:pStyle w:val="11"/>
        <w:rPr>
          <w:b/>
          <w:bCs/>
          <w:i/>
        </w:rPr>
      </w:pPr>
      <w:r w:rsidRPr="00990369">
        <w:rPr>
          <w:b/>
          <w:bCs/>
          <w:i/>
        </w:rPr>
        <w:t>5</w:t>
      </w:r>
      <w:r w:rsidR="009C0F3C" w:rsidRPr="00990369">
        <w:rPr>
          <w:b/>
          <w:bCs/>
          <w:i/>
        </w:rPr>
        <w:t xml:space="preserve">.3. Результаты кластеризации </w:t>
      </w:r>
      <w:proofErr w:type="spellStart"/>
      <w:r w:rsidR="009C0F3C" w:rsidRPr="00990369">
        <w:rPr>
          <w:b/>
          <w:bCs/>
          <w:i/>
        </w:rPr>
        <w:t>датасета</w:t>
      </w:r>
      <w:proofErr w:type="spellEnd"/>
      <w:r w:rsidR="009C0F3C" w:rsidRPr="00990369">
        <w:rPr>
          <w:b/>
          <w:bCs/>
          <w:i/>
        </w:rPr>
        <w:t xml:space="preserve"> D3 (после t-SNE)</w:t>
      </w:r>
    </w:p>
    <w:tbl>
      <w:tblPr>
        <w:tblStyle w:val="af"/>
        <w:tblW w:w="9355" w:type="dxa"/>
        <w:tblLook w:val="04A0" w:firstRow="1" w:lastRow="0" w:firstColumn="1" w:lastColumn="0" w:noHBand="0" w:noVBand="1"/>
      </w:tblPr>
      <w:tblGrid>
        <w:gridCol w:w="2614"/>
        <w:gridCol w:w="2484"/>
        <w:gridCol w:w="2268"/>
        <w:gridCol w:w="1989"/>
      </w:tblGrid>
      <w:tr w:rsidR="009C0F3C" w:rsidRPr="009C0F3C" w:rsidTr="009C0F3C">
        <w:tc>
          <w:tcPr>
            <w:tcW w:w="2614" w:type="dxa"/>
            <w:hideMark/>
          </w:tcPr>
          <w:p w:rsidR="009C0F3C" w:rsidRPr="009C0F3C" w:rsidRDefault="009C0F3C" w:rsidP="009C0F3C">
            <w:r w:rsidRPr="009C0F3C">
              <w:t>Метод</w:t>
            </w:r>
          </w:p>
        </w:tc>
        <w:tc>
          <w:tcPr>
            <w:tcW w:w="2484" w:type="dxa"/>
            <w:hideMark/>
          </w:tcPr>
          <w:p w:rsidR="009C0F3C" w:rsidRPr="009C0F3C" w:rsidRDefault="009C0F3C" w:rsidP="009C0F3C">
            <w:proofErr w:type="spellStart"/>
            <w:r w:rsidRPr="009C0F3C">
              <w:t>Silhouette</w:t>
            </w:r>
            <w:proofErr w:type="spellEnd"/>
            <w:r w:rsidRPr="009C0F3C">
              <w:t xml:space="preserve"> </w:t>
            </w:r>
            <w:proofErr w:type="spellStart"/>
            <w:r w:rsidRPr="009C0F3C">
              <w:t>Score</w:t>
            </w:r>
            <w:proofErr w:type="spellEnd"/>
          </w:p>
        </w:tc>
        <w:tc>
          <w:tcPr>
            <w:tcW w:w="2268" w:type="dxa"/>
            <w:hideMark/>
          </w:tcPr>
          <w:p w:rsidR="009C0F3C" w:rsidRPr="009C0F3C" w:rsidRDefault="009C0F3C" w:rsidP="009C0F3C">
            <w:proofErr w:type="spellStart"/>
            <w:r w:rsidRPr="009C0F3C">
              <w:t>Davies-Bouldin</w:t>
            </w:r>
            <w:proofErr w:type="spellEnd"/>
          </w:p>
        </w:tc>
        <w:tc>
          <w:tcPr>
            <w:tcW w:w="0" w:type="auto"/>
            <w:hideMark/>
          </w:tcPr>
          <w:p w:rsidR="009C0F3C" w:rsidRPr="009C0F3C" w:rsidRDefault="009C0F3C" w:rsidP="009C0F3C">
            <w:proofErr w:type="spellStart"/>
            <w:r w:rsidRPr="009C0F3C">
              <w:t>Calinski-Harabasz</w:t>
            </w:r>
            <w:proofErr w:type="spellEnd"/>
          </w:p>
        </w:tc>
      </w:tr>
      <w:tr w:rsidR="009C0F3C" w:rsidRPr="009C0F3C" w:rsidTr="009C0F3C">
        <w:tc>
          <w:tcPr>
            <w:tcW w:w="2614" w:type="dxa"/>
            <w:hideMark/>
          </w:tcPr>
          <w:p w:rsidR="009C0F3C" w:rsidRPr="009C0F3C" w:rsidRDefault="009C0F3C" w:rsidP="009C0F3C">
            <w:r w:rsidRPr="009C0F3C">
              <w:t>K-</w:t>
            </w:r>
            <w:proofErr w:type="spellStart"/>
            <w:r w:rsidRPr="009C0F3C">
              <w:t>Means</w:t>
            </w:r>
            <w:proofErr w:type="spellEnd"/>
          </w:p>
        </w:tc>
        <w:tc>
          <w:tcPr>
            <w:tcW w:w="2484" w:type="dxa"/>
            <w:hideMark/>
          </w:tcPr>
          <w:p w:rsidR="009C0F3C" w:rsidRPr="009C0F3C" w:rsidRDefault="009C0F3C" w:rsidP="009C0F3C">
            <w:r w:rsidRPr="009C0F3C">
              <w:t>0,3850</w:t>
            </w:r>
          </w:p>
        </w:tc>
        <w:tc>
          <w:tcPr>
            <w:tcW w:w="2268" w:type="dxa"/>
            <w:hideMark/>
          </w:tcPr>
          <w:p w:rsidR="009C0F3C" w:rsidRPr="009C0F3C" w:rsidRDefault="009C0F3C" w:rsidP="009C0F3C">
            <w:r w:rsidRPr="009C0F3C">
              <w:t>0,8955</w:t>
            </w:r>
          </w:p>
        </w:tc>
        <w:tc>
          <w:tcPr>
            <w:tcW w:w="0" w:type="auto"/>
            <w:hideMark/>
          </w:tcPr>
          <w:p w:rsidR="009C0F3C" w:rsidRPr="009C0F3C" w:rsidRDefault="009C0F3C" w:rsidP="009C0F3C">
            <w:r w:rsidRPr="009C0F3C">
              <w:t>820,8</w:t>
            </w:r>
          </w:p>
        </w:tc>
      </w:tr>
      <w:tr w:rsidR="009C0F3C" w:rsidRPr="009C0F3C" w:rsidTr="009C0F3C">
        <w:tc>
          <w:tcPr>
            <w:tcW w:w="2614" w:type="dxa"/>
            <w:hideMark/>
          </w:tcPr>
          <w:p w:rsidR="009C0F3C" w:rsidRPr="009C0F3C" w:rsidRDefault="009C0F3C" w:rsidP="009C0F3C">
            <w:proofErr w:type="spellStart"/>
            <w:r w:rsidRPr="009C0F3C">
              <w:lastRenderedPageBreak/>
              <w:t>Агломеративная</w:t>
            </w:r>
            <w:proofErr w:type="spellEnd"/>
          </w:p>
        </w:tc>
        <w:tc>
          <w:tcPr>
            <w:tcW w:w="2484" w:type="dxa"/>
            <w:hideMark/>
          </w:tcPr>
          <w:p w:rsidR="009C0F3C" w:rsidRPr="009C0F3C" w:rsidRDefault="009C0F3C" w:rsidP="009C0F3C">
            <w:r w:rsidRPr="009C0F3C">
              <w:t>0,3710</w:t>
            </w:r>
          </w:p>
        </w:tc>
        <w:tc>
          <w:tcPr>
            <w:tcW w:w="2268" w:type="dxa"/>
            <w:hideMark/>
          </w:tcPr>
          <w:p w:rsidR="009C0F3C" w:rsidRPr="009C0F3C" w:rsidRDefault="009C0F3C" w:rsidP="009C0F3C">
            <w:r w:rsidRPr="009C0F3C">
              <w:t>0,8915</w:t>
            </w:r>
          </w:p>
        </w:tc>
        <w:tc>
          <w:tcPr>
            <w:tcW w:w="0" w:type="auto"/>
            <w:hideMark/>
          </w:tcPr>
          <w:p w:rsidR="009C0F3C" w:rsidRPr="009C0F3C" w:rsidRDefault="009C0F3C" w:rsidP="009C0F3C">
            <w:r w:rsidRPr="009C0F3C">
              <w:t>711,3</w:t>
            </w:r>
          </w:p>
        </w:tc>
      </w:tr>
      <w:tr w:rsidR="009C0F3C" w:rsidRPr="009C0F3C" w:rsidTr="009C0F3C">
        <w:tc>
          <w:tcPr>
            <w:tcW w:w="2614" w:type="dxa"/>
            <w:hideMark/>
          </w:tcPr>
          <w:p w:rsidR="009C0F3C" w:rsidRPr="009C0F3C" w:rsidRDefault="009C0F3C" w:rsidP="009C0F3C">
            <w:r w:rsidRPr="009C0F3C">
              <w:t>DBSCAN</w:t>
            </w:r>
          </w:p>
        </w:tc>
        <w:tc>
          <w:tcPr>
            <w:tcW w:w="2484" w:type="dxa"/>
            <w:hideMark/>
          </w:tcPr>
          <w:p w:rsidR="009C0F3C" w:rsidRPr="009C0F3C" w:rsidRDefault="009C0F3C" w:rsidP="009C0F3C">
            <w:r w:rsidRPr="009C0F3C">
              <w:t>0,8618*</w:t>
            </w:r>
          </w:p>
        </w:tc>
        <w:tc>
          <w:tcPr>
            <w:tcW w:w="2268" w:type="dxa"/>
            <w:hideMark/>
          </w:tcPr>
          <w:p w:rsidR="009C0F3C" w:rsidRPr="009C0F3C" w:rsidRDefault="009C0F3C" w:rsidP="009C0F3C">
            <w:r w:rsidRPr="009C0F3C">
              <w:t>0,1793*</w:t>
            </w:r>
          </w:p>
        </w:tc>
        <w:tc>
          <w:tcPr>
            <w:tcW w:w="0" w:type="auto"/>
            <w:hideMark/>
          </w:tcPr>
          <w:p w:rsidR="009C0F3C" w:rsidRPr="009C0F3C" w:rsidRDefault="009C0F3C" w:rsidP="009C0F3C">
            <w:r w:rsidRPr="009C0F3C">
              <w:t>14269,8*</w:t>
            </w:r>
          </w:p>
        </w:tc>
      </w:tr>
    </w:tbl>
    <w:p w:rsidR="009C0F3C" w:rsidRPr="009C0F3C" w:rsidRDefault="009C0F3C" w:rsidP="009C0F3C">
      <w:pPr>
        <w:pStyle w:val="11"/>
      </w:pPr>
      <w:r w:rsidRPr="009C0F3C">
        <w:t xml:space="preserve">Наилучшие результаты кластеризации были достигнуты на </w:t>
      </w:r>
      <w:proofErr w:type="spellStart"/>
      <w:r w:rsidRPr="009C0F3C">
        <w:t>датасете</w:t>
      </w:r>
      <w:proofErr w:type="spellEnd"/>
      <w:r w:rsidRPr="009C0F3C">
        <w:t xml:space="preserve"> D3 (после t-SNE). K-</w:t>
      </w:r>
      <w:proofErr w:type="spellStart"/>
      <w:r w:rsidRPr="009C0F3C">
        <w:t>Means</w:t>
      </w:r>
      <w:proofErr w:type="spellEnd"/>
      <w:r w:rsidRPr="009C0F3C">
        <w:t xml:space="preserve"> показал </w:t>
      </w:r>
      <w:proofErr w:type="spellStart"/>
      <w:r w:rsidRPr="009C0F3C">
        <w:t>Silhouette</w:t>
      </w:r>
      <w:proofErr w:type="spellEnd"/>
      <w:r w:rsidRPr="009C0F3C">
        <w:t xml:space="preserve"> </w:t>
      </w:r>
      <w:proofErr w:type="spellStart"/>
      <w:r w:rsidRPr="009C0F3C">
        <w:t>Score</w:t>
      </w:r>
      <w:proofErr w:type="spellEnd"/>
      <w:r w:rsidRPr="009C0F3C">
        <w:t xml:space="preserve"> 0,385 – это лучший результат среди всех методов на всех </w:t>
      </w:r>
      <w:proofErr w:type="spellStart"/>
      <w:r w:rsidRPr="009C0F3C">
        <w:t>датасетах</w:t>
      </w:r>
      <w:proofErr w:type="spellEnd"/>
      <w:r w:rsidRPr="009C0F3C">
        <w:t>. Особого внимания заслуживает результат DBSCAN: хотя 74,2% точек были определены как шум, оставшиеся точки образовали 55 компактных кластеров с очень высокими метриками качества (</w:t>
      </w:r>
      <w:proofErr w:type="spellStart"/>
      <w:r w:rsidRPr="009C0F3C">
        <w:t>Silhouette</w:t>
      </w:r>
      <w:proofErr w:type="spellEnd"/>
      <w:r w:rsidRPr="009C0F3C">
        <w:t xml:space="preserve"> </w:t>
      </w:r>
      <w:proofErr w:type="spellStart"/>
      <w:r w:rsidRPr="009C0F3C">
        <w:t>Score</w:t>
      </w:r>
      <w:proofErr w:type="spellEnd"/>
      <w:r w:rsidRPr="009C0F3C">
        <w:t xml:space="preserve"> 0,862). Это указывает на то, что t-SNE создает разреженную структуру, в которой хорошо выделяются плотные кластеры.</w:t>
      </w:r>
    </w:p>
    <w:p w:rsidR="009C0F3C" w:rsidRPr="009C0F3C" w:rsidRDefault="009C0F3C" w:rsidP="009C0F3C">
      <w:pPr>
        <w:pStyle w:val="11"/>
      </w:pPr>
    </w:p>
    <w:p w:rsidR="009C0F3C" w:rsidRPr="00990369" w:rsidRDefault="00990369" w:rsidP="00990369">
      <w:pPr>
        <w:pStyle w:val="11"/>
        <w:rPr>
          <w:b/>
          <w:bCs/>
        </w:rPr>
      </w:pPr>
      <w:r>
        <w:rPr>
          <w:b/>
          <w:bCs/>
        </w:rPr>
        <w:t>6</w:t>
      </w:r>
      <w:r w:rsidR="009C0F3C" w:rsidRPr="009C0F3C">
        <w:rPr>
          <w:b/>
          <w:bCs/>
        </w:rPr>
        <w:t>. Сводная таблица результатов</w:t>
      </w:r>
    </w:p>
    <w:tbl>
      <w:tblPr>
        <w:tblStyle w:val="af"/>
        <w:tblW w:w="0" w:type="auto"/>
        <w:tblLook w:val="04A0" w:firstRow="1" w:lastRow="0" w:firstColumn="1" w:lastColumn="0" w:noHBand="0" w:noVBand="1"/>
      </w:tblPr>
      <w:tblGrid>
        <w:gridCol w:w="1499"/>
        <w:gridCol w:w="1905"/>
        <w:gridCol w:w="1487"/>
        <w:gridCol w:w="1359"/>
        <w:gridCol w:w="1544"/>
        <w:gridCol w:w="1551"/>
      </w:tblGrid>
      <w:tr w:rsidR="009C0F3C" w:rsidRPr="00562E20" w:rsidTr="009C0F3C">
        <w:tc>
          <w:tcPr>
            <w:tcW w:w="0" w:type="auto"/>
            <w:hideMark/>
          </w:tcPr>
          <w:p w:rsidR="009C0F3C" w:rsidRPr="00562E20" w:rsidRDefault="009C0F3C" w:rsidP="009C0F3C">
            <w:proofErr w:type="spellStart"/>
            <w:r w:rsidRPr="00562E20">
              <w:t>Датасет</w:t>
            </w:r>
            <w:proofErr w:type="spellEnd"/>
          </w:p>
        </w:tc>
        <w:tc>
          <w:tcPr>
            <w:tcW w:w="0" w:type="auto"/>
            <w:hideMark/>
          </w:tcPr>
          <w:p w:rsidR="009C0F3C" w:rsidRPr="00562E20" w:rsidRDefault="009C0F3C" w:rsidP="009C0F3C">
            <w:r w:rsidRPr="00562E20">
              <w:t>Метод</w:t>
            </w:r>
          </w:p>
        </w:tc>
        <w:tc>
          <w:tcPr>
            <w:tcW w:w="0" w:type="auto"/>
            <w:hideMark/>
          </w:tcPr>
          <w:p w:rsidR="009C0F3C" w:rsidRPr="00562E20" w:rsidRDefault="009C0F3C" w:rsidP="009C0F3C">
            <w:proofErr w:type="spellStart"/>
            <w:r w:rsidRPr="00562E20">
              <w:t>Silhouette</w:t>
            </w:r>
            <w:proofErr w:type="spellEnd"/>
            <w:r w:rsidRPr="00562E20">
              <w:t xml:space="preserve"> </w:t>
            </w:r>
            <w:proofErr w:type="spellStart"/>
            <w:r w:rsidRPr="00562E20">
              <w:t>Score</w:t>
            </w:r>
            <w:proofErr w:type="spellEnd"/>
          </w:p>
        </w:tc>
        <w:tc>
          <w:tcPr>
            <w:tcW w:w="0" w:type="auto"/>
            <w:hideMark/>
          </w:tcPr>
          <w:p w:rsidR="009C0F3C" w:rsidRPr="00562E20" w:rsidRDefault="009C0F3C" w:rsidP="009C0F3C">
            <w:proofErr w:type="spellStart"/>
            <w:r w:rsidRPr="00562E20">
              <w:t>Davies-Bouldin</w:t>
            </w:r>
            <w:proofErr w:type="spellEnd"/>
          </w:p>
        </w:tc>
        <w:tc>
          <w:tcPr>
            <w:tcW w:w="0" w:type="auto"/>
            <w:hideMark/>
          </w:tcPr>
          <w:p w:rsidR="009C0F3C" w:rsidRPr="00562E20" w:rsidRDefault="009C0F3C" w:rsidP="009C0F3C">
            <w:proofErr w:type="spellStart"/>
            <w:r w:rsidRPr="00562E20">
              <w:t>Calinski-Harabasz</w:t>
            </w:r>
            <w:proofErr w:type="spellEnd"/>
          </w:p>
        </w:tc>
        <w:tc>
          <w:tcPr>
            <w:tcW w:w="0" w:type="auto"/>
            <w:hideMark/>
          </w:tcPr>
          <w:p w:rsidR="009C0F3C" w:rsidRPr="00562E20" w:rsidRDefault="009C0F3C" w:rsidP="009C0F3C">
            <w:r w:rsidRPr="00562E20">
              <w:t>Шумовые точки</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0,2485</w:t>
            </w:r>
          </w:p>
        </w:tc>
        <w:tc>
          <w:tcPr>
            <w:tcW w:w="0" w:type="auto"/>
            <w:hideMark/>
          </w:tcPr>
          <w:p w:rsidR="009C0F3C" w:rsidRPr="00562E20" w:rsidRDefault="009C0F3C" w:rsidP="009C0F3C">
            <w:r w:rsidRPr="00562E20">
              <w:t>1,3126</w:t>
            </w:r>
          </w:p>
        </w:tc>
        <w:tc>
          <w:tcPr>
            <w:tcW w:w="0" w:type="auto"/>
            <w:hideMark/>
          </w:tcPr>
          <w:p w:rsidR="009C0F3C" w:rsidRPr="00562E20" w:rsidRDefault="009C0F3C" w:rsidP="009C0F3C">
            <w:r w:rsidRPr="00562E20">
              <w:t>349,7</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0,2367</w:t>
            </w:r>
          </w:p>
        </w:tc>
        <w:tc>
          <w:tcPr>
            <w:tcW w:w="0" w:type="auto"/>
            <w:hideMark/>
          </w:tcPr>
          <w:p w:rsidR="009C0F3C" w:rsidRPr="00562E20" w:rsidRDefault="009C0F3C" w:rsidP="009C0F3C">
            <w:r w:rsidRPr="00562E20">
              <w:t>1,3400</w:t>
            </w:r>
          </w:p>
        </w:tc>
        <w:tc>
          <w:tcPr>
            <w:tcW w:w="0" w:type="auto"/>
            <w:hideMark/>
          </w:tcPr>
          <w:p w:rsidR="009C0F3C" w:rsidRPr="00562E20" w:rsidRDefault="009C0F3C" w:rsidP="009C0F3C">
            <w:r w:rsidRPr="00562E20">
              <w:t>328,9</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D1 (оригинал)</w:t>
            </w:r>
          </w:p>
        </w:tc>
        <w:tc>
          <w:tcPr>
            <w:tcW w:w="0" w:type="auto"/>
            <w:hideMark/>
          </w:tcPr>
          <w:p w:rsidR="009C0F3C" w:rsidRPr="00562E20" w:rsidRDefault="009C0F3C" w:rsidP="009C0F3C">
            <w:r w:rsidRPr="00562E20">
              <w:t>DBSCAN</w:t>
            </w:r>
          </w:p>
        </w:tc>
        <w:tc>
          <w:tcPr>
            <w:tcW w:w="0" w:type="auto"/>
            <w:hideMark/>
          </w:tcPr>
          <w:p w:rsidR="009C0F3C" w:rsidRPr="00562E20" w:rsidRDefault="009C0F3C" w:rsidP="009C0F3C">
            <w:r w:rsidRPr="00562E20">
              <w:t>-0,0629</w:t>
            </w:r>
          </w:p>
        </w:tc>
        <w:tc>
          <w:tcPr>
            <w:tcW w:w="0" w:type="auto"/>
            <w:hideMark/>
          </w:tcPr>
          <w:p w:rsidR="009C0F3C" w:rsidRPr="00562E20" w:rsidRDefault="009C0F3C" w:rsidP="009C0F3C">
            <w:r w:rsidRPr="00562E20">
              <w:t>3,0262</w:t>
            </w:r>
          </w:p>
        </w:tc>
        <w:tc>
          <w:tcPr>
            <w:tcW w:w="0" w:type="auto"/>
            <w:hideMark/>
          </w:tcPr>
          <w:p w:rsidR="009C0F3C" w:rsidRPr="00562E20" w:rsidRDefault="009C0F3C" w:rsidP="009C0F3C">
            <w:r w:rsidRPr="00562E20">
              <w:t>71,0</w:t>
            </w:r>
          </w:p>
        </w:tc>
        <w:tc>
          <w:tcPr>
            <w:tcW w:w="0" w:type="auto"/>
            <w:hideMark/>
          </w:tcPr>
          <w:p w:rsidR="009C0F3C" w:rsidRPr="00562E20" w:rsidRDefault="009C0F3C" w:rsidP="009C0F3C">
            <w:r w:rsidRPr="00562E20">
              <w:t>2</w:t>
            </w:r>
          </w:p>
        </w:tc>
      </w:tr>
      <w:tr w:rsidR="009C0F3C" w:rsidRPr="00562E20" w:rsidTr="009C0F3C">
        <w:tc>
          <w:tcPr>
            <w:tcW w:w="0" w:type="auto"/>
            <w:hideMark/>
          </w:tcPr>
          <w:p w:rsidR="009C0F3C" w:rsidRPr="00562E20" w:rsidRDefault="009C0F3C" w:rsidP="009C0F3C">
            <w:r w:rsidRPr="00562E20">
              <w:t>D2 (PCA)</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0,3659</w:t>
            </w:r>
          </w:p>
        </w:tc>
        <w:tc>
          <w:tcPr>
            <w:tcW w:w="0" w:type="auto"/>
            <w:hideMark/>
          </w:tcPr>
          <w:p w:rsidR="009C0F3C" w:rsidRPr="00562E20" w:rsidRDefault="009C0F3C" w:rsidP="009C0F3C">
            <w:r w:rsidRPr="00562E20">
              <w:t>0,8894</w:t>
            </w:r>
          </w:p>
        </w:tc>
        <w:tc>
          <w:tcPr>
            <w:tcW w:w="0" w:type="auto"/>
            <w:hideMark/>
          </w:tcPr>
          <w:p w:rsidR="009C0F3C" w:rsidRPr="00562E20" w:rsidRDefault="009C0F3C" w:rsidP="009C0F3C">
            <w:r w:rsidRPr="00562E20">
              <w:t>720,4</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D2 (PCA)</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0,3257</w:t>
            </w:r>
          </w:p>
        </w:tc>
        <w:tc>
          <w:tcPr>
            <w:tcW w:w="0" w:type="auto"/>
            <w:hideMark/>
          </w:tcPr>
          <w:p w:rsidR="009C0F3C" w:rsidRPr="00562E20" w:rsidRDefault="009C0F3C" w:rsidP="009C0F3C">
            <w:r w:rsidRPr="00562E20">
              <w:t>1,0097</w:t>
            </w:r>
          </w:p>
        </w:tc>
        <w:tc>
          <w:tcPr>
            <w:tcW w:w="0" w:type="auto"/>
            <w:hideMark/>
          </w:tcPr>
          <w:p w:rsidR="009C0F3C" w:rsidRPr="00562E20" w:rsidRDefault="009C0F3C" w:rsidP="009C0F3C">
            <w:r w:rsidRPr="00562E20">
              <w:t>595,1</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r w:rsidRPr="00562E20">
              <w:t>K-</w:t>
            </w:r>
            <w:proofErr w:type="spellStart"/>
            <w:r w:rsidRPr="00562E20">
              <w:t>Means</w:t>
            </w:r>
            <w:proofErr w:type="spellEnd"/>
          </w:p>
        </w:tc>
        <w:tc>
          <w:tcPr>
            <w:tcW w:w="0" w:type="auto"/>
            <w:hideMark/>
          </w:tcPr>
          <w:p w:rsidR="009C0F3C" w:rsidRPr="00562E20" w:rsidRDefault="009C0F3C" w:rsidP="009C0F3C">
            <w:r w:rsidRPr="00562E20">
              <w:t>0,3850</w:t>
            </w:r>
          </w:p>
        </w:tc>
        <w:tc>
          <w:tcPr>
            <w:tcW w:w="0" w:type="auto"/>
            <w:hideMark/>
          </w:tcPr>
          <w:p w:rsidR="009C0F3C" w:rsidRPr="00562E20" w:rsidRDefault="009C0F3C" w:rsidP="009C0F3C">
            <w:r w:rsidRPr="00562E20">
              <w:t>0,8955</w:t>
            </w:r>
          </w:p>
        </w:tc>
        <w:tc>
          <w:tcPr>
            <w:tcW w:w="0" w:type="auto"/>
            <w:hideMark/>
          </w:tcPr>
          <w:p w:rsidR="009C0F3C" w:rsidRPr="00562E20" w:rsidRDefault="009C0F3C" w:rsidP="009C0F3C">
            <w:r w:rsidRPr="00562E20">
              <w:t>820,8</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proofErr w:type="spellStart"/>
            <w:r w:rsidRPr="00562E20">
              <w:t>Агломеративная</w:t>
            </w:r>
            <w:proofErr w:type="spellEnd"/>
          </w:p>
        </w:tc>
        <w:tc>
          <w:tcPr>
            <w:tcW w:w="0" w:type="auto"/>
            <w:hideMark/>
          </w:tcPr>
          <w:p w:rsidR="009C0F3C" w:rsidRPr="00562E20" w:rsidRDefault="009C0F3C" w:rsidP="009C0F3C">
            <w:r w:rsidRPr="00562E20">
              <w:t>0,3710</w:t>
            </w:r>
          </w:p>
        </w:tc>
        <w:tc>
          <w:tcPr>
            <w:tcW w:w="0" w:type="auto"/>
            <w:hideMark/>
          </w:tcPr>
          <w:p w:rsidR="009C0F3C" w:rsidRPr="00562E20" w:rsidRDefault="009C0F3C" w:rsidP="009C0F3C">
            <w:r w:rsidRPr="00562E20">
              <w:t>0,8915</w:t>
            </w:r>
          </w:p>
        </w:tc>
        <w:tc>
          <w:tcPr>
            <w:tcW w:w="0" w:type="auto"/>
            <w:hideMark/>
          </w:tcPr>
          <w:p w:rsidR="009C0F3C" w:rsidRPr="00562E20" w:rsidRDefault="009C0F3C" w:rsidP="009C0F3C">
            <w:r w:rsidRPr="00562E20">
              <w:t>711,3</w:t>
            </w:r>
          </w:p>
        </w:tc>
        <w:tc>
          <w:tcPr>
            <w:tcW w:w="0" w:type="auto"/>
            <w:hideMark/>
          </w:tcPr>
          <w:p w:rsidR="009C0F3C" w:rsidRPr="00562E20" w:rsidRDefault="009C0F3C" w:rsidP="009C0F3C">
            <w:r w:rsidRPr="00562E20">
              <w:t>–</w:t>
            </w:r>
          </w:p>
        </w:tc>
      </w:tr>
      <w:tr w:rsidR="009C0F3C" w:rsidRPr="00562E20" w:rsidTr="009C0F3C">
        <w:tc>
          <w:tcPr>
            <w:tcW w:w="0" w:type="auto"/>
            <w:hideMark/>
          </w:tcPr>
          <w:p w:rsidR="009C0F3C" w:rsidRPr="00562E20" w:rsidRDefault="009C0F3C" w:rsidP="009C0F3C">
            <w:r w:rsidRPr="00562E20">
              <w:t>D3 (t-SNE)</w:t>
            </w:r>
          </w:p>
        </w:tc>
        <w:tc>
          <w:tcPr>
            <w:tcW w:w="0" w:type="auto"/>
            <w:hideMark/>
          </w:tcPr>
          <w:p w:rsidR="009C0F3C" w:rsidRPr="00562E20" w:rsidRDefault="009C0F3C" w:rsidP="009C0F3C">
            <w:r w:rsidRPr="00562E20">
              <w:t>DBSCAN</w:t>
            </w:r>
          </w:p>
        </w:tc>
        <w:tc>
          <w:tcPr>
            <w:tcW w:w="0" w:type="auto"/>
            <w:hideMark/>
          </w:tcPr>
          <w:p w:rsidR="009C0F3C" w:rsidRPr="00562E20" w:rsidRDefault="009C0F3C" w:rsidP="009C0F3C">
            <w:r w:rsidRPr="00562E20">
              <w:t>0,8618*</w:t>
            </w:r>
          </w:p>
        </w:tc>
        <w:tc>
          <w:tcPr>
            <w:tcW w:w="0" w:type="auto"/>
            <w:hideMark/>
          </w:tcPr>
          <w:p w:rsidR="009C0F3C" w:rsidRPr="00562E20" w:rsidRDefault="009C0F3C" w:rsidP="009C0F3C">
            <w:r w:rsidRPr="00562E20">
              <w:t>0,1793*</w:t>
            </w:r>
          </w:p>
        </w:tc>
        <w:tc>
          <w:tcPr>
            <w:tcW w:w="0" w:type="auto"/>
            <w:hideMark/>
          </w:tcPr>
          <w:p w:rsidR="009C0F3C" w:rsidRPr="00562E20" w:rsidRDefault="009C0F3C" w:rsidP="009C0F3C">
            <w:r w:rsidRPr="00562E20">
              <w:t>14269,8*</w:t>
            </w:r>
          </w:p>
        </w:tc>
        <w:tc>
          <w:tcPr>
            <w:tcW w:w="0" w:type="auto"/>
            <w:hideMark/>
          </w:tcPr>
          <w:p w:rsidR="009C0F3C" w:rsidRPr="00562E20" w:rsidRDefault="009C0F3C" w:rsidP="009C0F3C">
            <w:r w:rsidRPr="00562E20">
              <w:t>742</w:t>
            </w:r>
          </w:p>
        </w:tc>
      </w:tr>
    </w:tbl>
    <w:p w:rsidR="009C0F3C" w:rsidRPr="009C0F3C" w:rsidRDefault="009C0F3C" w:rsidP="009C0F3C">
      <w:pPr>
        <w:pStyle w:val="11"/>
      </w:pPr>
      <w:r w:rsidRPr="009C0F3C">
        <w:t>– оценка без учета шумовых точек</w:t>
      </w:r>
    </w:p>
    <w:p w:rsidR="009C0F3C" w:rsidRPr="009C0F3C" w:rsidRDefault="009C0F3C" w:rsidP="009C0F3C">
      <w:pPr>
        <w:pStyle w:val="11"/>
      </w:pPr>
    </w:p>
    <w:p w:rsidR="009C0F3C" w:rsidRPr="009C0F3C" w:rsidRDefault="00990369" w:rsidP="00990369">
      <w:pPr>
        <w:pStyle w:val="11"/>
        <w:rPr>
          <w:b/>
          <w:bCs/>
        </w:rPr>
      </w:pPr>
      <w:r>
        <w:rPr>
          <w:b/>
          <w:bCs/>
        </w:rPr>
        <w:t>7</w:t>
      </w:r>
      <w:r w:rsidR="009C0F3C" w:rsidRPr="009C0F3C">
        <w:rPr>
          <w:b/>
          <w:bCs/>
        </w:rPr>
        <w:t>. Визуализация результатов кластеризации</w:t>
      </w:r>
    </w:p>
    <w:p w:rsidR="009C0F3C" w:rsidRDefault="009C0F3C" w:rsidP="009C0F3C">
      <w:pPr>
        <w:pStyle w:val="11"/>
      </w:pPr>
      <w:r w:rsidRPr="009C0F3C">
        <w:t xml:space="preserve">На рисунках 2-4 представлены визуализации результатов кластеризации для каждого из </w:t>
      </w:r>
      <w:proofErr w:type="spellStart"/>
      <w:r w:rsidRPr="009C0F3C">
        <w:t>датасетов</w:t>
      </w:r>
      <w:proofErr w:type="spellEnd"/>
      <w:r w:rsidRPr="009C0F3C">
        <w:t>.</w:t>
      </w:r>
    </w:p>
    <w:p w:rsidR="009C0F3C" w:rsidRDefault="00990369" w:rsidP="00990369">
      <w:pPr>
        <w:pStyle w:val="11"/>
        <w:ind w:firstLine="0"/>
      </w:pPr>
      <w:r w:rsidRPr="006E56B6">
        <w:rPr>
          <w:noProof/>
          <w:lang w:eastAsia="ru-RU"/>
        </w:rPr>
        <w:drawing>
          <wp:inline distT="0" distB="0" distL="0" distR="0" wp14:anchorId="7E5B3207" wp14:editId="0B9B26B7">
            <wp:extent cx="5940425" cy="2735580"/>
            <wp:effectExtent l="0" t="0" r="317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35580"/>
                    </a:xfrm>
                    <a:prstGeom prst="rect">
                      <a:avLst/>
                    </a:prstGeom>
                  </pic:spPr>
                </pic:pic>
              </a:graphicData>
            </a:graphic>
          </wp:inline>
        </w:drawing>
      </w:r>
    </w:p>
    <w:p w:rsidR="00990369" w:rsidRPr="009C0F3C" w:rsidRDefault="00990369" w:rsidP="00990369">
      <w:pPr>
        <w:pStyle w:val="11"/>
        <w:ind w:firstLine="0"/>
      </w:pPr>
      <w:r w:rsidRPr="006E56B6">
        <w:rPr>
          <w:noProof/>
          <w:lang w:eastAsia="ru-RU"/>
        </w:rPr>
        <w:lastRenderedPageBreak/>
        <w:drawing>
          <wp:inline distT="0" distB="0" distL="0" distR="0" wp14:anchorId="12E2E3D5" wp14:editId="254B20F2">
            <wp:extent cx="5940425" cy="2757170"/>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57170"/>
                    </a:xfrm>
                    <a:prstGeom prst="rect">
                      <a:avLst/>
                    </a:prstGeom>
                  </pic:spPr>
                </pic:pic>
              </a:graphicData>
            </a:graphic>
          </wp:inline>
        </w:drawing>
      </w:r>
    </w:p>
    <w:p w:rsidR="009C0F3C" w:rsidRPr="009C0F3C" w:rsidRDefault="009C0F3C" w:rsidP="009C0F3C">
      <w:pPr>
        <w:pStyle w:val="11"/>
      </w:pPr>
      <w:r w:rsidRPr="009C0F3C">
        <w:t>На представленных графиках хорошо видно, что после применения t-SNE кластеры становятся наиболее четкими и компактными.</w:t>
      </w:r>
    </w:p>
    <w:p w:rsidR="009C0F3C" w:rsidRDefault="009C0F3C" w:rsidP="009C0F3C">
      <w:pPr>
        <w:pStyle w:val="11"/>
      </w:pPr>
    </w:p>
    <w:p w:rsidR="009C0F3C" w:rsidRPr="009C0F3C" w:rsidRDefault="009C0F3C" w:rsidP="009C0F3C">
      <w:pPr>
        <w:pStyle w:val="11"/>
      </w:pPr>
    </w:p>
    <w:p w:rsidR="009C0F3C" w:rsidRPr="009C0F3C" w:rsidRDefault="009C0F3C" w:rsidP="009C0F3C">
      <w:pPr>
        <w:pStyle w:val="11"/>
        <w:jc w:val="center"/>
        <w:rPr>
          <w:b/>
          <w:bCs/>
        </w:rPr>
      </w:pPr>
      <w:r w:rsidRPr="009C0F3C">
        <w:rPr>
          <w:b/>
          <w:bCs/>
        </w:rPr>
        <w:t>Выводы по работе</w:t>
      </w:r>
    </w:p>
    <w:p w:rsidR="009C0F3C" w:rsidRPr="009C0F3C" w:rsidRDefault="009C0F3C" w:rsidP="009C0F3C">
      <w:pPr>
        <w:pStyle w:val="11"/>
      </w:pPr>
      <w:r w:rsidRPr="009C0F3C">
        <w:t>По результатам проведенного исследования можно сделать следующие выводы:</w:t>
      </w:r>
      <w:r>
        <w:t xml:space="preserve"> </w:t>
      </w:r>
      <w:r w:rsidRPr="009C0F3C">
        <w:t>PCA является быстрым линейным методом, который хорошо подходит для предварительного анализа и работает на больших объемах данных.</w:t>
      </w:r>
      <w:r>
        <w:t xml:space="preserve"> </w:t>
      </w:r>
      <w:r w:rsidRPr="009C0F3C">
        <w:t>t-SNE является нелинейным методом, который значительно лучше выявляет кластерную структуру данных, однако требует больше вычислительных ресурсов.</w:t>
      </w:r>
      <w:r>
        <w:t xml:space="preserve"> </w:t>
      </w:r>
      <w:r w:rsidRPr="009C0F3C">
        <w:rPr>
          <w:rFonts w:eastAsiaTheme="majorEastAsia"/>
        </w:rPr>
        <w:t>Рекомендация: </w:t>
      </w:r>
      <w:r w:rsidRPr="009C0F3C">
        <w:t>для визуализации кластеров следует использовать t-SNE, для предварительного анализа и работы с большими данными – PCA.</w:t>
      </w:r>
    </w:p>
    <w:p w:rsidR="009C0F3C" w:rsidRPr="009C0F3C" w:rsidRDefault="009C0F3C" w:rsidP="009C0F3C">
      <w:pPr>
        <w:pStyle w:val="11"/>
      </w:pPr>
      <w:r w:rsidRPr="009C0F3C">
        <w:t>K-</w:t>
      </w:r>
      <w:proofErr w:type="spellStart"/>
      <w:r w:rsidRPr="009C0F3C">
        <w:t>Means</w:t>
      </w:r>
      <w:proofErr w:type="spellEnd"/>
      <w:r w:rsidRPr="009C0F3C">
        <w:t xml:space="preserve"> показал стабильно хорошие результаты на всех </w:t>
      </w:r>
      <w:proofErr w:type="spellStart"/>
      <w:r w:rsidRPr="009C0F3C">
        <w:t>датасетах</w:t>
      </w:r>
      <w:proofErr w:type="spellEnd"/>
      <w:r w:rsidRPr="009C0F3C">
        <w:t>, особенно после применения t-SNE (</w:t>
      </w:r>
      <w:proofErr w:type="spellStart"/>
      <w:r w:rsidRPr="009C0F3C">
        <w:t>Silhouette</w:t>
      </w:r>
      <w:proofErr w:type="spellEnd"/>
      <w:r w:rsidRPr="009C0F3C">
        <w:t xml:space="preserve"> </w:t>
      </w:r>
      <w:proofErr w:type="spellStart"/>
      <w:r w:rsidRPr="009C0F3C">
        <w:t>Score</w:t>
      </w:r>
      <w:proofErr w:type="spellEnd"/>
      <w:r w:rsidRPr="009C0F3C">
        <w:t xml:space="preserve"> = 0,385).</w:t>
      </w:r>
      <w:r>
        <w:t xml:space="preserve"> </w:t>
      </w:r>
      <w:proofErr w:type="spellStart"/>
      <w:r w:rsidRPr="009C0F3C">
        <w:t>Агломеративная</w:t>
      </w:r>
      <w:proofErr w:type="spellEnd"/>
      <w:r w:rsidRPr="009C0F3C">
        <w:t xml:space="preserve"> кластеризация показала результаты, близкие к K-</w:t>
      </w:r>
      <w:proofErr w:type="spellStart"/>
      <w:r w:rsidRPr="009C0F3C">
        <w:t>Means</w:t>
      </w:r>
      <w:proofErr w:type="spellEnd"/>
      <w:r w:rsidRPr="009C0F3C">
        <w:t>.</w:t>
      </w:r>
      <w:r>
        <w:t xml:space="preserve"> </w:t>
      </w:r>
      <w:r w:rsidRPr="009C0F3C">
        <w:t>DBSCAN оказался чувствителен к параметрам и структуре данных. На D3 (после t-SNE) он выделил множество мелких плотных кластеров, однако 74% точек были отнесены к шуму.</w:t>
      </w:r>
      <w:r>
        <w:t xml:space="preserve"> </w:t>
      </w:r>
      <w:r w:rsidRPr="009C0F3C">
        <w:rPr>
          <w:rFonts w:eastAsiaTheme="majorEastAsia"/>
        </w:rPr>
        <w:t>Рекомендация: </w:t>
      </w:r>
      <w:r w:rsidRPr="009C0F3C">
        <w:t>для общего случая предпочтительным является K-</w:t>
      </w:r>
      <w:proofErr w:type="spellStart"/>
      <w:r w:rsidRPr="009C0F3C">
        <w:t>Means</w:t>
      </w:r>
      <w:proofErr w:type="spellEnd"/>
      <w:r w:rsidRPr="009C0F3C">
        <w:t xml:space="preserve"> как наиболее устойчивый и интерпретируемый метод.</w:t>
      </w:r>
    </w:p>
    <w:p w:rsidR="009C0F3C" w:rsidRPr="009C0F3C" w:rsidRDefault="009C0F3C" w:rsidP="009C0F3C">
      <w:pPr>
        <w:pStyle w:val="11"/>
      </w:pPr>
      <w:r w:rsidRPr="009C0F3C">
        <w:t>Лучший результат был достигнут при использовании</w:t>
      </w:r>
      <w:r w:rsidRPr="009C0F3C">
        <w:rPr>
          <w:rFonts w:eastAsiaTheme="majorEastAsia"/>
        </w:rPr>
        <w:t> t-SNE для снижения размерности и K-</w:t>
      </w:r>
      <w:proofErr w:type="spellStart"/>
      <w:r w:rsidRPr="009C0F3C">
        <w:rPr>
          <w:rFonts w:eastAsiaTheme="majorEastAsia"/>
        </w:rPr>
        <w:t>Means</w:t>
      </w:r>
      <w:proofErr w:type="spellEnd"/>
      <w:r w:rsidRPr="009C0F3C">
        <w:rPr>
          <w:rFonts w:eastAsiaTheme="majorEastAsia"/>
        </w:rPr>
        <w:t xml:space="preserve"> для кластеризации</w:t>
      </w:r>
      <w:r w:rsidRPr="009C0F3C">
        <w:t xml:space="preserve">. Данная комбинация показала наивысший </w:t>
      </w:r>
      <w:proofErr w:type="spellStart"/>
      <w:r w:rsidRPr="009C0F3C">
        <w:t>Silhouette</w:t>
      </w:r>
      <w:proofErr w:type="spellEnd"/>
      <w:r w:rsidRPr="009C0F3C">
        <w:t xml:space="preserve"> </w:t>
      </w:r>
      <w:proofErr w:type="spellStart"/>
      <w:r w:rsidRPr="009C0F3C">
        <w:t>Score</w:t>
      </w:r>
      <w:proofErr w:type="spellEnd"/>
      <w:r w:rsidRPr="009C0F3C">
        <w:t xml:space="preserve"> (0,385) и </w:t>
      </w:r>
      <w:proofErr w:type="spellStart"/>
      <w:r w:rsidRPr="009C0F3C">
        <w:t>Calinski-Harabasz</w:t>
      </w:r>
      <w:proofErr w:type="spellEnd"/>
      <w:r w:rsidRPr="009C0F3C">
        <w:t xml:space="preserve"> </w:t>
      </w:r>
      <w:proofErr w:type="spellStart"/>
      <w:r w:rsidRPr="009C0F3C">
        <w:t>Index</w:t>
      </w:r>
      <w:proofErr w:type="spellEnd"/>
      <w:r w:rsidRPr="009C0F3C">
        <w:t xml:space="preserve"> (820,8), а также низкий </w:t>
      </w:r>
      <w:proofErr w:type="spellStart"/>
      <w:r w:rsidRPr="009C0F3C">
        <w:t>Davies-Bouldin</w:t>
      </w:r>
      <w:proofErr w:type="spellEnd"/>
      <w:r w:rsidRPr="009C0F3C">
        <w:t xml:space="preserve"> </w:t>
      </w:r>
      <w:proofErr w:type="spellStart"/>
      <w:r w:rsidRPr="009C0F3C">
        <w:t>Index</w:t>
      </w:r>
      <w:proofErr w:type="spellEnd"/>
      <w:r w:rsidRPr="009C0F3C">
        <w:t xml:space="preserve"> (0,896).</w:t>
      </w:r>
    </w:p>
    <w:p w:rsidR="009C0F3C" w:rsidRPr="009C0F3C" w:rsidRDefault="009C0F3C" w:rsidP="009C0F3C">
      <w:pPr>
        <w:pStyle w:val="11"/>
      </w:pPr>
      <w:r w:rsidRPr="009C0F3C">
        <w:lastRenderedPageBreak/>
        <w:t>Качество кластеризации улучшается после применения как PCA, так и t-SNE.</w:t>
      </w:r>
      <w:r>
        <w:t xml:space="preserve"> </w:t>
      </w:r>
      <w:r w:rsidRPr="009C0F3C">
        <w:t>t-SNE обеспечивает более значительное улучшение по сравнению с PCA, что подтверждается ростом всех метрик.</w:t>
      </w:r>
      <w:r>
        <w:t xml:space="preserve"> </w:t>
      </w:r>
      <w:r w:rsidRPr="009C0F3C">
        <w:rPr>
          <w:rFonts w:eastAsiaTheme="majorEastAsia"/>
        </w:rPr>
        <w:t>Рекомендация: </w:t>
      </w:r>
      <w:r w:rsidRPr="009C0F3C">
        <w:t>перед кластеризацией многомерных данных целесообразно применять методы снижения размерности для улучшения качества группировки.</w:t>
      </w:r>
    </w:p>
    <w:p w:rsidR="009C0F3C" w:rsidRPr="009C0F3C" w:rsidRDefault="009C0F3C" w:rsidP="009C0F3C">
      <w:pPr>
        <w:pStyle w:val="11"/>
        <w:ind w:firstLine="708"/>
      </w:pPr>
      <w:r w:rsidRPr="009C0F3C">
        <w:t>В ходе выполнения лабораторной работы были успешно применены и проанализированы методы обучения без учителя: снижение размерности (PCA и t-SNE) и кластеризация (K-</w:t>
      </w:r>
      <w:proofErr w:type="spellStart"/>
      <w:r w:rsidRPr="009C0F3C">
        <w:t>Means</w:t>
      </w:r>
      <w:proofErr w:type="spellEnd"/>
      <w:r w:rsidRPr="009C0F3C">
        <w:t xml:space="preserve">, </w:t>
      </w:r>
      <w:proofErr w:type="spellStart"/>
      <w:r w:rsidRPr="009C0F3C">
        <w:t>агломеративная</w:t>
      </w:r>
      <w:proofErr w:type="spellEnd"/>
      <w:r w:rsidRPr="009C0F3C">
        <w:t xml:space="preserve">, DBSCAN). На основе метрик качества и визуального анализа установлено, что оптимальной комбинацией для данного </w:t>
      </w:r>
      <w:proofErr w:type="spellStart"/>
      <w:r w:rsidRPr="009C0F3C">
        <w:t>датасета</w:t>
      </w:r>
      <w:proofErr w:type="spellEnd"/>
      <w:r w:rsidRPr="009C0F3C">
        <w:t xml:space="preserve"> является t-SNE + K-</w:t>
      </w:r>
      <w:proofErr w:type="spellStart"/>
      <w:r w:rsidRPr="009C0F3C">
        <w:t>Means</w:t>
      </w:r>
      <w:proofErr w:type="spellEnd"/>
      <w:r w:rsidRPr="009C0F3C">
        <w:t>. Полученные результаты могут быть использованы для сегментации специалистов IT-сферы по их профессиональным характеристикам.</w:t>
      </w:r>
    </w:p>
    <w:p w:rsidR="009C0F3C" w:rsidRPr="009C0F3C" w:rsidRDefault="009C0F3C" w:rsidP="009C0F3C">
      <w:pPr>
        <w:pStyle w:val="11"/>
      </w:pPr>
    </w:p>
    <w:p w:rsidR="009C0F3C" w:rsidRPr="003E3652" w:rsidRDefault="009C0F3C" w:rsidP="003E3652">
      <w:pPr>
        <w:pStyle w:val="11"/>
        <w:jc w:val="center"/>
        <w:rPr>
          <w:b/>
          <w:bCs/>
        </w:rPr>
      </w:pPr>
    </w:p>
    <w:sectPr w:rsidR="009C0F3C" w:rsidRPr="003E3652" w:rsidSect="009C4A6F">
      <w:footerReference w:type="even" r:id="rId11"/>
      <w:footerReference w:type="default" r:id="rId1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708B" w:rsidRDefault="0066708B" w:rsidP="009C4A6F">
      <w:r>
        <w:separator/>
      </w:r>
    </w:p>
  </w:endnote>
  <w:endnote w:type="continuationSeparator" w:id="0">
    <w:p w:rsidR="0066708B" w:rsidRDefault="0066708B" w:rsidP="009C4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1339509643"/>
      <w:docPartObj>
        <w:docPartGallery w:val="Page Numbers (Bottom of Page)"/>
        <w:docPartUnique/>
      </w:docPartObj>
    </w:sdtPr>
    <w:sdtEndPr>
      <w:rPr>
        <w:rStyle w:val="af3"/>
      </w:rPr>
    </w:sdtEndPr>
    <w:sdtContent>
      <w:p w:rsidR="009C4A6F" w:rsidRDefault="009C4A6F" w:rsidP="00244E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end"/>
        </w:r>
      </w:p>
    </w:sdtContent>
  </w:sdt>
  <w:p w:rsidR="009C4A6F" w:rsidRDefault="009C4A6F">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3"/>
      </w:rPr>
      <w:id w:val="1455290501"/>
      <w:docPartObj>
        <w:docPartGallery w:val="Page Numbers (Bottom of Page)"/>
        <w:docPartUnique/>
      </w:docPartObj>
    </w:sdtPr>
    <w:sdtEndPr>
      <w:rPr>
        <w:rStyle w:val="af3"/>
      </w:rPr>
    </w:sdtEndPr>
    <w:sdtContent>
      <w:p w:rsidR="009C4A6F" w:rsidRDefault="009C4A6F" w:rsidP="00244E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E458AF">
          <w:rPr>
            <w:rStyle w:val="af3"/>
            <w:noProof/>
          </w:rPr>
          <w:t>4</w:t>
        </w:r>
        <w:r>
          <w:rPr>
            <w:rStyle w:val="af3"/>
          </w:rPr>
          <w:fldChar w:fldCharType="end"/>
        </w:r>
      </w:p>
    </w:sdtContent>
  </w:sdt>
  <w:p w:rsidR="009C4A6F" w:rsidRDefault="009C4A6F">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708B" w:rsidRDefault="0066708B" w:rsidP="009C4A6F">
      <w:r>
        <w:separator/>
      </w:r>
    </w:p>
  </w:footnote>
  <w:footnote w:type="continuationSeparator" w:id="0">
    <w:p w:rsidR="0066708B" w:rsidRDefault="0066708B" w:rsidP="009C4A6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91B5E"/>
    <w:multiLevelType w:val="hybridMultilevel"/>
    <w:tmpl w:val="2216EC1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BBE24C6"/>
    <w:multiLevelType w:val="hybridMultilevel"/>
    <w:tmpl w:val="02F24288"/>
    <w:lvl w:ilvl="0" w:tplc="AD18E5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1EC0B96"/>
    <w:multiLevelType w:val="hybridMultilevel"/>
    <w:tmpl w:val="7730E1E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67CC437C"/>
    <w:multiLevelType w:val="hybridMultilevel"/>
    <w:tmpl w:val="AE488EAA"/>
    <w:lvl w:ilvl="0" w:tplc="2848ADD0">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2"/>
  </w:num>
  <w:num w:numId="3">
    <w:abstractNumId w:val="1"/>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EA0"/>
    <w:rsid w:val="0000282C"/>
    <w:rsid w:val="00034F7B"/>
    <w:rsid w:val="000406EE"/>
    <w:rsid w:val="000976C5"/>
    <w:rsid w:val="000B4DCB"/>
    <w:rsid w:val="0014246D"/>
    <w:rsid w:val="00166AAB"/>
    <w:rsid w:val="001774AC"/>
    <w:rsid w:val="001B0C64"/>
    <w:rsid w:val="001B6EA0"/>
    <w:rsid w:val="00290431"/>
    <w:rsid w:val="002944E8"/>
    <w:rsid w:val="003D6E16"/>
    <w:rsid w:val="003E3652"/>
    <w:rsid w:val="004312C5"/>
    <w:rsid w:val="00466060"/>
    <w:rsid w:val="00562E20"/>
    <w:rsid w:val="005D7302"/>
    <w:rsid w:val="006244C5"/>
    <w:rsid w:val="006551FC"/>
    <w:rsid w:val="0066708B"/>
    <w:rsid w:val="006D6052"/>
    <w:rsid w:val="007743C1"/>
    <w:rsid w:val="007C56FD"/>
    <w:rsid w:val="00840087"/>
    <w:rsid w:val="008A4E76"/>
    <w:rsid w:val="00917300"/>
    <w:rsid w:val="00966361"/>
    <w:rsid w:val="00990369"/>
    <w:rsid w:val="009C0F3C"/>
    <w:rsid w:val="009C4A6F"/>
    <w:rsid w:val="00A13CAA"/>
    <w:rsid w:val="00A345B5"/>
    <w:rsid w:val="00A5659C"/>
    <w:rsid w:val="00B55208"/>
    <w:rsid w:val="00BE1685"/>
    <w:rsid w:val="00C12C29"/>
    <w:rsid w:val="00C81F4F"/>
    <w:rsid w:val="00C95BFA"/>
    <w:rsid w:val="00CB5BE8"/>
    <w:rsid w:val="00CC0F8A"/>
    <w:rsid w:val="00D00B44"/>
    <w:rsid w:val="00D46241"/>
    <w:rsid w:val="00D55D8D"/>
    <w:rsid w:val="00DE1B97"/>
    <w:rsid w:val="00E458AF"/>
    <w:rsid w:val="00F56F87"/>
    <w:rsid w:val="00F622A4"/>
    <w:rsid w:val="00F663A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3677"/>
  <w15:chartTrackingRefBased/>
  <w15:docId w15:val="{DB97BFB0-5F17-014E-9C61-9250BB9B8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51FC"/>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1B6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1B6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1B6E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6E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6E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6EA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EA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EA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EA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qFormat/>
    <w:rsid w:val="00290431"/>
    <w:pPr>
      <w:spacing w:before="25" w:line="300" w:lineRule="auto"/>
      <w:ind w:firstLine="709"/>
      <w:jc w:val="both"/>
    </w:pPr>
    <w:rPr>
      <w:color w:val="0F1115"/>
      <w:sz w:val="28"/>
      <w:szCs w:val="28"/>
    </w:rPr>
  </w:style>
  <w:style w:type="character" w:customStyle="1" w:styleId="10">
    <w:name w:val="Заголовок 1 Знак"/>
    <w:basedOn w:val="a0"/>
    <w:link w:val="1"/>
    <w:uiPriority w:val="9"/>
    <w:rsid w:val="001B6E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1B6E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1B6E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B6E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B6E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B6E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B6EA0"/>
    <w:rPr>
      <w:rFonts w:eastAsiaTheme="majorEastAsia" w:cstheme="majorBidi"/>
      <w:color w:val="595959" w:themeColor="text1" w:themeTint="A6"/>
    </w:rPr>
  </w:style>
  <w:style w:type="character" w:customStyle="1" w:styleId="80">
    <w:name w:val="Заголовок 8 Знак"/>
    <w:basedOn w:val="a0"/>
    <w:link w:val="8"/>
    <w:uiPriority w:val="9"/>
    <w:semiHidden/>
    <w:rsid w:val="001B6E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B6EA0"/>
    <w:rPr>
      <w:rFonts w:eastAsiaTheme="majorEastAsia" w:cstheme="majorBidi"/>
      <w:color w:val="272727" w:themeColor="text1" w:themeTint="D8"/>
    </w:rPr>
  </w:style>
  <w:style w:type="paragraph" w:styleId="a3">
    <w:name w:val="Title"/>
    <w:basedOn w:val="a"/>
    <w:next w:val="a"/>
    <w:link w:val="a4"/>
    <w:uiPriority w:val="10"/>
    <w:qFormat/>
    <w:rsid w:val="001B6EA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B6E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E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B6E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B6EA0"/>
    <w:pPr>
      <w:spacing w:before="160"/>
      <w:jc w:val="center"/>
    </w:pPr>
    <w:rPr>
      <w:i/>
      <w:iCs/>
      <w:color w:val="404040" w:themeColor="text1" w:themeTint="BF"/>
    </w:rPr>
  </w:style>
  <w:style w:type="character" w:customStyle="1" w:styleId="22">
    <w:name w:val="Цитата 2 Знак"/>
    <w:basedOn w:val="a0"/>
    <w:link w:val="21"/>
    <w:uiPriority w:val="29"/>
    <w:rsid w:val="001B6EA0"/>
    <w:rPr>
      <w:i/>
      <w:iCs/>
      <w:color w:val="404040" w:themeColor="text1" w:themeTint="BF"/>
    </w:rPr>
  </w:style>
  <w:style w:type="paragraph" w:styleId="a7">
    <w:name w:val="List Paragraph"/>
    <w:basedOn w:val="a"/>
    <w:uiPriority w:val="34"/>
    <w:qFormat/>
    <w:rsid w:val="001B6EA0"/>
    <w:pPr>
      <w:ind w:left="720"/>
      <w:contextualSpacing/>
    </w:pPr>
  </w:style>
  <w:style w:type="character" w:styleId="a8">
    <w:name w:val="Intense Emphasis"/>
    <w:basedOn w:val="a0"/>
    <w:uiPriority w:val="21"/>
    <w:qFormat/>
    <w:rsid w:val="001B6EA0"/>
    <w:rPr>
      <w:i/>
      <w:iCs/>
      <w:color w:val="0F4761" w:themeColor="accent1" w:themeShade="BF"/>
    </w:rPr>
  </w:style>
  <w:style w:type="paragraph" w:styleId="a9">
    <w:name w:val="Intense Quote"/>
    <w:basedOn w:val="a"/>
    <w:next w:val="a"/>
    <w:link w:val="aa"/>
    <w:uiPriority w:val="30"/>
    <w:qFormat/>
    <w:rsid w:val="001B6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B6EA0"/>
    <w:rPr>
      <w:i/>
      <w:iCs/>
      <w:color w:val="0F4761" w:themeColor="accent1" w:themeShade="BF"/>
    </w:rPr>
  </w:style>
  <w:style w:type="character" w:styleId="ab">
    <w:name w:val="Intense Reference"/>
    <w:basedOn w:val="a0"/>
    <w:uiPriority w:val="32"/>
    <w:qFormat/>
    <w:rsid w:val="001B6EA0"/>
    <w:rPr>
      <w:b/>
      <w:bCs/>
      <w:smallCaps/>
      <w:color w:val="0F4761" w:themeColor="accent1" w:themeShade="BF"/>
      <w:spacing w:val="5"/>
    </w:rPr>
  </w:style>
  <w:style w:type="table" w:styleId="ac">
    <w:name w:val="Table Grid"/>
    <w:basedOn w:val="a1"/>
    <w:uiPriority w:val="99"/>
    <w:rsid w:val="001B6EA0"/>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итул - Шапка"/>
    <w:qFormat/>
    <w:rsid w:val="001B6EA0"/>
    <w:pPr>
      <w:pBdr>
        <w:bottom w:val="thinThickSmallGap" w:sz="24" w:space="0" w:color="auto"/>
      </w:pBdr>
      <w:spacing w:after="0" w:line="240" w:lineRule="auto"/>
      <w:jc w:val="center"/>
    </w:pPr>
    <w:rPr>
      <w:rFonts w:ascii="Times New Roman" w:eastAsia="Calibri" w:hAnsi="Times New Roman" w:cs="Times New Roman"/>
      <w:b/>
      <w:kern w:val="0"/>
      <w:lang w:eastAsia="ru-RU"/>
      <w14:ligatures w14:val="none"/>
    </w:rPr>
  </w:style>
  <w:style w:type="paragraph" w:customStyle="1" w:styleId="-0">
    <w:name w:val="Титул - Факультет"/>
    <w:qFormat/>
    <w:rsid w:val="001B6EA0"/>
    <w:pPr>
      <w:tabs>
        <w:tab w:val="left" w:leader="underscore" w:pos="9072"/>
      </w:tabs>
      <w:spacing w:before="240" w:after="120" w:line="360" w:lineRule="auto"/>
    </w:pPr>
    <w:rPr>
      <w:rFonts w:ascii="Times New Roman" w:eastAsia="Calibri" w:hAnsi="Times New Roman" w:cs="Times New Roman"/>
      <w:kern w:val="0"/>
      <w:lang w:eastAsia="ru-RU"/>
      <w14:ligatures w14:val="none"/>
    </w:rPr>
  </w:style>
  <w:style w:type="paragraph" w:customStyle="1" w:styleId="-1">
    <w:name w:val="Титул - Заголовок"/>
    <w:qFormat/>
    <w:rsid w:val="001B6EA0"/>
    <w:pPr>
      <w:spacing w:after="0" w:line="256" w:lineRule="auto"/>
      <w:jc w:val="center"/>
    </w:pPr>
    <w:rPr>
      <w:rFonts w:ascii="Times New Roman" w:eastAsia="Calibri" w:hAnsi="Times New Roman" w:cs="Times New Roman"/>
      <w:b/>
      <w:kern w:val="0"/>
      <w:sz w:val="44"/>
      <w:szCs w:val="20"/>
      <w:lang w:eastAsia="ru-RU"/>
      <w14:ligatures w14:val="none"/>
    </w:rPr>
  </w:style>
  <w:style w:type="paragraph" w:customStyle="1" w:styleId="-2">
    <w:name w:val="Титул - Наименование проекта"/>
    <w:qFormat/>
    <w:rsid w:val="001B6EA0"/>
    <w:pPr>
      <w:tabs>
        <w:tab w:val="left" w:leader="underscore" w:pos="9072"/>
      </w:tabs>
      <w:spacing w:after="0" w:line="256" w:lineRule="auto"/>
    </w:pPr>
    <w:rPr>
      <w:rFonts w:ascii="Times New Roman" w:eastAsia="Calibri" w:hAnsi="Times New Roman" w:cs="Times New Roman"/>
      <w:kern w:val="0"/>
      <w:sz w:val="36"/>
      <w:szCs w:val="36"/>
      <w:lang w:eastAsia="ru-RU"/>
      <w14:ligatures w14:val="none"/>
    </w:rPr>
  </w:style>
  <w:style w:type="paragraph" w:customStyle="1" w:styleId="-3">
    <w:name w:val="Титул - Подписи"/>
    <w:qFormat/>
    <w:rsid w:val="001B6EA0"/>
    <w:pPr>
      <w:tabs>
        <w:tab w:val="left" w:pos="1134"/>
        <w:tab w:val="left" w:pos="4820"/>
        <w:tab w:val="left" w:leader="underscore" w:pos="6237"/>
        <w:tab w:val="left" w:pos="6663"/>
      </w:tabs>
      <w:spacing w:before="240" w:after="0" w:line="240" w:lineRule="auto"/>
    </w:pPr>
    <w:rPr>
      <w:rFonts w:ascii="Times New Roman" w:eastAsia="Calibri" w:hAnsi="Times New Roman" w:cs="Times New Roman"/>
      <w:kern w:val="0"/>
      <w:lang w:eastAsia="ru-RU"/>
      <w14:ligatures w14:val="none"/>
    </w:rPr>
  </w:style>
  <w:style w:type="paragraph" w:customStyle="1" w:styleId="-4">
    <w:name w:val="Титул - Подпись (подстрочный текст)"/>
    <w:qFormat/>
    <w:rsid w:val="001B6EA0"/>
    <w:pPr>
      <w:tabs>
        <w:tab w:val="center" w:pos="1560"/>
        <w:tab w:val="center" w:pos="5529"/>
        <w:tab w:val="center" w:pos="8080"/>
      </w:tabs>
      <w:spacing w:after="0" w:line="256" w:lineRule="auto"/>
    </w:pPr>
    <w:rPr>
      <w:rFonts w:ascii="Times New Roman" w:eastAsia="Calibri" w:hAnsi="Times New Roman" w:cs="Times New Roman"/>
      <w:kern w:val="0"/>
      <w:sz w:val="18"/>
      <w:szCs w:val="18"/>
      <w:lang w:eastAsia="ru-RU"/>
      <w14:ligatures w14:val="none"/>
    </w:rPr>
  </w:style>
  <w:style w:type="paragraph" w:customStyle="1" w:styleId="-5">
    <w:name w:val="Титул - Год"/>
    <w:qFormat/>
    <w:rsid w:val="001B6EA0"/>
    <w:pPr>
      <w:spacing w:after="0" w:line="256" w:lineRule="auto"/>
      <w:jc w:val="center"/>
    </w:pPr>
    <w:rPr>
      <w:rFonts w:ascii="Times New Roman" w:eastAsia="Calibri" w:hAnsi="Times New Roman" w:cs="Times New Roman"/>
      <w:kern w:val="0"/>
      <w:sz w:val="28"/>
      <w:szCs w:val="28"/>
      <w:lang w:eastAsia="ru-RU"/>
      <w14:ligatures w14:val="none"/>
    </w:rPr>
  </w:style>
  <w:style w:type="paragraph" w:customStyle="1" w:styleId="-6">
    <w:name w:val="Титул - Заимствовано"/>
    <w:basedOn w:val="-3"/>
    <w:qFormat/>
    <w:rsid w:val="001B6EA0"/>
    <w:pPr>
      <w:tabs>
        <w:tab w:val="clear" w:pos="1134"/>
        <w:tab w:val="clear" w:pos="4820"/>
        <w:tab w:val="clear" w:pos="6237"/>
        <w:tab w:val="clear" w:pos="6663"/>
        <w:tab w:val="left" w:pos="2268"/>
      </w:tabs>
      <w:spacing w:before="0"/>
    </w:pPr>
  </w:style>
  <w:style w:type="paragraph" w:customStyle="1" w:styleId="isselectedend">
    <w:name w:val="isselectedend"/>
    <w:basedOn w:val="a"/>
    <w:rsid w:val="001B6EA0"/>
    <w:pPr>
      <w:spacing w:before="100" w:beforeAutospacing="1" w:after="100" w:afterAutospacing="1"/>
    </w:pPr>
  </w:style>
  <w:style w:type="character" w:customStyle="1" w:styleId="apple-converted-space">
    <w:name w:val="apple-converted-space"/>
    <w:basedOn w:val="a0"/>
    <w:rsid w:val="001B6EA0"/>
  </w:style>
  <w:style w:type="character" w:styleId="ad">
    <w:name w:val="Strong"/>
    <w:basedOn w:val="a0"/>
    <w:uiPriority w:val="22"/>
    <w:qFormat/>
    <w:rsid w:val="001B6EA0"/>
    <w:rPr>
      <w:b/>
      <w:bCs/>
    </w:rPr>
  </w:style>
  <w:style w:type="paragraph" w:styleId="HTML">
    <w:name w:val="HTML Preformatted"/>
    <w:basedOn w:val="a"/>
    <w:link w:val="HTML0"/>
    <w:uiPriority w:val="99"/>
    <w:semiHidden/>
    <w:unhideWhenUsed/>
    <w:rsid w:val="001B6E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1B6EA0"/>
    <w:rPr>
      <w:rFonts w:ascii="Courier New" w:eastAsia="Times New Roman" w:hAnsi="Courier New" w:cs="Courier New"/>
      <w:kern w:val="0"/>
      <w:sz w:val="20"/>
      <w:szCs w:val="20"/>
      <w14:ligatures w14:val="none"/>
    </w:rPr>
  </w:style>
  <w:style w:type="character" w:styleId="HTML1">
    <w:name w:val="HTML Code"/>
    <w:basedOn w:val="a0"/>
    <w:uiPriority w:val="99"/>
    <w:semiHidden/>
    <w:unhideWhenUsed/>
    <w:rsid w:val="001B6EA0"/>
    <w:rPr>
      <w:rFonts w:ascii="Courier New" w:eastAsia="Times New Roman" w:hAnsi="Courier New" w:cs="Courier New"/>
      <w:sz w:val="20"/>
      <w:szCs w:val="20"/>
    </w:rPr>
  </w:style>
  <w:style w:type="character" w:customStyle="1" w:styleId="text-token-text-primary">
    <w:name w:val="text-token-text-primary"/>
    <w:basedOn w:val="a0"/>
    <w:rsid w:val="001B6EA0"/>
  </w:style>
  <w:style w:type="paragraph" w:styleId="ae">
    <w:name w:val="Normal (Web)"/>
    <w:basedOn w:val="a"/>
    <w:uiPriority w:val="99"/>
    <w:semiHidden/>
    <w:unhideWhenUsed/>
    <w:rsid w:val="001B6EA0"/>
    <w:pPr>
      <w:spacing w:before="100" w:beforeAutospacing="1" w:after="100" w:afterAutospacing="1"/>
    </w:pPr>
  </w:style>
  <w:style w:type="character" w:customStyle="1" w:styleId="whitespace-normal">
    <w:name w:val="whitespace-normal"/>
    <w:basedOn w:val="a0"/>
    <w:rsid w:val="001B6EA0"/>
  </w:style>
  <w:style w:type="character" w:customStyle="1" w:styleId="81">
    <w:name w:val="ͼ8"/>
    <w:basedOn w:val="a0"/>
    <w:rsid w:val="001B6EA0"/>
  </w:style>
  <w:style w:type="character" w:customStyle="1" w:styleId="e">
    <w:name w:val="ͼe"/>
    <w:basedOn w:val="a0"/>
    <w:rsid w:val="001B6EA0"/>
  </w:style>
  <w:style w:type="character" w:customStyle="1" w:styleId="c">
    <w:name w:val="ͼc"/>
    <w:basedOn w:val="a0"/>
    <w:rsid w:val="001B6EA0"/>
  </w:style>
  <w:style w:type="character" w:customStyle="1" w:styleId="b">
    <w:name w:val="ͼb"/>
    <w:basedOn w:val="a0"/>
    <w:rsid w:val="001B6EA0"/>
  </w:style>
  <w:style w:type="table" w:styleId="af">
    <w:name w:val="Grid Table Light"/>
    <w:basedOn w:val="a1"/>
    <w:uiPriority w:val="40"/>
    <w:rsid w:val="00A13C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a"/>
    <w:rsid w:val="00034F7B"/>
    <w:pPr>
      <w:spacing w:before="100" w:beforeAutospacing="1" w:after="100" w:afterAutospacing="1"/>
    </w:pPr>
  </w:style>
  <w:style w:type="character" w:styleId="af0">
    <w:name w:val="Emphasis"/>
    <w:basedOn w:val="a0"/>
    <w:uiPriority w:val="20"/>
    <w:qFormat/>
    <w:rsid w:val="00034F7B"/>
    <w:rPr>
      <w:i/>
      <w:iCs/>
    </w:rPr>
  </w:style>
  <w:style w:type="character" w:customStyle="1" w:styleId="d813de27">
    <w:name w:val="d813de27"/>
    <w:basedOn w:val="a0"/>
    <w:rsid w:val="009C4A6F"/>
  </w:style>
  <w:style w:type="character" w:customStyle="1" w:styleId="token">
    <w:name w:val="token"/>
    <w:basedOn w:val="a0"/>
    <w:rsid w:val="009C4A6F"/>
  </w:style>
  <w:style w:type="paragraph" w:styleId="af1">
    <w:name w:val="footer"/>
    <w:basedOn w:val="a"/>
    <w:link w:val="af2"/>
    <w:uiPriority w:val="99"/>
    <w:unhideWhenUsed/>
    <w:rsid w:val="009C4A6F"/>
    <w:pPr>
      <w:tabs>
        <w:tab w:val="center" w:pos="4677"/>
        <w:tab w:val="right" w:pos="9355"/>
      </w:tabs>
    </w:pPr>
  </w:style>
  <w:style w:type="character" w:customStyle="1" w:styleId="af2">
    <w:name w:val="Нижний колонтитул Знак"/>
    <w:basedOn w:val="a0"/>
    <w:link w:val="af1"/>
    <w:uiPriority w:val="99"/>
    <w:rsid w:val="009C4A6F"/>
    <w:rPr>
      <w:rFonts w:ascii="Times New Roman" w:eastAsia="Times New Roman" w:hAnsi="Times New Roman" w:cs="Times New Roman"/>
      <w:kern w:val="0"/>
      <w14:ligatures w14:val="none"/>
    </w:rPr>
  </w:style>
  <w:style w:type="character" w:styleId="af3">
    <w:name w:val="page number"/>
    <w:basedOn w:val="a0"/>
    <w:uiPriority w:val="99"/>
    <w:semiHidden/>
    <w:unhideWhenUsed/>
    <w:rsid w:val="009C4A6F"/>
  </w:style>
  <w:style w:type="table" w:styleId="12">
    <w:name w:val="Plain Table 1"/>
    <w:basedOn w:val="a1"/>
    <w:uiPriority w:val="41"/>
    <w:rsid w:val="00F663A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a"/>
    <w:rsid w:val="007C56FD"/>
    <w:pPr>
      <w:spacing w:before="100" w:beforeAutospacing="1" w:after="100" w:afterAutospacing="1"/>
    </w:pPr>
  </w:style>
  <w:style w:type="character" w:styleId="af4">
    <w:name w:val="Hyperlink"/>
    <w:basedOn w:val="a0"/>
    <w:uiPriority w:val="99"/>
    <w:unhideWhenUsed/>
    <w:rsid w:val="006244C5"/>
    <w:rPr>
      <w:color w:val="0000FF"/>
      <w:u w:val="single"/>
    </w:rPr>
  </w:style>
  <w:style w:type="character" w:styleId="af5">
    <w:name w:val="FollowedHyperlink"/>
    <w:basedOn w:val="a0"/>
    <w:uiPriority w:val="99"/>
    <w:semiHidden/>
    <w:unhideWhenUsed/>
    <w:rsid w:val="009C0F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84911">
      <w:bodyDiv w:val="1"/>
      <w:marLeft w:val="0"/>
      <w:marRight w:val="0"/>
      <w:marTop w:val="0"/>
      <w:marBottom w:val="0"/>
      <w:divBdr>
        <w:top w:val="none" w:sz="0" w:space="0" w:color="auto"/>
        <w:left w:val="none" w:sz="0" w:space="0" w:color="auto"/>
        <w:bottom w:val="none" w:sz="0" w:space="0" w:color="auto"/>
        <w:right w:val="none" w:sz="0" w:space="0" w:color="auto"/>
      </w:divBdr>
    </w:div>
    <w:div w:id="182399433">
      <w:bodyDiv w:val="1"/>
      <w:marLeft w:val="0"/>
      <w:marRight w:val="0"/>
      <w:marTop w:val="0"/>
      <w:marBottom w:val="0"/>
      <w:divBdr>
        <w:top w:val="none" w:sz="0" w:space="0" w:color="auto"/>
        <w:left w:val="none" w:sz="0" w:space="0" w:color="auto"/>
        <w:bottom w:val="none" w:sz="0" w:space="0" w:color="auto"/>
        <w:right w:val="none" w:sz="0" w:space="0" w:color="auto"/>
      </w:divBdr>
      <w:divsChild>
        <w:div w:id="2142528769">
          <w:marLeft w:val="0"/>
          <w:marRight w:val="0"/>
          <w:marTop w:val="0"/>
          <w:marBottom w:val="0"/>
          <w:divBdr>
            <w:top w:val="none" w:sz="0" w:space="0" w:color="auto"/>
            <w:left w:val="none" w:sz="0" w:space="0" w:color="auto"/>
            <w:bottom w:val="none" w:sz="0" w:space="0" w:color="auto"/>
            <w:right w:val="none" w:sz="0" w:space="0" w:color="auto"/>
          </w:divBdr>
          <w:divsChild>
            <w:div w:id="1957129210">
              <w:marLeft w:val="0"/>
              <w:marRight w:val="0"/>
              <w:marTop w:val="0"/>
              <w:marBottom w:val="0"/>
              <w:divBdr>
                <w:top w:val="none" w:sz="0" w:space="0" w:color="auto"/>
                <w:left w:val="none" w:sz="0" w:space="0" w:color="auto"/>
                <w:bottom w:val="none" w:sz="0" w:space="0" w:color="auto"/>
                <w:right w:val="none" w:sz="0" w:space="0" w:color="auto"/>
              </w:divBdr>
            </w:div>
            <w:div w:id="209134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636">
      <w:bodyDiv w:val="1"/>
      <w:marLeft w:val="0"/>
      <w:marRight w:val="0"/>
      <w:marTop w:val="0"/>
      <w:marBottom w:val="0"/>
      <w:divBdr>
        <w:top w:val="none" w:sz="0" w:space="0" w:color="auto"/>
        <w:left w:val="none" w:sz="0" w:space="0" w:color="auto"/>
        <w:bottom w:val="none" w:sz="0" w:space="0" w:color="auto"/>
        <w:right w:val="none" w:sz="0" w:space="0" w:color="auto"/>
      </w:divBdr>
      <w:divsChild>
        <w:div w:id="222909473">
          <w:marLeft w:val="0"/>
          <w:marRight w:val="0"/>
          <w:marTop w:val="0"/>
          <w:marBottom w:val="0"/>
          <w:divBdr>
            <w:top w:val="none" w:sz="0" w:space="0" w:color="auto"/>
            <w:left w:val="none" w:sz="0" w:space="0" w:color="auto"/>
            <w:bottom w:val="none" w:sz="0" w:space="0" w:color="auto"/>
            <w:right w:val="none" w:sz="0" w:space="0" w:color="auto"/>
          </w:divBdr>
          <w:divsChild>
            <w:div w:id="939801393">
              <w:marLeft w:val="0"/>
              <w:marRight w:val="0"/>
              <w:marTop w:val="0"/>
              <w:marBottom w:val="0"/>
              <w:divBdr>
                <w:top w:val="none" w:sz="0" w:space="0" w:color="auto"/>
                <w:left w:val="none" w:sz="0" w:space="0" w:color="auto"/>
                <w:bottom w:val="none" w:sz="0" w:space="0" w:color="auto"/>
                <w:right w:val="none" w:sz="0" w:space="0" w:color="auto"/>
              </w:divBdr>
            </w:div>
            <w:div w:id="1834565404">
              <w:marLeft w:val="0"/>
              <w:marRight w:val="0"/>
              <w:marTop w:val="0"/>
              <w:marBottom w:val="0"/>
              <w:divBdr>
                <w:top w:val="none" w:sz="0" w:space="0" w:color="auto"/>
                <w:left w:val="none" w:sz="0" w:space="0" w:color="auto"/>
                <w:bottom w:val="none" w:sz="0" w:space="0" w:color="auto"/>
                <w:right w:val="none" w:sz="0" w:space="0" w:color="auto"/>
              </w:divBdr>
            </w:div>
            <w:div w:id="896820539">
              <w:marLeft w:val="0"/>
              <w:marRight w:val="0"/>
              <w:marTop w:val="0"/>
              <w:marBottom w:val="0"/>
              <w:divBdr>
                <w:top w:val="none" w:sz="0" w:space="0" w:color="auto"/>
                <w:left w:val="none" w:sz="0" w:space="0" w:color="auto"/>
                <w:bottom w:val="none" w:sz="0" w:space="0" w:color="auto"/>
                <w:right w:val="none" w:sz="0" w:space="0" w:color="auto"/>
              </w:divBdr>
            </w:div>
            <w:div w:id="594482849">
              <w:marLeft w:val="0"/>
              <w:marRight w:val="0"/>
              <w:marTop w:val="0"/>
              <w:marBottom w:val="0"/>
              <w:divBdr>
                <w:top w:val="none" w:sz="0" w:space="0" w:color="auto"/>
                <w:left w:val="none" w:sz="0" w:space="0" w:color="auto"/>
                <w:bottom w:val="none" w:sz="0" w:space="0" w:color="auto"/>
                <w:right w:val="none" w:sz="0" w:space="0" w:color="auto"/>
              </w:divBdr>
            </w:div>
            <w:div w:id="649793246">
              <w:marLeft w:val="0"/>
              <w:marRight w:val="0"/>
              <w:marTop w:val="0"/>
              <w:marBottom w:val="0"/>
              <w:divBdr>
                <w:top w:val="none" w:sz="0" w:space="0" w:color="auto"/>
                <w:left w:val="none" w:sz="0" w:space="0" w:color="auto"/>
                <w:bottom w:val="none" w:sz="0" w:space="0" w:color="auto"/>
                <w:right w:val="none" w:sz="0" w:space="0" w:color="auto"/>
              </w:divBdr>
            </w:div>
            <w:div w:id="1714573787">
              <w:marLeft w:val="0"/>
              <w:marRight w:val="0"/>
              <w:marTop w:val="0"/>
              <w:marBottom w:val="0"/>
              <w:divBdr>
                <w:top w:val="none" w:sz="0" w:space="0" w:color="auto"/>
                <w:left w:val="none" w:sz="0" w:space="0" w:color="auto"/>
                <w:bottom w:val="none" w:sz="0" w:space="0" w:color="auto"/>
                <w:right w:val="none" w:sz="0" w:space="0" w:color="auto"/>
              </w:divBdr>
            </w:div>
            <w:div w:id="1290864669">
              <w:marLeft w:val="0"/>
              <w:marRight w:val="0"/>
              <w:marTop w:val="0"/>
              <w:marBottom w:val="0"/>
              <w:divBdr>
                <w:top w:val="none" w:sz="0" w:space="0" w:color="auto"/>
                <w:left w:val="none" w:sz="0" w:space="0" w:color="auto"/>
                <w:bottom w:val="none" w:sz="0" w:space="0" w:color="auto"/>
                <w:right w:val="none" w:sz="0" w:space="0" w:color="auto"/>
              </w:divBdr>
            </w:div>
            <w:div w:id="1503156459">
              <w:marLeft w:val="0"/>
              <w:marRight w:val="0"/>
              <w:marTop w:val="0"/>
              <w:marBottom w:val="0"/>
              <w:divBdr>
                <w:top w:val="none" w:sz="0" w:space="0" w:color="auto"/>
                <w:left w:val="none" w:sz="0" w:space="0" w:color="auto"/>
                <w:bottom w:val="none" w:sz="0" w:space="0" w:color="auto"/>
                <w:right w:val="none" w:sz="0" w:space="0" w:color="auto"/>
              </w:divBdr>
            </w:div>
            <w:div w:id="1478063261">
              <w:marLeft w:val="0"/>
              <w:marRight w:val="0"/>
              <w:marTop w:val="0"/>
              <w:marBottom w:val="0"/>
              <w:divBdr>
                <w:top w:val="none" w:sz="0" w:space="0" w:color="auto"/>
                <w:left w:val="none" w:sz="0" w:space="0" w:color="auto"/>
                <w:bottom w:val="none" w:sz="0" w:space="0" w:color="auto"/>
                <w:right w:val="none" w:sz="0" w:space="0" w:color="auto"/>
              </w:divBdr>
            </w:div>
            <w:div w:id="1241409535">
              <w:marLeft w:val="0"/>
              <w:marRight w:val="0"/>
              <w:marTop w:val="0"/>
              <w:marBottom w:val="0"/>
              <w:divBdr>
                <w:top w:val="none" w:sz="0" w:space="0" w:color="auto"/>
                <w:left w:val="none" w:sz="0" w:space="0" w:color="auto"/>
                <w:bottom w:val="none" w:sz="0" w:space="0" w:color="auto"/>
                <w:right w:val="none" w:sz="0" w:space="0" w:color="auto"/>
              </w:divBdr>
            </w:div>
            <w:div w:id="1412694945">
              <w:marLeft w:val="0"/>
              <w:marRight w:val="0"/>
              <w:marTop w:val="0"/>
              <w:marBottom w:val="0"/>
              <w:divBdr>
                <w:top w:val="none" w:sz="0" w:space="0" w:color="auto"/>
                <w:left w:val="none" w:sz="0" w:space="0" w:color="auto"/>
                <w:bottom w:val="none" w:sz="0" w:space="0" w:color="auto"/>
                <w:right w:val="none" w:sz="0" w:space="0" w:color="auto"/>
              </w:divBdr>
            </w:div>
            <w:div w:id="1121146668">
              <w:marLeft w:val="0"/>
              <w:marRight w:val="0"/>
              <w:marTop w:val="0"/>
              <w:marBottom w:val="0"/>
              <w:divBdr>
                <w:top w:val="none" w:sz="0" w:space="0" w:color="auto"/>
                <w:left w:val="none" w:sz="0" w:space="0" w:color="auto"/>
                <w:bottom w:val="none" w:sz="0" w:space="0" w:color="auto"/>
                <w:right w:val="none" w:sz="0" w:space="0" w:color="auto"/>
              </w:divBdr>
            </w:div>
            <w:div w:id="1355034315">
              <w:marLeft w:val="0"/>
              <w:marRight w:val="0"/>
              <w:marTop w:val="0"/>
              <w:marBottom w:val="0"/>
              <w:divBdr>
                <w:top w:val="none" w:sz="0" w:space="0" w:color="auto"/>
                <w:left w:val="none" w:sz="0" w:space="0" w:color="auto"/>
                <w:bottom w:val="none" w:sz="0" w:space="0" w:color="auto"/>
                <w:right w:val="none" w:sz="0" w:space="0" w:color="auto"/>
              </w:divBdr>
            </w:div>
            <w:div w:id="777524795">
              <w:marLeft w:val="0"/>
              <w:marRight w:val="0"/>
              <w:marTop w:val="0"/>
              <w:marBottom w:val="0"/>
              <w:divBdr>
                <w:top w:val="none" w:sz="0" w:space="0" w:color="auto"/>
                <w:left w:val="none" w:sz="0" w:space="0" w:color="auto"/>
                <w:bottom w:val="none" w:sz="0" w:space="0" w:color="auto"/>
                <w:right w:val="none" w:sz="0" w:space="0" w:color="auto"/>
              </w:divBdr>
            </w:div>
            <w:div w:id="1704549888">
              <w:marLeft w:val="0"/>
              <w:marRight w:val="0"/>
              <w:marTop w:val="0"/>
              <w:marBottom w:val="0"/>
              <w:divBdr>
                <w:top w:val="none" w:sz="0" w:space="0" w:color="auto"/>
                <w:left w:val="none" w:sz="0" w:space="0" w:color="auto"/>
                <w:bottom w:val="none" w:sz="0" w:space="0" w:color="auto"/>
                <w:right w:val="none" w:sz="0" w:space="0" w:color="auto"/>
              </w:divBdr>
            </w:div>
            <w:div w:id="1059523877">
              <w:marLeft w:val="0"/>
              <w:marRight w:val="0"/>
              <w:marTop w:val="0"/>
              <w:marBottom w:val="0"/>
              <w:divBdr>
                <w:top w:val="none" w:sz="0" w:space="0" w:color="auto"/>
                <w:left w:val="none" w:sz="0" w:space="0" w:color="auto"/>
                <w:bottom w:val="none" w:sz="0" w:space="0" w:color="auto"/>
                <w:right w:val="none" w:sz="0" w:space="0" w:color="auto"/>
              </w:divBdr>
            </w:div>
            <w:div w:id="1184053079">
              <w:marLeft w:val="0"/>
              <w:marRight w:val="0"/>
              <w:marTop w:val="0"/>
              <w:marBottom w:val="0"/>
              <w:divBdr>
                <w:top w:val="none" w:sz="0" w:space="0" w:color="auto"/>
                <w:left w:val="none" w:sz="0" w:space="0" w:color="auto"/>
                <w:bottom w:val="none" w:sz="0" w:space="0" w:color="auto"/>
                <w:right w:val="none" w:sz="0" w:space="0" w:color="auto"/>
              </w:divBdr>
            </w:div>
            <w:div w:id="603458287">
              <w:marLeft w:val="0"/>
              <w:marRight w:val="0"/>
              <w:marTop w:val="0"/>
              <w:marBottom w:val="0"/>
              <w:divBdr>
                <w:top w:val="none" w:sz="0" w:space="0" w:color="auto"/>
                <w:left w:val="none" w:sz="0" w:space="0" w:color="auto"/>
                <w:bottom w:val="none" w:sz="0" w:space="0" w:color="auto"/>
                <w:right w:val="none" w:sz="0" w:space="0" w:color="auto"/>
              </w:divBdr>
            </w:div>
            <w:div w:id="1944992020">
              <w:marLeft w:val="0"/>
              <w:marRight w:val="0"/>
              <w:marTop w:val="0"/>
              <w:marBottom w:val="0"/>
              <w:divBdr>
                <w:top w:val="none" w:sz="0" w:space="0" w:color="auto"/>
                <w:left w:val="none" w:sz="0" w:space="0" w:color="auto"/>
                <w:bottom w:val="none" w:sz="0" w:space="0" w:color="auto"/>
                <w:right w:val="none" w:sz="0" w:space="0" w:color="auto"/>
              </w:divBdr>
            </w:div>
            <w:div w:id="1519657024">
              <w:marLeft w:val="0"/>
              <w:marRight w:val="0"/>
              <w:marTop w:val="0"/>
              <w:marBottom w:val="0"/>
              <w:divBdr>
                <w:top w:val="none" w:sz="0" w:space="0" w:color="auto"/>
                <w:left w:val="none" w:sz="0" w:space="0" w:color="auto"/>
                <w:bottom w:val="none" w:sz="0" w:space="0" w:color="auto"/>
                <w:right w:val="none" w:sz="0" w:space="0" w:color="auto"/>
              </w:divBdr>
            </w:div>
            <w:div w:id="1467118459">
              <w:marLeft w:val="0"/>
              <w:marRight w:val="0"/>
              <w:marTop w:val="0"/>
              <w:marBottom w:val="0"/>
              <w:divBdr>
                <w:top w:val="none" w:sz="0" w:space="0" w:color="auto"/>
                <w:left w:val="none" w:sz="0" w:space="0" w:color="auto"/>
                <w:bottom w:val="none" w:sz="0" w:space="0" w:color="auto"/>
                <w:right w:val="none" w:sz="0" w:space="0" w:color="auto"/>
              </w:divBdr>
            </w:div>
            <w:div w:id="1789928027">
              <w:marLeft w:val="0"/>
              <w:marRight w:val="0"/>
              <w:marTop w:val="0"/>
              <w:marBottom w:val="0"/>
              <w:divBdr>
                <w:top w:val="none" w:sz="0" w:space="0" w:color="auto"/>
                <w:left w:val="none" w:sz="0" w:space="0" w:color="auto"/>
                <w:bottom w:val="none" w:sz="0" w:space="0" w:color="auto"/>
                <w:right w:val="none" w:sz="0" w:space="0" w:color="auto"/>
              </w:divBdr>
            </w:div>
            <w:div w:id="513303326">
              <w:marLeft w:val="0"/>
              <w:marRight w:val="0"/>
              <w:marTop w:val="0"/>
              <w:marBottom w:val="0"/>
              <w:divBdr>
                <w:top w:val="none" w:sz="0" w:space="0" w:color="auto"/>
                <w:left w:val="none" w:sz="0" w:space="0" w:color="auto"/>
                <w:bottom w:val="none" w:sz="0" w:space="0" w:color="auto"/>
                <w:right w:val="none" w:sz="0" w:space="0" w:color="auto"/>
              </w:divBdr>
            </w:div>
            <w:div w:id="366565612">
              <w:marLeft w:val="0"/>
              <w:marRight w:val="0"/>
              <w:marTop w:val="0"/>
              <w:marBottom w:val="0"/>
              <w:divBdr>
                <w:top w:val="none" w:sz="0" w:space="0" w:color="auto"/>
                <w:left w:val="none" w:sz="0" w:space="0" w:color="auto"/>
                <w:bottom w:val="none" w:sz="0" w:space="0" w:color="auto"/>
                <w:right w:val="none" w:sz="0" w:space="0" w:color="auto"/>
              </w:divBdr>
            </w:div>
            <w:div w:id="1736583125">
              <w:marLeft w:val="0"/>
              <w:marRight w:val="0"/>
              <w:marTop w:val="0"/>
              <w:marBottom w:val="0"/>
              <w:divBdr>
                <w:top w:val="none" w:sz="0" w:space="0" w:color="auto"/>
                <w:left w:val="none" w:sz="0" w:space="0" w:color="auto"/>
                <w:bottom w:val="none" w:sz="0" w:space="0" w:color="auto"/>
                <w:right w:val="none" w:sz="0" w:space="0" w:color="auto"/>
              </w:divBdr>
            </w:div>
            <w:div w:id="502472261">
              <w:marLeft w:val="0"/>
              <w:marRight w:val="0"/>
              <w:marTop w:val="0"/>
              <w:marBottom w:val="0"/>
              <w:divBdr>
                <w:top w:val="none" w:sz="0" w:space="0" w:color="auto"/>
                <w:left w:val="none" w:sz="0" w:space="0" w:color="auto"/>
                <w:bottom w:val="none" w:sz="0" w:space="0" w:color="auto"/>
                <w:right w:val="none" w:sz="0" w:space="0" w:color="auto"/>
              </w:divBdr>
            </w:div>
            <w:div w:id="1194728898">
              <w:marLeft w:val="0"/>
              <w:marRight w:val="0"/>
              <w:marTop w:val="0"/>
              <w:marBottom w:val="0"/>
              <w:divBdr>
                <w:top w:val="none" w:sz="0" w:space="0" w:color="auto"/>
                <w:left w:val="none" w:sz="0" w:space="0" w:color="auto"/>
                <w:bottom w:val="none" w:sz="0" w:space="0" w:color="auto"/>
                <w:right w:val="none" w:sz="0" w:space="0" w:color="auto"/>
              </w:divBdr>
            </w:div>
            <w:div w:id="1012494138">
              <w:marLeft w:val="0"/>
              <w:marRight w:val="0"/>
              <w:marTop w:val="0"/>
              <w:marBottom w:val="0"/>
              <w:divBdr>
                <w:top w:val="none" w:sz="0" w:space="0" w:color="auto"/>
                <w:left w:val="none" w:sz="0" w:space="0" w:color="auto"/>
                <w:bottom w:val="none" w:sz="0" w:space="0" w:color="auto"/>
                <w:right w:val="none" w:sz="0" w:space="0" w:color="auto"/>
              </w:divBdr>
            </w:div>
            <w:div w:id="690885422">
              <w:marLeft w:val="0"/>
              <w:marRight w:val="0"/>
              <w:marTop w:val="0"/>
              <w:marBottom w:val="0"/>
              <w:divBdr>
                <w:top w:val="none" w:sz="0" w:space="0" w:color="auto"/>
                <w:left w:val="none" w:sz="0" w:space="0" w:color="auto"/>
                <w:bottom w:val="none" w:sz="0" w:space="0" w:color="auto"/>
                <w:right w:val="none" w:sz="0" w:space="0" w:color="auto"/>
              </w:divBdr>
            </w:div>
            <w:div w:id="1377507519">
              <w:marLeft w:val="0"/>
              <w:marRight w:val="0"/>
              <w:marTop w:val="0"/>
              <w:marBottom w:val="0"/>
              <w:divBdr>
                <w:top w:val="none" w:sz="0" w:space="0" w:color="auto"/>
                <w:left w:val="none" w:sz="0" w:space="0" w:color="auto"/>
                <w:bottom w:val="none" w:sz="0" w:space="0" w:color="auto"/>
                <w:right w:val="none" w:sz="0" w:space="0" w:color="auto"/>
              </w:divBdr>
            </w:div>
            <w:div w:id="1924071515">
              <w:marLeft w:val="0"/>
              <w:marRight w:val="0"/>
              <w:marTop w:val="0"/>
              <w:marBottom w:val="0"/>
              <w:divBdr>
                <w:top w:val="none" w:sz="0" w:space="0" w:color="auto"/>
                <w:left w:val="none" w:sz="0" w:space="0" w:color="auto"/>
                <w:bottom w:val="none" w:sz="0" w:space="0" w:color="auto"/>
                <w:right w:val="none" w:sz="0" w:space="0" w:color="auto"/>
              </w:divBdr>
            </w:div>
            <w:div w:id="908729637">
              <w:marLeft w:val="0"/>
              <w:marRight w:val="0"/>
              <w:marTop w:val="0"/>
              <w:marBottom w:val="0"/>
              <w:divBdr>
                <w:top w:val="none" w:sz="0" w:space="0" w:color="auto"/>
                <w:left w:val="none" w:sz="0" w:space="0" w:color="auto"/>
                <w:bottom w:val="none" w:sz="0" w:space="0" w:color="auto"/>
                <w:right w:val="none" w:sz="0" w:space="0" w:color="auto"/>
              </w:divBdr>
            </w:div>
            <w:div w:id="584413965">
              <w:marLeft w:val="0"/>
              <w:marRight w:val="0"/>
              <w:marTop w:val="0"/>
              <w:marBottom w:val="0"/>
              <w:divBdr>
                <w:top w:val="none" w:sz="0" w:space="0" w:color="auto"/>
                <w:left w:val="none" w:sz="0" w:space="0" w:color="auto"/>
                <w:bottom w:val="none" w:sz="0" w:space="0" w:color="auto"/>
                <w:right w:val="none" w:sz="0" w:space="0" w:color="auto"/>
              </w:divBdr>
            </w:div>
            <w:div w:id="1406755356">
              <w:marLeft w:val="0"/>
              <w:marRight w:val="0"/>
              <w:marTop w:val="0"/>
              <w:marBottom w:val="0"/>
              <w:divBdr>
                <w:top w:val="none" w:sz="0" w:space="0" w:color="auto"/>
                <w:left w:val="none" w:sz="0" w:space="0" w:color="auto"/>
                <w:bottom w:val="none" w:sz="0" w:space="0" w:color="auto"/>
                <w:right w:val="none" w:sz="0" w:space="0" w:color="auto"/>
              </w:divBdr>
            </w:div>
            <w:div w:id="2020766873">
              <w:marLeft w:val="0"/>
              <w:marRight w:val="0"/>
              <w:marTop w:val="0"/>
              <w:marBottom w:val="0"/>
              <w:divBdr>
                <w:top w:val="none" w:sz="0" w:space="0" w:color="auto"/>
                <w:left w:val="none" w:sz="0" w:space="0" w:color="auto"/>
                <w:bottom w:val="none" w:sz="0" w:space="0" w:color="auto"/>
                <w:right w:val="none" w:sz="0" w:space="0" w:color="auto"/>
              </w:divBdr>
            </w:div>
            <w:div w:id="1288660794">
              <w:marLeft w:val="0"/>
              <w:marRight w:val="0"/>
              <w:marTop w:val="0"/>
              <w:marBottom w:val="0"/>
              <w:divBdr>
                <w:top w:val="none" w:sz="0" w:space="0" w:color="auto"/>
                <w:left w:val="none" w:sz="0" w:space="0" w:color="auto"/>
                <w:bottom w:val="none" w:sz="0" w:space="0" w:color="auto"/>
                <w:right w:val="none" w:sz="0" w:space="0" w:color="auto"/>
              </w:divBdr>
            </w:div>
            <w:div w:id="1186167113">
              <w:marLeft w:val="0"/>
              <w:marRight w:val="0"/>
              <w:marTop w:val="0"/>
              <w:marBottom w:val="0"/>
              <w:divBdr>
                <w:top w:val="none" w:sz="0" w:space="0" w:color="auto"/>
                <w:left w:val="none" w:sz="0" w:space="0" w:color="auto"/>
                <w:bottom w:val="none" w:sz="0" w:space="0" w:color="auto"/>
                <w:right w:val="none" w:sz="0" w:space="0" w:color="auto"/>
              </w:divBdr>
            </w:div>
            <w:div w:id="591624833">
              <w:marLeft w:val="0"/>
              <w:marRight w:val="0"/>
              <w:marTop w:val="0"/>
              <w:marBottom w:val="0"/>
              <w:divBdr>
                <w:top w:val="none" w:sz="0" w:space="0" w:color="auto"/>
                <w:left w:val="none" w:sz="0" w:space="0" w:color="auto"/>
                <w:bottom w:val="none" w:sz="0" w:space="0" w:color="auto"/>
                <w:right w:val="none" w:sz="0" w:space="0" w:color="auto"/>
              </w:divBdr>
            </w:div>
            <w:div w:id="1310864430">
              <w:marLeft w:val="0"/>
              <w:marRight w:val="0"/>
              <w:marTop w:val="0"/>
              <w:marBottom w:val="0"/>
              <w:divBdr>
                <w:top w:val="none" w:sz="0" w:space="0" w:color="auto"/>
                <w:left w:val="none" w:sz="0" w:space="0" w:color="auto"/>
                <w:bottom w:val="none" w:sz="0" w:space="0" w:color="auto"/>
                <w:right w:val="none" w:sz="0" w:space="0" w:color="auto"/>
              </w:divBdr>
            </w:div>
            <w:div w:id="1770157064">
              <w:marLeft w:val="0"/>
              <w:marRight w:val="0"/>
              <w:marTop w:val="0"/>
              <w:marBottom w:val="0"/>
              <w:divBdr>
                <w:top w:val="none" w:sz="0" w:space="0" w:color="auto"/>
                <w:left w:val="none" w:sz="0" w:space="0" w:color="auto"/>
                <w:bottom w:val="none" w:sz="0" w:space="0" w:color="auto"/>
                <w:right w:val="none" w:sz="0" w:space="0" w:color="auto"/>
              </w:divBdr>
            </w:div>
            <w:div w:id="20697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2048">
      <w:bodyDiv w:val="1"/>
      <w:marLeft w:val="0"/>
      <w:marRight w:val="0"/>
      <w:marTop w:val="0"/>
      <w:marBottom w:val="0"/>
      <w:divBdr>
        <w:top w:val="none" w:sz="0" w:space="0" w:color="auto"/>
        <w:left w:val="none" w:sz="0" w:space="0" w:color="auto"/>
        <w:bottom w:val="none" w:sz="0" w:space="0" w:color="auto"/>
        <w:right w:val="none" w:sz="0" w:space="0" w:color="auto"/>
      </w:divBdr>
    </w:div>
    <w:div w:id="279460481">
      <w:bodyDiv w:val="1"/>
      <w:marLeft w:val="0"/>
      <w:marRight w:val="0"/>
      <w:marTop w:val="0"/>
      <w:marBottom w:val="0"/>
      <w:divBdr>
        <w:top w:val="none" w:sz="0" w:space="0" w:color="auto"/>
        <w:left w:val="none" w:sz="0" w:space="0" w:color="auto"/>
        <w:bottom w:val="none" w:sz="0" w:space="0" w:color="auto"/>
        <w:right w:val="none" w:sz="0" w:space="0" w:color="auto"/>
      </w:divBdr>
    </w:div>
    <w:div w:id="280110313">
      <w:bodyDiv w:val="1"/>
      <w:marLeft w:val="0"/>
      <w:marRight w:val="0"/>
      <w:marTop w:val="0"/>
      <w:marBottom w:val="0"/>
      <w:divBdr>
        <w:top w:val="none" w:sz="0" w:space="0" w:color="auto"/>
        <w:left w:val="none" w:sz="0" w:space="0" w:color="auto"/>
        <w:bottom w:val="none" w:sz="0" w:space="0" w:color="auto"/>
        <w:right w:val="none" w:sz="0" w:space="0" w:color="auto"/>
      </w:divBdr>
    </w:div>
    <w:div w:id="306053952">
      <w:bodyDiv w:val="1"/>
      <w:marLeft w:val="0"/>
      <w:marRight w:val="0"/>
      <w:marTop w:val="0"/>
      <w:marBottom w:val="0"/>
      <w:divBdr>
        <w:top w:val="none" w:sz="0" w:space="0" w:color="auto"/>
        <w:left w:val="none" w:sz="0" w:space="0" w:color="auto"/>
        <w:bottom w:val="none" w:sz="0" w:space="0" w:color="auto"/>
        <w:right w:val="none" w:sz="0" w:space="0" w:color="auto"/>
      </w:divBdr>
    </w:div>
    <w:div w:id="351304459">
      <w:bodyDiv w:val="1"/>
      <w:marLeft w:val="0"/>
      <w:marRight w:val="0"/>
      <w:marTop w:val="0"/>
      <w:marBottom w:val="0"/>
      <w:divBdr>
        <w:top w:val="none" w:sz="0" w:space="0" w:color="auto"/>
        <w:left w:val="none" w:sz="0" w:space="0" w:color="auto"/>
        <w:bottom w:val="none" w:sz="0" w:space="0" w:color="auto"/>
        <w:right w:val="none" w:sz="0" w:space="0" w:color="auto"/>
      </w:divBdr>
      <w:divsChild>
        <w:div w:id="547031637">
          <w:marLeft w:val="0"/>
          <w:marRight w:val="0"/>
          <w:marTop w:val="240"/>
          <w:marBottom w:val="0"/>
          <w:divBdr>
            <w:top w:val="none" w:sz="0" w:space="0" w:color="auto"/>
            <w:left w:val="none" w:sz="0" w:space="0" w:color="auto"/>
            <w:bottom w:val="none" w:sz="0" w:space="0" w:color="auto"/>
            <w:right w:val="none" w:sz="0" w:space="0" w:color="auto"/>
          </w:divBdr>
          <w:divsChild>
            <w:div w:id="515578195">
              <w:marLeft w:val="0"/>
              <w:marRight w:val="0"/>
              <w:marTop w:val="0"/>
              <w:marBottom w:val="0"/>
              <w:divBdr>
                <w:top w:val="none" w:sz="0" w:space="0" w:color="auto"/>
                <w:left w:val="none" w:sz="0" w:space="0" w:color="auto"/>
                <w:bottom w:val="none" w:sz="0" w:space="0" w:color="auto"/>
                <w:right w:val="none" w:sz="0" w:space="0" w:color="auto"/>
              </w:divBdr>
              <w:divsChild>
                <w:div w:id="895050903">
                  <w:marLeft w:val="0"/>
                  <w:marRight w:val="0"/>
                  <w:marTop w:val="0"/>
                  <w:marBottom w:val="0"/>
                  <w:divBdr>
                    <w:top w:val="none" w:sz="0" w:space="0" w:color="auto"/>
                    <w:left w:val="none" w:sz="0" w:space="0" w:color="auto"/>
                    <w:bottom w:val="none" w:sz="0" w:space="0" w:color="auto"/>
                    <w:right w:val="none" w:sz="0" w:space="0" w:color="auto"/>
                  </w:divBdr>
                  <w:divsChild>
                    <w:div w:id="142938381">
                      <w:marLeft w:val="0"/>
                      <w:marRight w:val="0"/>
                      <w:marTop w:val="0"/>
                      <w:marBottom w:val="0"/>
                      <w:divBdr>
                        <w:top w:val="none" w:sz="0" w:space="0" w:color="auto"/>
                        <w:left w:val="none" w:sz="0" w:space="0" w:color="auto"/>
                        <w:bottom w:val="none" w:sz="0" w:space="0" w:color="auto"/>
                        <w:right w:val="none" w:sz="0" w:space="0" w:color="auto"/>
                      </w:divBdr>
                      <w:divsChild>
                        <w:div w:id="121504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94130">
          <w:marLeft w:val="0"/>
          <w:marRight w:val="0"/>
          <w:marTop w:val="240"/>
          <w:marBottom w:val="0"/>
          <w:divBdr>
            <w:top w:val="none" w:sz="0" w:space="0" w:color="auto"/>
            <w:left w:val="none" w:sz="0" w:space="0" w:color="auto"/>
            <w:bottom w:val="none" w:sz="0" w:space="0" w:color="auto"/>
            <w:right w:val="none" w:sz="0" w:space="0" w:color="auto"/>
          </w:divBdr>
          <w:divsChild>
            <w:div w:id="1498154021">
              <w:marLeft w:val="0"/>
              <w:marRight w:val="0"/>
              <w:marTop w:val="0"/>
              <w:marBottom w:val="0"/>
              <w:divBdr>
                <w:top w:val="none" w:sz="0" w:space="0" w:color="auto"/>
                <w:left w:val="none" w:sz="0" w:space="0" w:color="auto"/>
                <w:bottom w:val="none" w:sz="0" w:space="0" w:color="auto"/>
                <w:right w:val="none" w:sz="0" w:space="0" w:color="auto"/>
              </w:divBdr>
              <w:divsChild>
                <w:div w:id="1666321745">
                  <w:marLeft w:val="0"/>
                  <w:marRight w:val="0"/>
                  <w:marTop w:val="0"/>
                  <w:marBottom w:val="0"/>
                  <w:divBdr>
                    <w:top w:val="none" w:sz="0" w:space="0" w:color="auto"/>
                    <w:left w:val="none" w:sz="0" w:space="0" w:color="auto"/>
                    <w:bottom w:val="none" w:sz="0" w:space="0" w:color="auto"/>
                    <w:right w:val="none" w:sz="0" w:space="0" w:color="auto"/>
                  </w:divBdr>
                  <w:divsChild>
                    <w:div w:id="827749223">
                      <w:marLeft w:val="0"/>
                      <w:marRight w:val="0"/>
                      <w:marTop w:val="0"/>
                      <w:marBottom w:val="0"/>
                      <w:divBdr>
                        <w:top w:val="none" w:sz="0" w:space="0" w:color="auto"/>
                        <w:left w:val="none" w:sz="0" w:space="0" w:color="auto"/>
                        <w:bottom w:val="none" w:sz="0" w:space="0" w:color="auto"/>
                        <w:right w:val="none" w:sz="0" w:space="0" w:color="auto"/>
                      </w:divBdr>
                      <w:divsChild>
                        <w:div w:id="205641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5962">
          <w:marLeft w:val="0"/>
          <w:marRight w:val="0"/>
          <w:marTop w:val="240"/>
          <w:marBottom w:val="0"/>
          <w:divBdr>
            <w:top w:val="none" w:sz="0" w:space="0" w:color="auto"/>
            <w:left w:val="none" w:sz="0" w:space="0" w:color="auto"/>
            <w:bottom w:val="none" w:sz="0" w:space="0" w:color="auto"/>
            <w:right w:val="none" w:sz="0" w:space="0" w:color="auto"/>
          </w:divBdr>
          <w:divsChild>
            <w:div w:id="349574504">
              <w:marLeft w:val="0"/>
              <w:marRight w:val="0"/>
              <w:marTop w:val="0"/>
              <w:marBottom w:val="0"/>
              <w:divBdr>
                <w:top w:val="none" w:sz="0" w:space="0" w:color="auto"/>
                <w:left w:val="none" w:sz="0" w:space="0" w:color="auto"/>
                <w:bottom w:val="none" w:sz="0" w:space="0" w:color="auto"/>
                <w:right w:val="none" w:sz="0" w:space="0" w:color="auto"/>
              </w:divBdr>
              <w:divsChild>
                <w:div w:id="1310675571">
                  <w:marLeft w:val="0"/>
                  <w:marRight w:val="0"/>
                  <w:marTop w:val="0"/>
                  <w:marBottom w:val="0"/>
                  <w:divBdr>
                    <w:top w:val="none" w:sz="0" w:space="0" w:color="auto"/>
                    <w:left w:val="none" w:sz="0" w:space="0" w:color="auto"/>
                    <w:bottom w:val="none" w:sz="0" w:space="0" w:color="auto"/>
                    <w:right w:val="none" w:sz="0" w:space="0" w:color="auto"/>
                  </w:divBdr>
                  <w:divsChild>
                    <w:div w:id="1273784613">
                      <w:marLeft w:val="0"/>
                      <w:marRight w:val="0"/>
                      <w:marTop w:val="0"/>
                      <w:marBottom w:val="0"/>
                      <w:divBdr>
                        <w:top w:val="none" w:sz="0" w:space="0" w:color="auto"/>
                        <w:left w:val="none" w:sz="0" w:space="0" w:color="auto"/>
                        <w:bottom w:val="none" w:sz="0" w:space="0" w:color="auto"/>
                        <w:right w:val="none" w:sz="0" w:space="0" w:color="auto"/>
                      </w:divBdr>
                      <w:divsChild>
                        <w:div w:id="3906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633121">
          <w:marLeft w:val="0"/>
          <w:marRight w:val="0"/>
          <w:marTop w:val="0"/>
          <w:marBottom w:val="0"/>
          <w:divBdr>
            <w:top w:val="none" w:sz="0" w:space="0" w:color="auto"/>
            <w:left w:val="none" w:sz="0" w:space="0" w:color="auto"/>
            <w:bottom w:val="none" w:sz="0" w:space="0" w:color="auto"/>
            <w:right w:val="none" w:sz="0" w:space="0" w:color="auto"/>
          </w:divBdr>
        </w:div>
        <w:div w:id="1261714910">
          <w:marLeft w:val="0"/>
          <w:marRight w:val="0"/>
          <w:marTop w:val="0"/>
          <w:marBottom w:val="0"/>
          <w:divBdr>
            <w:top w:val="none" w:sz="0" w:space="0" w:color="auto"/>
            <w:left w:val="none" w:sz="0" w:space="0" w:color="auto"/>
            <w:bottom w:val="none" w:sz="0" w:space="0" w:color="auto"/>
            <w:right w:val="none" w:sz="0" w:space="0" w:color="auto"/>
          </w:divBdr>
        </w:div>
        <w:div w:id="694309574">
          <w:marLeft w:val="0"/>
          <w:marRight w:val="0"/>
          <w:marTop w:val="0"/>
          <w:marBottom w:val="0"/>
          <w:divBdr>
            <w:top w:val="none" w:sz="0" w:space="0" w:color="auto"/>
            <w:left w:val="none" w:sz="0" w:space="0" w:color="auto"/>
            <w:bottom w:val="none" w:sz="0" w:space="0" w:color="auto"/>
            <w:right w:val="none" w:sz="0" w:space="0" w:color="auto"/>
          </w:divBdr>
        </w:div>
        <w:div w:id="1733699899">
          <w:marLeft w:val="0"/>
          <w:marRight w:val="0"/>
          <w:marTop w:val="240"/>
          <w:marBottom w:val="0"/>
          <w:divBdr>
            <w:top w:val="none" w:sz="0" w:space="0" w:color="auto"/>
            <w:left w:val="none" w:sz="0" w:space="0" w:color="auto"/>
            <w:bottom w:val="none" w:sz="0" w:space="0" w:color="auto"/>
            <w:right w:val="none" w:sz="0" w:space="0" w:color="auto"/>
          </w:divBdr>
          <w:divsChild>
            <w:div w:id="1776368490">
              <w:marLeft w:val="0"/>
              <w:marRight w:val="0"/>
              <w:marTop w:val="0"/>
              <w:marBottom w:val="0"/>
              <w:divBdr>
                <w:top w:val="none" w:sz="0" w:space="0" w:color="auto"/>
                <w:left w:val="none" w:sz="0" w:space="0" w:color="auto"/>
                <w:bottom w:val="none" w:sz="0" w:space="0" w:color="auto"/>
                <w:right w:val="none" w:sz="0" w:space="0" w:color="auto"/>
              </w:divBdr>
              <w:divsChild>
                <w:div w:id="2086107961">
                  <w:marLeft w:val="0"/>
                  <w:marRight w:val="0"/>
                  <w:marTop w:val="0"/>
                  <w:marBottom w:val="0"/>
                  <w:divBdr>
                    <w:top w:val="none" w:sz="0" w:space="0" w:color="auto"/>
                    <w:left w:val="none" w:sz="0" w:space="0" w:color="auto"/>
                    <w:bottom w:val="none" w:sz="0" w:space="0" w:color="auto"/>
                    <w:right w:val="none" w:sz="0" w:space="0" w:color="auto"/>
                  </w:divBdr>
                  <w:divsChild>
                    <w:div w:id="2098742116">
                      <w:marLeft w:val="0"/>
                      <w:marRight w:val="0"/>
                      <w:marTop w:val="0"/>
                      <w:marBottom w:val="0"/>
                      <w:divBdr>
                        <w:top w:val="none" w:sz="0" w:space="0" w:color="auto"/>
                        <w:left w:val="none" w:sz="0" w:space="0" w:color="auto"/>
                        <w:bottom w:val="none" w:sz="0" w:space="0" w:color="auto"/>
                        <w:right w:val="none" w:sz="0" w:space="0" w:color="auto"/>
                      </w:divBdr>
                      <w:divsChild>
                        <w:div w:id="12579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812315">
          <w:marLeft w:val="0"/>
          <w:marRight w:val="0"/>
          <w:marTop w:val="0"/>
          <w:marBottom w:val="0"/>
          <w:divBdr>
            <w:top w:val="none" w:sz="0" w:space="0" w:color="auto"/>
            <w:left w:val="none" w:sz="0" w:space="0" w:color="auto"/>
            <w:bottom w:val="none" w:sz="0" w:space="0" w:color="auto"/>
            <w:right w:val="none" w:sz="0" w:space="0" w:color="auto"/>
          </w:divBdr>
        </w:div>
      </w:divsChild>
    </w:div>
    <w:div w:id="364018399">
      <w:bodyDiv w:val="1"/>
      <w:marLeft w:val="0"/>
      <w:marRight w:val="0"/>
      <w:marTop w:val="0"/>
      <w:marBottom w:val="0"/>
      <w:divBdr>
        <w:top w:val="none" w:sz="0" w:space="0" w:color="auto"/>
        <w:left w:val="none" w:sz="0" w:space="0" w:color="auto"/>
        <w:bottom w:val="none" w:sz="0" w:space="0" w:color="auto"/>
        <w:right w:val="none" w:sz="0" w:space="0" w:color="auto"/>
      </w:divBdr>
    </w:div>
    <w:div w:id="422456635">
      <w:bodyDiv w:val="1"/>
      <w:marLeft w:val="0"/>
      <w:marRight w:val="0"/>
      <w:marTop w:val="0"/>
      <w:marBottom w:val="0"/>
      <w:divBdr>
        <w:top w:val="none" w:sz="0" w:space="0" w:color="auto"/>
        <w:left w:val="none" w:sz="0" w:space="0" w:color="auto"/>
        <w:bottom w:val="none" w:sz="0" w:space="0" w:color="auto"/>
        <w:right w:val="none" w:sz="0" w:space="0" w:color="auto"/>
      </w:divBdr>
      <w:divsChild>
        <w:div w:id="877475236">
          <w:marLeft w:val="0"/>
          <w:marRight w:val="0"/>
          <w:marTop w:val="0"/>
          <w:marBottom w:val="0"/>
          <w:divBdr>
            <w:top w:val="none" w:sz="0" w:space="0" w:color="auto"/>
            <w:left w:val="none" w:sz="0" w:space="0" w:color="auto"/>
            <w:bottom w:val="none" w:sz="0" w:space="0" w:color="auto"/>
            <w:right w:val="none" w:sz="0" w:space="0" w:color="auto"/>
          </w:divBdr>
        </w:div>
      </w:divsChild>
    </w:div>
    <w:div w:id="506671552">
      <w:bodyDiv w:val="1"/>
      <w:marLeft w:val="0"/>
      <w:marRight w:val="0"/>
      <w:marTop w:val="0"/>
      <w:marBottom w:val="0"/>
      <w:divBdr>
        <w:top w:val="none" w:sz="0" w:space="0" w:color="auto"/>
        <w:left w:val="none" w:sz="0" w:space="0" w:color="auto"/>
        <w:bottom w:val="none" w:sz="0" w:space="0" w:color="auto"/>
        <w:right w:val="none" w:sz="0" w:space="0" w:color="auto"/>
      </w:divBdr>
    </w:div>
    <w:div w:id="552624037">
      <w:bodyDiv w:val="1"/>
      <w:marLeft w:val="0"/>
      <w:marRight w:val="0"/>
      <w:marTop w:val="0"/>
      <w:marBottom w:val="0"/>
      <w:divBdr>
        <w:top w:val="none" w:sz="0" w:space="0" w:color="auto"/>
        <w:left w:val="none" w:sz="0" w:space="0" w:color="auto"/>
        <w:bottom w:val="none" w:sz="0" w:space="0" w:color="auto"/>
        <w:right w:val="none" w:sz="0" w:space="0" w:color="auto"/>
      </w:divBdr>
      <w:divsChild>
        <w:div w:id="1995527508">
          <w:marLeft w:val="0"/>
          <w:marRight w:val="0"/>
          <w:marTop w:val="0"/>
          <w:marBottom w:val="0"/>
          <w:divBdr>
            <w:top w:val="none" w:sz="0" w:space="0" w:color="auto"/>
            <w:left w:val="none" w:sz="0" w:space="0" w:color="auto"/>
            <w:bottom w:val="none" w:sz="0" w:space="0" w:color="auto"/>
            <w:right w:val="none" w:sz="0" w:space="0" w:color="auto"/>
          </w:divBdr>
          <w:divsChild>
            <w:div w:id="132608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8710">
      <w:bodyDiv w:val="1"/>
      <w:marLeft w:val="0"/>
      <w:marRight w:val="0"/>
      <w:marTop w:val="0"/>
      <w:marBottom w:val="0"/>
      <w:divBdr>
        <w:top w:val="none" w:sz="0" w:space="0" w:color="auto"/>
        <w:left w:val="none" w:sz="0" w:space="0" w:color="auto"/>
        <w:bottom w:val="none" w:sz="0" w:space="0" w:color="auto"/>
        <w:right w:val="none" w:sz="0" w:space="0" w:color="auto"/>
      </w:divBdr>
      <w:divsChild>
        <w:div w:id="179465918">
          <w:marLeft w:val="0"/>
          <w:marRight w:val="0"/>
          <w:marTop w:val="0"/>
          <w:marBottom w:val="0"/>
          <w:divBdr>
            <w:top w:val="none" w:sz="0" w:space="0" w:color="auto"/>
            <w:left w:val="none" w:sz="0" w:space="0" w:color="auto"/>
            <w:bottom w:val="none" w:sz="0" w:space="0" w:color="auto"/>
            <w:right w:val="none" w:sz="0" w:space="0" w:color="auto"/>
          </w:divBdr>
          <w:divsChild>
            <w:div w:id="813185705">
              <w:marLeft w:val="0"/>
              <w:marRight w:val="0"/>
              <w:marTop w:val="0"/>
              <w:marBottom w:val="0"/>
              <w:divBdr>
                <w:top w:val="none" w:sz="0" w:space="0" w:color="auto"/>
                <w:left w:val="none" w:sz="0" w:space="0" w:color="auto"/>
                <w:bottom w:val="none" w:sz="0" w:space="0" w:color="auto"/>
                <w:right w:val="none" w:sz="0" w:space="0" w:color="auto"/>
              </w:divBdr>
            </w:div>
            <w:div w:id="2018992544">
              <w:marLeft w:val="0"/>
              <w:marRight w:val="0"/>
              <w:marTop w:val="0"/>
              <w:marBottom w:val="0"/>
              <w:divBdr>
                <w:top w:val="none" w:sz="0" w:space="0" w:color="auto"/>
                <w:left w:val="none" w:sz="0" w:space="0" w:color="auto"/>
                <w:bottom w:val="none" w:sz="0" w:space="0" w:color="auto"/>
                <w:right w:val="none" w:sz="0" w:space="0" w:color="auto"/>
              </w:divBdr>
            </w:div>
            <w:div w:id="1307781336">
              <w:marLeft w:val="0"/>
              <w:marRight w:val="0"/>
              <w:marTop w:val="0"/>
              <w:marBottom w:val="0"/>
              <w:divBdr>
                <w:top w:val="none" w:sz="0" w:space="0" w:color="auto"/>
                <w:left w:val="none" w:sz="0" w:space="0" w:color="auto"/>
                <w:bottom w:val="none" w:sz="0" w:space="0" w:color="auto"/>
                <w:right w:val="none" w:sz="0" w:space="0" w:color="auto"/>
              </w:divBdr>
            </w:div>
            <w:div w:id="1836340678">
              <w:marLeft w:val="0"/>
              <w:marRight w:val="0"/>
              <w:marTop w:val="0"/>
              <w:marBottom w:val="0"/>
              <w:divBdr>
                <w:top w:val="none" w:sz="0" w:space="0" w:color="auto"/>
                <w:left w:val="none" w:sz="0" w:space="0" w:color="auto"/>
                <w:bottom w:val="none" w:sz="0" w:space="0" w:color="auto"/>
                <w:right w:val="none" w:sz="0" w:space="0" w:color="auto"/>
              </w:divBdr>
            </w:div>
            <w:div w:id="793136483">
              <w:marLeft w:val="0"/>
              <w:marRight w:val="0"/>
              <w:marTop w:val="0"/>
              <w:marBottom w:val="0"/>
              <w:divBdr>
                <w:top w:val="none" w:sz="0" w:space="0" w:color="auto"/>
                <w:left w:val="none" w:sz="0" w:space="0" w:color="auto"/>
                <w:bottom w:val="none" w:sz="0" w:space="0" w:color="auto"/>
                <w:right w:val="none" w:sz="0" w:space="0" w:color="auto"/>
              </w:divBdr>
            </w:div>
            <w:div w:id="2038657275">
              <w:marLeft w:val="0"/>
              <w:marRight w:val="0"/>
              <w:marTop w:val="0"/>
              <w:marBottom w:val="0"/>
              <w:divBdr>
                <w:top w:val="none" w:sz="0" w:space="0" w:color="auto"/>
                <w:left w:val="none" w:sz="0" w:space="0" w:color="auto"/>
                <w:bottom w:val="none" w:sz="0" w:space="0" w:color="auto"/>
                <w:right w:val="none" w:sz="0" w:space="0" w:color="auto"/>
              </w:divBdr>
            </w:div>
            <w:div w:id="1902981096">
              <w:marLeft w:val="0"/>
              <w:marRight w:val="0"/>
              <w:marTop w:val="0"/>
              <w:marBottom w:val="0"/>
              <w:divBdr>
                <w:top w:val="none" w:sz="0" w:space="0" w:color="auto"/>
                <w:left w:val="none" w:sz="0" w:space="0" w:color="auto"/>
                <w:bottom w:val="none" w:sz="0" w:space="0" w:color="auto"/>
                <w:right w:val="none" w:sz="0" w:space="0" w:color="auto"/>
              </w:divBdr>
            </w:div>
            <w:div w:id="2133741077">
              <w:marLeft w:val="0"/>
              <w:marRight w:val="0"/>
              <w:marTop w:val="0"/>
              <w:marBottom w:val="0"/>
              <w:divBdr>
                <w:top w:val="none" w:sz="0" w:space="0" w:color="auto"/>
                <w:left w:val="none" w:sz="0" w:space="0" w:color="auto"/>
                <w:bottom w:val="none" w:sz="0" w:space="0" w:color="auto"/>
                <w:right w:val="none" w:sz="0" w:space="0" w:color="auto"/>
              </w:divBdr>
            </w:div>
            <w:div w:id="454643592">
              <w:marLeft w:val="0"/>
              <w:marRight w:val="0"/>
              <w:marTop w:val="0"/>
              <w:marBottom w:val="0"/>
              <w:divBdr>
                <w:top w:val="none" w:sz="0" w:space="0" w:color="auto"/>
                <w:left w:val="none" w:sz="0" w:space="0" w:color="auto"/>
                <w:bottom w:val="none" w:sz="0" w:space="0" w:color="auto"/>
                <w:right w:val="none" w:sz="0" w:space="0" w:color="auto"/>
              </w:divBdr>
            </w:div>
            <w:div w:id="657540894">
              <w:marLeft w:val="0"/>
              <w:marRight w:val="0"/>
              <w:marTop w:val="0"/>
              <w:marBottom w:val="0"/>
              <w:divBdr>
                <w:top w:val="none" w:sz="0" w:space="0" w:color="auto"/>
                <w:left w:val="none" w:sz="0" w:space="0" w:color="auto"/>
                <w:bottom w:val="none" w:sz="0" w:space="0" w:color="auto"/>
                <w:right w:val="none" w:sz="0" w:space="0" w:color="auto"/>
              </w:divBdr>
            </w:div>
            <w:div w:id="1508518424">
              <w:marLeft w:val="0"/>
              <w:marRight w:val="0"/>
              <w:marTop w:val="0"/>
              <w:marBottom w:val="0"/>
              <w:divBdr>
                <w:top w:val="none" w:sz="0" w:space="0" w:color="auto"/>
                <w:left w:val="none" w:sz="0" w:space="0" w:color="auto"/>
                <w:bottom w:val="none" w:sz="0" w:space="0" w:color="auto"/>
                <w:right w:val="none" w:sz="0" w:space="0" w:color="auto"/>
              </w:divBdr>
            </w:div>
            <w:div w:id="2106655747">
              <w:marLeft w:val="0"/>
              <w:marRight w:val="0"/>
              <w:marTop w:val="0"/>
              <w:marBottom w:val="0"/>
              <w:divBdr>
                <w:top w:val="none" w:sz="0" w:space="0" w:color="auto"/>
                <w:left w:val="none" w:sz="0" w:space="0" w:color="auto"/>
                <w:bottom w:val="none" w:sz="0" w:space="0" w:color="auto"/>
                <w:right w:val="none" w:sz="0" w:space="0" w:color="auto"/>
              </w:divBdr>
            </w:div>
            <w:div w:id="1963918746">
              <w:marLeft w:val="0"/>
              <w:marRight w:val="0"/>
              <w:marTop w:val="0"/>
              <w:marBottom w:val="0"/>
              <w:divBdr>
                <w:top w:val="none" w:sz="0" w:space="0" w:color="auto"/>
                <w:left w:val="none" w:sz="0" w:space="0" w:color="auto"/>
                <w:bottom w:val="none" w:sz="0" w:space="0" w:color="auto"/>
                <w:right w:val="none" w:sz="0" w:space="0" w:color="auto"/>
              </w:divBdr>
            </w:div>
            <w:div w:id="1553420367">
              <w:marLeft w:val="0"/>
              <w:marRight w:val="0"/>
              <w:marTop w:val="0"/>
              <w:marBottom w:val="0"/>
              <w:divBdr>
                <w:top w:val="none" w:sz="0" w:space="0" w:color="auto"/>
                <w:left w:val="none" w:sz="0" w:space="0" w:color="auto"/>
                <w:bottom w:val="none" w:sz="0" w:space="0" w:color="auto"/>
                <w:right w:val="none" w:sz="0" w:space="0" w:color="auto"/>
              </w:divBdr>
            </w:div>
            <w:div w:id="7946218">
              <w:marLeft w:val="0"/>
              <w:marRight w:val="0"/>
              <w:marTop w:val="0"/>
              <w:marBottom w:val="0"/>
              <w:divBdr>
                <w:top w:val="none" w:sz="0" w:space="0" w:color="auto"/>
                <w:left w:val="none" w:sz="0" w:space="0" w:color="auto"/>
                <w:bottom w:val="none" w:sz="0" w:space="0" w:color="auto"/>
                <w:right w:val="none" w:sz="0" w:space="0" w:color="auto"/>
              </w:divBdr>
            </w:div>
            <w:div w:id="498814447">
              <w:marLeft w:val="0"/>
              <w:marRight w:val="0"/>
              <w:marTop w:val="0"/>
              <w:marBottom w:val="0"/>
              <w:divBdr>
                <w:top w:val="none" w:sz="0" w:space="0" w:color="auto"/>
                <w:left w:val="none" w:sz="0" w:space="0" w:color="auto"/>
                <w:bottom w:val="none" w:sz="0" w:space="0" w:color="auto"/>
                <w:right w:val="none" w:sz="0" w:space="0" w:color="auto"/>
              </w:divBdr>
            </w:div>
            <w:div w:id="1983149011">
              <w:marLeft w:val="0"/>
              <w:marRight w:val="0"/>
              <w:marTop w:val="0"/>
              <w:marBottom w:val="0"/>
              <w:divBdr>
                <w:top w:val="none" w:sz="0" w:space="0" w:color="auto"/>
                <w:left w:val="none" w:sz="0" w:space="0" w:color="auto"/>
                <w:bottom w:val="none" w:sz="0" w:space="0" w:color="auto"/>
                <w:right w:val="none" w:sz="0" w:space="0" w:color="auto"/>
              </w:divBdr>
            </w:div>
            <w:div w:id="216667155">
              <w:marLeft w:val="0"/>
              <w:marRight w:val="0"/>
              <w:marTop w:val="0"/>
              <w:marBottom w:val="0"/>
              <w:divBdr>
                <w:top w:val="none" w:sz="0" w:space="0" w:color="auto"/>
                <w:left w:val="none" w:sz="0" w:space="0" w:color="auto"/>
                <w:bottom w:val="none" w:sz="0" w:space="0" w:color="auto"/>
                <w:right w:val="none" w:sz="0" w:space="0" w:color="auto"/>
              </w:divBdr>
            </w:div>
            <w:div w:id="688527246">
              <w:marLeft w:val="0"/>
              <w:marRight w:val="0"/>
              <w:marTop w:val="0"/>
              <w:marBottom w:val="0"/>
              <w:divBdr>
                <w:top w:val="none" w:sz="0" w:space="0" w:color="auto"/>
                <w:left w:val="none" w:sz="0" w:space="0" w:color="auto"/>
                <w:bottom w:val="none" w:sz="0" w:space="0" w:color="auto"/>
                <w:right w:val="none" w:sz="0" w:space="0" w:color="auto"/>
              </w:divBdr>
            </w:div>
            <w:div w:id="721295672">
              <w:marLeft w:val="0"/>
              <w:marRight w:val="0"/>
              <w:marTop w:val="0"/>
              <w:marBottom w:val="0"/>
              <w:divBdr>
                <w:top w:val="none" w:sz="0" w:space="0" w:color="auto"/>
                <w:left w:val="none" w:sz="0" w:space="0" w:color="auto"/>
                <w:bottom w:val="none" w:sz="0" w:space="0" w:color="auto"/>
                <w:right w:val="none" w:sz="0" w:space="0" w:color="auto"/>
              </w:divBdr>
            </w:div>
            <w:div w:id="141847191">
              <w:marLeft w:val="0"/>
              <w:marRight w:val="0"/>
              <w:marTop w:val="0"/>
              <w:marBottom w:val="0"/>
              <w:divBdr>
                <w:top w:val="none" w:sz="0" w:space="0" w:color="auto"/>
                <w:left w:val="none" w:sz="0" w:space="0" w:color="auto"/>
                <w:bottom w:val="none" w:sz="0" w:space="0" w:color="auto"/>
                <w:right w:val="none" w:sz="0" w:space="0" w:color="auto"/>
              </w:divBdr>
            </w:div>
            <w:div w:id="1271937987">
              <w:marLeft w:val="0"/>
              <w:marRight w:val="0"/>
              <w:marTop w:val="0"/>
              <w:marBottom w:val="0"/>
              <w:divBdr>
                <w:top w:val="none" w:sz="0" w:space="0" w:color="auto"/>
                <w:left w:val="none" w:sz="0" w:space="0" w:color="auto"/>
                <w:bottom w:val="none" w:sz="0" w:space="0" w:color="auto"/>
                <w:right w:val="none" w:sz="0" w:space="0" w:color="auto"/>
              </w:divBdr>
            </w:div>
            <w:div w:id="1127552806">
              <w:marLeft w:val="0"/>
              <w:marRight w:val="0"/>
              <w:marTop w:val="0"/>
              <w:marBottom w:val="0"/>
              <w:divBdr>
                <w:top w:val="none" w:sz="0" w:space="0" w:color="auto"/>
                <w:left w:val="none" w:sz="0" w:space="0" w:color="auto"/>
                <w:bottom w:val="none" w:sz="0" w:space="0" w:color="auto"/>
                <w:right w:val="none" w:sz="0" w:space="0" w:color="auto"/>
              </w:divBdr>
            </w:div>
            <w:div w:id="411053422">
              <w:marLeft w:val="0"/>
              <w:marRight w:val="0"/>
              <w:marTop w:val="0"/>
              <w:marBottom w:val="0"/>
              <w:divBdr>
                <w:top w:val="none" w:sz="0" w:space="0" w:color="auto"/>
                <w:left w:val="none" w:sz="0" w:space="0" w:color="auto"/>
                <w:bottom w:val="none" w:sz="0" w:space="0" w:color="auto"/>
                <w:right w:val="none" w:sz="0" w:space="0" w:color="auto"/>
              </w:divBdr>
            </w:div>
            <w:div w:id="1493913894">
              <w:marLeft w:val="0"/>
              <w:marRight w:val="0"/>
              <w:marTop w:val="0"/>
              <w:marBottom w:val="0"/>
              <w:divBdr>
                <w:top w:val="none" w:sz="0" w:space="0" w:color="auto"/>
                <w:left w:val="none" w:sz="0" w:space="0" w:color="auto"/>
                <w:bottom w:val="none" w:sz="0" w:space="0" w:color="auto"/>
                <w:right w:val="none" w:sz="0" w:space="0" w:color="auto"/>
              </w:divBdr>
            </w:div>
            <w:div w:id="1248154106">
              <w:marLeft w:val="0"/>
              <w:marRight w:val="0"/>
              <w:marTop w:val="0"/>
              <w:marBottom w:val="0"/>
              <w:divBdr>
                <w:top w:val="none" w:sz="0" w:space="0" w:color="auto"/>
                <w:left w:val="none" w:sz="0" w:space="0" w:color="auto"/>
                <w:bottom w:val="none" w:sz="0" w:space="0" w:color="auto"/>
                <w:right w:val="none" w:sz="0" w:space="0" w:color="auto"/>
              </w:divBdr>
            </w:div>
            <w:div w:id="2040735101">
              <w:marLeft w:val="0"/>
              <w:marRight w:val="0"/>
              <w:marTop w:val="0"/>
              <w:marBottom w:val="0"/>
              <w:divBdr>
                <w:top w:val="none" w:sz="0" w:space="0" w:color="auto"/>
                <w:left w:val="none" w:sz="0" w:space="0" w:color="auto"/>
                <w:bottom w:val="none" w:sz="0" w:space="0" w:color="auto"/>
                <w:right w:val="none" w:sz="0" w:space="0" w:color="auto"/>
              </w:divBdr>
            </w:div>
            <w:div w:id="1045713517">
              <w:marLeft w:val="0"/>
              <w:marRight w:val="0"/>
              <w:marTop w:val="0"/>
              <w:marBottom w:val="0"/>
              <w:divBdr>
                <w:top w:val="none" w:sz="0" w:space="0" w:color="auto"/>
                <w:left w:val="none" w:sz="0" w:space="0" w:color="auto"/>
                <w:bottom w:val="none" w:sz="0" w:space="0" w:color="auto"/>
                <w:right w:val="none" w:sz="0" w:space="0" w:color="auto"/>
              </w:divBdr>
            </w:div>
            <w:div w:id="1325935664">
              <w:marLeft w:val="0"/>
              <w:marRight w:val="0"/>
              <w:marTop w:val="0"/>
              <w:marBottom w:val="0"/>
              <w:divBdr>
                <w:top w:val="none" w:sz="0" w:space="0" w:color="auto"/>
                <w:left w:val="none" w:sz="0" w:space="0" w:color="auto"/>
                <w:bottom w:val="none" w:sz="0" w:space="0" w:color="auto"/>
                <w:right w:val="none" w:sz="0" w:space="0" w:color="auto"/>
              </w:divBdr>
            </w:div>
            <w:div w:id="1167405368">
              <w:marLeft w:val="0"/>
              <w:marRight w:val="0"/>
              <w:marTop w:val="0"/>
              <w:marBottom w:val="0"/>
              <w:divBdr>
                <w:top w:val="none" w:sz="0" w:space="0" w:color="auto"/>
                <w:left w:val="none" w:sz="0" w:space="0" w:color="auto"/>
                <w:bottom w:val="none" w:sz="0" w:space="0" w:color="auto"/>
                <w:right w:val="none" w:sz="0" w:space="0" w:color="auto"/>
              </w:divBdr>
            </w:div>
            <w:div w:id="1151093325">
              <w:marLeft w:val="0"/>
              <w:marRight w:val="0"/>
              <w:marTop w:val="0"/>
              <w:marBottom w:val="0"/>
              <w:divBdr>
                <w:top w:val="none" w:sz="0" w:space="0" w:color="auto"/>
                <w:left w:val="none" w:sz="0" w:space="0" w:color="auto"/>
                <w:bottom w:val="none" w:sz="0" w:space="0" w:color="auto"/>
                <w:right w:val="none" w:sz="0" w:space="0" w:color="auto"/>
              </w:divBdr>
            </w:div>
            <w:div w:id="327446657">
              <w:marLeft w:val="0"/>
              <w:marRight w:val="0"/>
              <w:marTop w:val="0"/>
              <w:marBottom w:val="0"/>
              <w:divBdr>
                <w:top w:val="none" w:sz="0" w:space="0" w:color="auto"/>
                <w:left w:val="none" w:sz="0" w:space="0" w:color="auto"/>
                <w:bottom w:val="none" w:sz="0" w:space="0" w:color="auto"/>
                <w:right w:val="none" w:sz="0" w:space="0" w:color="auto"/>
              </w:divBdr>
            </w:div>
            <w:div w:id="469594344">
              <w:marLeft w:val="0"/>
              <w:marRight w:val="0"/>
              <w:marTop w:val="0"/>
              <w:marBottom w:val="0"/>
              <w:divBdr>
                <w:top w:val="none" w:sz="0" w:space="0" w:color="auto"/>
                <w:left w:val="none" w:sz="0" w:space="0" w:color="auto"/>
                <w:bottom w:val="none" w:sz="0" w:space="0" w:color="auto"/>
                <w:right w:val="none" w:sz="0" w:space="0" w:color="auto"/>
              </w:divBdr>
            </w:div>
            <w:div w:id="537864672">
              <w:marLeft w:val="0"/>
              <w:marRight w:val="0"/>
              <w:marTop w:val="0"/>
              <w:marBottom w:val="0"/>
              <w:divBdr>
                <w:top w:val="none" w:sz="0" w:space="0" w:color="auto"/>
                <w:left w:val="none" w:sz="0" w:space="0" w:color="auto"/>
                <w:bottom w:val="none" w:sz="0" w:space="0" w:color="auto"/>
                <w:right w:val="none" w:sz="0" w:space="0" w:color="auto"/>
              </w:divBdr>
            </w:div>
            <w:div w:id="2050106922">
              <w:marLeft w:val="0"/>
              <w:marRight w:val="0"/>
              <w:marTop w:val="0"/>
              <w:marBottom w:val="0"/>
              <w:divBdr>
                <w:top w:val="none" w:sz="0" w:space="0" w:color="auto"/>
                <w:left w:val="none" w:sz="0" w:space="0" w:color="auto"/>
                <w:bottom w:val="none" w:sz="0" w:space="0" w:color="auto"/>
                <w:right w:val="none" w:sz="0" w:space="0" w:color="auto"/>
              </w:divBdr>
            </w:div>
            <w:div w:id="768113790">
              <w:marLeft w:val="0"/>
              <w:marRight w:val="0"/>
              <w:marTop w:val="0"/>
              <w:marBottom w:val="0"/>
              <w:divBdr>
                <w:top w:val="none" w:sz="0" w:space="0" w:color="auto"/>
                <w:left w:val="none" w:sz="0" w:space="0" w:color="auto"/>
                <w:bottom w:val="none" w:sz="0" w:space="0" w:color="auto"/>
                <w:right w:val="none" w:sz="0" w:space="0" w:color="auto"/>
              </w:divBdr>
            </w:div>
            <w:div w:id="174344576">
              <w:marLeft w:val="0"/>
              <w:marRight w:val="0"/>
              <w:marTop w:val="0"/>
              <w:marBottom w:val="0"/>
              <w:divBdr>
                <w:top w:val="none" w:sz="0" w:space="0" w:color="auto"/>
                <w:left w:val="none" w:sz="0" w:space="0" w:color="auto"/>
                <w:bottom w:val="none" w:sz="0" w:space="0" w:color="auto"/>
                <w:right w:val="none" w:sz="0" w:space="0" w:color="auto"/>
              </w:divBdr>
            </w:div>
            <w:div w:id="1648431389">
              <w:marLeft w:val="0"/>
              <w:marRight w:val="0"/>
              <w:marTop w:val="0"/>
              <w:marBottom w:val="0"/>
              <w:divBdr>
                <w:top w:val="none" w:sz="0" w:space="0" w:color="auto"/>
                <w:left w:val="none" w:sz="0" w:space="0" w:color="auto"/>
                <w:bottom w:val="none" w:sz="0" w:space="0" w:color="auto"/>
                <w:right w:val="none" w:sz="0" w:space="0" w:color="auto"/>
              </w:divBdr>
            </w:div>
            <w:div w:id="30308361">
              <w:marLeft w:val="0"/>
              <w:marRight w:val="0"/>
              <w:marTop w:val="0"/>
              <w:marBottom w:val="0"/>
              <w:divBdr>
                <w:top w:val="none" w:sz="0" w:space="0" w:color="auto"/>
                <w:left w:val="none" w:sz="0" w:space="0" w:color="auto"/>
                <w:bottom w:val="none" w:sz="0" w:space="0" w:color="auto"/>
                <w:right w:val="none" w:sz="0" w:space="0" w:color="auto"/>
              </w:divBdr>
            </w:div>
            <w:div w:id="586111729">
              <w:marLeft w:val="0"/>
              <w:marRight w:val="0"/>
              <w:marTop w:val="0"/>
              <w:marBottom w:val="0"/>
              <w:divBdr>
                <w:top w:val="none" w:sz="0" w:space="0" w:color="auto"/>
                <w:left w:val="none" w:sz="0" w:space="0" w:color="auto"/>
                <w:bottom w:val="none" w:sz="0" w:space="0" w:color="auto"/>
                <w:right w:val="none" w:sz="0" w:space="0" w:color="auto"/>
              </w:divBdr>
            </w:div>
            <w:div w:id="2009012987">
              <w:marLeft w:val="0"/>
              <w:marRight w:val="0"/>
              <w:marTop w:val="0"/>
              <w:marBottom w:val="0"/>
              <w:divBdr>
                <w:top w:val="none" w:sz="0" w:space="0" w:color="auto"/>
                <w:left w:val="none" w:sz="0" w:space="0" w:color="auto"/>
                <w:bottom w:val="none" w:sz="0" w:space="0" w:color="auto"/>
                <w:right w:val="none" w:sz="0" w:space="0" w:color="auto"/>
              </w:divBdr>
            </w:div>
            <w:div w:id="595670348">
              <w:marLeft w:val="0"/>
              <w:marRight w:val="0"/>
              <w:marTop w:val="0"/>
              <w:marBottom w:val="0"/>
              <w:divBdr>
                <w:top w:val="none" w:sz="0" w:space="0" w:color="auto"/>
                <w:left w:val="none" w:sz="0" w:space="0" w:color="auto"/>
                <w:bottom w:val="none" w:sz="0" w:space="0" w:color="auto"/>
                <w:right w:val="none" w:sz="0" w:space="0" w:color="auto"/>
              </w:divBdr>
            </w:div>
            <w:div w:id="1296909502">
              <w:marLeft w:val="0"/>
              <w:marRight w:val="0"/>
              <w:marTop w:val="0"/>
              <w:marBottom w:val="0"/>
              <w:divBdr>
                <w:top w:val="none" w:sz="0" w:space="0" w:color="auto"/>
                <w:left w:val="none" w:sz="0" w:space="0" w:color="auto"/>
                <w:bottom w:val="none" w:sz="0" w:space="0" w:color="auto"/>
                <w:right w:val="none" w:sz="0" w:space="0" w:color="auto"/>
              </w:divBdr>
            </w:div>
            <w:div w:id="1173885014">
              <w:marLeft w:val="0"/>
              <w:marRight w:val="0"/>
              <w:marTop w:val="0"/>
              <w:marBottom w:val="0"/>
              <w:divBdr>
                <w:top w:val="none" w:sz="0" w:space="0" w:color="auto"/>
                <w:left w:val="none" w:sz="0" w:space="0" w:color="auto"/>
                <w:bottom w:val="none" w:sz="0" w:space="0" w:color="auto"/>
                <w:right w:val="none" w:sz="0" w:space="0" w:color="auto"/>
              </w:divBdr>
            </w:div>
            <w:div w:id="867067513">
              <w:marLeft w:val="0"/>
              <w:marRight w:val="0"/>
              <w:marTop w:val="0"/>
              <w:marBottom w:val="0"/>
              <w:divBdr>
                <w:top w:val="none" w:sz="0" w:space="0" w:color="auto"/>
                <w:left w:val="none" w:sz="0" w:space="0" w:color="auto"/>
                <w:bottom w:val="none" w:sz="0" w:space="0" w:color="auto"/>
                <w:right w:val="none" w:sz="0" w:space="0" w:color="auto"/>
              </w:divBdr>
            </w:div>
            <w:div w:id="1486778828">
              <w:marLeft w:val="0"/>
              <w:marRight w:val="0"/>
              <w:marTop w:val="0"/>
              <w:marBottom w:val="0"/>
              <w:divBdr>
                <w:top w:val="none" w:sz="0" w:space="0" w:color="auto"/>
                <w:left w:val="none" w:sz="0" w:space="0" w:color="auto"/>
                <w:bottom w:val="none" w:sz="0" w:space="0" w:color="auto"/>
                <w:right w:val="none" w:sz="0" w:space="0" w:color="auto"/>
              </w:divBdr>
            </w:div>
            <w:div w:id="1313562992">
              <w:marLeft w:val="0"/>
              <w:marRight w:val="0"/>
              <w:marTop w:val="0"/>
              <w:marBottom w:val="0"/>
              <w:divBdr>
                <w:top w:val="none" w:sz="0" w:space="0" w:color="auto"/>
                <w:left w:val="none" w:sz="0" w:space="0" w:color="auto"/>
                <w:bottom w:val="none" w:sz="0" w:space="0" w:color="auto"/>
                <w:right w:val="none" w:sz="0" w:space="0" w:color="auto"/>
              </w:divBdr>
            </w:div>
            <w:div w:id="409237000">
              <w:marLeft w:val="0"/>
              <w:marRight w:val="0"/>
              <w:marTop w:val="0"/>
              <w:marBottom w:val="0"/>
              <w:divBdr>
                <w:top w:val="none" w:sz="0" w:space="0" w:color="auto"/>
                <w:left w:val="none" w:sz="0" w:space="0" w:color="auto"/>
                <w:bottom w:val="none" w:sz="0" w:space="0" w:color="auto"/>
                <w:right w:val="none" w:sz="0" w:space="0" w:color="auto"/>
              </w:divBdr>
            </w:div>
            <w:div w:id="1188448269">
              <w:marLeft w:val="0"/>
              <w:marRight w:val="0"/>
              <w:marTop w:val="0"/>
              <w:marBottom w:val="0"/>
              <w:divBdr>
                <w:top w:val="none" w:sz="0" w:space="0" w:color="auto"/>
                <w:left w:val="none" w:sz="0" w:space="0" w:color="auto"/>
                <w:bottom w:val="none" w:sz="0" w:space="0" w:color="auto"/>
                <w:right w:val="none" w:sz="0" w:space="0" w:color="auto"/>
              </w:divBdr>
            </w:div>
            <w:div w:id="984435264">
              <w:marLeft w:val="0"/>
              <w:marRight w:val="0"/>
              <w:marTop w:val="0"/>
              <w:marBottom w:val="0"/>
              <w:divBdr>
                <w:top w:val="none" w:sz="0" w:space="0" w:color="auto"/>
                <w:left w:val="none" w:sz="0" w:space="0" w:color="auto"/>
                <w:bottom w:val="none" w:sz="0" w:space="0" w:color="auto"/>
                <w:right w:val="none" w:sz="0" w:space="0" w:color="auto"/>
              </w:divBdr>
            </w:div>
            <w:div w:id="461775345">
              <w:marLeft w:val="0"/>
              <w:marRight w:val="0"/>
              <w:marTop w:val="0"/>
              <w:marBottom w:val="0"/>
              <w:divBdr>
                <w:top w:val="none" w:sz="0" w:space="0" w:color="auto"/>
                <w:left w:val="none" w:sz="0" w:space="0" w:color="auto"/>
                <w:bottom w:val="none" w:sz="0" w:space="0" w:color="auto"/>
                <w:right w:val="none" w:sz="0" w:space="0" w:color="auto"/>
              </w:divBdr>
            </w:div>
            <w:div w:id="441339746">
              <w:marLeft w:val="0"/>
              <w:marRight w:val="0"/>
              <w:marTop w:val="0"/>
              <w:marBottom w:val="0"/>
              <w:divBdr>
                <w:top w:val="none" w:sz="0" w:space="0" w:color="auto"/>
                <w:left w:val="none" w:sz="0" w:space="0" w:color="auto"/>
                <w:bottom w:val="none" w:sz="0" w:space="0" w:color="auto"/>
                <w:right w:val="none" w:sz="0" w:space="0" w:color="auto"/>
              </w:divBdr>
            </w:div>
            <w:div w:id="239562717">
              <w:marLeft w:val="0"/>
              <w:marRight w:val="0"/>
              <w:marTop w:val="0"/>
              <w:marBottom w:val="0"/>
              <w:divBdr>
                <w:top w:val="none" w:sz="0" w:space="0" w:color="auto"/>
                <w:left w:val="none" w:sz="0" w:space="0" w:color="auto"/>
                <w:bottom w:val="none" w:sz="0" w:space="0" w:color="auto"/>
                <w:right w:val="none" w:sz="0" w:space="0" w:color="auto"/>
              </w:divBdr>
            </w:div>
            <w:div w:id="648484070">
              <w:marLeft w:val="0"/>
              <w:marRight w:val="0"/>
              <w:marTop w:val="0"/>
              <w:marBottom w:val="0"/>
              <w:divBdr>
                <w:top w:val="none" w:sz="0" w:space="0" w:color="auto"/>
                <w:left w:val="none" w:sz="0" w:space="0" w:color="auto"/>
                <w:bottom w:val="none" w:sz="0" w:space="0" w:color="auto"/>
                <w:right w:val="none" w:sz="0" w:space="0" w:color="auto"/>
              </w:divBdr>
            </w:div>
            <w:div w:id="1314407907">
              <w:marLeft w:val="0"/>
              <w:marRight w:val="0"/>
              <w:marTop w:val="0"/>
              <w:marBottom w:val="0"/>
              <w:divBdr>
                <w:top w:val="none" w:sz="0" w:space="0" w:color="auto"/>
                <w:left w:val="none" w:sz="0" w:space="0" w:color="auto"/>
                <w:bottom w:val="none" w:sz="0" w:space="0" w:color="auto"/>
                <w:right w:val="none" w:sz="0" w:space="0" w:color="auto"/>
              </w:divBdr>
            </w:div>
            <w:div w:id="852039318">
              <w:marLeft w:val="0"/>
              <w:marRight w:val="0"/>
              <w:marTop w:val="0"/>
              <w:marBottom w:val="0"/>
              <w:divBdr>
                <w:top w:val="none" w:sz="0" w:space="0" w:color="auto"/>
                <w:left w:val="none" w:sz="0" w:space="0" w:color="auto"/>
                <w:bottom w:val="none" w:sz="0" w:space="0" w:color="auto"/>
                <w:right w:val="none" w:sz="0" w:space="0" w:color="auto"/>
              </w:divBdr>
            </w:div>
            <w:div w:id="271133325">
              <w:marLeft w:val="0"/>
              <w:marRight w:val="0"/>
              <w:marTop w:val="0"/>
              <w:marBottom w:val="0"/>
              <w:divBdr>
                <w:top w:val="none" w:sz="0" w:space="0" w:color="auto"/>
                <w:left w:val="none" w:sz="0" w:space="0" w:color="auto"/>
                <w:bottom w:val="none" w:sz="0" w:space="0" w:color="auto"/>
                <w:right w:val="none" w:sz="0" w:space="0" w:color="auto"/>
              </w:divBdr>
            </w:div>
            <w:div w:id="133720561">
              <w:marLeft w:val="0"/>
              <w:marRight w:val="0"/>
              <w:marTop w:val="0"/>
              <w:marBottom w:val="0"/>
              <w:divBdr>
                <w:top w:val="none" w:sz="0" w:space="0" w:color="auto"/>
                <w:left w:val="none" w:sz="0" w:space="0" w:color="auto"/>
                <w:bottom w:val="none" w:sz="0" w:space="0" w:color="auto"/>
                <w:right w:val="none" w:sz="0" w:space="0" w:color="auto"/>
              </w:divBdr>
            </w:div>
            <w:div w:id="1832138264">
              <w:marLeft w:val="0"/>
              <w:marRight w:val="0"/>
              <w:marTop w:val="0"/>
              <w:marBottom w:val="0"/>
              <w:divBdr>
                <w:top w:val="none" w:sz="0" w:space="0" w:color="auto"/>
                <w:left w:val="none" w:sz="0" w:space="0" w:color="auto"/>
                <w:bottom w:val="none" w:sz="0" w:space="0" w:color="auto"/>
                <w:right w:val="none" w:sz="0" w:space="0" w:color="auto"/>
              </w:divBdr>
            </w:div>
            <w:div w:id="1456287886">
              <w:marLeft w:val="0"/>
              <w:marRight w:val="0"/>
              <w:marTop w:val="0"/>
              <w:marBottom w:val="0"/>
              <w:divBdr>
                <w:top w:val="none" w:sz="0" w:space="0" w:color="auto"/>
                <w:left w:val="none" w:sz="0" w:space="0" w:color="auto"/>
                <w:bottom w:val="none" w:sz="0" w:space="0" w:color="auto"/>
                <w:right w:val="none" w:sz="0" w:space="0" w:color="auto"/>
              </w:divBdr>
            </w:div>
            <w:div w:id="990450431">
              <w:marLeft w:val="0"/>
              <w:marRight w:val="0"/>
              <w:marTop w:val="0"/>
              <w:marBottom w:val="0"/>
              <w:divBdr>
                <w:top w:val="none" w:sz="0" w:space="0" w:color="auto"/>
                <w:left w:val="none" w:sz="0" w:space="0" w:color="auto"/>
                <w:bottom w:val="none" w:sz="0" w:space="0" w:color="auto"/>
                <w:right w:val="none" w:sz="0" w:space="0" w:color="auto"/>
              </w:divBdr>
            </w:div>
            <w:div w:id="1494182971">
              <w:marLeft w:val="0"/>
              <w:marRight w:val="0"/>
              <w:marTop w:val="0"/>
              <w:marBottom w:val="0"/>
              <w:divBdr>
                <w:top w:val="none" w:sz="0" w:space="0" w:color="auto"/>
                <w:left w:val="none" w:sz="0" w:space="0" w:color="auto"/>
                <w:bottom w:val="none" w:sz="0" w:space="0" w:color="auto"/>
                <w:right w:val="none" w:sz="0" w:space="0" w:color="auto"/>
              </w:divBdr>
            </w:div>
            <w:div w:id="924917025">
              <w:marLeft w:val="0"/>
              <w:marRight w:val="0"/>
              <w:marTop w:val="0"/>
              <w:marBottom w:val="0"/>
              <w:divBdr>
                <w:top w:val="none" w:sz="0" w:space="0" w:color="auto"/>
                <w:left w:val="none" w:sz="0" w:space="0" w:color="auto"/>
                <w:bottom w:val="none" w:sz="0" w:space="0" w:color="auto"/>
                <w:right w:val="none" w:sz="0" w:space="0" w:color="auto"/>
              </w:divBdr>
            </w:div>
            <w:div w:id="71589133">
              <w:marLeft w:val="0"/>
              <w:marRight w:val="0"/>
              <w:marTop w:val="0"/>
              <w:marBottom w:val="0"/>
              <w:divBdr>
                <w:top w:val="none" w:sz="0" w:space="0" w:color="auto"/>
                <w:left w:val="none" w:sz="0" w:space="0" w:color="auto"/>
                <w:bottom w:val="none" w:sz="0" w:space="0" w:color="auto"/>
                <w:right w:val="none" w:sz="0" w:space="0" w:color="auto"/>
              </w:divBdr>
            </w:div>
            <w:div w:id="1583487269">
              <w:marLeft w:val="0"/>
              <w:marRight w:val="0"/>
              <w:marTop w:val="0"/>
              <w:marBottom w:val="0"/>
              <w:divBdr>
                <w:top w:val="none" w:sz="0" w:space="0" w:color="auto"/>
                <w:left w:val="none" w:sz="0" w:space="0" w:color="auto"/>
                <w:bottom w:val="none" w:sz="0" w:space="0" w:color="auto"/>
                <w:right w:val="none" w:sz="0" w:space="0" w:color="auto"/>
              </w:divBdr>
            </w:div>
            <w:div w:id="951278588">
              <w:marLeft w:val="0"/>
              <w:marRight w:val="0"/>
              <w:marTop w:val="0"/>
              <w:marBottom w:val="0"/>
              <w:divBdr>
                <w:top w:val="none" w:sz="0" w:space="0" w:color="auto"/>
                <w:left w:val="none" w:sz="0" w:space="0" w:color="auto"/>
                <w:bottom w:val="none" w:sz="0" w:space="0" w:color="auto"/>
                <w:right w:val="none" w:sz="0" w:space="0" w:color="auto"/>
              </w:divBdr>
            </w:div>
            <w:div w:id="1735011339">
              <w:marLeft w:val="0"/>
              <w:marRight w:val="0"/>
              <w:marTop w:val="0"/>
              <w:marBottom w:val="0"/>
              <w:divBdr>
                <w:top w:val="none" w:sz="0" w:space="0" w:color="auto"/>
                <w:left w:val="none" w:sz="0" w:space="0" w:color="auto"/>
                <w:bottom w:val="none" w:sz="0" w:space="0" w:color="auto"/>
                <w:right w:val="none" w:sz="0" w:space="0" w:color="auto"/>
              </w:divBdr>
            </w:div>
            <w:div w:id="832569876">
              <w:marLeft w:val="0"/>
              <w:marRight w:val="0"/>
              <w:marTop w:val="0"/>
              <w:marBottom w:val="0"/>
              <w:divBdr>
                <w:top w:val="none" w:sz="0" w:space="0" w:color="auto"/>
                <w:left w:val="none" w:sz="0" w:space="0" w:color="auto"/>
                <w:bottom w:val="none" w:sz="0" w:space="0" w:color="auto"/>
                <w:right w:val="none" w:sz="0" w:space="0" w:color="auto"/>
              </w:divBdr>
            </w:div>
            <w:div w:id="1165435140">
              <w:marLeft w:val="0"/>
              <w:marRight w:val="0"/>
              <w:marTop w:val="0"/>
              <w:marBottom w:val="0"/>
              <w:divBdr>
                <w:top w:val="none" w:sz="0" w:space="0" w:color="auto"/>
                <w:left w:val="none" w:sz="0" w:space="0" w:color="auto"/>
                <w:bottom w:val="none" w:sz="0" w:space="0" w:color="auto"/>
                <w:right w:val="none" w:sz="0" w:space="0" w:color="auto"/>
              </w:divBdr>
            </w:div>
            <w:div w:id="698162437">
              <w:marLeft w:val="0"/>
              <w:marRight w:val="0"/>
              <w:marTop w:val="0"/>
              <w:marBottom w:val="0"/>
              <w:divBdr>
                <w:top w:val="none" w:sz="0" w:space="0" w:color="auto"/>
                <w:left w:val="none" w:sz="0" w:space="0" w:color="auto"/>
                <w:bottom w:val="none" w:sz="0" w:space="0" w:color="auto"/>
                <w:right w:val="none" w:sz="0" w:space="0" w:color="auto"/>
              </w:divBdr>
            </w:div>
            <w:div w:id="1602421151">
              <w:marLeft w:val="0"/>
              <w:marRight w:val="0"/>
              <w:marTop w:val="0"/>
              <w:marBottom w:val="0"/>
              <w:divBdr>
                <w:top w:val="none" w:sz="0" w:space="0" w:color="auto"/>
                <w:left w:val="none" w:sz="0" w:space="0" w:color="auto"/>
                <w:bottom w:val="none" w:sz="0" w:space="0" w:color="auto"/>
                <w:right w:val="none" w:sz="0" w:space="0" w:color="auto"/>
              </w:divBdr>
            </w:div>
            <w:div w:id="1033262391">
              <w:marLeft w:val="0"/>
              <w:marRight w:val="0"/>
              <w:marTop w:val="0"/>
              <w:marBottom w:val="0"/>
              <w:divBdr>
                <w:top w:val="none" w:sz="0" w:space="0" w:color="auto"/>
                <w:left w:val="none" w:sz="0" w:space="0" w:color="auto"/>
                <w:bottom w:val="none" w:sz="0" w:space="0" w:color="auto"/>
                <w:right w:val="none" w:sz="0" w:space="0" w:color="auto"/>
              </w:divBdr>
            </w:div>
            <w:div w:id="920678579">
              <w:marLeft w:val="0"/>
              <w:marRight w:val="0"/>
              <w:marTop w:val="0"/>
              <w:marBottom w:val="0"/>
              <w:divBdr>
                <w:top w:val="none" w:sz="0" w:space="0" w:color="auto"/>
                <w:left w:val="none" w:sz="0" w:space="0" w:color="auto"/>
                <w:bottom w:val="none" w:sz="0" w:space="0" w:color="auto"/>
                <w:right w:val="none" w:sz="0" w:space="0" w:color="auto"/>
              </w:divBdr>
            </w:div>
            <w:div w:id="742796867">
              <w:marLeft w:val="0"/>
              <w:marRight w:val="0"/>
              <w:marTop w:val="0"/>
              <w:marBottom w:val="0"/>
              <w:divBdr>
                <w:top w:val="none" w:sz="0" w:space="0" w:color="auto"/>
                <w:left w:val="none" w:sz="0" w:space="0" w:color="auto"/>
                <w:bottom w:val="none" w:sz="0" w:space="0" w:color="auto"/>
                <w:right w:val="none" w:sz="0" w:space="0" w:color="auto"/>
              </w:divBdr>
            </w:div>
            <w:div w:id="1411582140">
              <w:marLeft w:val="0"/>
              <w:marRight w:val="0"/>
              <w:marTop w:val="0"/>
              <w:marBottom w:val="0"/>
              <w:divBdr>
                <w:top w:val="none" w:sz="0" w:space="0" w:color="auto"/>
                <w:left w:val="none" w:sz="0" w:space="0" w:color="auto"/>
                <w:bottom w:val="none" w:sz="0" w:space="0" w:color="auto"/>
                <w:right w:val="none" w:sz="0" w:space="0" w:color="auto"/>
              </w:divBdr>
            </w:div>
            <w:div w:id="297535335">
              <w:marLeft w:val="0"/>
              <w:marRight w:val="0"/>
              <w:marTop w:val="0"/>
              <w:marBottom w:val="0"/>
              <w:divBdr>
                <w:top w:val="none" w:sz="0" w:space="0" w:color="auto"/>
                <w:left w:val="none" w:sz="0" w:space="0" w:color="auto"/>
                <w:bottom w:val="none" w:sz="0" w:space="0" w:color="auto"/>
                <w:right w:val="none" w:sz="0" w:space="0" w:color="auto"/>
              </w:divBdr>
            </w:div>
            <w:div w:id="135614807">
              <w:marLeft w:val="0"/>
              <w:marRight w:val="0"/>
              <w:marTop w:val="0"/>
              <w:marBottom w:val="0"/>
              <w:divBdr>
                <w:top w:val="none" w:sz="0" w:space="0" w:color="auto"/>
                <w:left w:val="none" w:sz="0" w:space="0" w:color="auto"/>
                <w:bottom w:val="none" w:sz="0" w:space="0" w:color="auto"/>
                <w:right w:val="none" w:sz="0" w:space="0" w:color="auto"/>
              </w:divBdr>
            </w:div>
            <w:div w:id="67460084">
              <w:marLeft w:val="0"/>
              <w:marRight w:val="0"/>
              <w:marTop w:val="0"/>
              <w:marBottom w:val="0"/>
              <w:divBdr>
                <w:top w:val="none" w:sz="0" w:space="0" w:color="auto"/>
                <w:left w:val="none" w:sz="0" w:space="0" w:color="auto"/>
                <w:bottom w:val="none" w:sz="0" w:space="0" w:color="auto"/>
                <w:right w:val="none" w:sz="0" w:space="0" w:color="auto"/>
              </w:divBdr>
            </w:div>
            <w:div w:id="1048187874">
              <w:marLeft w:val="0"/>
              <w:marRight w:val="0"/>
              <w:marTop w:val="0"/>
              <w:marBottom w:val="0"/>
              <w:divBdr>
                <w:top w:val="none" w:sz="0" w:space="0" w:color="auto"/>
                <w:left w:val="none" w:sz="0" w:space="0" w:color="auto"/>
                <w:bottom w:val="none" w:sz="0" w:space="0" w:color="auto"/>
                <w:right w:val="none" w:sz="0" w:space="0" w:color="auto"/>
              </w:divBdr>
            </w:div>
            <w:div w:id="1346589920">
              <w:marLeft w:val="0"/>
              <w:marRight w:val="0"/>
              <w:marTop w:val="0"/>
              <w:marBottom w:val="0"/>
              <w:divBdr>
                <w:top w:val="none" w:sz="0" w:space="0" w:color="auto"/>
                <w:left w:val="none" w:sz="0" w:space="0" w:color="auto"/>
                <w:bottom w:val="none" w:sz="0" w:space="0" w:color="auto"/>
                <w:right w:val="none" w:sz="0" w:space="0" w:color="auto"/>
              </w:divBdr>
            </w:div>
            <w:div w:id="600262461">
              <w:marLeft w:val="0"/>
              <w:marRight w:val="0"/>
              <w:marTop w:val="0"/>
              <w:marBottom w:val="0"/>
              <w:divBdr>
                <w:top w:val="none" w:sz="0" w:space="0" w:color="auto"/>
                <w:left w:val="none" w:sz="0" w:space="0" w:color="auto"/>
                <w:bottom w:val="none" w:sz="0" w:space="0" w:color="auto"/>
                <w:right w:val="none" w:sz="0" w:space="0" w:color="auto"/>
              </w:divBdr>
            </w:div>
            <w:div w:id="2119718716">
              <w:marLeft w:val="0"/>
              <w:marRight w:val="0"/>
              <w:marTop w:val="0"/>
              <w:marBottom w:val="0"/>
              <w:divBdr>
                <w:top w:val="none" w:sz="0" w:space="0" w:color="auto"/>
                <w:left w:val="none" w:sz="0" w:space="0" w:color="auto"/>
                <w:bottom w:val="none" w:sz="0" w:space="0" w:color="auto"/>
                <w:right w:val="none" w:sz="0" w:space="0" w:color="auto"/>
              </w:divBdr>
            </w:div>
            <w:div w:id="1289748701">
              <w:marLeft w:val="0"/>
              <w:marRight w:val="0"/>
              <w:marTop w:val="0"/>
              <w:marBottom w:val="0"/>
              <w:divBdr>
                <w:top w:val="none" w:sz="0" w:space="0" w:color="auto"/>
                <w:left w:val="none" w:sz="0" w:space="0" w:color="auto"/>
                <w:bottom w:val="none" w:sz="0" w:space="0" w:color="auto"/>
                <w:right w:val="none" w:sz="0" w:space="0" w:color="auto"/>
              </w:divBdr>
            </w:div>
            <w:div w:id="879392217">
              <w:marLeft w:val="0"/>
              <w:marRight w:val="0"/>
              <w:marTop w:val="0"/>
              <w:marBottom w:val="0"/>
              <w:divBdr>
                <w:top w:val="none" w:sz="0" w:space="0" w:color="auto"/>
                <w:left w:val="none" w:sz="0" w:space="0" w:color="auto"/>
                <w:bottom w:val="none" w:sz="0" w:space="0" w:color="auto"/>
                <w:right w:val="none" w:sz="0" w:space="0" w:color="auto"/>
              </w:divBdr>
            </w:div>
            <w:div w:id="843933974">
              <w:marLeft w:val="0"/>
              <w:marRight w:val="0"/>
              <w:marTop w:val="0"/>
              <w:marBottom w:val="0"/>
              <w:divBdr>
                <w:top w:val="none" w:sz="0" w:space="0" w:color="auto"/>
                <w:left w:val="none" w:sz="0" w:space="0" w:color="auto"/>
                <w:bottom w:val="none" w:sz="0" w:space="0" w:color="auto"/>
                <w:right w:val="none" w:sz="0" w:space="0" w:color="auto"/>
              </w:divBdr>
            </w:div>
            <w:div w:id="388379215">
              <w:marLeft w:val="0"/>
              <w:marRight w:val="0"/>
              <w:marTop w:val="0"/>
              <w:marBottom w:val="0"/>
              <w:divBdr>
                <w:top w:val="none" w:sz="0" w:space="0" w:color="auto"/>
                <w:left w:val="none" w:sz="0" w:space="0" w:color="auto"/>
                <w:bottom w:val="none" w:sz="0" w:space="0" w:color="auto"/>
                <w:right w:val="none" w:sz="0" w:space="0" w:color="auto"/>
              </w:divBdr>
            </w:div>
            <w:div w:id="312955497">
              <w:marLeft w:val="0"/>
              <w:marRight w:val="0"/>
              <w:marTop w:val="0"/>
              <w:marBottom w:val="0"/>
              <w:divBdr>
                <w:top w:val="none" w:sz="0" w:space="0" w:color="auto"/>
                <w:left w:val="none" w:sz="0" w:space="0" w:color="auto"/>
                <w:bottom w:val="none" w:sz="0" w:space="0" w:color="auto"/>
                <w:right w:val="none" w:sz="0" w:space="0" w:color="auto"/>
              </w:divBdr>
            </w:div>
            <w:div w:id="614947601">
              <w:marLeft w:val="0"/>
              <w:marRight w:val="0"/>
              <w:marTop w:val="0"/>
              <w:marBottom w:val="0"/>
              <w:divBdr>
                <w:top w:val="none" w:sz="0" w:space="0" w:color="auto"/>
                <w:left w:val="none" w:sz="0" w:space="0" w:color="auto"/>
                <w:bottom w:val="none" w:sz="0" w:space="0" w:color="auto"/>
                <w:right w:val="none" w:sz="0" w:space="0" w:color="auto"/>
              </w:divBdr>
            </w:div>
            <w:div w:id="12647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552737">
      <w:bodyDiv w:val="1"/>
      <w:marLeft w:val="0"/>
      <w:marRight w:val="0"/>
      <w:marTop w:val="0"/>
      <w:marBottom w:val="0"/>
      <w:divBdr>
        <w:top w:val="none" w:sz="0" w:space="0" w:color="auto"/>
        <w:left w:val="none" w:sz="0" w:space="0" w:color="auto"/>
        <w:bottom w:val="none" w:sz="0" w:space="0" w:color="auto"/>
        <w:right w:val="none" w:sz="0" w:space="0" w:color="auto"/>
      </w:divBdr>
      <w:divsChild>
        <w:div w:id="1528375229">
          <w:marLeft w:val="0"/>
          <w:marRight w:val="0"/>
          <w:marTop w:val="0"/>
          <w:marBottom w:val="0"/>
          <w:divBdr>
            <w:top w:val="none" w:sz="0" w:space="0" w:color="auto"/>
            <w:left w:val="none" w:sz="0" w:space="0" w:color="auto"/>
            <w:bottom w:val="none" w:sz="0" w:space="0" w:color="auto"/>
            <w:right w:val="none" w:sz="0" w:space="0" w:color="auto"/>
          </w:divBdr>
        </w:div>
        <w:div w:id="1888947870">
          <w:marLeft w:val="0"/>
          <w:marRight w:val="0"/>
          <w:marTop w:val="0"/>
          <w:marBottom w:val="0"/>
          <w:divBdr>
            <w:top w:val="none" w:sz="0" w:space="0" w:color="auto"/>
            <w:left w:val="none" w:sz="0" w:space="0" w:color="auto"/>
            <w:bottom w:val="none" w:sz="0" w:space="0" w:color="auto"/>
            <w:right w:val="none" w:sz="0" w:space="0" w:color="auto"/>
          </w:divBdr>
        </w:div>
      </w:divsChild>
    </w:div>
    <w:div w:id="611979202">
      <w:bodyDiv w:val="1"/>
      <w:marLeft w:val="0"/>
      <w:marRight w:val="0"/>
      <w:marTop w:val="0"/>
      <w:marBottom w:val="0"/>
      <w:divBdr>
        <w:top w:val="none" w:sz="0" w:space="0" w:color="auto"/>
        <w:left w:val="none" w:sz="0" w:space="0" w:color="auto"/>
        <w:bottom w:val="none" w:sz="0" w:space="0" w:color="auto"/>
        <w:right w:val="none" w:sz="0" w:space="0" w:color="auto"/>
      </w:divBdr>
    </w:div>
    <w:div w:id="622879685">
      <w:bodyDiv w:val="1"/>
      <w:marLeft w:val="0"/>
      <w:marRight w:val="0"/>
      <w:marTop w:val="0"/>
      <w:marBottom w:val="0"/>
      <w:divBdr>
        <w:top w:val="none" w:sz="0" w:space="0" w:color="auto"/>
        <w:left w:val="none" w:sz="0" w:space="0" w:color="auto"/>
        <w:bottom w:val="none" w:sz="0" w:space="0" w:color="auto"/>
        <w:right w:val="none" w:sz="0" w:space="0" w:color="auto"/>
      </w:divBdr>
      <w:divsChild>
        <w:div w:id="781221427">
          <w:marLeft w:val="0"/>
          <w:marRight w:val="0"/>
          <w:marTop w:val="0"/>
          <w:marBottom w:val="0"/>
          <w:divBdr>
            <w:top w:val="none" w:sz="0" w:space="0" w:color="auto"/>
            <w:left w:val="none" w:sz="0" w:space="0" w:color="auto"/>
            <w:bottom w:val="none" w:sz="0" w:space="0" w:color="auto"/>
            <w:right w:val="none" w:sz="0" w:space="0" w:color="auto"/>
          </w:divBdr>
          <w:divsChild>
            <w:div w:id="420614139">
              <w:marLeft w:val="0"/>
              <w:marRight w:val="0"/>
              <w:marTop w:val="0"/>
              <w:marBottom w:val="0"/>
              <w:divBdr>
                <w:top w:val="none" w:sz="0" w:space="0" w:color="auto"/>
                <w:left w:val="none" w:sz="0" w:space="0" w:color="auto"/>
                <w:bottom w:val="none" w:sz="0" w:space="0" w:color="auto"/>
                <w:right w:val="none" w:sz="0" w:space="0" w:color="auto"/>
              </w:divBdr>
              <w:divsChild>
                <w:div w:id="1171873272">
                  <w:marLeft w:val="0"/>
                  <w:marRight w:val="0"/>
                  <w:marTop w:val="0"/>
                  <w:marBottom w:val="0"/>
                  <w:divBdr>
                    <w:top w:val="none" w:sz="0" w:space="0" w:color="auto"/>
                    <w:left w:val="none" w:sz="0" w:space="0" w:color="auto"/>
                    <w:bottom w:val="none" w:sz="0" w:space="0" w:color="auto"/>
                    <w:right w:val="none" w:sz="0" w:space="0" w:color="auto"/>
                  </w:divBdr>
                  <w:divsChild>
                    <w:div w:id="1841656985">
                      <w:marLeft w:val="0"/>
                      <w:marRight w:val="0"/>
                      <w:marTop w:val="0"/>
                      <w:marBottom w:val="0"/>
                      <w:divBdr>
                        <w:top w:val="none" w:sz="0" w:space="0" w:color="auto"/>
                        <w:left w:val="none" w:sz="0" w:space="0" w:color="auto"/>
                        <w:bottom w:val="none" w:sz="0" w:space="0" w:color="auto"/>
                        <w:right w:val="none" w:sz="0" w:space="0" w:color="auto"/>
                      </w:divBdr>
                      <w:divsChild>
                        <w:div w:id="353724863">
                          <w:marLeft w:val="0"/>
                          <w:marRight w:val="0"/>
                          <w:marTop w:val="0"/>
                          <w:marBottom w:val="0"/>
                          <w:divBdr>
                            <w:top w:val="none" w:sz="0" w:space="0" w:color="auto"/>
                            <w:left w:val="none" w:sz="0" w:space="0" w:color="auto"/>
                            <w:bottom w:val="none" w:sz="0" w:space="0" w:color="auto"/>
                            <w:right w:val="none" w:sz="0" w:space="0" w:color="auto"/>
                          </w:divBdr>
                          <w:divsChild>
                            <w:div w:id="566964258">
                              <w:marLeft w:val="0"/>
                              <w:marRight w:val="0"/>
                              <w:marTop w:val="0"/>
                              <w:marBottom w:val="0"/>
                              <w:divBdr>
                                <w:top w:val="none" w:sz="0" w:space="0" w:color="auto"/>
                                <w:left w:val="none" w:sz="0" w:space="0" w:color="auto"/>
                                <w:bottom w:val="none" w:sz="0" w:space="0" w:color="auto"/>
                                <w:right w:val="none" w:sz="0" w:space="0" w:color="auto"/>
                              </w:divBdr>
                              <w:divsChild>
                                <w:div w:id="833489881">
                                  <w:marLeft w:val="0"/>
                                  <w:marRight w:val="0"/>
                                  <w:marTop w:val="0"/>
                                  <w:marBottom w:val="0"/>
                                  <w:divBdr>
                                    <w:top w:val="none" w:sz="0" w:space="0" w:color="auto"/>
                                    <w:left w:val="none" w:sz="0" w:space="0" w:color="auto"/>
                                    <w:bottom w:val="none" w:sz="0" w:space="0" w:color="auto"/>
                                    <w:right w:val="none" w:sz="0" w:space="0" w:color="auto"/>
                                  </w:divBdr>
                                  <w:divsChild>
                                    <w:div w:id="646865097">
                                      <w:marLeft w:val="0"/>
                                      <w:marRight w:val="0"/>
                                      <w:marTop w:val="0"/>
                                      <w:marBottom w:val="0"/>
                                      <w:divBdr>
                                        <w:top w:val="none" w:sz="0" w:space="0" w:color="auto"/>
                                        <w:left w:val="none" w:sz="0" w:space="0" w:color="auto"/>
                                        <w:bottom w:val="none" w:sz="0" w:space="0" w:color="auto"/>
                                        <w:right w:val="none" w:sz="0" w:space="0" w:color="auto"/>
                                      </w:divBdr>
                                      <w:divsChild>
                                        <w:div w:id="1718819693">
                                          <w:marLeft w:val="0"/>
                                          <w:marRight w:val="0"/>
                                          <w:marTop w:val="0"/>
                                          <w:marBottom w:val="0"/>
                                          <w:divBdr>
                                            <w:top w:val="none" w:sz="0" w:space="0" w:color="auto"/>
                                            <w:left w:val="none" w:sz="0" w:space="0" w:color="auto"/>
                                            <w:bottom w:val="none" w:sz="0" w:space="0" w:color="auto"/>
                                            <w:right w:val="none" w:sz="0" w:space="0" w:color="auto"/>
                                          </w:divBdr>
                                          <w:divsChild>
                                            <w:div w:id="1557742115">
                                              <w:marLeft w:val="0"/>
                                              <w:marRight w:val="0"/>
                                              <w:marTop w:val="0"/>
                                              <w:marBottom w:val="0"/>
                                              <w:divBdr>
                                                <w:top w:val="none" w:sz="0" w:space="0" w:color="auto"/>
                                                <w:left w:val="none" w:sz="0" w:space="0" w:color="auto"/>
                                                <w:bottom w:val="none" w:sz="0" w:space="0" w:color="auto"/>
                                                <w:right w:val="none" w:sz="0" w:space="0" w:color="auto"/>
                                              </w:divBdr>
                                              <w:divsChild>
                                                <w:div w:id="521094775">
                                                  <w:marLeft w:val="0"/>
                                                  <w:marRight w:val="0"/>
                                                  <w:marTop w:val="0"/>
                                                  <w:marBottom w:val="0"/>
                                                  <w:divBdr>
                                                    <w:top w:val="none" w:sz="0" w:space="0" w:color="auto"/>
                                                    <w:left w:val="none" w:sz="0" w:space="0" w:color="auto"/>
                                                    <w:bottom w:val="none" w:sz="0" w:space="0" w:color="auto"/>
                                                    <w:right w:val="none" w:sz="0" w:space="0" w:color="auto"/>
                                                  </w:divBdr>
                                                  <w:divsChild>
                                                    <w:div w:id="370306086">
                                                      <w:marLeft w:val="0"/>
                                                      <w:marRight w:val="0"/>
                                                      <w:marTop w:val="0"/>
                                                      <w:marBottom w:val="0"/>
                                                      <w:divBdr>
                                                        <w:top w:val="none" w:sz="0" w:space="0" w:color="auto"/>
                                                        <w:left w:val="none" w:sz="0" w:space="0" w:color="auto"/>
                                                        <w:bottom w:val="none" w:sz="0" w:space="0" w:color="auto"/>
                                                        <w:right w:val="none" w:sz="0" w:space="0" w:color="auto"/>
                                                      </w:divBdr>
                                                      <w:divsChild>
                                                        <w:div w:id="10035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560395">
      <w:bodyDiv w:val="1"/>
      <w:marLeft w:val="0"/>
      <w:marRight w:val="0"/>
      <w:marTop w:val="0"/>
      <w:marBottom w:val="0"/>
      <w:divBdr>
        <w:top w:val="none" w:sz="0" w:space="0" w:color="auto"/>
        <w:left w:val="none" w:sz="0" w:space="0" w:color="auto"/>
        <w:bottom w:val="none" w:sz="0" w:space="0" w:color="auto"/>
        <w:right w:val="none" w:sz="0" w:space="0" w:color="auto"/>
      </w:divBdr>
    </w:div>
    <w:div w:id="899023332">
      <w:bodyDiv w:val="1"/>
      <w:marLeft w:val="0"/>
      <w:marRight w:val="0"/>
      <w:marTop w:val="0"/>
      <w:marBottom w:val="0"/>
      <w:divBdr>
        <w:top w:val="none" w:sz="0" w:space="0" w:color="auto"/>
        <w:left w:val="none" w:sz="0" w:space="0" w:color="auto"/>
        <w:bottom w:val="none" w:sz="0" w:space="0" w:color="auto"/>
        <w:right w:val="none" w:sz="0" w:space="0" w:color="auto"/>
      </w:divBdr>
    </w:div>
    <w:div w:id="923227415">
      <w:bodyDiv w:val="1"/>
      <w:marLeft w:val="0"/>
      <w:marRight w:val="0"/>
      <w:marTop w:val="0"/>
      <w:marBottom w:val="0"/>
      <w:divBdr>
        <w:top w:val="none" w:sz="0" w:space="0" w:color="auto"/>
        <w:left w:val="none" w:sz="0" w:space="0" w:color="auto"/>
        <w:bottom w:val="none" w:sz="0" w:space="0" w:color="auto"/>
        <w:right w:val="none" w:sz="0" w:space="0" w:color="auto"/>
      </w:divBdr>
      <w:divsChild>
        <w:div w:id="1908220787">
          <w:marLeft w:val="0"/>
          <w:marRight w:val="0"/>
          <w:marTop w:val="0"/>
          <w:marBottom w:val="0"/>
          <w:divBdr>
            <w:top w:val="none" w:sz="0" w:space="0" w:color="auto"/>
            <w:left w:val="none" w:sz="0" w:space="0" w:color="auto"/>
            <w:bottom w:val="none" w:sz="0" w:space="0" w:color="auto"/>
            <w:right w:val="none" w:sz="0" w:space="0" w:color="auto"/>
          </w:divBdr>
        </w:div>
        <w:div w:id="53702886">
          <w:marLeft w:val="0"/>
          <w:marRight w:val="0"/>
          <w:marTop w:val="0"/>
          <w:marBottom w:val="0"/>
          <w:divBdr>
            <w:top w:val="none" w:sz="0" w:space="0" w:color="auto"/>
            <w:left w:val="none" w:sz="0" w:space="0" w:color="auto"/>
            <w:bottom w:val="none" w:sz="0" w:space="0" w:color="auto"/>
            <w:right w:val="none" w:sz="0" w:space="0" w:color="auto"/>
          </w:divBdr>
        </w:div>
        <w:div w:id="1499149837">
          <w:marLeft w:val="0"/>
          <w:marRight w:val="0"/>
          <w:marTop w:val="0"/>
          <w:marBottom w:val="0"/>
          <w:divBdr>
            <w:top w:val="none" w:sz="0" w:space="0" w:color="auto"/>
            <w:left w:val="none" w:sz="0" w:space="0" w:color="auto"/>
            <w:bottom w:val="none" w:sz="0" w:space="0" w:color="auto"/>
            <w:right w:val="none" w:sz="0" w:space="0" w:color="auto"/>
          </w:divBdr>
        </w:div>
        <w:div w:id="863515950">
          <w:marLeft w:val="0"/>
          <w:marRight w:val="0"/>
          <w:marTop w:val="0"/>
          <w:marBottom w:val="0"/>
          <w:divBdr>
            <w:top w:val="none" w:sz="0" w:space="0" w:color="auto"/>
            <w:left w:val="none" w:sz="0" w:space="0" w:color="auto"/>
            <w:bottom w:val="none" w:sz="0" w:space="0" w:color="auto"/>
            <w:right w:val="none" w:sz="0" w:space="0" w:color="auto"/>
          </w:divBdr>
        </w:div>
        <w:div w:id="1305163008">
          <w:marLeft w:val="0"/>
          <w:marRight w:val="0"/>
          <w:marTop w:val="0"/>
          <w:marBottom w:val="0"/>
          <w:divBdr>
            <w:top w:val="none" w:sz="0" w:space="0" w:color="auto"/>
            <w:left w:val="none" w:sz="0" w:space="0" w:color="auto"/>
            <w:bottom w:val="none" w:sz="0" w:space="0" w:color="auto"/>
            <w:right w:val="none" w:sz="0" w:space="0" w:color="auto"/>
          </w:divBdr>
        </w:div>
        <w:div w:id="1702897140">
          <w:marLeft w:val="0"/>
          <w:marRight w:val="0"/>
          <w:marTop w:val="0"/>
          <w:marBottom w:val="0"/>
          <w:divBdr>
            <w:top w:val="none" w:sz="0" w:space="0" w:color="auto"/>
            <w:left w:val="none" w:sz="0" w:space="0" w:color="auto"/>
            <w:bottom w:val="none" w:sz="0" w:space="0" w:color="auto"/>
            <w:right w:val="none" w:sz="0" w:space="0" w:color="auto"/>
          </w:divBdr>
        </w:div>
        <w:div w:id="547301332">
          <w:marLeft w:val="0"/>
          <w:marRight w:val="0"/>
          <w:marTop w:val="0"/>
          <w:marBottom w:val="0"/>
          <w:divBdr>
            <w:top w:val="none" w:sz="0" w:space="0" w:color="auto"/>
            <w:left w:val="none" w:sz="0" w:space="0" w:color="auto"/>
            <w:bottom w:val="none" w:sz="0" w:space="0" w:color="auto"/>
            <w:right w:val="none" w:sz="0" w:space="0" w:color="auto"/>
          </w:divBdr>
        </w:div>
        <w:div w:id="2018462284">
          <w:marLeft w:val="0"/>
          <w:marRight w:val="0"/>
          <w:marTop w:val="0"/>
          <w:marBottom w:val="0"/>
          <w:divBdr>
            <w:top w:val="none" w:sz="0" w:space="0" w:color="auto"/>
            <w:left w:val="none" w:sz="0" w:space="0" w:color="auto"/>
            <w:bottom w:val="none" w:sz="0" w:space="0" w:color="auto"/>
            <w:right w:val="none" w:sz="0" w:space="0" w:color="auto"/>
          </w:divBdr>
        </w:div>
        <w:div w:id="1316103759">
          <w:marLeft w:val="0"/>
          <w:marRight w:val="0"/>
          <w:marTop w:val="0"/>
          <w:marBottom w:val="0"/>
          <w:divBdr>
            <w:top w:val="none" w:sz="0" w:space="0" w:color="auto"/>
            <w:left w:val="none" w:sz="0" w:space="0" w:color="auto"/>
            <w:bottom w:val="none" w:sz="0" w:space="0" w:color="auto"/>
            <w:right w:val="none" w:sz="0" w:space="0" w:color="auto"/>
          </w:divBdr>
        </w:div>
      </w:divsChild>
    </w:div>
    <w:div w:id="949554285">
      <w:bodyDiv w:val="1"/>
      <w:marLeft w:val="0"/>
      <w:marRight w:val="0"/>
      <w:marTop w:val="0"/>
      <w:marBottom w:val="0"/>
      <w:divBdr>
        <w:top w:val="none" w:sz="0" w:space="0" w:color="auto"/>
        <w:left w:val="none" w:sz="0" w:space="0" w:color="auto"/>
        <w:bottom w:val="none" w:sz="0" w:space="0" w:color="auto"/>
        <w:right w:val="none" w:sz="0" w:space="0" w:color="auto"/>
      </w:divBdr>
    </w:div>
    <w:div w:id="981235840">
      <w:bodyDiv w:val="1"/>
      <w:marLeft w:val="0"/>
      <w:marRight w:val="0"/>
      <w:marTop w:val="0"/>
      <w:marBottom w:val="0"/>
      <w:divBdr>
        <w:top w:val="none" w:sz="0" w:space="0" w:color="auto"/>
        <w:left w:val="none" w:sz="0" w:space="0" w:color="auto"/>
        <w:bottom w:val="none" w:sz="0" w:space="0" w:color="auto"/>
        <w:right w:val="none" w:sz="0" w:space="0" w:color="auto"/>
      </w:divBdr>
      <w:divsChild>
        <w:div w:id="394670465">
          <w:marLeft w:val="0"/>
          <w:marRight w:val="0"/>
          <w:marTop w:val="0"/>
          <w:marBottom w:val="0"/>
          <w:divBdr>
            <w:top w:val="none" w:sz="0" w:space="0" w:color="auto"/>
            <w:left w:val="none" w:sz="0" w:space="0" w:color="auto"/>
            <w:bottom w:val="none" w:sz="0" w:space="0" w:color="auto"/>
            <w:right w:val="none" w:sz="0" w:space="0" w:color="auto"/>
          </w:divBdr>
        </w:div>
        <w:div w:id="1564370957">
          <w:marLeft w:val="0"/>
          <w:marRight w:val="0"/>
          <w:marTop w:val="0"/>
          <w:marBottom w:val="0"/>
          <w:divBdr>
            <w:top w:val="none" w:sz="0" w:space="0" w:color="auto"/>
            <w:left w:val="none" w:sz="0" w:space="0" w:color="auto"/>
            <w:bottom w:val="none" w:sz="0" w:space="0" w:color="auto"/>
            <w:right w:val="none" w:sz="0" w:space="0" w:color="auto"/>
          </w:divBdr>
        </w:div>
        <w:div w:id="1478109166">
          <w:marLeft w:val="0"/>
          <w:marRight w:val="0"/>
          <w:marTop w:val="240"/>
          <w:marBottom w:val="0"/>
          <w:divBdr>
            <w:top w:val="none" w:sz="0" w:space="0" w:color="auto"/>
            <w:left w:val="none" w:sz="0" w:space="0" w:color="auto"/>
            <w:bottom w:val="none" w:sz="0" w:space="0" w:color="auto"/>
            <w:right w:val="none" w:sz="0" w:space="0" w:color="auto"/>
          </w:divBdr>
          <w:divsChild>
            <w:div w:id="1464928285">
              <w:marLeft w:val="0"/>
              <w:marRight w:val="0"/>
              <w:marTop w:val="0"/>
              <w:marBottom w:val="0"/>
              <w:divBdr>
                <w:top w:val="none" w:sz="0" w:space="0" w:color="auto"/>
                <w:left w:val="none" w:sz="0" w:space="0" w:color="auto"/>
                <w:bottom w:val="none" w:sz="0" w:space="0" w:color="auto"/>
                <w:right w:val="none" w:sz="0" w:space="0" w:color="auto"/>
              </w:divBdr>
              <w:divsChild>
                <w:div w:id="1298148177">
                  <w:marLeft w:val="0"/>
                  <w:marRight w:val="0"/>
                  <w:marTop w:val="0"/>
                  <w:marBottom w:val="0"/>
                  <w:divBdr>
                    <w:top w:val="none" w:sz="0" w:space="0" w:color="auto"/>
                    <w:left w:val="none" w:sz="0" w:space="0" w:color="auto"/>
                    <w:bottom w:val="none" w:sz="0" w:space="0" w:color="auto"/>
                    <w:right w:val="none" w:sz="0" w:space="0" w:color="auto"/>
                  </w:divBdr>
                  <w:divsChild>
                    <w:div w:id="1039666729">
                      <w:marLeft w:val="0"/>
                      <w:marRight w:val="0"/>
                      <w:marTop w:val="0"/>
                      <w:marBottom w:val="0"/>
                      <w:divBdr>
                        <w:top w:val="none" w:sz="0" w:space="0" w:color="auto"/>
                        <w:left w:val="none" w:sz="0" w:space="0" w:color="auto"/>
                        <w:bottom w:val="none" w:sz="0" w:space="0" w:color="auto"/>
                        <w:right w:val="none" w:sz="0" w:space="0" w:color="auto"/>
                      </w:divBdr>
                      <w:divsChild>
                        <w:div w:id="184497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868">
          <w:marLeft w:val="0"/>
          <w:marRight w:val="0"/>
          <w:marTop w:val="240"/>
          <w:marBottom w:val="0"/>
          <w:divBdr>
            <w:top w:val="none" w:sz="0" w:space="0" w:color="auto"/>
            <w:left w:val="none" w:sz="0" w:space="0" w:color="auto"/>
            <w:bottom w:val="none" w:sz="0" w:space="0" w:color="auto"/>
            <w:right w:val="none" w:sz="0" w:space="0" w:color="auto"/>
          </w:divBdr>
          <w:divsChild>
            <w:div w:id="22682334">
              <w:marLeft w:val="0"/>
              <w:marRight w:val="0"/>
              <w:marTop w:val="0"/>
              <w:marBottom w:val="0"/>
              <w:divBdr>
                <w:top w:val="none" w:sz="0" w:space="0" w:color="auto"/>
                <w:left w:val="none" w:sz="0" w:space="0" w:color="auto"/>
                <w:bottom w:val="none" w:sz="0" w:space="0" w:color="auto"/>
                <w:right w:val="none" w:sz="0" w:space="0" w:color="auto"/>
              </w:divBdr>
              <w:divsChild>
                <w:div w:id="180823459">
                  <w:marLeft w:val="0"/>
                  <w:marRight w:val="0"/>
                  <w:marTop w:val="0"/>
                  <w:marBottom w:val="0"/>
                  <w:divBdr>
                    <w:top w:val="none" w:sz="0" w:space="0" w:color="auto"/>
                    <w:left w:val="none" w:sz="0" w:space="0" w:color="auto"/>
                    <w:bottom w:val="none" w:sz="0" w:space="0" w:color="auto"/>
                    <w:right w:val="none" w:sz="0" w:space="0" w:color="auto"/>
                  </w:divBdr>
                  <w:divsChild>
                    <w:div w:id="784039061">
                      <w:marLeft w:val="0"/>
                      <w:marRight w:val="0"/>
                      <w:marTop w:val="0"/>
                      <w:marBottom w:val="0"/>
                      <w:divBdr>
                        <w:top w:val="none" w:sz="0" w:space="0" w:color="auto"/>
                        <w:left w:val="none" w:sz="0" w:space="0" w:color="auto"/>
                        <w:bottom w:val="none" w:sz="0" w:space="0" w:color="auto"/>
                        <w:right w:val="none" w:sz="0" w:space="0" w:color="auto"/>
                      </w:divBdr>
                      <w:divsChild>
                        <w:div w:id="14478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05989">
          <w:marLeft w:val="0"/>
          <w:marRight w:val="0"/>
          <w:marTop w:val="240"/>
          <w:marBottom w:val="0"/>
          <w:divBdr>
            <w:top w:val="none" w:sz="0" w:space="0" w:color="auto"/>
            <w:left w:val="none" w:sz="0" w:space="0" w:color="auto"/>
            <w:bottom w:val="none" w:sz="0" w:space="0" w:color="auto"/>
            <w:right w:val="none" w:sz="0" w:space="0" w:color="auto"/>
          </w:divBdr>
          <w:divsChild>
            <w:div w:id="1574779867">
              <w:marLeft w:val="0"/>
              <w:marRight w:val="0"/>
              <w:marTop w:val="0"/>
              <w:marBottom w:val="0"/>
              <w:divBdr>
                <w:top w:val="none" w:sz="0" w:space="0" w:color="auto"/>
                <w:left w:val="none" w:sz="0" w:space="0" w:color="auto"/>
                <w:bottom w:val="none" w:sz="0" w:space="0" w:color="auto"/>
                <w:right w:val="none" w:sz="0" w:space="0" w:color="auto"/>
              </w:divBdr>
              <w:divsChild>
                <w:div w:id="1356033995">
                  <w:marLeft w:val="0"/>
                  <w:marRight w:val="0"/>
                  <w:marTop w:val="0"/>
                  <w:marBottom w:val="0"/>
                  <w:divBdr>
                    <w:top w:val="none" w:sz="0" w:space="0" w:color="auto"/>
                    <w:left w:val="none" w:sz="0" w:space="0" w:color="auto"/>
                    <w:bottom w:val="none" w:sz="0" w:space="0" w:color="auto"/>
                    <w:right w:val="none" w:sz="0" w:space="0" w:color="auto"/>
                  </w:divBdr>
                  <w:divsChild>
                    <w:div w:id="1288928193">
                      <w:marLeft w:val="0"/>
                      <w:marRight w:val="0"/>
                      <w:marTop w:val="0"/>
                      <w:marBottom w:val="0"/>
                      <w:divBdr>
                        <w:top w:val="none" w:sz="0" w:space="0" w:color="auto"/>
                        <w:left w:val="none" w:sz="0" w:space="0" w:color="auto"/>
                        <w:bottom w:val="none" w:sz="0" w:space="0" w:color="auto"/>
                        <w:right w:val="none" w:sz="0" w:space="0" w:color="auto"/>
                      </w:divBdr>
                      <w:divsChild>
                        <w:div w:id="5513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72987">
          <w:marLeft w:val="0"/>
          <w:marRight w:val="0"/>
          <w:marTop w:val="0"/>
          <w:marBottom w:val="0"/>
          <w:divBdr>
            <w:top w:val="none" w:sz="0" w:space="0" w:color="auto"/>
            <w:left w:val="none" w:sz="0" w:space="0" w:color="auto"/>
            <w:bottom w:val="none" w:sz="0" w:space="0" w:color="auto"/>
            <w:right w:val="none" w:sz="0" w:space="0" w:color="auto"/>
          </w:divBdr>
        </w:div>
        <w:div w:id="1907455238">
          <w:marLeft w:val="0"/>
          <w:marRight w:val="0"/>
          <w:marTop w:val="0"/>
          <w:marBottom w:val="0"/>
          <w:divBdr>
            <w:top w:val="none" w:sz="0" w:space="0" w:color="auto"/>
            <w:left w:val="none" w:sz="0" w:space="0" w:color="auto"/>
            <w:bottom w:val="none" w:sz="0" w:space="0" w:color="auto"/>
            <w:right w:val="none" w:sz="0" w:space="0" w:color="auto"/>
          </w:divBdr>
        </w:div>
      </w:divsChild>
    </w:div>
    <w:div w:id="996229928">
      <w:bodyDiv w:val="1"/>
      <w:marLeft w:val="0"/>
      <w:marRight w:val="0"/>
      <w:marTop w:val="0"/>
      <w:marBottom w:val="0"/>
      <w:divBdr>
        <w:top w:val="none" w:sz="0" w:space="0" w:color="auto"/>
        <w:left w:val="none" w:sz="0" w:space="0" w:color="auto"/>
        <w:bottom w:val="none" w:sz="0" w:space="0" w:color="auto"/>
        <w:right w:val="none" w:sz="0" w:space="0" w:color="auto"/>
      </w:divBdr>
    </w:div>
    <w:div w:id="1026256403">
      <w:bodyDiv w:val="1"/>
      <w:marLeft w:val="0"/>
      <w:marRight w:val="0"/>
      <w:marTop w:val="0"/>
      <w:marBottom w:val="0"/>
      <w:divBdr>
        <w:top w:val="none" w:sz="0" w:space="0" w:color="auto"/>
        <w:left w:val="none" w:sz="0" w:space="0" w:color="auto"/>
        <w:bottom w:val="none" w:sz="0" w:space="0" w:color="auto"/>
        <w:right w:val="none" w:sz="0" w:space="0" w:color="auto"/>
      </w:divBdr>
    </w:div>
    <w:div w:id="1050421415">
      <w:bodyDiv w:val="1"/>
      <w:marLeft w:val="0"/>
      <w:marRight w:val="0"/>
      <w:marTop w:val="0"/>
      <w:marBottom w:val="0"/>
      <w:divBdr>
        <w:top w:val="none" w:sz="0" w:space="0" w:color="auto"/>
        <w:left w:val="none" w:sz="0" w:space="0" w:color="auto"/>
        <w:bottom w:val="none" w:sz="0" w:space="0" w:color="auto"/>
        <w:right w:val="none" w:sz="0" w:space="0" w:color="auto"/>
      </w:divBdr>
      <w:divsChild>
        <w:div w:id="1452018714">
          <w:marLeft w:val="0"/>
          <w:marRight w:val="0"/>
          <w:marTop w:val="0"/>
          <w:marBottom w:val="0"/>
          <w:divBdr>
            <w:top w:val="none" w:sz="0" w:space="0" w:color="auto"/>
            <w:left w:val="none" w:sz="0" w:space="0" w:color="auto"/>
            <w:bottom w:val="none" w:sz="0" w:space="0" w:color="auto"/>
            <w:right w:val="none" w:sz="0" w:space="0" w:color="auto"/>
          </w:divBdr>
          <w:divsChild>
            <w:div w:id="1308318866">
              <w:marLeft w:val="0"/>
              <w:marRight w:val="0"/>
              <w:marTop w:val="0"/>
              <w:marBottom w:val="0"/>
              <w:divBdr>
                <w:top w:val="none" w:sz="0" w:space="0" w:color="auto"/>
                <w:left w:val="none" w:sz="0" w:space="0" w:color="auto"/>
                <w:bottom w:val="none" w:sz="0" w:space="0" w:color="auto"/>
                <w:right w:val="none" w:sz="0" w:space="0" w:color="auto"/>
              </w:divBdr>
            </w:div>
            <w:div w:id="57825368">
              <w:marLeft w:val="0"/>
              <w:marRight w:val="0"/>
              <w:marTop w:val="0"/>
              <w:marBottom w:val="0"/>
              <w:divBdr>
                <w:top w:val="none" w:sz="0" w:space="0" w:color="auto"/>
                <w:left w:val="none" w:sz="0" w:space="0" w:color="auto"/>
                <w:bottom w:val="none" w:sz="0" w:space="0" w:color="auto"/>
                <w:right w:val="none" w:sz="0" w:space="0" w:color="auto"/>
              </w:divBdr>
            </w:div>
            <w:div w:id="1499660967">
              <w:marLeft w:val="0"/>
              <w:marRight w:val="0"/>
              <w:marTop w:val="0"/>
              <w:marBottom w:val="0"/>
              <w:divBdr>
                <w:top w:val="none" w:sz="0" w:space="0" w:color="auto"/>
                <w:left w:val="none" w:sz="0" w:space="0" w:color="auto"/>
                <w:bottom w:val="none" w:sz="0" w:space="0" w:color="auto"/>
                <w:right w:val="none" w:sz="0" w:space="0" w:color="auto"/>
              </w:divBdr>
            </w:div>
            <w:div w:id="1191644221">
              <w:marLeft w:val="0"/>
              <w:marRight w:val="0"/>
              <w:marTop w:val="0"/>
              <w:marBottom w:val="0"/>
              <w:divBdr>
                <w:top w:val="none" w:sz="0" w:space="0" w:color="auto"/>
                <w:left w:val="none" w:sz="0" w:space="0" w:color="auto"/>
                <w:bottom w:val="none" w:sz="0" w:space="0" w:color="auto"/>
                <w:right w:val="none" w:sz="0" w:space="0" w:color="auto"/>
              </w:divBdr>
            </w:div>
            <w:div w:id="90519055">
              <w:marLeft w:val="0"/>
              <w:marRight w:val="0"/>
              <w:marTop w:val="0"/>
              <w:marBottom w:val="0"/>
              <w:divBdr>
                <w:top w:val="none" w:sz="0" w:space="0" w:color="auto"/>
                <w:left w:val="none" w:sz="0" w:space="0" w:color="auto"/>
                <w:bottom w:val="none" w:sz="0" w:space="0" w:color="auto"/>
                <w:right w:val="none" w:sz="0" w:space="0" w:color="auto"/>
              </w:divBdr>
            </w:div>
            <w:div w:id="52969115">
              <w:marLeft w:val="0"/>
              <w:marRight w:val="0"/>
              <w:marTop w:val="0"/>
              <w:marBottom w:val="0"/>
              <w:divBdr>
                <w:top w:val="none" w:sz="0" w:space="0" w:color="auto"/>
                <w:left w:val="none" w:sz="0" w:space="0" w:color="auto"/>
                <w:bottom w:val="none" w:sz="0" w:space="0" w:color="auto"/>
                <w:right w:val="none" w:sz="0" w:space="0" w:color="auto"/>
              </w:divBdr>
            </w:div>
            <w:div w:id="1511261387">
              <w:marLeft w:val="0"/>
              <w:marRight w:val="0"/>
              <w:marTop w:val="0"/>
              <w:marBottom w:val="0"/>
              <w:divBdr>
                <w:top w:val="none" w:sz="0" w:space="0" w:color="auto"/>
                <w:left w:val="none" w:sz="0" w:space="0" w:color="auto"/>
                <w:bottom w:val="none" w:sz="0" w:space="0" w:color="auto"/>
                <w:right w:val="none" w:sz="0" w:space="0" w:color="auto"/>
              </w:divBdr>
            </w:div>
            <w:div w:id="1762991629">
              <w:marLeft w:val="0"/>
              <w:marRight w:val="0"/>
              <w:marTop w:val="0"/>
              <w:marBottom w:val="0"/>
              <w:divBdr>
                <w:top w:val="none" w:sz="0" w:space="0" w:color="auto"/>
                <w:left w:val="none" w:sz="0" w:space="0" w:color="auto"/>
                <w:bottom w:val="none" w:sz="0" w:space="0" w:color="auto"/>
                <w:right w:val="none" w:sz="0" w:space="0" w:color="auto"/>
              </w:divBdr>
            </w:div>
            <w:div w:id="1678733546">
              <w:marLeft w:val="0"/>
              <w:marRight w:val="0"/>
              <w:marTop w:val="0"/>
              <w:marBottom w:val="0"/>
              <w:divBdr>
                <w:top w:val="none" w:sz="0" w:space="0" w:color="auto"/>
                <w:left w:val="none" w:sz="0" w:space="0" w:color="auto"/>
                <w:bottom w:val="none" w:sz="0" w:space="0" w:color="auto"/>
                <w:right w:val="none" w:sz="0" w:space="0" w:color="auto"/>
              </w:divBdr>
            </w:div>
            <w:div w:id="1659647622">
              <w:marLeft w:val="0"/>
              <w:marRight w:val="0"/>
              <w:marTop w:val="0"/>
              <w:marBottom w:val="0"/>
              <w:divBdr>
                <w:top w:val="none" w:sz="0" w:space="0" w:color="auto"/>
                <w:left w:val="none" w:sz="0" w:space="0" w:color="auto"/>
                <w:bottom w:val="none" w:sz="0" w:space="0" w:color="auto"/>
                <w:right w:val="none" w:sz="0" w:space="0" w:color="auto"/>
              </w:divBdr>
            </w:div>
            <w:div w:id="1340233647">
              <w:marLeft w:val="0"/>
              <w:marRight w:val="0"/>
              <w:marTop w:val="0"/>
              <w:marBottom w:val="0"/>
              <w:divBdr>
                <w:top w:val="none" w:sz="0" w:space="0" w:color="auto"/>
                <w:left w:val="none" w:sz="0" w:space="0" w:color="auto"/>
                <w:bottom w:val="none" w:sz="0" w:space="0" w:color="auto"/>
                <w:right w:val="none" w:sz="0" w:space="0" w:color="auto"/>
              </w:divBdr>
            </w:div>
            <w:div w:id="1876504750">
              <w:marLeft w:val="0"/>
              <w:marRight w:val="0"/>
              <w:marTop w:val="0"/>
              <w:marBottom w:val="0"/>
              <w:divBdr>
                <w:top w:val="none" w:sz="0" w:space="0" w:color="auto"/>
                <w:left w:val="none" w:sz="0" w:space="0" w:color="auto"/>
                <w:bottom w:val="none" w:sz="0" w:space="0" w:color="auto"/>
                <w:right w:val="none" w:sz="0" w:space="0" w:color="auto"/>
              </w:divBdr>
            </w:div>
            <w:div w:id="234779064">
              <w:marLeft w:val="0"/>
              <w:marRight w:val="0"/>
              <w:marTop w:val="0"/>
              <w:marBottom w:val="0"/>
              <w:divBdr>
                <w:top w:val="none" w:sz="0" w:space="0" w:color="auto"/>
                <w:left w:val="none" w:sz="0" w:space="0" w:color="auto"/>
                <w:bottom w:val="none" w:sz="0" w:space="0" w:color="auto"/>
                <w:right w:val="none" w:sz="0" w:space="0" w:color="auto"/>
              </w:divBdr>
            </w:div>
            <w:div w:id="1329626527">
              <w:marLeft w:val="0"/>
              <w:marRight w:val="0"/>
              <w:marTop w:val="0"/>
              <w:marBottom w:val="0"/>
              <w:divBdr>
                <w:top w:val="none" w:sz="0" w:space="0" w:color="auto"/>
                <w:left w:val="none" w:sz="0" w:space="0" w:color="auto"/>
                <w:bottom w:val="none" w:sz="0" w:space="0" w:color="auto"/>
                <w:right w:val="none" w:sz="0" w:space="0" w:color="auto"/>
              </w:divBdr>
            </w:div>
            <w:div w:id="2024933733">
              <w:marLeft w:val="0"/>
              <w:marRight w:val="0"/>
              <w:marTop w:val="0"/>
              <w:marBottom w:val="0"/>
              <w:divBdr>
                <w:top w:val="none" w:sz="0" w:space="0" w:color="auto"/>
                <w:left w:val="none" w:sz="0" w:space="0" w:color="auto"/>
                <w:bottom w:val="none" w:sz="0" w:space="0" w:color="auto"/>
                <w:right w:val="none" w:sz="0" w:space="0" w:color="auto"/>
              </w:divBdr>
            </w:div>
            <w:div w:id="3628321">
              <w:marLeft w:val="0"/>
              <w:marRight w:val="0"/>
              <w:marTop w:val="0"/>
              <w:marBottom w:val="0"/>
              <w:divBdr>
                <w:top w:val="none" w:sz="0" w:space="0" w:color="auto"/>
                <w:left w:val="none" w:sz="0" w:space="0" w:color="auto"/>
                <w:bottom w:val="none" w:sz="0" w:space="0" w:color="auto"/>
                <w:right w:val="none" w:sz="0" w:space="0" w:color="auto"/>
              </w:divBdr>
            </w:div>
            <w:div w:id="1699235201">
              <w:marLeft w:val="0"/>
              <w:marRight w:val="0"/>
              <w:marTop w:val="0"/>
              <w:marBottom w:val="0"/>
              <w:divBdr>
                <w:top w:val="none" w:sz="0" w:space="0" w:color="auto"/>
                <w:left w:val="none" w:sz="0" w:space="0" w:color="auto"/>
                <w:bottom w:val="none" w:sz="0" w:space="0" w:color="auto"/>
                <w:right w:val="none" w:sz="0" w:space="0" w:color="auto"/>
              </w:divBdr>
            </w:div>
            <w:div w:id="1974481247">
              <w:marLeft w:val="0"/>
              <w:marRight w:val="0"/>
              <w:marTop w:val="0"/>
              <w:marBottom w:val="0"/>
              <w:divBdr>
                <w:top w:val="none" w:sz="0" w:space="0" w:color="auto"/>
                <w:left w:val="none" w:sz="0" w:space="0" w:color="auto"/>
                <w:bottom w:val="none" w:sz="0" w:space="0" w:color="auto"/>
                <w:right w:val="none" w:sz="0" w:space="0" w:color="auto"/>
              </w:divBdr>
            </w:div>
            <w:div w:id="273440725">
              <w:marLeft w:val="0"/>
              <w:marRight w:val="0"/>
              <w:marTop w:val="0"/>
              <w:marBottom w:val="0"/>
              <w:divBdr>
                <w:top w:val="none" w:sz="0" w:space="0" w:color="auto"/>
                <w:left w:val="none" w:sz="0" w:space="0" w:color="auto"/>
                <w:bottom w:val="none" w:sz="0" w:space="0" w:color="auto"/>
                <w:right w:val="none" w:sz="0" w:space="0" w:color="auto"/>
              </w:divBdr>
            </w:div>
            <w:div w:id="32078269">
              <w:marLeft w:val="0"/>
              <w:marRight w:val="0"/>
              <w:marTop w:val="0"/>
              <w:marBottom w:val="0"/>
              <w:divBdr>
                <w:top w:val="none" w:sz="0" w:space="0" w:color="auto"/>
                <w:left w:val="none" w:sz="0" w:space="0" w:color="auto"/>
                <w:bottom w:val="none" w:sz="0" w:space="0" w:color="auto"/>
                <w:right w:val="none" w:sz="0" w:space="0" w:color="auto"/>
              </w:divBdr>
            </w:div>
            <w:div w:id="1892302534">
              <w:marLeft w:val="0"/>
              <w:marRight w:val="0"/>
              <w:marTop w:val="0"/>
              <w:marBottom w:val="0"/>
              <w:divBdr>
                <w:top w:val="none" w:sz="0" w:space="0" w:color="auto"/>
                <w:left w:val="none" w:sz="0" w:space="0" w:color="auto"/>
                <w:bottom w:val="none" w:sz="0" w:space="0" w:color="auto"/>
                <w:right w:val="none" w:sz="0" w:space="0" w:color="auto"/>
              </w:divBdr>
            </w:div>
            <w:div w:id="1375618211">
              <w:marLeft w:val="0"/>
              <w:marRight w:val="0"/>
              <w:marTop w:val="0"/>
              <w:marBottom w:val="0"/>
              <w:divBdr>
                <w:top w:val="none" w:sz="0" w:space="0" w:color="auto"/>
                <w:left w:val="none" w:sz="0" w:space="0" w:color="auto"/>
                <w:bottom w:val="none" w:sz="0" w:space="0" w:color="auto"/>
                <w:right w:val="none" w:sz="0" w:space="0" w:color="auto"/>
              </w:divBdr>
            </w:div>
            <w:div w:id="957764423">
              <w:marLeft w:val="0"/>
              <w:marRight w:val="0"/>
              <w:marTop w:val="0"/>
              <w:marBottom w:val="0"/>
              <w:divBdr>
                <w:top w:val="none" w:sz="0" w:space="0" w:color="auto"/>
                <w:left w:val="none" w:sz="0" w:space="0" w:color="auto"/>
                <w:bottom w:val="none" w:sz="0" w:space="0" w:color="auto"/>
                <w:right w:val="none" w:sz="0" w:space="0" w:color="auto"/>
              </w:divBdr>
            </w:div>
            <w:div w:id="2087024085">
              <w:marLeft w:val="0"/>
              <w:marRight w:val="0"/>
              <w:marTop w:val="0"/>
              <w:marBottom w:val="0"/>
              <w:divBdr>
                <w:top w:val="none" w:sz="0" w:space="0" w:color="auto"/>
                <w:left w:val="none" w:sz="0" w:space="0" w:color="auto"/>
                <w:bottom w:val="none" w:sz="0" w:space="0" w:color="auto"/>
                <w:right w:val="none" w:sz="0" w:space="0" w:color="auto"/>
              </w:divBdr>
            </w:div>
            <w:div w:id="580411638">
              <w:marLeft w:val="0"/>
              <w:marRight w:val="0"/>
              <w:marTop w:val="0"/>
              <w:marBottom w:val="0"/>
              <w:divBdr>
                <w:top w:val="none" w:sz="0" w:space="0" w:color="auto"/>
                <w:left w:val="none" w:sz="0" w:space="0" w:color="auto"/>
                <w:bottom w:val="none" w:sz="0" w:space="0" w:color="auto"/>
                <w:right w:val="none" w:sz="0" w:space="0" w:color="auto"/>
              </w:divBdr>
            </w:div>
            <w:div w:id="1734962907">
              <w:marLeft w:val="0"/>
              <w:marRight w:val="0"/>
              <w:marTop w:val="0"/>
              <w:marBottom w:val="0"/>
              <w:divBdr>
                <w:top w:val="none" w:sz="0" w:space="0" w:color="auto"/>
                <w:left w:val="none" w:sz="0" w:space="0" w:color="auto"/>
                <w:bottom w:val="none" w:sz="0" w:space="0" w:color="auto"/>
                <w:right w:val="none" w:sz="0" w:space="0" w:color="auto"/>
              </w:divBdr>
            </w:div>
            <w:div w:id="1885091973">
              <w:marLeft w:val="0"/>
              <w:marRight w:val="0"/>
              <w:marTop w:val="0"/>
              <w:marBottom w:val="0"/>
              <w:divBdr>
                <w:top w:val="none" w:sz="0" w:space="0" w:color="auto"/>
                <w:left w:val="none" w:sz="0" w:space="0" w:color="auto"/>
                <w:bottom w:val="none" w:sz="0" w:space="0" w:color="auto"/>
                <w:right w:val="none" w:sz="0" w:space="0" w:color="auto"/>
              </w:divBdr>
            </w:div>
            <w:div w:id="1866825411">
              <w:marLeft w:val="0"/>
              <w:marRight w:val="0"/>
              <w:marTop w:val="0"/>
              <w:marBottom w:val="0"/>
              <w:divBdr>
                <w:top w:val="none" w:sz="0" w:space="0" w:color="auto"/>
                <w:left w:val="none" w:sz="0" w:space="0" w:color="auto"/>
                <w:bottom w:val="none" w:sz="0" w:space="0" w:color="auto"/>
                <w:right w:val="none" w:sz="0" w:space="0" w:color="auto"/>
              </w:divBdr>
            </w:div>
            <w:div w:id="886142938">
              <w:marLeft w:val="0"/>
              <w:marRight w:val="0"/>
              <w:marTop w:val="0"/>
              <w:marBottom w:val="0"/>
              <w:divBdr>
                <w:top w:val="none" w:sz="0" w:space="0" w:color="auto"/>
                <w:left w:val="none" w:sz="0" w:space="0" w:color="auto"/>
                <w:bottom w:val="none" w:sz="0" w:space="0" w:color="auto"/>
                <w:right w:val="none" w:sz="0" w:space="0" w:color="auto"/>
              </w:divBdr>
            </w:div>
            <w:div w:id="554006432">
              <w:marLeft w:val="0"/>
              <w:marRight w:val="0"/>
              <w:marTop w:val="0"/>
              <w:marBottom w:val="0"/>
              <w:divBdr>
                <w:top w:val="none" w:sz="0" w:space="0" w:color="auto"/>
                <w:left w:val="none" w:sz="0" w:space="0" w:color="auto"/>
                <w:bottom w:val="none" w:sz="0" w:space="0" w:color="auto"/>
                <w:right w:val="none" w:sz="0" w:space="0" w:color="auto"/>
              </w:divBdr>
            </w:div>
            <w:div w:id="1546600789">
              <w:marLeft w:val="0"/>
              <w:marRight w:val="0"/>
              <w:marTop w:val="0"/>
              <w:marBottom w:val="0"/>
              <w:divBdr>
                <w:top w:val="none" w:sz="0" w:space="0" w:color="auto"/>
                <w:left w:val="none" w:sz="0" w:space="0" w:color="auto"/>
                <w:bottom w:val="none" w:sz="0" w:space="0" w:color="auto"/>
                <w:right w:val="none" w:sz="0" w:space="0" w:color="auto"/>
              </w:divBdr>
            </w:div>
            <w:div w:id="1900167362">
              <w:marLeft w:val="0"/>
              <w:marRight w:val="0"/>
              <w:marTop w:val="0"/>
              <w:marBottom w:val="0"/>
              <w:divBdr>
                <w:top w:val="none" w:sz="0" w:space="0" w:color="auto"/>
                <w:left w:val="none" w:sz="0" w:space="0" w:color="auto"/>
                <w:bottom w:val="none" w:sz="0" w:space="0" w:color="auto"/>
                <w:right w:val="none" w:sz="0" w:space="0" w:color="auto"/>
              </w:divBdr>
            </w:div>
            <w:div w:id="1548641419">
              <w:marLeft w:val="0"/>
              <w:marRight w:val="0"/>
              <w:marTop w:val="0"/>
              <w:marBottom w:val="0"/>
              <w:divBdr>
                <w:top w:val="none" w:sz="0" w:space="0" w:color="auto"/>
                <w:left w:val="none" w:sz="0" w:space="0" w:color="auto"/>
                <w:bottom w:val="none" w:sz="0" w:space="0" w:color="auto"/>
                <w:right w:val="none" w:sz="0" w:space="0" w:color="auto"/>
              </w:divBdr>
            </w:div>
            <w:div w:id="1129710826">
              <w:marLeft w:val="0"/>
              <w:marRight w:val="0"/>
              <w:marTop w:val="0"/>
              <w:marBottom w:val="0"/>
              <w:divBdr>
                <w:top w:val="none" w:sz="0" w:space="0" w:color="auto"/>
                <w:left w:val="none" w:sz="0" w:space="0" w:color="auto"/>
                <w:bottom w:val="none" w:sz="0" w:space="0" w:color="auto"/>
                <w:right w:val="none" w:sz="0" w:space="0" w:color="auto"/>
              </w:divBdr>
            </w:div>
            <w:div w:id="488986172">
              <w:marLeft w:val="0"/>
              <w:marRight w:val="0"/>
              <w:marTop w:val="0"/>
              <w:marBottom w:val="0"/>
              <w:divBdr>
                <w:top w:val="none" w:sz="0" w:space="0" w:color="auto"/>
                <w:left w:val="none" w:sz="0" w:space="0" w:color="auto"/>
                <w:bottom w:val="none" w:sz="0" w:space="0" w:color="auto"/>
                <w:right w:val="none" w:sz="0" w:space="0" w:color="auto"/>
              </w:divBdr>
            </w:div>
            <w:div w:id="1754544099">
              <w:marLeft w:val="0"/>
              <w:marRight w:val="0"/>
              <w:marTop w:val="0"/>
              <w:marBottom w:val="0"/>
              <w:divBdr>
                <w:top w:val="none" w:sz="0" w:space="0" w:color="auto"/>
                <w:left w:val="none" w:sz="0" w:space="0" w:color="auto"/>
                <w:bottom w:val="none" w:sz="0" w:space="0" w:color="auto"/>
                <w:right w:val="none" w:sz="0" w:space="0" w:color="auto"/>
              </w:divBdr>
            </w:div>
            <w:div w:id="645821149">
              <w:marLeft w:val="0"/>
              <w:marRight w:val="0"/>
              <w:marTop w:val="0"/>
              <w:marBottom w:val="0"/>
              <w:divBdr>
                <w:top w:val="none" w:sz="0" w:space="0" w:color="auto"/>
                <w:left w:val="none" w:sz="0" w:space="0" w:color="auto"/>
                <w:bottom w:val="none" w:sz="0" w:space="0" w:color="auto"/>
                <w:right w:val="none" w:sz="0" w:space="0" w:color="auto"/>
              </w:divBdr>
            </w:div>
            <w:div w:id="8565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6837">
      <w:bodyDiv w:val="1"/>
      <w:marLeft w:val="0"/>
      <w:marRight w:val="0"/>
      <w:marTop w:val="0"/>
      <w:marBottom w:val="0"/>
      <w:divBdr>
        <w:top w:val="none" w:sz="0" w:space="0" w:color="auto"/>
        <w:left w:val="none" w:sz="0" w:space="0" w:color="auto"/>
        <w:bottom w:val="none" w:sz="0" w:space="0" w:color="auto"/>
        <w:right w:val="none" w:sz="0" w:space="0" w:color="auto"/>
      </w:divBdr>
      <w:divsChild>
        <w:div w:id="1979914207">
          <w:marLeft w:val="0"/>
          <w:marRight w:val="0"/>
          <w:marTop w:val="0"/>
          <w:marBottom w:val="0"/>
          <w:divBdr>
            <w:top w:val="none" w:sz="0" w:space="0" w:color="auto"/>
            <w:left w:val="none" w:sz="0" w:space="0" w:color="auto"/>
            <w:bottom w:val="none" w:sz="0" w:space="0" w:color="auto"/>
            <w:right w:val="none" w:sz="0" w:space="0" w:color="auto"/>
          </w:divBdr>
          <w:divsChild>
            <w:div w:id="554583904">
              <w:marLeft w:val="0"/>
              <w:marRight w:val="0"/>
              <w:marTop w:val="0"/>
              <w:marBottom w:val="0"/>
              <w:divBdr>
                <w:top w:val="none" w:sz="0" w:space="0" w:color="auto"/>
                <w:left w:val="none" w:sz="0" w:space="0" w:color="auto"/>
                <w:bottom w:val="none" w:sz="0" w:space="0" w:color="auto"/>
                <w:right w:val="none" w:sz="0" w:space="0" w:color="auto"/>
              </w:divBdr>
            </w:div>
            <w:div w:id="995843412">
              <w:marLeft w:val="0"/>
              <w:marRight w:val="0"/>
              <w:marTop w:val="0"/>
              <w:marBottom w:val="0"/>
              <w:divBdr>
                <w:top w:val="none" w:sz="0" w:space="0" w:color="auto"/>
                <w:left w:val="none" w:sz="0" w:space="0" w:color="auto"/>
                <w:bottom w:val="none" w:sz="0" w:space="0" w:color="auto"/>
                <w:right w:val="none" w:sz="0" w:space="0" w:color="auto"/>
              </w:divBdr>
            </w:div>
            <w:div w:id="1928341544">
              <w:marLeft w:val="0"/>
              <w:marRight w:val="0"/>
              <w:marTop w:val="0"/>
              <w:marBottom w:val="0"/>
              <w:divBdr>
                <w:top w:val="none" w:sz="0" w:space="0" w:color="auto"/>
                <w:left w:val="none" w:sz="0" w:space="0" w:color="auto"/>
                <w:bottom w:val="none" w:sz="0" w:space="0" w:color="auto"/>
                <w:right w:val="none" w:sz="0" w:space="0" w:color="auto"/>
              </w:divBdr>
            </w:div>
            <w:div w:id="245384960">
              <w:marLeft w:val="0"/>
              <w:marRight w:val="0"/>
              <w:marTop w:val="0"/>
              <w:marBottom w:val="0"/>
              <w:divBdr>
                <w:top w:val="none" w:sz="0" w:space="0" w:color="auto"/>
                <w:left w:val="none" w:sz="0" w:space="0" w:color="auto"/>
                <w:bottom w:val="none" w:sz="0" w:space="0" w:color="auto"/>
                <w:right w:val="none" w:sz="0" w:space="0" w:color="auto"/>
              </w:divBdr>
            </w:div>
            <w:div w:id="1947805694">
              <w:marLeft w:val="0"/>
              <w:marRight w:val="0"/>
              <w:marTop w:val="0"/>
              <w:marBottom w:val="0"/>
              <w:divBdr>
                <w:top w:val="none" w:sz="0" w:space="0" w:color="auto"/>
                <w:left w:val="none" w:sz="0" w:space="0" w:color="auto"/>
                <w:bottom w:val="none" w:sz="0" w:space="0" w:color="auto"/>
                <w:right w:val="none" w:sz="0" w:space="0" w:color="auto"/>
              </w:divBdr>
            </w:div>
            <w:div w:id="1158957058">
              <w:marLeft w:val="0"/>
              <w:marRight w:val="0"/>
              <w:marTop w:val="0"/>
              <w:marBottom w:val="0"/>
              <w:divBdr>
                <w:top w:val="none" w:sz="0" w:space="0" w:color="auto"/>
                <w:left w:val="none" w:sz="0" w:space="0" w:color="auto"/>
                <w:bottom w:val="none" w:sz="0" w:space="0" w:color="auto"/>
                <w:right w:val="none" w:sz="0" w:space="0" w:color="auto"/>
              </w:divBdr>
            </w:div>
            <w:div w:id="162624220">
              <w:marLeft w:val="0"/>
              <w:marRight w:val="0"/>
              <w:marTop w:val="0"/>
              <w:marBottom w:val="0"/>
              <w:divBdr>
                <w:top w:val="none" w:sz="0" w:space="0" w:color="auto"/>
                <w:left w:val="none" w:sz="0" w:space="0" w:color="auto"/>
                <w:bottom w:val="none" w:sz="0" w:space="0" w:color="auto"/>
                <w:right w:val="none" w:sz="0" w:space="0" w:color="auto"/>
              </w:divBdr>
            </w:div>
            <w:div w:id="4629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3120">
      <w:bodyDiv w:val="1"/>
      <w:marLeft w:val="0"/>
      <w:marRight w:val="0"/>
      <w:marTop w:val="0"/>
      <w:marBottom w:val="0"/>
      <w:divBdr>
        <w:top w:val="none" w:sz="0" w:space="0" w:color="auto"/>
        <w:left w:val="none" w:sz="0" w:space="0" w:color="auto"/>
        <w:bottom w:val="none" w:sz="0" w:space="0" w:color="auto"/>
        <w:right w:val="none" w:sz="0" w:space="0" w:color="auto"/>
      </w:divBdr>
    </w:div>
    <w:div w:id="1195659249">
      <w:bodyDiv w:val="1"/>
      <w:marLeft w:val="0"/>
      <w:marRight w:val="0"/>
      <w:marTop w:val="0"/>
      <w:marBottom w:val="0"/>
      <w:divBdr>
        <w:top w:val="none" w:sz="0" w:space="0" w:color="auto"/>
        <w:left w:val="none" w:sz="0" w:space="0" w:color="auto"/>
        <w:bottom w:val="none" w:sz="0" w:space="0" w:color="auto"/>
        <w:right w:val="none" w:sz="0" w:space="0" w:color="auto"/>
      </w:divBdr>
      <w:divsChild>
        <w:div w:id="1848867318">
          <w:marLeft w:val="0"/>
          <w:marRight w:val="0"/>
          <w:marTop w:val="240"/>
          <w:marBottom w:val="0"/>
          <w:divBdr>
            <w:top w:val="none" w:sz="0" w:space="0" w:color="auto"/>
            <w:left w:val="none" w:sz="0" w:space="0" w:color="auto"/>
            <w:bottom w:val="none" w:sz="0" w:space="0" w:color="auto"/>
            <w:right w:val="none" w:sz="0" w:space="0" w:color="auto"/>
          </w:divBdr>
          <w:divsChild>
            <w:div w:id="2045792318">
              <w:marLeft w:val="0"/>
              <w:marRight w:val="0"/>
              <w:marTop w:val="0"/>
              <w:marBottom w:val="0"/>
              <w:divBdr>
                <w:top w:val="none" w:sz="0" w:space="0" w:color="auto"/>
                <w:left w:val="none" w:sz="0" w:space="0" w:color="auto"/>
                <w:bottom w:val="none" w:sz="0" w:space="0" w:color="auto"/>
                <w:right w:val="none" w:sz="0" w:space="0" w:color="auto"/>
              </w:divBdr>
              <w:divsChild>
                <w:div w:id="472908243">
                  <w:marLeft w:val="0"/>
                  <w:marRight w:val="0"/>
                  <w:marTop w:val="0"/>
                  <w:marBottom w:val="0"/>
                  <w:divBdr>
                    <w:top w:val="none" w:sz="0" w:space="0" w:color="auto"/>
                    <w:left w:val="none" w:sz="0" w:space="0" w:color="auto"/>
                    <w:bottom w:val="none" w:sz="0" w:space="0" w:color="auto"/>
                    <w:right w:val="none" w:sz="0" w:space="0" w:color="auto"/>
                  </w:divBdr>
                  <w:divsChild>
                    <w:div w:id="74517782">
                      <w:marLeft w:val="0"/>
                      <w:marRight w:val="0"/>
                      <w:marTop w:val="0"/>
                      <w:marBottom w:val="0"/>
                      <w:divBdr>
                        <w:top w:val="none" w:sz="0" w:space="0" w:color="auto"/>
                        <w:left w:val="none" w:sz="0" w:space="0" w:color="auto"/>
                        <w:bottom w:val="none" w:sz="0" w:space="0" w:color="auto"/>
                        <w:right w:val="none" w:sz="0" w:space="0" w:color="auto"/>
                      </w:divBdr>
                      <w:divsChild>
                        <w:div w:id="5468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770991">
          <w:marLeft w:val="0"/>
          <w:marRight w:val="0"/>
          <w:marTop w:val="0"/>
          <w:marBottom w:val="0"/>
          <w:divBdr>
            <w:top w:val="none" w:sz="0" w:space="0" w:color="auto"/>
            <w:left w:val="none" w:sz="0" w:space="0" w:color="auto"/>
            <w:bottom w:val="none" w:sz="0" w:space="0" w:color="auto"/>
            <w:right w:val="none" w:sz="0" w:space="0" w:color="auto"/>
          </w:divBdr>
        </w:div>
      </w:divsChild>
    </w:div>
    <w:div w:id="1227258166">
      <w:bodyDiv w:val="1"/>
      <w:marLeft w:val="0"/>
      <w:marRight w:val="0"/>
      <w:marTop w:val="0"/>
      <w:marBottom w:val="0"/>
      <w:divBdr>
        <w:top w:val="none" w:sz="0" w:space="0" w:color="auto"/>
        <w:left w:val="none" w:sz="0" w:space="0" w:color="auto"/>
        <w:bottom w:val="none" w:sz="0" w:space="0" w:color="auto"/>
        <w:right w:val="none" w:sz="0" w:space="0" w:color="auto"/>
      </w:divBdr>
      <w:divsChild>
        <w:div w:id="463432576">
          <w:marLeft w:val="0"/>
          <w:marRight w:val="0"/>
          <w:marTop w:val="0"/>
          <w:marBottom w:val="0"/>
          <w:divBdr>
            <w:top w:val="none" w:sz="0" w:space="0" w:color="auto"/>
            <w:left w:val="none" w:sz="0" w:space="0" w:color="auto"/>
            <w:bottom w:val="none" w:sz="0" w:space="0" w:color="auto"/>
            <w:right w:val="none" w:sz="0" w:space="0" w:color="auto"/>
          </w:divBdr>
        </w:div>
        <w:div w:id="1075126654">
          <w:marLeft w:val="0"/>
          <w:marRight w:val="0"/>
          <w:marTop w:val="0"/>
          <w:marBottom w:val="0"/>
          <w:divBdr>
            <w:top w:val="none" w:sz="0" w:space="0" w:color="auto"/>
            <w:left w:val="none" w:sz="0" w:space="0" w:color="auto"/>
            <w:bottom w:val="none" w:sz="0" w:space="0" w:color="auto"/>
            <w:right w:val="none" w:sz="0" w:space="0" w:color="auto"/>
          </w:divBdr>
        </w:div>
      </w:divsChild>
    </w:div>
    <w:div w:id="1242332295">
      <w:bodyDiv w:val="1"/>
      <w:marLeft w:val="0"/>
      <w:marRight w:val="0"/>
      <w:marTop w:val="0"/>
      <w:marBottom w:val="0"/>
      <w:divBdr>
        <w:top w:val="none" w:sz="0" w:space="0" w:color="auto"/>
        <w:left w:val="none" w:sz="0" w:space="0" w:color="auto"/>
        <w:bottom w:val="none" w:sz="0" w:space="0" w:color="auto"/>
        <w:right w:val="none" w:sz="0" w:space="0" w:color="auto"/>
      </w:divBdr>
      <w:divsChild>
        <w:div w:id="512037113">
          <w:marLeft w:val="0"/>
          <w:marRight w:val="0"/>
          <w:marTop w:val="240"/>
          <w:marBottom w:val="0"/>
          <w:divBdr>
            <w:top w:val="none" w:sz="0" w:space="0" w:color="auto"/>
            <w:left w:val="none" w:sz="0" w:space="0" w:color="auto"/>
            <w:bottom w:val="none" w:sz="0" w:space="0" w:color="auto"/>
            <w:right w:val="none" w:sz="0" w:space="0" w:color="auto"/>
          </w:divBdr>
          <w:divsChild>
            <w:div w:id="185171684">
              <w:marLeft w:val="0"/>
              <w:marRight w:val="0"/>
              <w:marTop w:val="0"/>
              <w:marBottom w:val="0"/>
              <w:divBdr>
                <w:top w:val="none" w:sz="0" w:space="0" w:color="auto"/>
                <w:left w:val="none" w:sz="0" w:space="0" w:color="auto"/>
                <w:bottom w:val="none" w:sz="0" w:space="0" w:color="auto"/>
                <w:right w:val="none" w:sz="0" w:space="0" w:color="auto"/>
              </w:divBdr>
              <w:divsChild>
                <w:div w:id="63527859">
                  <w:marLeft w:val="0"/>
                  <w:marRight w:val="0"/>
                  <w:marTop w:val="0"/>
                  <w:marBottom w:val="0"/>
                  <w:divBdr>
                    <w:top w:val="none" w:sz="0" w:space="0" w:color="auto"/>
                    <w:left w:val="none" w:sz="0" w:space="0" w:color="auto"/>
                    <w:bottom w:val="none" w:sz="0" w:space="0" w:color="auto"/>
                    <w:right w:val="none" w:sz="0" w:space="0" w:color="auto"/>
                  </w:divBdr>
                  <w:divsChild>
                    <w:div w:id="571044362">
                      <w:marLeft w:val="0"/>
                      <w:marRight w:val="0"/>
                      <w:marTop w:val="0"/>
                      <w:marBottom w:val="0"/>
                      <w:divBdr>
                        <w:top w:val="none" w:sz="0" w:space="0" w:color="auto"/>
                        <w:left w:val="none" w:sz="0" w:space="0" w:color="auto"/>
                        <w:bottom w:val="none" w:sz="0" w:space="0" w:color="auto"/>
                        <w:right w:val="none" w:sz="0" w:space="0" w:color="auto"/>
                      </w:divBdr>
                      <w:divsChild>
                        <w:div w:id="26515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360172">
          <w:marLeft w:val="0"/>
          <w:marRight w:val="0"/>
          <w:marTop w:val="0"/>
          <w:marBottom w:val="0"/>
          <w:divBdr>
            <w:top w:val="none" w:sz="0" w:space="0" w:color="auto"/>
            <w:left w:val="none" w:sz="0" w:space="0" w:color="auto"/>
            <w:bottom w:val="none" w:sz="0" w:space="0" w:color="auto"/>
            <w:right w:val="none" w:sz="0" w:space="0" w:color="auto"/>
          </w:divBdr>
        </w:div>
        <w:div w:id="153884216">
          <w:marLeft w:val="0"/>
          <w:marRight w:val="0"/>
          <w:marTop w:val="0"/>
          <w:marBottom w:val="0"/>
          <w:divBdr>
            <w:top w:val="none" w:sz="0" w:space="0" w:color="auto"/>
            <w:left w:val="none" w:sz="0" w:space="0" w:color="auto"/>
            <w:bottom w:val="none" w:sz="0" w:space="0" w:color="auto"/>
            <w:right w:val="none" w:sz="0" w:space="0" w:color="auto"/>
          </w:divBdr>
        </w:div>
        <w:div w:id="1069577190">
          <w:marLeft w:val="0"/>
          <w:marRight w:val="0"/>
          <w:marTop w:val="0"/>
          <w:marBottom w:val="0"/>
          <w:divBdr>
            <w:top w:val="none" w:sz="0" w:space="0" w:color="auto"/>
            <w:left w:val="none" w:sz="0" w:space="0" w:color="auto"/>
            <w:bottom w:val="none" w:sz="0" w:space="0" w:color="auto"/>
            <w:right w:val="none" w:sz="0" w:space="0" w:color="auto"/>
          </w:divBdr>
        </w:div>
      </w:divsChild>
    </w:div>
    <w:div w:id="1262762535">
      <w:bodyDiv w:val="1"/>
      <w:marLeft w:val="0"/>
      <w:marRight w:val="0"/>
      <w:marTop w:val="0"/>
      <w:marBottom w:val="0"/>
      <w:divBdr>
        <w:top w:val="none" w:sz="0" w:space="0" w:color="auto"/>
        <w:left w:val="none" w:sz="0" w:space="0" w:color="auto"/>
        <w:bottom w:val="none" w:sz="0" w:space="0" w:color="auto"/>
        <w:right w:val="none" w:sz="0" w:space="0" w:color="auto"/>
      </w:divBdr>
    </w:div>
    <w:div w:id="1347947218">
      <w:bodyDiv w:val="1"/>
      <w:marLeft w:val="0"/>
      <w:marRight w:val="0"/>
      <w:marTop w:val="0"/>
      <w:marBottom w:val="0"/>
      <w:divBdr>
        <w:top w:val="none" w:sz="0" w:space="0" w:color="auto"/>
        <w:left w:val="none" w:sz="0" w:space="0" w:color="auto"/>
        <w:bottom w:val="none" w:sz="0" w:space="0" w:color="auto"/>
        <w:right w:val="none" w:sz="0" w:space="0" w:color="auto"/>
      </w:divBdr>
      <w:divsChild>
        <w:div w:id="1912811575">
          <w:marLeft w:val="0"/>
          <w:marRight w:val="0"/>
          <w:marTop w:val="0"/>
          <w:marBottom w:val="0"/>
          <w:divBdr>
            <w:top w:val="none" w:sz="0" w:space="0" w:color="auto"/>
            <w:left w:val="none" w:sz="0" w:space="0" w:color="auto"/>
            <w:bottom w:val="none" w:sz="0" w:space="0" w:color="auto"/>
            <w:right w:val="none" w:sz="0" w:space="0" w:color="auto"/>
          </w:divBdr>
          <w:divsChild>
            <w:div w:id="5286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79711">
      <w:bodyDiv w:val="1"/>
      <w:marLeft w:val="0"/>
      <w:marRight w:val="0"/>
      <w:marTop w:val="0"/>
      <w:marBottom w:val="0"/>
      <w:divBdr>
        <w:top w:val="none" w:sz="0" w:space="0" w:color="auto"/>
        <w:left w:val="none" w:sz="0" w:space="0" w:color="auto"/>
        <w:bottom w:val="none" w:sz="0" w:space="0" w:color="auto"/>
        <w:right w:val="none" w:sz="0" w:space="0" w:color="auto"/>
      </w:divBdr>
      <w:divsChild>
        <w:div w:id="1649437076">
          <w:marLeft w:val="0"/>
          <w:marRight w:val="0"/>
          <w:marTop w:val="0"/>
          <w:marBottom w:val="0"/>
          <w:divBdr>
            <w:top w:val="none" w:sz="0" w:space="0" w:color="auto"/>
            <w:left w:val="none" w:sz="0" w:space="0" w:color="auto"/>
            <w:bottom w:val="none" w:sz="0" w:space="0" w:color="auto"/>
            <w:right w:val="none" w:sz="0" w:space="0" w:color="auto"/>
          </w:divBdr>
        </w:div>
        <w:div w:id="1720284294">
          <w:marLeft w:val="0"/>
          <w:marRight w:val="0"/>
          <w:marTop w:val="0"/>
          <w:marBottom w:val="0"/>
          <w:divBdr>
            <w:top w:val="none" w:sz="0" w:space="0" w:color="auto"/>
            <w:left w:val="none" w:sz="0" w:space="0" w:color="auto"/>
            <w:bottom w:val="none" w:sz="0" w:space="0" w:color="auto"/>
            <w:right w:val="none" w:sz="0" w:space="0" w:color="auto"/>
          </w:divBdr>
        </w:div>
        <w:div w:id="292374577">
          <w:marLeft w:val="0"/>
          <w:marRight w:val="0"/>
          <w:marTop w:val="0"/>
          <w:marBottom w:val="0"/>
          <w:divBdr>
            <w:top w:val="none" w:sz="0" w:space="0" w:color="auto"/>
            <w:left w:val="none" w:sz="0" w:space="0" w:color="auto"/>
            <w:bottom w:val="none" w:sz="0" w:space="0" w:color="auto"/>
            <w:right w:val="none" w:sz="0" w:space="0" w:color="auto"/>
          </w:divBdr>
        </w:div>
      </w:divsChild>
    </w:div>
    <w:div w:id="1496336384">
      <w:bodyDiv w:val="1"/>
      <w:marLeft w:val="0"/>
      <w:marRight w:val="0"/>
      <w:marTop w:val="0"/>
      <w:marBottom w:val="0"/>
      <w:divBdr>
        <w:top w:val="none" w:sz="0" w:space="0" w:color="auto"/>
        <w:left w:val="none" w:sz="0" w:space="0" w:color="auto"/>
        <w:bottom w:val="none" w:sz="0" w:space="0" w:color="auto"/>
        <w:right w:val="none" w:sz="0" w:space="0" w:color="auto"/>
      </w:divBdr>
    </w:div>
    <w:div w:id="1544368827">
      <w:bodyDiv w:val="1"/>
      <w:marLeft w:val="0"/>
      <w:marRight w:val="0"/>
      <w:marTop w:val="0"/>
      <w:marBottom w:val="0"/>
      <w:divBdr>
        <w:top w:val="none" w:sz="0" w:space="0" w:color="auto"/>
        <w:left w:val="none" w:sz="0" w:space="0" w:color="auto"/>
        <w:bottom w:val="none" w:sz="0" w:space="0" w:color="auto"/>
        <w:right w:val="none" w:sz="0" w:space="0" w:color="auto"/>
      </w:divBdr>
      <w:divsChild>
        <w:div w:id="981538560">
          <w:marLeft w:val="0"/>
          <w:marRight w:val="0"/>
          <w:marTop w:val="0"/>
          <w:marBottom w:val="0"/>
          <w:divBdr>
            <w:top w:val="none" w:sz="0" w:space="0" w:color="auto"/>
            <w:left w:val="none" w:sz="0" w:space="0" w:color="auto"/>
            <w:bottom w:val="none" w:sz="0" w:space="0" w:color="auto"/>
            <w:right w:val="none" w:sz="0" w:space="0" w:color="auto"/>
          </w:divBdr>
          <w:divsChild>
            <w:div w:id="1147093895">
              <w:marLeft w:val="0"/>
              <w:marRight w:val="0"/>
              <w:marTop w:val="0"/>
              <w:marBottom w:val="0"/>
              <w:divBdr>
                <w:top w:val="none" w:sz="0" w:space="0" w:color="auto"/>
                <w:left w:val="none" w:sz="0" w:space="0" w:color="auto"/>
                <w:bottom w:val="none" w:sz="0" w:space="0" w:color="auto"/>
                <w:right w:val="none" w:sz="0" w:space="0" w:color="auto"/>
              </w:divBdr>
              <w:divsChild>
                <w:div w:id="1225023721">
                  <w:marLeft w:val="0"/>
                  <w:marRight w:val="0"/>
                  <w:marTop w:val="0"/>
                  <w:marBottom w:val="0"/>
                  <w:divBdr>
                    <w:top w:val="none" w:sz="0" w:space="0" w:color="auto"/>
                    <w:left w:val="none" w:sz="0" w:space="0" w:color="auto"/>
                    <w:bottom w:val="none" w:sz="0" w:space="0" w:color="auto"/>
                    <w:right w:val="none" w:sz="0" w:space="0" w:color="auto"/>
                  </w:divBdr>
                </w:div>
                <w:div w:id="569267536">
                  <w:marLeft w:val="0"/>
                  <w:marRight w:val="0"/>
                  <w:marTop w:val="240"/>
                  <w:marBottom w:val="0"/>
                  <w:divBdr>
                    <w:top w:val="none" w:sz="0" w:space="0" w:color="auto"/>
                    <w:left w:val="none" w:sz="0" w:space="0" w:color="auto"/>
                    <w:bottom w:val="none" w:sz="0" w:space="0" w:color="auto"/>
                    <w:right w:val="none" w:sz="0" w:space="0" w:color="auto"/>
                  </w:divBdr>
                  <w:divsChild>
                    <w:div w:id="1744058776">
                      <w:marLeft w:val="0"/>
                      <w:marRight w:val="0"/>
                      <w:marTop w:val="0"/>
                      <w:marBottom w:val="0"/>
                      <w:divBdr>
                        <w:top w:val="none" w:sz="0" w:space="0" w:color="auto"/>
                        <w:left w:val="none" w:sz="0" w:space="0" w:color="auto"/>
                        <w:bottom w:val="none" w:sz="0" w:space="0" w:color="auto"/>
                        <w:right w:val="none" w:sz="0" w:space="0" w:color="auto"/>
                      </w:divBdr>
                      <w:divsChild>
                        <w:div w:id="449907215">
                          <w:marLeft w:val="0"/>
                          <w:marRight w:val="0"/>
                          <w:marTop w:val="0"/>
                          <w:marBottom w:val="0"/>
                          <w:divBdr>
                            <w:top w:val="none" w:sz="0" w:space="0" w:color="auto"/>
                            <w:left w:val="none" w:sz="0" w:space="0" w:color="auto"/>
                            <w:bottom w:val="none" w:sz="0" w:space="0" w:color="auto"/>
                            <w:right w:val="none" w:sz="0" w:space="0" w:color="auto"/>
                          </w:divBdr>
                          <w:divsChild>
                            <w:div w:id="1360275676">
                              <w:marLeft w:val="0"/>
                              <w:marRight w:val="0"/>
                              <w:marTop w:val="0"/>
                              <w:marBottom w:val="0"/>
                              <w:divBdr>
                                <w:top w:val="none" w:sz="0" w:space="0" w:color="auto"/>
                                <w:left w:val="none" w:sz="0" w:space="0" w:color="auto"/>
                                <w:bottom w:val="none" w:sz="0" w:space="0" w:color="auto"/>
                                <w:right w:val="none" w:sz="0" w:space="0" w:color="auto"/>
                              </w:divBdr>
                              <w:divsChild>
                                <w:div w:id="14478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2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4672">
      <w:bodyDiv w:val="1"/>
      <w:marLeft w:val="0"/>
      <w:marRight w:val="0"/>
      <w:marTop w:val="0"/>
      <w:marBottom w:val="0"/>
      <w:divBdr>
        <w:top w:val="none" w:sz="0" w:space="0" w:color="auto"/>
        <w:left w:val="none" w:sz="0" w:space="0" w:color="auto"/>
        <w:bottom w:val="none" w:sz="0" w:space="0" w:color="auto"/>
        <w:right w:val="none" w:sz="0" w:space="0" w:color="auto"/>
      </w:divBdr>
      <w:divsChild>
        <w:div w:id="496851126">
          <w:marLeft w:val="0"/>
          <w:marRight w:val="0"/>
          <w:marTop w:val="0"/>
          <w:marBottom w:val="0"/>
          <w:divBdr>
            <w:top w:val="none" w:sz="0" w:space="0" w:color="auto"/>
            <w:left w:val="none" w:sz="0" w:space="0" w:color="auto"/>
            <w:bottom w:val="none" w:sz="0" w:space="0" w:color="auto"/>
            <w:right w:val="none" w:sz="0" w:space="0" w:color="auto"/>
          </w:divBdr>
          <w:divsChild>
            <w:div w:id="12972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113">
      <w:bodyDiv w:val="1"/>
      <w:marLeft w:val="0"/>
      <w:marRight w:val="0"/>
      <w:marTop w:val="0"/>
      <w:marBottom w:val="0"/>
      <w:divBdr>
        <w:top w:val="none" w:sz="0" w:space="0" w:color="auto"/>
        <w:left w:val="none" w:sz="0" w:space="0" w:color="auto"/>
        <w:bottom w:val="none" w:sz="0" w:space="0" w:color="auto"/>
        <w:right w:val="none" w:sz="0" w:space="0" w:color="auto"/>
      </w:divBdr>
    </w:div>
    <w:div w:id="1799101601">
      <w:bodyDiv w:val="1"/>
      <w:marLeft w:val="0"/>
      <w:marRight w:val="0"/>
      <w:marTop w:val="0"/>
      <w:marBottom w:val="0"/>
      <w:divBdr>
        <w:top w:val="none" w:sz="0" w:space="0" w:color="auto"/>
        <w:left w:val="none" w:sz="0" w:space="0" w:color="auto"/>
        <w:bottom w:val="none" w:sz="0" w:space="0" w:color="auto"/>
        <w:right w:val="none" w:sz="0" w:space="0" w:color="auto"/>
      </w:divBdr>
      <w:divsChild>
        <w:div w:id="972444984">
          <w:marLeft w:val="0"/>
          <w:marRight w:val="0"/>
          <w:marTop w:val="0"/>
          <w:marBottom w:val="0"/>
          <w:divBdr>
            <w:top w:val="none" w:sz="0" w:space="0" w:color="auto"/>
            <w:left w:val="none" w:sz="0" w:space="0" w:color="auto"/>
            <w:bottom w:val="none" w:sz="0" w:space="0" w:color="auto"/>
            <w:right w:val="none" w:sz="0" w:space="0" w:color="auto"/>
          </w:divBdr>
          <w:divsChild>
            <w:div w:id="496966598">
              <w:marLeft w:val="0"/>
              <w:marRight w:val="0"/>
              <w:marTop w:val="0"/>
              <w:marBottom w:val="0"/>
              <w:divBdr>
                <w:top w:val="none" w:sz="0" w:space="0" w:color="auto"/>
                <w:left w:val="none" w:sz="0" w:space="0" w:color="auto"/>
                <w:bottom w:val="none" w:sz="0" w:space="0" w:color="auto"/>
                <w:right w:val="none" w:sz="0" w:space="0" w:color="auto"/>
              </w:divBdr>
            </w:div>
            <w:div w:id="158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6250">
      <w:bodyDiv w:val="1"/>
      <w:marLeft w:val="0"/>
      <w:marRight w:val="0"/>
      <w:marTop w:val="0"/>
      <w:marBottom w:val="0"/>
      <w:divBdr>
        <w:top w:val="none" w:sz="0" w:space="0" w:color="auto"/>
        <w:left w:val="none" w:sz="0" w:space="0" w:color="auto"/>
        <w:bottom w:val="none" w:sz="0" w:space="0" w:color="auto"/>
        <w:right w:val="none" w:sz="0" w:space="0" w:color="auto"/>
      </w:divBdr>
    </w:div>
    <w:div w:id="1915699634">
      <w:bodyDiv w:val="1"/>
      <w:marLeft w:val="0"/>
      <w:marRight w:val="0"/>
      <w:marTop w:val="0"/>
      <w:marBottom w:val="0"/>
      <w:divBdr>
        <w:top w:val="none" w:sz="0" w:space="0" w:color="auto"/>
        <w:left w:val="none" w:sz="0" w:space="0" w:color="auto"/>
        <w:bottom w:val="none" w:sz="0" w:space="0" w:color="auto"/>
        <w:right w:val="none" w:sz="0" w:space="0" w:color="auto"/>
      </w:divBdr>
    </w:div>
    <w:div w:id="2033921648">
      <w:bodyDiv w:val="1"/>
      <w:marLeft w:val="0"/>
      <w:marRight w:val="0"/>
      <w:marTop w:val="0"/>
      <w:marBottom w:val="0"/>
      <w:divBdr>
        <w:top w:val="none" w:sz="0" w:space="0" w:color="auto"/>
        <w:left w:val="none" w:sz="0" w:space="0" w:color="auto"/>
        <w:bottom w:val="none" w:sz="0" w:space="0" w:color="auto"/>
        <w:right w:val="none" w:sz="0" w:space="0" w:color="auto"/>
      </w:divBdr>
      <w:divsChild>
        <w:div w:id="317616065">
          <w:marLeft w:val="0"/>
          <w:marRight w:val="0"/>
          <w:marTop w:val="0"/>
          <w:marBottom w:val="0"/>
          <w:divBdr>
            <w:top w:val="none" w:sz="0" w:space="0" w:color="auto"/>
            <w:left w:val="none" w:sz="0" w:space="0" w:color="auto"/>
            <w:bottom w:val="none" w:sz="0" w:space="0" w:color="auto"/>
            <w:right w:val="none" w:sz="0" w:space="0" w:color="auto"/>
          </w:divBdr>
          <w:divsChild>
            <w:div w:id="456948742">
              <w:marLeft w:val="0"/>
              <w:marRight w:val="0"/>
              <w:marTop w:val="0"/>
              <w:marBottom w:val="0"/>
              <w:divBdr>
                <w:top w:val="none" w:sz="0" w:space="0" w:color="auto"/>
                <w:left w:val="none" w:sz="0" w:space="0" w:color="auto"/>
                <w:bottom w:val="none" w:sz="0" w:space="0" w:color="auto"/>
                <w:right w:val="none" w:sz="0" w:space="0" w:color="auto"/>
              </w:divBdr>
              <w:divsChild>
                <w:div w:id="768354074">
                  <w:marLeft w:val="0"/>
                  <w:marRight w:val="0"/>
                  <w:marTop w:val="0"/>
                  <w:marBottom w:val="0"/>
                  <w:divBdr>
                    <w:top w:val="none" w:sz="0" w:space="0" w:color="auto"/>
                    <w:left w:val="none" w:sz="0" w:space="0" w:color="auto"/>
                    <w:bottom w:val="none" w:sz="0" w:space="0" w:color="auto"/>
                    <w:right w:val="none" w:sz="0" w:space="0" w:color="auto"/>
                  </w:divBdr>
                  <w:divsChild>
                    <w:div w:id="824081715">
                      <w:marLeft w:val="0"/>
                      <w:marRight w:val="0"/>
                      <w:marTop w:val="0"/>
                      <w:marBottom w:val="0"/>
                      <w:divBdr>
                        <w:top w:val="none" w:sz="0" w:space="0" w:color="auto"/>
                        <w:left w:val="none" w:sz="0" w:space="0" w:color="auto"/>
                        <w:bottom w:val="none" w:sz="0" w:space="0" w:color="auto"/>
                        <w:right w:val="none" w:sz="0" w:space="0" w:color="auto"/>
                      </w:divBdr>
                      <w:divsChild>
                        <w:div w:id="1340541674">
                          <w:marLeft w:val="0"/>
                          <w:marRight w:val="0"/>
                          <w:marTop w:val="0"/>
                          <w:marBottom w:val="0"/>
                          <w:divBdr>
                            <w:top w:val="none" w:sz="0" w:space="0" w:color="auto"/>
                            <w:left w:val="none" w:sz="0" w:space="0" w:color="auto"/>
                            <w:bottom w:val="none" w:sz="0" w:space="0" w:color="auto"/>
                            <w:right w:val="none" w:sz="0" w:space="0" w:color="auto"/>
                          </w:divBdr>
                          <w:divsChild>
                            <w:div w:id="110631556">
                              <w:marLeft w:val="0"/>
                              <w:marRight w:val="0"/>
                              <w:marTop w:val="0"/>
                              <w:marBottom w:val="0"/>
                              <w:divBdr>
                                <w:top w:val="none" w:sz="0" w:space="0" w:color="auto"/>
                                <w:left w:val="none" w:sz="0" w:space="0" w:color="auto"/>
                                <w:bottom w:val="none" w:sz="0" w:space="0" w:color="auto"/>
                                <w:right w:val="none" w:sz="0" w:space="0" w:color="auto"/>
                              </w:divBdr>
                              <w:divsChild>
                                <w:div w:id="263878324">
                                  <w:marLeft w:val="0"/>
                                  <w:marRight w:val="0"/>
                                  <w:marTop w:val="0"/>
                                  <w:marBottom w:val="0"/>
                                  <w:divBdr>
                                    <w:top w:val="none" w:sz="0" w:space="0" w:color="auto"/>
                                    <w:left w:val="none" w:sz="0" w:space="0" w:color="auto"/>
                                    <w:bottom w:val="none" w:sz="0" w:space="0" w:color="auto"/>
                                    <w:right w:val="none" w:sz="0" w:space="0" w:color="auto"/>
                                  </w:divBdr>
                                  <w:divsChild>
                                    <w:div w:id="354622216">
                                      <w:marLeft w:val="660"/>
                                      <w:marRight w:val="660"/>
                                      <w:marTop w:val="0"/>
                                      <w:marBottom w:val="0"/>
                                      <w:divBdr>
                                        <w:top w:val="none" w:sz="0" w:space="0" w:color="auto"/>
                                        <w:left w:val="none" w:sz="0" w:space="0" w:color="auto"/>
                                        <w:bottom w:val="none" w:sz="0" w:space="0" w:color="auto"/>
                                        <w:right w:val="none" w:sz="0" w:space="0" w:color="auto"/>
                                      </w:divBdr>
                                      <w:divsChild>
                                        <w:div w:id="398602197">
                                          <w:marLeft w:val="0"/>
                                          <w:marRight w:val="0"/>
                                          <w:marTop w:val="0"/>
                                          <w:marBottom w:val="0"/>
                                          <w:divBdr>
                                            <w:top w:val="none" w:sz="0" w:space="0" w:color="auto"/>
                                            <w:left w:val="none" w:sz="0" w:space="0" w:color="auto"/>
                                            <w:bottom w:val="none" w:sz="0" w:space="0" w:color="auto"/>
                                            <w:right w:val="none" w:sz="0" w:space="0" w:color="auto"/>
                                          </w:divBdr>
                                          <w:divsChild>
                                            <w:div w:id="213002213">
                                              <w:marLeft w:val="0"/>
                                              <w:marRight w:val="0"/>
                                              <w:marTop w:val="0"/>
                                              <w:marBottom w:val="0"/>
                                              <w:divBdr>
                                                <w:top w:val="none" w:sz="0" w:space="0" w:color="auto"/>
                                                <w:left w:val="none" w:sz="0" w:space="0" w:color="auto"/>
                                                <w:bottom w:val="none" w:sz="0" w:space="0" w:color="auto"/>
                                                <w:right w:val="none" w:sz="0" w:space="0" w:color="auto"/>
                                              </w:divBdr>
                                              <w:divsChild>
                                                <w:div w:id="1566067964">
                                                  <w:marLeft w:val="0"/>
                                                  <w:marRight w:val="0"/>
                                                  <w:marTop w:val="0"/>
                                                  <w:marBottom w:val="0"/>
                                                  <w:divBdr>
                                                    <w:top w:val="none" w:sz="0" w:space="0" w:color="auto"/>
                                                    <w:left w:val="none" w:sz="0" w:space="0" w:color="auto"/>
                                                    <w:bottom w:val="none" w:sz="0" w:space="0" w:color="auto"/>
                                                    <w:right w:val="none" w:sz="0" w:space="0" w:color="auto"/>
                                                  </w:divBdr>
                                                  <w:divsChild>
                                                    <w:div w:id="1435713856">
                                                      <w:marLeft w:val="0"/>
                                                      <w:marRight w:val="0"/>
                                                      <w:marTop w:val="0"/>
                                                      <w:marBottom w:val="0"/>
                                                      <w:divBdr>
                                                        <w:top w:val="none" w:sz="0" w:space="0" w:color="auto"/>
                                                        <w:left w:val="none" w:sz="0" w:space="0" w:color="auto"/>
                                                        <w:bottom w:val="none" w:sz="0" w:space="0" w:color="auto"/>
                                                        <w:right w:val="none" w:sz="0" w:space="0" w:color="auto"/>
                                                      </w:divBdr>
                                                      <w:divsChild>
                                                        <w:div w:id="876237448">
                                                          <w:marLeft w:val="0"/>
                                                          <w:marRight w:val="0"/>
                                                          <w:marTop w:val="0"/>
                                                          <w:marBottom w:val="0"/>
                                                          <w:divBdr>
                                                            <w:top w:val="none" w:sz="0" w:space="0" w:color="auto"/>
                                                            <w:left w:val="none" w:sz="0" w:space="0" w:color="auto"/>
                                                            <w:bottom w:val="none" w:sz="0" w:space="0" w:color="auto"/>
                                                            <w:right w:val="none" w:sz="0" w:space="0" w:color="auto"/>
                                                          </w:divBdr>
                                                        </w:div>
                                                        <w:div w:id="1825005812">
                                                          <w:marLeft w:val="0"/>
                                                          <w:marRight w:val="0"/>
                                                          <w:marTop w:val="0"/>
                                                          <w:marBottom w:val="0"/>
                                                          <w:divBdr>
                                                            <w:top w:val="none" w:sz="0" w:space="0" w:color="auto"/>
                                                            <w:left w:val="none" w:sz="0" w:space="0" w:color="auto"/>
                                                            <w:bottom w:val="none" w:sz="0" w:space="0" w:color="auto"/>
                                                            <w:right w:val="none" w:sz="0" w:space="0" w:color="auto"/>
                                                          </w:divBdr>
                                                        </w:div>
                                                        <w:div w:id="22633608">
                                                          <w:marLeft w:val="0"/>
                                                          <w:marRight w:val="0"/>
                                                          <w:marTop w:val="0"/>
                                                          <w:marBottom w:val="0"/>
                                                          <w:divBdr>
                                                            <w:top w:val="none" w:sz="0" w:space="0" w:color="auto"/>
                                                            <w:left w:val="none" w:sz="0" w:space="0" w:color="auto"/>
                                                            <w:bottom w:val="none" w:sz="0" w:space="0" w:color="auto"/>
                                                            <w:right w:val="none" w:sz="0" w:space="0" w:color="auto"/>
                                                          </w:divBdr>
                                                        </w:div>
                                                        <w:div w:id="1204295531">
                                                          <w:marLeft w:val="0"/>
                                                          <w:marRight w:val="0"/>
                                                          <w:marTop w:val="0"/>
                                                          <w:marBottom w:val="0"/>
                                                          <w:divBdr>
                                                            <w:top w:val="none" w:sz="0" w:space="0" w:color="auto"/>
                                                            <w:left w:val="none" w:sz="0" w:space="0" w:color="auto"/>
                                                            <w:bottom w:val="none" w:sz="0" w:space="0" w:color="auto"/>
                                                            <w:right w:val="none" w:sz="0" w:space="0" w:color="auto"/>
                                                          </w:divBdr>
                                                        </w:div>
                                                        <w:div w:id="12374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733464">
      <w:bodyDiv w:val="1"/>
      <w:marLeft w:val="0"/>
      <w:marRight w:val="0"/>
      <w:marTop w:val="0"/>
      <w:marBottom w:val="0"/>
      <w:divBdr>
        <w:top w:val="none" w:sz="0" w:space="0" w:color="auto"/>
        <w:left w:val="none" w:sz="0" w:space="0" w:color="auto"/>
        <w:bottom w:val="none" w:sz="0" w:space="0" w:color="auto"/>
        <w:right w:val="none" w:sz="0" w:space="0" w:color="auto"/>
      </w:divBdr>
      <w:divsChild>
        <w:div w:id="1797865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05D3D11B0E7544FA33FF98C22E91BB5"/>
        <w:category>
          <w:name w:val="Общие"/>
          <w:gallery w:val="placeholder"/>
        </w:category>
        <w:types>
          <w:type w:val="bbPlcHdr"/>
        </w:types>
        <w:behaviors>
          <w:behavior w:val="content"/>
        </w:behaviors>
        <w:guid w:val="{963D8F7F-2174-7440-A820-C2D4F55A0510}"/>
      </w:docPartPr>
      <w:docPartBody>
        <w:p w:rsidR="00BF0D25" w:rsidRDefault="00E82F3A" w:rsidP="00E82F3A">
          <w:pPr>
            <w:pStyle w:val="D05D3D11B0E7544FA33FF98C22E91BB5"/>
          </w:pPr>
          <w:r>
            <w:rPr>
              <w:szCs w:val="28"/>
            </w:rPr>
            <w:t>…</w:t>
          </w:r>
        </w:p>
      </w:docPartBody>
    </w:docPart>
    <w:docPart>
      <w:docPartPr>
        <w:name w:val="340901043409C64DBB4554207E726B9E"/>
        <w:category>
          <w:name w:val="Общие"/>
          <w:gallery w:val="placeholder"/>
        </w:category>
        <w:types>
          <w:type w:val="bbPlcHdr"/>
        </w:types>
        <w:behaviors>
          <w:behavior w:val="content"/>
        </w:behaviors>
        <w:guid w:val="{FDDB8EB0-73C6-8342-B322-96195B7294D7}"/>
      </w:docPartPr>
      <w:docPartBody>
        <w:p w:rsidR="00BF0D25" w:rsidRDefault="00E82F3A" w:rsidP="00E82F3A">
          <w:pPr>
            <w:pStyle w:val="340901043409C64DBB4554207E726B9E"/>
          </w:pPr>
          <w:r w:rsidRPr="00005B10">
            <w:rPr>
              <w:szCs w:val="28"/>
            </w:rPr>
            <w:t>…</w:t>
          </w:r>
        </w:p>
      </w:docPartBody>
    </w:docPart>
    <w:docPart>
      <w:docPartPr>
        <w:name w:val="6AD370A6171A1B4EA5CFC270CB840D85"/>
        <w:category>
          <w:name w:val="Общие"/>
          <w:gallery w:val="placeholder"/>
        </w:category>
        <w:types>
          <w:type w:val="bbPlcHdr"/>
        </w:types>
        <w:behaviors>
          <w:behavior w:val="content"/>
        </w:behaviors>
        <w:guid w:val="{1F4397BF-EE62-D34D-93F3-597FCC283A1C}"/>
      </w:docPartPr>
      <w:docPartBody>
        <w:p w:rsidR="00BF0D25" w:rsidRDefault="00E82F3A" w:rsidP="00E82F3A">
          <w:pPr>
            <w:pStyle w:val="6AD370A6171A1B4EA5CFC270CB840D85"/>
          </w:pPr>
          <w:r w:rsidRPr="006C6BD8">
            <w:t>…</w:t>
          </w:r>
        </w:p>
      </w:docPartBody>
    </w:docPart>
    <w:docPart>
      <w:docPartPr>
        <w:name w:val="4AB158FD7B7EA14E9866A3EF68B9DD35"/>
        <w:category>
          <w:name w:val="Общие"/>
          <w:gallery w:val="placeholder"/>
        </w:category>
        <w:types>
          <w:type w:val="bbPlcHdr"/>
        </w:types>
        <w:behaviors>
          <w:behavior w:val="content"/>
        </w:behaviors>
        <w:guid w:val="{BCA049E1-59C2-1949-9269-81AF3259E7E1}"/>
      </w:docPartPr>
      <w:docPartBody>
        <w:p w:rsidR="00BF0D25" w:rsidRDefault="00E82F3A" w:rsidP="00E82F3A">
          <w:pPr>
            <w:pStyle w:val="4AB158FD7B7EA14E9866A3EF68B9DD35"/>
          </w:pPr>
          <w:r w:rsidRPr="00005B10">
            <w:t>…</w:t>
          </w:r>
        </w:p>
      </w:docPartBody>
    </w:docPart>
    <w:docPart>
      <w:docPartPr>
        <w:name w:val="B8F2E9EE19222B478A1729AE45E57AF8"/>
        <w:category>
          <w:name w:val="Общие"/>
          <w:gallery w:val="placeholder"/>
        </w:category>
        <w:types>
          <w:type w:val="bbPlcHdr"/>
        </w:types>
        <w:behaviors>
          <w:behavior w:val="content"/>
        </w:behaviors>
        <w:guid w:val="{1E8061F5-8638-AE48-AAF2-A1D4F9B1B9BA}"/>
      </w:docPartPr>
      <w:docPartBody>
        <w:p w:rsidR="00BF0D25" w:rsidRDefault="00E82F3A" w:rsidP="00E82F3A">
          <w:pPr>
            <w:pStyle w:val="B8F2E9EE19222B478A1729AE45E57AF8"/>
          </w:pPr>
          <w:r w:rsidRPr="00005B10">
            <w:t>…</w:t>
          </w:r>
        </w:p>
      </w:docPartBody>
    </w:docPart>
    <w:docPart>
      <w:docPartPr>
        <w:name w:val="CD1763AF9E7EDB468A406A0567B76240"/>
        <w:category>
          <w:name w:val="Общие"/>
          <w:gallery w:val="placeholder"/>
        </w:category>
        <w:types>
          <w:type w:val="bbPlcHdr"/>
        </w:types>
        <w:behaviors>
          <w:behavior w:val="content"/>
        </w:behaviors>
        <w:guid w:val="{6B874508-4859-6B4C-AB2F-48644AD44C5C}"/>
      </w:docPartPr>
      <w:docPartBody>
        <w:p w:rsidR="00BF0D25" w:rsidRDefault="00E82F3A" w:rsidP="00E82F3A">
          <w:pPr>
            <w:pStyle w:val="CD1763AF9E7EDB468A406A0567B76240"/>
          </w:pPr>
          <w:r w:rsidRPr="00005B10">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F3A"/>
    <w:rsid w:val="000406EE"/>
    <w:rsid w:val="00205FEB"/>
    <w:rsid w:val="00300496"/>
    <w:rsid w:val="0030390F"/>
    <w:rsid w:val="00402EE3"/>
    <w:rsid w:val="004312C5"/>
    <w:rsid w:val="007743C1"/>
    <w:rsid w:val="007C1EE8"/>
    <w:rsid w:val="007C5426"/>
    <w:rsid w:val="0091485C"/>
    <w:rsid w:val="00AB0621"/>
    <w:rsid w:val="00BA7395"/>
    <w:rsid w:val="00BF0D25"/>
    <w:rsid w:val="00C40ABE"/>
    <w:rsid w:val="00C7254A"/>
    <w:rsid w:val="00E82F3A"/>
    <w:rsid w:val="00FB295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05D3D11B0E7544FA33FF98C22E91BB5">
    <w:name w:val="D05D3D11B0E7544FA33FF98C22E91BB5"/>
    <w:rsid w:val="00E82F3A"/>
  </w:style>
  <w:style w:type="paragraph" w:customStyle="1" w:styleId="340901043409C64DBB4554207E726B9E">
    <w:name w:val="340901043409C64DBB4554207E726B9E"/>
    <w:rsid w:val="00E82F3A"/>
  </w:style>
  <w:style w:type="paragraph" w:customStyle="1" w:styleId="6AD370A6171A1B4EA5CFC270CB840D85">
    <w:name w:val="6AD370A6171A1B4EA5CFC270CB840D85"/>
    <w:rsid w:val="00E82F3A"/>
  </w:style>
  <w:style w:type="paragraph" w:customStyle="1" w:styleId="4AB158FD7B7EA14E9866A3EF68B9DD35">
    <w:name w:val="4AB158FD7B7EA14E9866A3EF68B9DD35"/>
    <w:rsid w:val="00E82F3A"/>
  </w:style>
  <w:style w:type="paragraph" w:customStyle="1" w:styleId="B8F2E9EE19222B478A1729AE45E57AF8">
    <w:name w:val="B8F2E9EE19222B478A1729AE45E57AF8"/>
    <w:rsid w:val="00E82F3A"/>
  </w:style>
  <w:style w:type="paragraph" w:customStyle="1" w:styleId="CD1763AF9E7EDB468A406A0567B76240">
    <w:name w:val="CD1763AF9E7EDB468A406A0567B76240"/>
    <w:rsid w:val="00E82F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1335</Words>
  <Characters>7614</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Вера Леонтьева</dc:creator>
  <cp:keywords/>
  <dc:description/>
  <cp:lastModifiedBy>Admin</cp:lastModifiedBy>
  <cp:revision>12</cp:revision>
  <dcterms:created xsi:type="dcterms:W3CDTF">2026-04-27T05:38:00Z</dcterms:created>
  <dcterms:modified xsi:type="dcterms:W3CDTF">2026-06-05T13:17:00Z</dcterms:modified>
</cp:coreProperties>
</file>