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23" w:rsidRPr="003F3315" w:rsidRDefault="00B44223" w:rsidP="00B44223">
      <w:pPr>
        <w:spacing w:line="336" w:lineRule="auto"/>
        <w:ind w:right="260"/>
        <w:jc w:val="center"/>
        <w:textAlignment w:val="baseline"/>
        <w:rPr>
          <w:rFonts w:ascii="Nanum Gothic" w:eastAsia="Nanum Gothic" w:hAnsi="Nanum Gothic"/>
          <w:b/>
          <w:bCs/>
          <w:color w:val="000000"/>
          <w:sz w:val="44"/>
          <w:szCs w:val="48"/>
        </w:rPr>
      </w:pPr>
      <w:r w:rsidRPr="003F3315">
        <w:rPr>
          <w:rFonts w:ascii="Nanum Gothic" w:eastAsia="Nanum Gothic" w:hAnsi="Nanum Gothic" w:hint="eastAsia"/>
          <w:b/>
          <w:bCs/>
          <w:color w:val="000000"/>
          <w:sz w:val="44"/>
          <w:szCs w:val="48"/>
        </w:rPr>
        <w:t>19</w:t>
      </w:r>
      <w:r w:rsidRPr="003F3315">
        <w:rPr>
          <w:rFonts w:ascii="Nanum Gothic" w:eastAsia="Nanum Gothic" w:hAnsi="Nanum Gothic"/>
          <w:b/>
          <w:bCs/>
          <w:color w:val="000000"/>
          <w:sz w:val="44"/>
          <w:szCs w:val="48"/>
        </w:rPr>
        <w:t xml:space="preserve">년도 하반기 </w:t>
      </w:r>
      <w:r w:rsidR="005E4315" w:rsidRPr="003F3315">
        <w:rPr>
          <w:rFonts w:ascii="Nanum Gothic" w:eastAsia="Nanum Gothic" w:hAnsi="Nanum Gothic" w:hint="eastAsia"/>
          <w:b/>
          <w:bCs/>
          <w:color w:val="000000"/>
          <w:sz w:val="44"/>
          <w:szCs w:val="48"/>
        </w:rPr>
        <w:t>디자인대학</w:t>
      </w:r>
      <w:r w:rsidRPr="003F3315">
        <w:rPr>
          <w:rFonts w:ascii="Nanum Gothic" w:eastAsia="Nanum Gothic" w:hAnsi="Nanum Gothic"/>
          <w:b/>
          <w:bCs/>
          <w:color w:val="000000"/>
          <w:sz w:val="44"/>
          <w:szCs w:val="48"/>
        </w:rPr>
        <w:t xml:space="preserve"> 예산 </w:t>
      </w:r>
      <w:proofErr w:type="spellStart"/>
      <w:r w:rsidRPr="003F3315">
        <w:rPr>
          <w:rFonts w:ascii="Nanum Gothic" w:eastAsia="Nanum Gothic" w:hAnsi="Nanum Gothic"/>
          <w:b/>
          <w:bCs/>
          <w:color w:val="000000"/>
          <w:sz w:val="44"/>
          <w:szCs w:val="48"/>
        </w:rPr>
        <w:t>기획안</w:t>
      </w:r>
      <w:proofErr w:type="spellEnd"/>
    </w:p>
    <w:p w:rsidR="00B44223" w:rsidRPr="00954085" w:rsidRDefault="005E4315" w:rsidP="003D3EC7">
      <w:pPr>
        <w:ind w:right="260"/>
        <w:jc w:val="right"/>
        <w:textAlignment w:val="baseline"/>
        <w:rPr>
          <w:rFonts w:ascii="Nanum Gothic" w:eastAsia="Nanum Gothic" w:hAnsi="Nanum Gothic"/>
          <w:color w:val="000000"/>
          <w:sz w:val="22"/>
          <w:szCs w:val="28"/>
        </w:rPr>
      </w:pPr>
      <w:r w:rsidRPr="00954085">
        <w:rPr>
          <w:rFonts w:ascii="Nanum Gothic" w:eastAsia="Nanum Gothic" w:hAnsi="Nanum Gothic" w:hint="eastAsia"/>
          <w:color w:val="000000"/>
          <w:sz w:val="22"/>
          <w:szCs w:val="28"/>
        </w:rPr>
        <w:t>정 학생회장 김연희</w:t>
      </w:r>
      <w:r w:rsidR="00B44223" w:rsidRPr="00954085">
        <w:rPr>
          <w:rFonts w:ascii="Nanum Gothic" w:eastAsia="Nanum Gothic" w:hAnsi="Nanum Gothic"/>
          <w:color w:val="000000"/>
          <w:sz w:val="22"/>
          <w:szCs w:val="28"/>
        </w:rPr>
        <w:t xml:space="preserve"> </w:t>
      </w:r>
      <w:r w:rsidR="00B44223" w:rsidRPr="00954085">
        <w:rPr>
          <w:rFonts w:ascii="Nanum Gothic" w:eastAsia="Nanum Gothic" w:hAnsi="Nanum Gothic" w:hint="eastAsia"/>
          <w:color w:val="000000"/>
          <w:sz w:val="22"/>
          <w:szCs w:val="28"/>
        </w:rPr>
        <w:t>: 010-</w:t>
      </w:r>
      <w:r w:rsidRPr="00954085">
        <w:rPr>
          <w:rFonts w:ascii="Nanum Gothic" w:eastAsia="Nanum Gothic" w:hAnsi="Nanum Gothic"/>
          <w:color w:val="000000"/>
          <w:sz w:val="22"/>
          <w:szCs w:val="28"/>
        </w:rPr>
        <w:t>2126</w:t>
      </w:r>
      <w:r w:rsidR="00B44223" w:rsidRPr="00954085">
        <w:rPr>
          <w:rFonts w:ascii="Nanum Gothic" w:eastAsia="Nanum Gothic" w:hAnsi="Nanum Gothic" w:hint="eastAsia"/>
          <w:color w:val="000000"/>
          <w:sz w:val="22"/>
          <w:szCs w:val="28"/>
        </w:rPr>
        <w:t>-</w:t>
      </w:r>
      <w:r w:rsidRPr="00954085">
        <w:rPr>
          <w:rFonts w:ascii="Nanum Gothic" w:eastAsia="Nanum Gothic" w:hAnsi="Nanum Gothic"/>
          <w:color w:val="000000"/>
          <w:sz w:val="22"/>
          <w:szCs w:val="28"/>
        </w:rPr>
        <w:t>0221</w:t>
      </w:r>
    </w:p>
    <w:p w:rsidR="00B44223" w:rsidRDefault="005E4315" w:rsidP="003D3EC7">
      <w:pPr>
        <w:ind w:right="260"/>
        <w:jc w:val="right"/>
        <w:textAlignment w:val="baseline"/>
        <w:rPr>
          <w:rFonts w:ascii="Nanum Gothic" w:eastAsia="Nanum Gothic" w:hAnsi="Nanum Gothic"/>
          <w:color w:val="000000"/>
          <w:sz w:val="22"/>
          <w:szCs w:val="28"/>
        </w:rPr>
      </w:pPr>
      <w:r w:rsidRPr="00954085">
        <w:rPr>
          <w:rFonts w:ascii="Nanum Gothic" w:eastAsia="Nanum Gothic" w:hAnsi="Nanum Gothic" w:hint="eastAsia"/>
          <w:color w:val="000000"/>
          <w:sz w:val="22"/>
          <w:szCs w:val="28"/>
        </w:rPr>
        <w:t xml:space="preserve">부 학생회장 </w:t>
      </w:r>
      <w:proofErr w:type="spellStart"/>
      <w:r w:rsidRPr="00954085">
        <w:rPr>
          <w:rFonts w:ascii="Nanum Gothic" w:eastAsia="Nanum Gothic" w:hAnsi="Nanum Gothic" w:hint="eastAsia"/>
          <w:color w:val="000000"/>
          <w:sz w:val="22"/>
          <w:szCs w:val="28"/>
        </w:rPr>
        <w:t>도현진</w:t>
      </w:r>
      <w:proofErr w:type="spellEnd"/>
      <w:r w:rsidR="00B44223" w:rsidRPr="00954085">
        <w:rPr>
          <w:rFonts w:ascii="Nanum Gothic" w:eastAsia="Nanum Gothic" w:hAnsi="Nanum Gothic"/>
          <w:color w:val="000000"/>
          <w:sz w:val="22"/>
          <w:szCs w:val="28"/>
        </w:rPr>
        <w:t xml:space="preserve"> </w:t>
      </w:r>
      <w:r w:rsidR="00B44223" w:rsidRPr="00954085">
        <w:rPr>
          <w:rFonts w:ascii="Nanum Gothic" w:eastAsia="Nanum Gothic" w:hAnsi="Nanum Gothic" w:hint="eastAsia"/>
          <w:color w:val="000000"/>
          <w:sz w:val="22"/>
          <w:szCs w:val="28"/>
        </w:rPr>
        <w:t>: 010-</w:t>
      </w:r>
      <w:r w:rsidRPr="00954085">
        <w:rPr>
          <w:rFonts w:ascii="Nanum Gothic" w:eastAsia="Nanum Gothic" w:hAnsi="Nanum Gothic"/>
          <w:color w:val="000000"/>
          <w:sz w:val="22"/>
          <w:szCs w:val="28"/>
        </w:rPr>
        <w:t>9356</w:t>
      </w:r>
      <w:r w:rsidR="00B44223" w:rsidRPr="00954085">
        <w:rPr>
          <w:rFonts w:ascii="Nanum Gothic" w:eastAsia="Nanum Gothic" w:hAnsi="Nanum Gothic" w:hint="eastAsia"/>
          <w:color w:val="000000"/>
          <w:sz w:val="22"/>
          <w:szCs w:val="28"/>
        </w:rPr>
        <w:t>-</w:t>
      </w:r>
      <w:r w:rsidRPr="00954085">
        <w:rPr>
          <w:rFonts w:ascii="Nanum Gothic" w:eastAsia="Nanum Gothic" w:hAnsi="Nanum Gothic"/>
          <w:color w:val="000000"/>
          <w:sz w:val="22"/>
          <w:szCs w:val="28"/>
        </w:rPr>
        <w:t>4741</w:t>
      </w:r>
    </w:p>
    <w:p w:rsidR="003F3315" w:rsidRPr="00954085" w:rsidRDefault="003F3315" w:rsidP="003D3EC7">
      <w:pPr>
        <w:ind w:right="260"/>
        <w:jc w:val="right"/>
        <w:textAlignment w:val="baseline"/>
        <w:rPr>
          <w:rFonts w:ascii="Nanum Gothic" w:eastAsia="Nanum Gothic" w:hAnsi="Nanum Gothic"/>
          <w:color w:val="000000"/>
          <w:sz w:val="22"/>
          <w:szCs w:val="28"/>
        </w:rPr>
      </w:pPr>
    </w:p>
    <w:p w:rsidR="003D3EC7" w:rsidRPr="00954085" w:rsidRDefault="003D3EC7" w:rsidP="003D3EC7">
      <w:pPr>
        <w:ind w:right="260"/>
        <w:jc w:val="right"/>
        <w:textAlignment w:val="baseline"/>
        <w:rPr>
          <w:rFonts w:ascii="Nanum Gothic" w:eastAsia="Nanum Gothic" w:hAnsi="Nanum Gothic"/>
          <w:color w:val="000000"/>
          <w:sz w:val="10"/>
          <w:szCs w:val="13"/>
        </w:rPr>
      </w:pP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985"/>
        <w:gridCol w:w="1134"/>
        <w:gridCol w:w="708"/>
        <w:gridCol w:w="1276"/>
        <w:gridCol w:w="2126"/>
      </w:tblGrid>
      <w:tr w:rsidR="00805F31" w:rsidRPr="00954085" w:rsidTr="003F3315">
        <w:trPr>
          <w:trHeight w:val="340"/>
        </w:trPr>
        <w:tc>
          <w:tcPr>
            <w:tcW w:w="2410" w:type="dxa"/>
            <w:gridSpan w:val="2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구분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내역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단가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수량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총 금액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비고</w:t>
            </w:r>
          </w:p>
        </w:tc>
      </w:tr>
      <w:tr w:rsidR="00805F31" w:rsidRPr="00954085" w:rsidTr="003F3315">
        <w:trPr>
          <w:trHeight w:val="700"/>
        </w:trPr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복지</w:t>
            </w:r>
            <w:r w:rsidR="003F331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 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사업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무료 컬러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프린트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대여 계약금 (6개월)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282,000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미래관</w:t>
            </w:r>
            <w:proofErr w:type="spellEnd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B1층 출력 센터</w:t>
            </w:r>
          </w:p>
        </w:tc>
      </w:tr>
      <w:tr w:rsidR="00954085" w:rsidRPr="00954085" w:rsidTr="003F3315">
        <w:trPr>
          <w:trHeight w:val="34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: 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282,000</w:t>
            </w:r>
          </w:p>
        </w:tc>
      </w:tr>
      <w:tr w:rsidR="0047202E" w:rsidRPr="00954085" w:rsidTr="00A73A80">
        <w:trPr>
          <w:trHeight w:val="1059"/>
        </w:trPr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간식</w:t>
            </w:r>
            <w:r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 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사업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중간고사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간식 배부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팥고당</w:t>
            </w:r>
            <w:proofErr w:type="spellEnd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아이스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</w: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아메리카노</w:t>
            </w:r>
            <w:proofErr w:type="spellEnd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쿠폰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360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,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7202E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쿠폰으로 배부 예정이며,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후불제로 결제 가능</w:t>
            </w:r>
          </w:p>
          <w:p w:rsidR="0047202E" w:rsidRPr="006923C0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4"/>
                <w:szCs w:val="14"/>
              </w:rPr>
            </w:pPr>
            <w:r w:rsidRPr="006923C0">
              <w:rPr>
                <w:rFonts w:ascii="Nanum Gothic" w:eastAsia="Nanum Gothic" w:hAnsi="Nanum Gothic" w:hint="eastAsia"/>
                <w:color w:val="000000"/>
                <w:sz w:val="14"/>
                <w:szCs w:val="14"/>
              </w:rPr>
              <w:t>(남은 금액은 이후</w:t>
            </w:r>
            <w:r>
              <w:rPr>
                <w:rFonts w:ascii="Nanum Gothic" w:eastAsia="Nanum Gothic" w:hAnsi="Nanum Gothic" w:hint="eastAsia"/>
                <w:color w:val="000000"/>
                <w:sz w:val="14"/>
                <w:szCs w:val="14"/>
              </w:rPr>
              <w:t>의</w:t>
            </w:r>
            <w:r w:rsidRPr="006923C0">
              <w:rPr>
                <w:rFonts w:ascii="Nanum Gothic" w:eastAsia="Nanum Gothic" w:hAnsi="Nanum Gothic" w:hint="eastAsia"/>
                <w:color w:val="000000"/>
                <w:sz w:val="14"/>
                <w:szCs w:val="14"/>
              </w:rPr>
              <w:t xml:space="preserve"> 간식</w:t>
            </w:r>
            <w:r>
              <w:rPr>
                <w:rFonts w:ascii="Nanum Gothic" w:eastAsia="Nanum Gothic" w:hAnsi="Nanum Gothic"/>
                <w:color w:val="000000"/>
                <w:sz w:val="14"/>
                <w:szCs w:val="14"/>
              </w:rPr>
              <w:t xml:space="preserve"> </w:t>
            </w:r>
            <w:r w:rsidRPr="006923C0">
              <w:rPr>
                <w:rFonts w:ascii="Nanum Gothic" w:eastAsia="Nanum Gothic" w:hAnsi="Nanum Gothic" w:hint="eastAsia"/>
                <w:color w:val="000000"/>
                <w:sz w:val="14"/>
                <w:szCs w:val="14"/>
              </w:rPr>
              <w:t>사업</w:t>
            </w:r>
            <w:r>
              <w:rPr>
                <w:rFonts w:ascii="Nanum Gothic" w:eastAsia="Nanum Gothic" w:hAnsi="Nanum Gothic" w:hint="eastAsia"/>
                <w:color w:val="000000"/>
                <w:sz w:val="14"/>
                <w:szCs w:val="14"/>
              </w:rPr>
              <w:t>에 추가적으</w:t>
            </w:r>
            <w:r w:rsidRPr="006923C0">
              <w:rPr>
                <w:rFonts w:ascii="Nanum Gothic" w:eastAsia="Nanum Gothic" w:hAnsi="Nanum Gothic" w:hint="eastAsia"/>
                <w:color w:val="000000"/>
                <w:sz w:val="14"/>
                <w:szCs w:val="14"/>
              </w:rPr>
              <w:t>로 사용 예정)</w:t>
            </w:r>
          </w:p>
        </w:tc>
      </w:tr>
      <w:tr w:rsidR="0047202E" w:rsidRPr="00954085" w:rsidTr="0047202E">
        <w:trPr>
          <w:trHeight w:val="34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기말고사 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간식 배부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맘스터치</w:t>
            </w:r>
            <w:proofErr w:type="spellEnd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싸이 버거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3,400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408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,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126" w:type="dxa"/>
            <w:vMerge w:val="restart"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주간과 야간</w:t>
            </w:r>
            <w:r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을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고려하여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1시와 5시에 배부 예정</w:t>
            </w:r>
          </w:p>
        </w:tc>
      </w:tr>
      <w:tr w:rsidR="0047202E" w:rsidRPr="00954085" w:rsidTr="0047202E">
        <w:trPr>
          <w:trHeight w:val="34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47202E" w:rsidRPr="00954085" w:rsidRDefault="0047202E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캔음료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36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,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126" w:type="dxa"/>
            <w:vMerge/>
            <w:vAlign w:val="center"/>
            <w:hideMark/>
          </w:tcPr>
          <w:p w:rsidR="0047202E" w:rsidRPr="00954085" w:rsidRDefault="0047202E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</w:tr>
      <w:tr w:rsidR="0047202E" w:rsidRPr="00954085" w:rsidTr="0047202E">
        <w:trPr>
          <w:trHeight w:val="340"/>
        </w:trPr>
        <w:tc>
          <w:tcPr>
            <w:tcW w:w="1134" w:type="dxa"/>
            <w:vMerge/>
            <w:shd w:val="clear" w:color="auto" w:fill="auto"/>
            <w:vAlign w:val="center"/>
            <w:hideMark/>
          </w:tcPr>
          <w:p w:rsidR="0047202E" w:rsidRPr="00954085" w:rsidRDefault="0047202E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  <w:hideMark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: \</w:t>
            </w:r>
            <w:r w:rsidR="00BD3F2D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804,000</w:t>
            </w:r>
          </w:p>
        </w:tc>
      </w:tr>
      <w:tr w:rsidR="0047202E" w:rsidRPr="00954085" w:rsidTr="003D71B4">
        <w:trPr>
          <w:trHeight w:val="636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:rsidR="0047202E" w:rsidRPr="00954085" w:rsidRDefault="0080721F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</w:pPr>
            <w:r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격려 사업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202E" w:rsidRDefault="0047202E" w:rsidP="0064244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야간</w:t>
            </w:r>
            <w:r w:rsidR="00514203">
              <w:rPr>
                <w:rFonts w:ascii="Nanum Gothic" w:eastAsia="Nanum Gothic" w:hAnsi="Nanum Gothic"/>
                <w:color w:val="000000"/>
                <w:sz w:val="18"/>
                <w:szCs w:val="18"/>
              </w:rPr>
              <w:t xml:space="preserve"> </w:t>
            </w:r>
            <w:r w:rsidR="00514203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작</w:t>
            </w:r>
            <w:r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업</w:t>
            </w:r>
          </w:p>
          <w:p w:rsidR="0047202E" w:rsidRPr="00954085" w:rsidRDefault="0047202E" w:rsidP="00642441">
            <w:pPr>
              <w:jc w:val="center"/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격려 사업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컵라면 작은 컵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\</w:t>
            </w:r>
            <w:r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</w:pPr>
            <w:r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\</w:t>
            </w:r>
            <w:r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119,280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야간 작업</w:t>
            </w:r>
            <w:r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시간대를 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고려하여</w:t>
            </w:r>
            <w:r>
              <w:rPr>
                <w:rFonts w:ascii="Nanum Gothic" w:eastAsia="Nanum Gothic" w:hAnsi="Nanum Gothic"/>
                <w:color w:val="000000"/>
                <w:sz w:val="18"/>
                <w:szCs w:val="18"/>
              </w:rPr>
              <w:t xml:space="preserve"> 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배부 예정</w:t>
            </w:r>
          </w:p>
        </w:tc>
      </w:tr>
      <w:tr w:rsidR="0047202E" w:rsidRPr="00954085" w:rsidTr="0090253D">
        <w:trPr>
          <w:trHeight w:val="340"/>
        </w:trPr>
        <w:tc>
          <w:tcPr>
            <w:tcW w:w="1134" w:type="dxa"/>
            <w:vMerge/>
            <w:shd w:val="clear" w:color="auto" w:fill="auto"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</w:tcPr>
          <w:p w:rsidR="0047202E" w:rsidRPr="00954085" w:rsidRDefault="0047202E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</w:pPr>
            <w:r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>
              <w:rPr>
                <w:rFonts w:ascii="Nanum Gothic" w:eastAsia="Nanum Gothic" w:hAnsi="Nanum Gothic"/>
                <w:color w:val="000000"/>
                <w:sz w:val="20"/>
                <w:szCs w:val="20"/>
              </w:rPr>
              <w:t xml:space="preserve">: </w:t>
            </w:r>
            <w:r w:rsidRPr="0047202E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\</w:t>
            </w:r>
            <w:r w:rsidRPr="0047202E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119,280</w:t>
            </w:r>
          </w:p>
        </w:tc>
      </w:tr>
      <w:tr w:rsidR="00805F31" w:rsidRPr="00954085" w:rsidTr="003F3315">
        <w:trPr>
          <w:trHeight w:val="340"/>
        </w:trPr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행사</w:t>
            </w:r>
            <w:r w:rsidR="003F331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 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사업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D21180" w:rsidRPr="00642441" w:rsidRDefault="00D21180" w:rsidP="0064244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문화의 날</w:t>
            </w:r>
            <w:r w:rsidR="00642441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매달 이벤트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전시회 티켓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15,000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15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0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,0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0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26" w:type="dxa"/>
            <w:vMerge w:val="restart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1인당 2매씩 배부 예정</w:t>
            </w:r>
          </w:p>
        </w:tc>
      </w:tr>
      <w:tr w:rsidR="00805F31" w:rsidRPr="00954085" w:rsidTr="003F3315">
        <w:trPr>
          <w:trHeight w:val="34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CGV 영화 티켓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8,300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8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2126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</w:tr>
      <w:tr w:rsidR="00954085" w:rsidRPr="00954085" w:rsidTr="003F3315">
        <w:trPr>
          <w:trHeight w:val="34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: 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23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3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,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00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0</w:t>
            </w:r>
          </w:p>
        </w:tc>
      </w:tr>
      <w:tr w:rsidR="003D3EC7" w:rsidRPr="00954085" w:rsidTr="003F3315">
        <w:trPr>
          <w:trHeight w:val="700"/>
        </w:trPr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선거</w:t>
            </w:r>
            <w:r w:rsidR="003F331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 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사업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투표용지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투표 용지</w:t>
            </w:r>
          </w:p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제작 및 </w:t>
            </w: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출력비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</w:tr>
      <w:tr w:rsidR="00805F31" w:rsidRPr="00954085" w:rsidTr="003F3315">
        <w:trPr>
          <w:trHeight w:val="70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예비비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핫팩</w:t>
            </w:r>
            <w:proofErr w:type="spellEnd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, 난로 등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기타 지원비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</w:tr>
      <w:tr w:rsidR="00954085" w:rsidRPr="00954085" w:rsidTr="003F3315">
        <w:trPr>
          <w:trHeight w:val="34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: 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200,000</w:t>
            </w:r>
          </w:p>
        </w:tc>
      </w:tr>
      <w:tr w:rsidR="00805F31" w:rsidRPr="00954085" w:rsidTr="003F3315">
        <w:trPr>
          <w:trHeight w:val="1400"/>
        </w:trPr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사업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br/>
              <w:t>예비비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사업 예비비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18"/>
                <w:szCs w:val="18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수수료, </w:t>
            </w:r>
            <w:proofErr w:type="spellStart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배송비</w:t>
            </w:r>
            <w:proofErr w:type="spellEnd"/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 xml:space="preserve"> 혹은</w:t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br/>
              <w:t>단가 상승 등의 추가 비용 발생 시 사용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100,000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</w:tr>
      <w:tr w:rsidR="00954085" w:rsidRPr="00954085" w:rsidTr="003F3315">
        <w:trPr>
          <w:trHeight w:val="34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: 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100,000</w:t>
            </w:r>
          </w:p>
        </w:tc>
      </w:tr>
      <w:tr w:rsidR="00805F31" w:rsidRPr="00954085" w:rsidTr="003F3315">
        <w:trPr>
          <w:trHeight w:val="825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운영비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일상 운영비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디자인대학 학생회</w:t>
            </w:r>
            <w:r w:rsidRPr="00954085">
              <w:rPr>
                <w:rFonts w:ascii="Nanum Gothic" w:eastAsia="Nanum Gothic" w:hAnsi="Nanum Gothic"/>
                <w:color w:val="000000"/>
                <w:sz w:val="18"/>
                <w:szCs w:val="18"/>
              </w:rPr>
              <w:br/>
            </w:r>
            <w:r w:rsidRPr="00954085">
              <w:rPr>
                <w:rFonts w:ascii="Nanum Gothic" w:eastAsia="Nanum Gothic" w:hAnsi="Nanum Gothic" w:hint="eastAsia"/>
                <w:color w:val="000000"/>
                <w:sz w:val="18"/>
                <w:szCs w:val="18"/>
              </w:rPr>
              <w:t>일상 운영비 및 LT비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300,000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-</w:t>
            </w:r>
          </w:p>
        </w:tc>
      </w:tr>
      <w:tr w:rsidR="00954085" w:rsidRPr="00954085" w:rsidTr="003F3315">
        <w:trPr>
          <w:trHeight w:val="340"/>
        </w:trPr>
        <w:tc>
          <w:tcPr>
            <w:tcW w:w="1134" w:type="dxa"/>
            <w:vMerge/>
            <w:vAlign w:val="center"/>
            <w:hideMark/>
          </w:tcPr>
          <w:p w:rsidR="00D21180" w:rsidRPr="00954085" w:rsidRDefault="00D21180" w:rsidP="00647CA1">
            <w:pPr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auto"/>
            <w:noWrap/>
            <w:vAlign w:val="center"/>
            <w:hideMark/>
          </w:tcPr>
          <w:p w:rsidR="00D21180" w:rsidRPr="00954085" w:rsidRDefault="00D21180" w:rsidP="00647CA1">
            <w:pPr>
              <w:jc w:val="center"/>
              <w:rPr>
                <w:rFonts w:ascii="Nanum Gothic" w:eastAsia="Nanum Gothic" w:hAnsi="Nanum Gothic"/>
                <w:color w:val="000000"/>
                <w:sz w:val="20"/>
                <w:szCs w:val="20"/>
              </w:rPr>
            </w:pP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 xml:space="preserve">합계 </w:t>
            </w:r>
            <w:r w:rsidRPr="00954085">
              <w:rPr>
                <w:rFonts w:ascii="Nanum Gothic" w:eastAsia="Nanum Gothic" w:hAnsi="Nanum Gothic"/>
                <w:color w:val="000000"/>
                <w:sz w:val="20"/>
                <w:szCs w:val="20"/>
              </w:rPr>
              <w:t>: \</w:t>
            </w:r>
            <w:r w:rsidRPr="00954085">
              <w:rPr>
                <w:rFonts w:ascii="Nanum Gothic" w:eastAsia="Nanum Gothic" w:hAnsi="Nanum Gothic" w:hint="eastAsia"/>
                <w:color w:val="000000"/>
                <w:sz w:val="20"/>
                <w:szCs w:val="20"/>
              </w:rPr>
              <w:t>300,000</w:t>
            </w:r>
          </w:p>
        </w:tc>
      </w:tr>
      <w:tr w:rsidR="00D21180" w:rsidRPr="00954085" w:rsidTr="003F3315">
        <w:trPr>
          <w:trHeight w:val="449"/>
        </w:trPr>
        <w:tc>
          <w:tcPr>
            <w:tcW w:w="9639" w:type="dxa"/>
            <w:gridSpan w:val="7"/>
            <w:shd w:val="clear" w:color="auto" w:fill="auto"/>
            <w:noWrap/>
            <w:vAlign w:val="center"/>
            <w:hideMark/>
          </w:tcPr>
          <w:p w:rsidR="00D21180" w:rsidRPr="00A73A80" w:rsidRDefault="00D21180" w:rsidP="00647CA1">
            <w:pPr>
              <w:jc w:val="center"/>
              <w:rPr>
                <w:rFonts w:ascii="Nanum Gothic" w:eastAsia="Nanum Gothic" w:hAnsi="Nanum Gothic"/>
                <w:b/>
                <w:bCs/>
                <w:color w:val="000000"/>
                <w:sz w:val="22"/>
                <w:szCs w:val="22"/>
              </w:rPr>
            </w:pPr>
            <w:r w:rsidRPr="00A73A80">
              <w:rPr>
                <w:rFonts w:ascii="Nanum Gothic" w:eastAsia="Nanum Gothic" w:hAnsi="Nanum Gothic" w:hint="eastAsia"/>
                <w:b/>
                <w:bCs/>
                <w:color w:val="000000"/>
                <w:sz w:val="22"/>
                <w:szCs w:val="22"/>
              </w:rPr>
              <w:t xml:space="preserve">총 예산 합계 </w:t>
            </w:r>
            <w:r w:rsidRPr="00A73A80">
              <w:rPr>
                <w:rFonts w:ascii="Nanum Gothic" w:eastAsia="Nanum Gothic" w:hAnsi="Nanum Gothic"/>
                <w:b/>
                <w:bCs/>
                <w:color w:val="000000"/>
                <w:sz w:val="22"/>
                <w:szCs w:val="22"/>
              </w:rPr>
              <w:t>: \2,038,280</w:t>
            </w:r>
            <w:bookmarkStart w:id="0" w:name="_GoBack"/>
            <w:bookmarkEnd w:id="0"/>
          </w:p>
        </w:tc>
      </w:tr>
    </w:tbl>
    <w:p w:rsidR="003D3EC7" w:rsidRPr="00954085" w:rsidRDefault="003D3EC7" w:rsidP="00805F31">
      <w:pPr>
        <w:spacing w:line="384" w:lineRule="auto"/>
        <w:textAlignment w:val="baseline"/>
        <w:rPr>
          <w:rFonts w:ascii="Nanum Gothic" w:eastAsia="Nanum Gothic" w:hAnsi="Nanum Gothic"/>
          <w:color w:val="000000"/>
          <w:sz w:val="20"/>
          <w:szCs w:val="22"/>
        </w:rPr>
      </w:pPr>
      <w:r w:rsidRPr="00954085">
        <w:rPr>
          <w:rFonts w:ascii="Nanum Gothic" w:eastAsia="Nanum Gothic" w:hAnsi="Nanum Gothic"/>
          <w:noProof/>
          <w:color w:val="000000"/>
          <w:sz w:val="52"/>
          <w:szCs w:val="60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4566285</wp:posOffset>
            </wp:positionH>
            <wp:positionV relativeFrom="paragraph">
              <wp:posOffset>139586</wp:posOffset>
            </wp:positionV>
            <wp:extent cx="598170" cy="60515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디대 직인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2DD" w:rsidRPr="003F3315" w:rsidRDefault="005E4315" w:rsidP="00D21180">
      <w:pPr>
        <w:spacing w:line="384" w:lineRule="auto"/>
        <w:jc w:val="center"/>
        <w:textAlignment w:val="baseline"/>
        <w:rPr>
          <w:rFonts w:ascii="Nanum Gothic" w:eastAsia="Nanum Gothic" w:hAnsi="Nanum Gothic"/>
          <w:color w:val="000000"/>
          <w:sz w:val="48"/>
          <w:szCs w:val="56"/>
        </w:rPr>
      </w:pPr>
      <w:r w:rsidRPr="003F3315">
        <w:rPr>
          <w:rFonts w:ascii="Nanum Gothic" w:eastAsia="Nanum Gothic" w:hAnsi="Nanum Gothic"/>
          <w:color w:val="000000"/>
          <w:sz w:val="36"/>
          <w:szCs w:val="44"/>
        </w:rPr>
        <w:t>2</w:t>
      </w:r>
      <w:r w:rsidR="00B44223" w:rsidRPr="003F3315">
        <w:rPr>
          <w:rFonts w:ascii="Nanum Gothic" w:eastAsia="Nanum Gothic" w:hAnsi="Nanum Gothic"/>
          <w:color w:val="000000"/>
          <w:sz w:val="36"/>
          <w:szCs w:val="44"/>
        </w:rPr>
        <w:t xml:space="preserve">대 </w:t>
      </w:r>
      <w:r w:rsidRPr="003F3315">
        <w:rPr>
          <w:rFonts w:ascii="Nanum Gothic" w:eastAsia="Nanum Gothic" w:hAnsi="Nanum Gothic" w:hint="eastAsia"/>
          <w:color w:val="000000"/>
          <w:sz w:val="36"/>
          <w:szCs w:val="44"/>
        </w:rPr>
        <w:t>디자인대학 학생회</w:t>
      </w:r>
      <w:r w:rsidR="00B44223" w:rsidRPr="003F3315">
        <w:rPr>
          <w:rFonts w:ascii="Nanum Gothic" w:eastAsia="Nanum Gothic" w:hAnsi="Nanum Gothic"/>
          <w:color w:val="000000"/>
          <w:sz w:val="36"/>
          <w:szCs w:val="44"/>
        </w:rPr>
        <w:t xml:space="preserve"> </w:t>
      </w:r>
      <w:r w:rsidR="00B44223" w:rsidRPr="003F3315">
        <w:rPr>
          <w:rFonts w:ascii="Nanum Gothic" w:eastAsia="Nanum Gothic" w:hAnsi="Nanum Gothic" w:hint="eastAsia"/>
          <w:color w:val="000000"/>
          <w:sz w:val="36"/>
          <w:szCs w:val="44"/>
        </w:rPr>
        <w:t>‘</w:t>
      </w:r>
      <w:r w:rsidRPr="003F3315">
        <w:rPr>
          <w:rFonts w:ascii="Nanum Gothic" w:eastAsia="Nanum Gothic" w:hAnsi="Nanum Gothic" w:hint="eastAsia"/>
          <w:color w:val="000000"/>
          <w:sz w:val="36"/>
          <w:szCs w:val="44"/>
        </w:rPr>
        <w:t>나래</w:t>
      </w:r>
      <w:r w:rsidR="00B44223" w:rsidRPr="003F3315">
        <w:rPr>
          <w:rFonts w:ascii="Nanum Gothic" w:eastAsia="Nanum Gothic" w:hAnsi="Nanum Gothic" w:hint="eastAsia"/>
          <w:color w:val="000000"/>
          <w:sz w:val="36"/>
          <w:szCs w:val="44"/>
        </w:rPr>
        <w:t>’</w:t>
      </w:r>
    </w:p>
    <w:sectPr w:rsidR="001B52DD" w:rsidRPr="003F3315" w:rsidSect="003F3315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AB6" w:rsidRDefault="00424AB6" w:rsidP="00D21180">
      <w:r>
        <w:separator/>
      </w:r>
    </w:p>
  </w:endnote>
  <w:endnote w:type="continuationSeparator" w:id="0">
    <w:p w:rsidR="00424AB6" w:rsidRDefault="00424AB6" w:rsidP="00D2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AB6" w:rsidRDefault="00424AB6" w:rsidP="00D21180">
      <w:r>
        <w:separator/>
      </w:r>
    </w:p>
  </w:footnote>
  <w:footnote w:type="continuationSeparator" w:id="0">
    <w:p w:rsidR="00424AB6" w:rsidRDefault="00424AB6" w:rsidP="00D21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3"/>
    <w:rsid w:val="001372DF"/>
    <w:rsid w:val="001B52DD"/>
    <w:rsid w:val="003564EB"/>
    <w:rsid w:val="00362B03"/>
    <w:rsid w:val="003D233F"/>
    <w:rsid w:val="003D3EC7"/>
    <w:rsid w:val="003D71B4"/>
    <w:rsid w:val="003F3315"/>
    <w:rsid w:val="00424AB6"/>
    <w:rsid w:val="0047202E"/>
    <w:rsid w:val="0051195D"/>
    <w:rsid w:val="00514203"/>
    <w:rsid w:val="005555BA"/>
    <w:rsid w:val="00597C98"/>
    <w:rsid w:val="005E4315"/>
    <w:rsid w:val="00642441"/>
    <w:rsid w:val="006923C0"/>
    <w:rsid w:val="00805F31"/>
    <w:rsid w:val="0080721F"/>
    <w:rsid w:val="00865D1E"/>
    <w:rsid w:val="008E3DDF"/>
    <w:rsid w:val="00954085"/>
    <w:rsid w:val="00A04966"/>
    <w:rsid w:val="00A37C16"/>
    <w:rsid w:val="00A73A80"/>
    <w:rsid w:val="00A8271E"/>
    <w:rsid w:val="00AF29A0"/>
    <w:rsid w:val="00B44223"/>
    <w:rsid w:val="00B85412"/>
    <w:rsid w:val="00BC3C43"/>
    <w:rsid w:val="00BD3F2D"/>
    <w:rsid w:val="00BF1E4A"/>
    <w:rsid w:val="00CA17F7"/>
    <w:rsid w:val="00D21180"/>
    <w:rsid w:val="00D7316E"/>
    <w:rsid w:val="00E419C3"/>
    <w:rsid w:val="00E5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1B55"/>
  <w15:docId w15:val="{D18B97FF-B13B-484F-BBEB-2357A6FA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316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44223"/>
    <w:pPr>
      <w:spacing w:line="384" w:lineRule="auto"/>
      <w:textAlignment w:val="baseline"/>
    </w:pPr>
    <w:rPr>
      <w:color w:val="000000"/>
      <w:szCs w:val="20"/>
    </w:rPr>
  </w:style>
  <w:style w:type="paragraph" w:customStyle="1" w:styleId="xl94">
    <w:name w:val="xl94"/>
    <w:basedOn w:val="a"/>
    <w:rsid w:val="00B44223"/>
    <w:pPr>
      <w:jc w:val="center"/>
      <w:textAlignment w:val="baseline"/>
    </w:pPr>
    <w:rPr>
      <w:color w:val="000000"/>
      <w:sz w:val="16"/>
      <w:szCs w:val="16"/>
    </w:rPr>
  </w:style>
  <w:style w:type="paragraph" w:customStyle="1" w:styleId="xl67">
    <w:name w:val="xl67"/>
    <w:basedOn w:val="a"/>
    <w:rsid w:val="00B44223"/>
    <w:pPr>
      <w:jc w:val="center"/>
      <w:textAlignment w:val="baseline"/>
    </w:pPr>
    <w:rPr>
      <w:color w:val="000000"/>
      <w:sz w:val="22"/>
    </w:rPr>
  </w:style>
  <w:style w:type="paragraph" w:customStyle="1" w:styleId="xl65">
    <w:name w:val="xl65"/>
    <w:basedOn w:val="a"/>
    <w:rsid w:val="00B44223"/>
    <w:pPr>
      <w:spacing w:line="384" w:lineRule="auto"/>
      <w:textAlignment w:val="baseline"/>
    </w:pPr>
    <w:rPr>
      <w:color w:val="000000"/>
      <w:szCs w:val="20"/>
    </w:rPr>
  </w:style>
  <w:style w:type="paragraph" w:customStyle="1" w:styleId="xl83">
    <w:name w:val="xl83"/>
    <w:basedOn w:val="a"/>
    <w:rsid w:val="00B44223"/>
    <w:pPr>
      <w:jc w:val="center"/>
      <w:textAlignment w:val="baseline"/>
    </w:pPr>
    <w:rPr>
      <w:color w:val="000000"/>
      <w:sz w:val="18"/>
      <w:szCs w:val="18"/>
    </w:rPr>
  </w:style>
  <w:style w:type="paragraph" w:customStyle="1" w:styleId="xl82">
    <w:name w:val="xl82"/>
    <w:basedOn w:val="a"/>
    <w:rsid w:val="00B44223"/>
    <w:pPr>
      <w:jc w:val="center"/>
      <w:textAlignment w:val="baseline"/>
    </w:pPr>
    <w:rPr>
      <w:color w:val="000000"/>
      <w:sz w:val="18"/>
      <w:szCs w:val="18"/>
    </w:rPr>
  </w:style>
  <w:style w:type="paragraph" w:customStyle="1" w:styleId="xl66">
    <w:name w:val="xl66"/>
    <w:basedOn w:val="a"/>
    <w:rsid w:val="00B44223"/>
    <w:pPr>
      <w:spacing w:line="384" w:lineRule="auto"/>
      <w:textAlignment w:val="baseline"/>
    </w:pPr>
    <w:rPr>
      <w:color w:val="00000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44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422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Grid Table Light"/>
    <w:basedOn w:val="a1"/>
    <w:uiPriority w:val="40"/>
    <w:rsid w:val="00D731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">
    <w:name w:val="스타일1"/>
    <w:basedOn w:val="a1"/>
    <w:uiPriority w:val="99"/>
    <w:rsid w:val="00D7316E"/>
    <w:pPr>
      <w:spacing w:after="0" w:line="240" w:lineRule="auto"/>
      <w:jc w:val="left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Char0"/>
    <w:uiPriority w:val="99"/>
    <w:unhideWhenUsed/>
    <w:rsid w:val="00D21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21180"/>
    <w:rPr>
      <w:rFonts w:ascii="굴림" w:eastAsia="굴림" w:hAnsi="굴림" w:cs="굴림"/>
      <w:kern w:val="0"/>
      <w:sz w:val="24"/>
      <w:szCs w:val="24"/>
    </w:rPr>
  </w:style>
  <w:style w:type="paragraph" w:styleId="a7">
    <w:name w:val="footer"/>
    <w:basedOn w:val="a"/>
    <w:link w:val="Char1"/>
    <w:uiPriority w:val="99"/>
    <w:unhideWhenUsed/>
    <w:rsid w:val="00D211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21180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leeem</dc:creator>
  <cp:lastModifiedBy>김연희</cp:lastModifiedBy>
  <cp:revision>3</cp:revision>
  <cp:lastPrinted>2019-09-13T15:52:00Z</cp:lastPrinted>
  <dcterms:created xsi:type="dcterms:W3CDTF">2019-09-13T15:52:00Z</dcterms:created>
  <dcterms:modified xsi:type="dcterms:W3CDTF">2019-09-13T15:59:00Z</dcterms:modified>
</cp:coreProperties>
</file>